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BA" w:rsidRPr="002B4CD4" w:rsidRDefault="002B4CD4" w:rsidP="002B4CD4">
      <w:pPr>
        <w:jc w:val="center"/>
        <w:rPr>
          <w:rFonts w:cs="Nirmala UI"/>
          <w:szCs w:val="28"/>
          <w:lang w:bidi="bn-IN"/>
        </w:rPr>
      </w:pPr>
      <w:r>
        <w:rPr>
          <w:rFonts w:cs="Nirmala UI" w:hint="cs"/>
          <w:szCs w:val="28"/>
          <w:cs/>
          <w:lang w:bidi="bn-IN"/>
        </w:rPr>
        <w:t>Problem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For most cases number is found in the headline.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 xml:space="preserve">The word </w:t>
      </w:r>
      <w:r w:rsidRPr="002B4CD4">
        <w:rPr>
          <w:rFonts w:cstheme="minorHAnsi"/>
          <w:cs/>
          <w:lang w:bidi="bn-IN"/>
        </w:rPr>
        <w:t>“</w:t>
      </w:r>
      <w:r w:rsidRPr="002B4CD4">
        <w:rPr>
          <w:rFonts w:ascii="Nirmala UI" w:hAnsi="Nirmala UI" w:cs="Nirmala UI" w:hint="cs"/>
          <w:cs/>
          <w:lang w:bidi="bn-IN"/>
        </w:rPr>
        <w:t>নিহত</w:t>
      </w:r>
      <w:r w:rsidRPr="002B4CD4">
        <w:rPr>
          <w:rFonts w:ascii="Calibri" w:hAnsi="Calibri" w:cs="Calibri" w:hint="cs"/>
          <w:cs/>
          <w:lang w:bidi="bn-IN"/>
        </w:rPr>
        <w:t>”</w:t>
      </w:r>
      <w:r w:rsidRPr="002B4CD4">
        <w:rPr>
          <w:rFonts w:cstheme="minorHAnsi"/>
          <w:lang w:bidi="bn-IN"/>
        </w:rPr>
        <w:t xml:space="preserve"> appears before or after the number within </w:t>
      </w:r>
      <w:r w:rsidRPr="002B4CD4">
        <w:rPr>
          <w:rFonts w:cs="Nirmala UI"/>
          <w:szCs w:val="28"/>
          <w:lang w:bidi="bn-IN"/>
        </w:rPr>
        <w:t>3</w:t>
      </w:r>
      <w:r w:rsidRPr="002B4CD4">
        <w:rPr>
          <w:rFonts w:cstheme="minorHAnsi"/>
          <w:lang w:bidi="bn-IN"/>
        </w:rPr>
        <w:t xml:space="preserve"> words.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lang w:bidi="bn-IN"/>
        </w:rPr>
        <w:t>Sometimes “</w:t>
      </w:r>
      <w:r w:rsidRPr="002B4CD4">
        <w:rPr>
          <w:rFonts w:ascii="Nirmala UI" w:hAnsi="Nirmala UI" w:cs="Nirmala UI" w:hint="cs"/>
          <w:cs/>
          <w:lang w:bidi="bn-IN"/>
        </w:rPr>
        <w:t>মৃত্যু</w:t>
      </w:r>
      <w:r w:rsidRPr="002B4CD4">
        <w:rPr>
          <w:rFonts w:cstheme="minorHAnsi"/>
          <w:lang w:bidi="bn-IN"/>
        </w:rPr>
        <w:t>”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theme="minorHAnsi"/>
          <w:lang w:bidi="bn-IN"/>
        </w:rPr>
        <w:t>is used instead of “</w:t>
      </w:r>
      <w:r w:rsidRPr="002B4CD4">
        <w:rPr>
          <w:rFonts w:ascii="Nirmala UI" w:hAnsi="Nirmala UI" w:cs="Nirmala UI" w:hint="cs"/>
          <w:cs/>
          <w:lang w:bidi="bn-IN"/>
        </w:rPr>
        <w:t>নিহত</w:t>
      </w:r>
      <w:r w:rsidRPr="002B4CD4">
        <w:rPr>
          <w:rFonts w:cstheme="minorHAnsi"/>
          <w:lang w:bidi="bn-IN"/>
        </w:rPr>
        <w:t>”.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lang w:bidi="bn-IN"/>
        </w:rPr>
        <w:t xml:space="preserve">The word </w:t>
      </w:r>
      <w:r w:rsidRPr="002B4CD4">
        <w:rPr>
          <w:rFonts w:cstheme="minorHAnsi"/>
          <w:cs/>
          <w:lang w:bidi="bn-IN"/>
        </w:rPr>
        <w:t>“</w:t>
      </w:r>
      <w:r w:rsidRPr="002B4CD4">
        <w:rPr>
          <w:rFonts w:ascii="Nirmala UI" w:hAnsi="Nirmala UI" w:cs="Nirmala UI" w:hint="cs"/>
          <w:cs/>
          <w:lang w:bidi="bn-IN"/>
        </w:rPr>
        <w:t>সহ</w:t>
      </w:r>
      <w:r w:rsidRPr="002B4CD4">
        <w:rPr>
          <w:rFonts w:ascii="Calibri" w:hAnsi="Calibri" w:cs="Calibri" w:hint="cs"/>
          <w:cs/>
          <w:lang w:bidi="bn-IN"/>
        </w:rPr>
        <w:t>”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theme="minorHAnsi"/>
          <w:lang w:bidi="bn-IN"/>
        </w:rPr>
        <w:t>appears before the number (if there is women or children included in the death count).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Sometimes “</w:t>
      </w:r>
      <w:r w:rsidRPr="002B4CD4">
        <w:rPr>
          <w:rFonts w:ascii="Nirmala UI" w:hAnsi="Nirmala UI" w:cs="Nirmala UI" w:hint="cs"/>
          <w:cs/>
          <w:lang w:bidi="bn-IN"/>
        </w:rPr>
        <w:t>জন</w:t>
      </w:r>
      <w:r w:rsidRPr="002B4CD4">
        <w:rPr>
          <w:rFonts w:cstheme="minorHAnsi"/>
        </w:rPr>
        <w:t>”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theme="minorHAnsi"/>
          <w:lang w:bidi="bn-IN"/>
        </w:rPr>
        <w:t>can be found after the number.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lang w:bidi="bn-IN"/>
        </w:rPr>
        <w:t xml:space="preserve">Sometimes there is no number (nor verbal neither numeral). Instead there is relation between people or occupation. Ex:  </w:t>
      </w:r>
      <w:r w:rsidRPr="002B4CD4">
        <w:rPr>
          <w:rFonts w:ascii="Nirmala UI" w:hAnsi="Nirmala UI" w:cs="Nirmala UI" w:hint="cs"/>
          <w:cs/>
          <w:lang w:bidi="bn-IN"/>
        </w:rPr>
        <w:t>দম্পতি</w:t>
      </w:r>
      <w:r w:rsidRPr="002B4CD4">
        <w:rPr>
          <w:rFonts w:cstheme="minorHAnsi"/>
          <w:cs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মা</w:t>
      </w:r>
      <w:r w:rsidRPr="002B4CD4">
        <w:rPr>
          <w:rFonts w:cstheme="minorHAnsi"/>
          <w:cs/>
          <w:lang w:bidi="bn-IN"/>
        </w:rPr>
        <w:t>-</w:t>
      </w:r>
      <w:r w:rsidRPr="002B4CD4">
        <w:rPr>
          <w:rFonts w:ascii="Nirmala UI" w:hAnsi="Nirmala UI" w:cs="Nirmala UI" w:hint="cs"/>
          <w:cs/>
          <w:lang w:bidi="bn-IN"/>
        </w:rPr>
        <w:t>মেয়ে</w:t>
      </w:r>
      <w:r w:rsidRPr="002B4CD4">
        <w:rPr>
          <w:rFonts w:cstheme="minorHAnsi"/>
          <w:cs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ভাই</w:t>
      </w:r>
      <w:r w:rsidRPr="002B4CD4">
        <w:rPr>
          <w:rFonts w:cstheme="minorHAnsi"/>
          <w:cs/>
          <w:lang w:bidi="bn-IN"/>
        </w:rPr>
        <w:t>-</w:t>
      </w:r>
      <w:r w:rsidRPr="002B4CD4">
        <w:rPr>
          <w:rFonts w:ascii="Nirmala UI" w:hAnsi="Nirmala UI" w:cs="Nirmala UI" w:hint="cs"/>
          <w:cs/>
          <w:lang w:bidi="bn-IN"/>
        </w:rPr>
        <w:t>বোন</w:t>
      </w:r>
      <w:r w:rsidRPr="002B4CD4">
        <w:rPr>
          <w:rFonts w:cstheme="minorHAnsi"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কৃষক</w:t>
      </w:r>
      <w:r w:rsidRPr="002B4CD4">
        <w:rPr>
          <w:rFonts w:cstheme="minorHAnsi"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যুবক</w:t>
      </w:r>
      <w:r w:rsidRPr="002B4CD4">
        <w:rPr>
          <w:rFonts w:cstheme="minorHAnsi"/>
          <w:cs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শিশু</w:t>
      </w:r>
      <w:r w:rsidRPr="002B4CD4">
        <w:rPr>
          <w:rFonts w:cstheme="minorHAnsi"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মামা</w:t>
      </w:r>
      <w:r w:rsidRPr="002B4CD4">
        <w:rPr>
          <w:rFonts w:cstheme="minorHAnsi"/>
          <w:cs/>
          <w:lang w:bidi="bn-IN"/>
        </w:rPr>
        <w:t>-</w:t>
      </w:r>
      <w:r w:rsidRPr="002B4CD4">
        <w:rPr>
          <w:rFonts w:ascii="Nirmala UI" w:hAnsi="Nirmala UI" w:cs="Nirmala UI" w:hint="cs"/>
          <w:cs/>
          <w:lang w:bidi="bn-IN"/>
        </w:rPr>
        <w:t>ভাগ্নে</w:t>
      </w:r>
      <w:r w:rsidRPr="002B4CD4">
        <w:rPr>
          <w:rFonts w:ascii="Nirmala UI" w:hAnsi="Nirmala UI" w:cs="Nirmala UI"/>
          <w:lang w:bidi="bn-IN"/>
        </w:rPr>
        <w:t xml:space="preserve">, </w:t>
      </w:r>
      <w:r w:rsidRPr="002B4CD4">
        <w:rPr>
          <w:rFonts w:ascii="Nirmala UI" w:hAnsi="Nirmala UI" w:cs="Nirmala UI" w:hint="cs"/>
          <w:cs/>
          <w:lang w:bidi="bn-IN"/>
        </w:rPr>
        <w:t>সভাপতি,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="Nirmala UI" w:hint="cs"/>
          <w:cs/>
          <w:lang w:bidi="bn-IN"/>
        </w:rPr>
        <w:t xml:space="preserve">গৃহবধূ </w:t>
      </w:r>
      <w:r w:rsidRPr="002B4CD4">
        <w:rPr>
          <w:rFonts w:cstheme="minorHAnsi"/>
          <w:lang w:bidi="bn-IN"/>
        </w:rPr>
        <w:t>etc.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theme="minorHAnsi"/>
          <w:lang w:bidi="bn-IN"/>
        </w:rPr>
        <w:t xml:space="preserve">when a relation is used there is </w:t>
      </w:r>
      <w:r w:rsidRPr="002B4CD4">
        <w:rPr>
          <w:rFonts w:cstheme="minorHAnsi"/>
          <w:b/>
          <w:bCs/>
          <w:sz w:val="24"/>
          <w:szCs w:val="24"/>
          <w:lang w:bidi="bn-IN"/>
        </w:rPr>
        <w:t>usually</w:t>
      </w:r>
      <w:r w:rsidRPr="002B4CD4">
        <w:rPr>
          <w:rFonts w:cstheme="minorHAnsi"/>
          <w:lang w:bidi="bn-IN"/>
        </w:rPr>
        <w:t xml:space="preserve"> 2 casualties and for occupation </w:t>
      </w:r>
      <w:r w:rsidR="002B4CD4">
        <w:rPr>
          <w:rFonts w:cstheme="minorHAnsi"/>
          <w:lang w:bidi="bn-IN"/>
        </w:rPr>
        <w:t xml:space="preserve">or age type </w:t>
      </w:r>
      <w:r w:rsidRPr="002B4CD4">
        <w:rPr>
          <w:rFonts w:cstheme="minorHAnsi"/>
          <w:lang w:bidi="bn-IN"/>
        </w:rPr>
        <w:t>there is 1.</w:t>
      </w:r>
    </w:p>
    <w:p w:rsidR="003A0B5C" w:rsidRPr="002B4CD4" w:rsidRDefault="003A0B5C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lang w:bidi="bn-IN"/>
        </w:rPr>
        <w:t>Sometimes age of the victim is provided.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lang w:bidi="bn-IN"/>
        </w:rPr>
        <w:t>Some news provides statistics of a certain time period of time.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Some news includes both news of current death and statistics.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  <w:cs/>
          <w:lang w:bidi="bn-IN"/>
        </w:rPr>
        <w:t>“</w:t>
      </w:r>
      <w:r w:rsidRPr="002B4CD4">
        <w:rPr>
          <w:rFonts w:ascii="Nirmala UI" w:hAnsi="Nirmala UI" w:cs="Nirmala UI" w:hint="cs"/>
          <w:cs/>
          <w:lang w:bidi="bn-IN"/>
        </w:rPr>
        <w:t>দগ্ধ</w:t>
      </w:r>
      <w:r w:rsidRPr="002B4CD4">
        <w:rPr>
          <w:rFonts w:ascii="Calibri" w:hAnsi="Calibri" w:cs="Calibri" w:hint="cs"/>
          <w:cs/>
          <w:lang w:bidi="bn-IN"/>
        </w:rPr>
        <w:t>”</w:t>
      </w:r>
      <w:r w:rsidRPr="002B4CD4">
        <w:rPr>
          <w:rFonts w:cstheme="minorHAnsi"/>
          <w:cs/>
          <w:lang w:bidi="bn-IN"/>
        </w:rPr>
        <w:t xml:space="preserve">, </w:t>
      </w:r>
      <w:r w:rsidRPr="002B4CD4">
        <w:rPr>
          <w:rFonts w:ascii="Calibri" w:hAnsi="Calibri" w:cs="Calibri" w:hint="cs"/>
          <w:cs/>
          <w:lang w:bidi="bn-IN"/>
        </w:rPr>
        <w:t>“</w:t>
      </w:r>
      <w:r w:rsidRPr="002B4CD4">
        <w:rPr>
          <w:rFonts w:ascii="Nirmala UI" w:hAnsi="Nirmala UI" w:cs="Nirmala UI" w:hint="cs"/>
          <w:cs/>
          <w:lang w:bidi="bn-IN"/>
        </w:rPr>
        <w:t>আহত</w:t>
      </w:r>
      <w:r w:rsidRPr="002B4CD4">
        <w:rPr>
          <w:rFonts w:ascii="Calibri" w:hAnsi="Calibri" w:cs="Calibri" w:hint="cs"/>
          <w:cs/>
          <w:lang w:bidi="bn-IN"/>
        </w:rPr>
        <w:t>”</w:t>
      </w:r>
      <w:r w:rsidRPr="002B4CD4">
        <w:rPr>
          <w:rFonts w:cstheme="minorHAnsi"/>
          <w:cs/>
          <w:lang w:bidi="bn-IN"/>
        </w:rPr>
        <w:t xml:space="preserve"> </w:t>
      </w:r>
      <w:r w:rsidRPr="002B4CD4">
        <w:rPr>
          <w:rFonts w:cstheme="minorHAnsi"/>
          <w:lang w:bidi="bn-IN"/>
        </w:rPr>
        <w:t>words used to count injured people.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There are some international news.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Combined news of “</w:t>
      </w:r>
      <w:r w:rsidRPr="002B4CD4">
        <w:rPr>
          <w:rFonts w:ascii="Nirmala UI" w:hAnsi="Nirmala UI" w:cs="Nirmala UI" w:hint="cs"/>
          <w:cs/>
          <w:lang w:bidi="bn-IN"/>
        </w:rPr>
        <w:t>বজ্রপাত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ও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ঝড়</w:t>
      </w:r>
      <w:r w:rsidRPr="002B4CD4">
        <w:rPr>
          <w:rFonts w:cstheme="minorHAnsi"/>
        </w:rPr>
        <w:t>”! Details can be found in the detailed news, but the title arises confusion.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 xml:space="preserve">Some news come with news that provide different number from different area, and that news may not provide a total number.  Ex: </w:t>
      </w:r>
      <w:r w:rsidRPr="002B4CD4">
        <w:rPr>
          <w:rFonts w:ascii="Nirmala UI" w:hAnsi="Nirmala UI" w:cs="Nirmala UI" w:hint="cs"/>
          <w:cs/>
          <w:lang w:bidi="bn-IN"/>
        </w:rPr>
        <w:t>বজ্রপাতে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মাদারীপুরে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তিনজন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ও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শরীয়তপুরে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একজনের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মৃত্যু</w:t>
      </w:r>
      <w:r w:rsidRPr="002B4CD4">
        <w:rPr>
          <w:rFonts w:cstheme="minorHAnsi"/>
          <w:rtl/>
          <w:cs/>
        </w:rPr>
        <w:t xml:space="preserve"> </w:t>
      </w:r>
      <w:r w:rsidRPr="002B4CD4">
        <w:rPr>
          <w:rFonts w:ascii="Nirmala UI" w:hAnsi="Nirmala UI" w:cs="Nirmala UI" w:hint="cs"/>
          <w:cs/>
          <w:lang w:bidi="bn-IN"/>
        </w:rPr>
        <w:t>হয়েছে</w:t>
      </w:r>
      <w:r w:rsidRPr="002B4CD4">
        <w:rPr>
          <w:rFonts w:ascii="Nirmala UI" w:hAnsi="Nirmala UI" w:cs="Nirmala UI"/>
        </w:rPr>
        <w:t>.</w:t>
      </w:r>
    </w:p>
    <w:p w:rsidR="00FB79C9" w:rsidRPr="002B4CD4" w:rsidRDefault="00FB79C9" w:rsidP="00FB79C9">
      <w:pPr>
        <w:pStyle w:val="ListParagraph"/>
        <w:numPr>
          <w:ilvl w:val="0"/>
          <w:numId w:val="1"/>
        </w:numPr>
        <w:rPr>
          <w:rFonts w:cstheme="minorHAnsi"/>
        </w:rPr>
      </w:pPr>
      <w:r w:rsidRPr="002B4CD4">
        <w:rPr>
          <w:rFonts w:cstheme="minorHAnsi"/>
        </w:rPr>
        <w:t>More confusion! #12 is the detailed part of the situation #</w:t>
      </w:r>
      <w:r w:rsidR="0025720A" w:rsidRPr="002B4CD4">
        <w:rPr>
          <w:rFonts w:cstheme="minorHAnsi"/>
        </w:rPr>
        <w:t>11</w:t>
      </w:r>
      <w:r w:rsidRPr="002B4CD4">
        <w:rPr>
          <w:rFonts w:cstheme="minorHAnsi"/>
        </w:rPr>
        <w:sym w:font="Wingdings" w:char="F04C"/>
      </w:r>
      <w:r w:rsidRPr="002B4CD4">
        <w:rPr>
          <w:rFonts w:cstheme="minorHAnsi"/>
        </w:rPr>
        <w:t>.</w:t>
      </w:r>
    </w:p>
    <w:p w:rsidR="001C38BA" w:rsidRPr="002B4CD4" w:rsidRDefault="001C38BA" w:rsidP="005A038C">
      <w:pPr>
        <w:rPr>
          <w:rFonts w:cstheme="minorHAnsi"/>
        </w:rPr>
      </w:pPr>
    </w:p>
    <w:p w:rsidR="005A038C" w:rsidRPr="002B4CD4" w:rsidRDefault="005A038C" w:rsidP="005A038C">
      <w:pPr>
        <w:rPr>
          <w:rFonts w:cstheme="minorHAnsi"/>
        </w:rPr>
      </w:pPr>
    </w:p>
    <w:p w:rsidR="005A038C" w:rsidRPr="002B4CD4" w:rsidRDefault="005A038C" w:rsidP="002B4CD4">
      <w:pPr>
        <w:jc w:val="center"/>
        <w:rPr>
          <w:rFonts w:cstheme="minorHAnsi"/>
          <w:sz w:val="28"/>
          <w:szCs w:val="28"/>
        </w:rPr>
      </w:pPr>
      <w:r w:rsidRPr="002B4CD4">
        <w:rPr>
          <w:rFonts w:cstheme="minorHAnsi"/>
          <w:sz w:val="28"/>
          <w:szCs w:val="28"/>
        </w:rPr>
        <w:t>So</w:t>
      </w:r>
      <w:r w:rsidR="008A3253">
        <w:rPr>
          <w:rFonts w:cstheme="minorHAnsi"/>
          <w:sz w:val="28"/>
          <w:szCs w:val="28"/>
        </w:rPr>
        <w:t>lution</w:t>
      </w:r>
    </w:p>
    <w:p w:rsidR="003A0B5C" w:rsidRPr="002B4CD4" w:rsidRDefault="005A038C" w:rsidP="003A0B5C">
      <w:pPr>
        <w:pStyle w:val="ListParagraph"/>
        <w:numPr>
          <w:ilvl w:val="0"/>
          <w:numId w:val="2"/>
        </w:numPr>
        <w:rPr>
          <w:rFonts w:cstheme="minorHAnsi"/>
        </w:rPr>
      </w:pPr>
      <w:r w:rsidRPr="002B4CD4">
        <w:rPr>
          <w:rFonts w:cstheme="minorHAnsi"/>
        </w:rPr>
        <w:t>Extract information</w:t>
      </w:r>
    </w:p>
    <w:p w:rsidR="005A038C" w:rsidRPr="002B4CD4" w:rsidRDefault="000C183F" w:rsidP="003A0B5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7-</w:t>
      </w:r>
      <w:r w:rsidR="005A038C" w:rsidRPr="002B4CD4">
        <w:rPr>
          <w:rFonts w:cstheme="minorHAnsi"/>
        </w:rPr>
        <w:t>gram the corpus</w:t>
      </w:r>
    </w:p>
    <w:p w:rsidR="005A038C" w:rsidRPr="002B4CD4" w:rsidRDefault="005A038C" w:rsidP="005A038C">
      <w:pPr>
        <w:pStyle w:val="ListParagraph"/>
        <w:numPr>
          <w:ilvl w:val="0"/>
          <w:numId w:val="4"/>
        </w:numPr>
        <w:rPr>
          <w:rFonts w:cstheme="minorHAnsi"/>
        </w:rPr>
      </w:pPr>
      <w:r w:rsidRPr="002B4CD4">
        <w:rPr>
          <w:rFonts w:cstheme="minorHAnsi"/>
        </w:rPr>
        <w:t xml:space="preserve">Keep </w:t>
      </w:r>
      <w:r w:rsidR="000C183F">
        <w:rPr>
          <w:rFonts w:cstheme="minorHAnsi"/>
        </w:rPr>
        <w:t xml:space="preserve">lines having number </w:t>
      </w:r>
      <w:r w:rsidR="000C183F" w:rsidRPr="002B4CD4">
        <w:rPr>
          <w:rFonts w:cstheme="minorHAnsi"/>
        </w:rPr>
        <w:t xml:space="preserve">(e.g. </w:t>
      </w:r>
      <w:r w:rsidR="000C183F" w:rsidRPr="002B4CD4">
        <w:rPr>
          <w:rFonts w:cstheme="minorHAnsi"/>
          <w:lang w:bidi="bn-IN"/>
        </w:rPr>
        <w:t>“</w:t>
      </w:r>
      <w:r w:rsidR="000C183F" w:rsidRPr="002B4CD4">
        <w:rPr>
          <w:rFonts w:ascii="Nirmala UI" w:hAnsi="Nirmala UI" w:cs="Nirmala UI" w:hint="cs"/>
          <w:cs/>
          <w:lang w:bidi="bn-IN"/>
        </w:rPr>
        <w:t>নিহত</w:t>
      </w:r>
      <w:r w:rsidR="000C183F" w:rsidRPr="002B4CD4">
        <w:rPr>
          <w:rFonts w:cstheme="minorHAnsi"/>
          <w:lang w:bidi="bn-IN"/>
        </w:rPr>
        <w:t>”, “</w:t>
      </w:r>
      <w:r w:rsidR="000C183F" w:rsidRPr="002B4CD4">
        <w:rPr>
          <w:rFonts w:ascii="Nirmala UI" w:hAnsi="Nirmala UI" w:cs="Nirmala UI" w:hint="cs"/>
          <w:cs/>
          <w:lang w:bidi="bn-IN"/>
        </w:rPr>
        <w:t>মৃত্যু</w:t>
      </w:r>
      <w:r w:rsidR="000C183F" w:rsidRPr="002B4CD4">
        <w:rPr>
          <w:rFonts w:cstheme="minorHAnsi"/>
          <w:lang w:bidi="bn-IN"/>
        </w:rPr>
        <w:t xml:space="preserve">”, </w:t>
      </w:r>
      <w:r w:rsidR="000C183F" w:rsidRPr="002B4CD4">
        <w:rPr>
          <w:rFonts w:cstheme="minorHAnsi"/>
        </w:rPr>
        <w:t>“</w:t>
      </w:r>
      <w:r w:rsidR="000C183F" w:rsidRPr="002B4CD4">
        <w:rPr>
          <w:rFonts w:ascii="Nirmala UI" w:hAnsi="Nirmala UI" w:cs="Nirmala UI" w:hint="cs"/>
          <w:cs/>
          <w:lang w:bidi="bn-IN"/>
        </w:rPr>
        <w:t>জন</w:t>
      </w:r>
      <w:r w:rsidR="000C183F" w:rsidRPr="002B4CD4">
        <w:rPr>
          <w:rFonts w:cstheme="minorHAnsi"/>
        </w:rPr>
        <w:t>” or number list</w:t>
      </w:r>
      <w:r w:rsidR="000C183F" w:rsidRPr="002B4CD4">
        <w:rPr>
          <w:rFonts w:cstheme="minorHAnsi"/>
          <w:lang w:bidi="bn-IN"/>
        </w:rPr>
        <w:t>)</w:t>
      </w:r>
      <w:r w:rsidR="000C183F">
        <w:rPr>
          <w:rFonts w:cstheme="minorHAnsi"/>
        </w:rPr>
        <w:t xml:space="preserve"> at the 4</w:t>
      </w:r>
      <w:r w:rsidR="000C183F" w:rsidRPr="000C183F">
        <w:rPr>
          <w:rFonts w:cstheme="minorHAnsi"/>
          <w:vertAlign w:val="superscript"/>
        </w:rPr>
        <w:t>th</w:t>
      </w:r>
      <w:r w:rsidR="000C183F">
        <w:rPr>
          <w:rFonts w:cstheme="minorHAnsi"/>
        </w:rPr>
        <w:t xml:space="preserve"> (middle element for 7-gram</w:t>
      </w:r>
      <w:r w:rsidR="000C183F">
        <w:rPr>
          <w:rFonts w:cstheme="minorHAnsi"/>
          <w:lang w:bidi="bn-IN"/>
        </w:rPr>
        <w:t>)</w:t>
      </w:r>
      <w:r w:rsidR="0025720A" w:rsidRPr="002B4CD4">
        <w:rPr>
          <w:rFonts w:cstheme="minorHAnsi"/>
          <w:lang w:bidi="bn-IN"/>
        </w:rPr>
        <w:t>.</w:t>
      </w:r>
    </w:p>
    <w:p w:rsidR="005A038C" w:rsidRPr="002B4CD4" w:rsidRDefault="005A038C" w:rsidP="005A038C">
      <w:pPr>
        <w:pStyle w:val="ListParagraph"/>
        <w:numPr>
          <w:ilvl w:val="0"/>
          <w:numId w:val="4"/>
        </w:numPr>
        <w:rPr>
          <w:rFonts w:cstheme="minorHAnsi"/>
        </w:rPr>
      </w:pPr>
      <w:r w:rsidRPr="002B4CD4">
        <w:rPr>
          <w:rFonts w:cstheme="minorHAnsi"/>
        </w:rPr>
        <w:t>Search for numbers stored in a list (numeral or verbal)</w:t>
      </w:r>
      <w:r w:rsidR="0025720A" w:rsidRPr="002B4CD4">
        <w:rPr>
          <w:rFonts w:cstheme="minorHAnsi"/>
        </w:rPr>
        <w:t>.</w:t>
      </w:r>
    </w:p>
    <w:p w:rsidR="005A038C" w:rsidRPr="002B4CD4" w:rsidRDefault="005A038C" w:rsidP="005A038C">
      <w:pPr>
        <w:pStyle w:val="ListParagraph"/>
        <w:numPr>
          <w:ilvl w:val="0"/>
          <w:numId w:val="4"/>
        </w:numPr>
        <w:rPr>
          <w:rFonts w:cstheme="minorHAnsi"/>
        </w:rPr>
      </w:pPr>
      <w:r w:rsidRPr="002B4CD4">
        <w:rPr>
          <w:rFonts w:cstheme="minorHAnsi"/>
        </w:rPr>
        <w:t>Result that contain max valued number is the total death count</w:t>
      </w:r>
      <w:r w:rsidR="0025720A" w:rsidRPr="002B4CD4">
        <w:rPr>
          <w:rFonts w:cstheme="minorHAnsi"/>
        </w:rPr>
        <w:t>.</w:t>
      </w:r>
    </w:p>
    <w:p w:rsidR="003A0B5C" w:rsidRPr="002B4CD4" w:rsidRDefault="005A038C" w:rsidP="003A0B5C">
      <w:pPr>
        <w:pStyle w:val="ListParagraph"/>
        <w:numPr>
          <w:ilvl w:val="0"/>
          <w:numId w:val="4"/>
        </w:numPr>
        <w:rPr>
          <w:rFonts w:cstheme="minorHAnsi"/>
        </w:rPr>
      </w:pPr>
      <w:r w:rsidRPr="002B4CD4">
        <w:rPr>
          <w:rFonts w:cstheme="minorHAnsi"/>
        </w:rPr>
        <w:t xml:space="preserve">Max valued number can be found </w:t>
      </w:r>
      <w:r w:rsidR="003A0B5C" w:rsidRPr="002B4CD4">
        <w:rPr>
          <w:rFonts w:cstheme="minorHAnsi"/>
        </w:rPr>
        <w:t>by element’s list index</w:t>
      </w:r>
      <w:r w:rsidR="0025720A" w:rsidRPr="002B4CD4">
        <w:rPr>
          <w:rFonts w:cstheme="minorHAnsi"/>
        </w:rPr>
        <w:t>.</w:t>
      </w:r>
    </w:p>
    <w:p w:rsidR="00A57142" w:rsidRPr="002B4CD4" w:rsidRDefault="00A57142" w:rsidP="003A0B5C">
      <w:pPr>
        <w:pStyle w:val="ListParagraph"/>
        <w:numPr>
          <w:ilvl w:val="0"/>
          <w:numId w:val="4"/>
        </w:numPr>
        <w:rPr>
          <w:rFonts w:cstheme="minorHAnsi"/>
        </w:rPr>
      </w:pPr>
      <w:r w:rsidRPr="002B4CD4">
        <w:rPr>
          <w:rFonts w:cstheme="minorHAnsi"/>
        </w:rPr>
        <w:t>Other numbers contain information about victim type.</w:t>
      </w:r>
    </w:p>
    <w:p w:rsidR="003A0B5C" w:rsidRPr="002B4CD4" w:rsidRDefault="003A0B5C" w:rsidP="003A0B5C">
      <w:pPr>
        <w:rPr>
          <w:rFonts w:cstheme="minorHAnsi"/>
        </w:rPr>
      </w:pPr>
    </w:p>
    <w:p w:rsidR="003A0B5C" w:rsidRPr="002B4CD4" w:rsidRDefault="00A57142" w:rsidP="003A0B5C">
      <w:pPr>
        <w:pStyle w:val="ListParagraph"/>
        <w:numPr>
          <w:ilvl w:val="0"/>
          <w:numId w:val="2"/>
        </w:numPr>
        <w:rPr>
          <w:rFonts w:cstheme="minorHAnsi"/>
          <w:rtl/>
          <w:cs/>
        </w:rPr>
      </w:pPr>
      <w:r w:rsidRPr="002B4CD4">
        <w:rPr>
          <w:rFonts w:cstheme="minorHAnsi"/>
        </w:rPr>
        <w:t xml:space="preserve">From other numbers and their neighboring word we can determine the number of male, female or child </w:t>
      </w:r>
      <w:r w:rsidR="000C183F" w:rsidRPr="002B4CD4">
        <w:rPr>
          <w:rFonts w:cstheme="minorHAnsi"/>
        </w:rPr>
        <w:t>casualties</w:t>
      </w:r>
      <w:r w:rsidR="000C183F">
        <w:rPr>
          <w:rFonts w:cstheme="minorHAnsi"/>
        </w:rPr>
        <w:t xml:space="preserve"> (we may be needing larger n-gramming)</w:t>
      </w:r>
      <w:r w:rsidRPr="002B4CD4">
        <w:rPr>
          <w:rFonts w:cstheme="minorHAnsi"/>
        </w:rPr>
        <w:t>. But f</w:t>
      </w:r>
      <w:r w:rsidR="003A0B5C" w:rsidRPr="002B4CD4">
        <w:rPr>
          <w:rFonts w:cstheme="minorHAnsi"/>
        </w:rPr>
        <w:t>or getting detailed information I need further study</w:t>
      </w:r>
      <w:r w:rsidRPr="002B4CD4">
        <w:rPr>
          <w:rFonts w:cstheme="minorHAnsi"/>
        </w:rPr>
        <w:t xml:space="preserve"> and implementation.</w:t>
      </w:r>
      <w:r w:rsidR="000C183F">
        <w:rPr>
          <w:rFonts w:cstheme="minorHAnsi"/>
        </w:rPr>
        <w:t xml:space="preserve"> We will need to identify names and gender from name.</w:t>
      </w:r>
      <w:bookmarkStart w:id="0" w:name="_GoBack"/>
      <w:bookmarkEnd w:id="0"/>
    </w:p>
    <w:sectPr w:rsidR="003A0B5C" w:rsidRPr="002B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F7FAD"/>
    <w:multiLevelType w:val="hybridMultilevel"/>
    <w:tmpl w:val="88D0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D1B5C"/>
    <w:multiLevelType w:val="hybridMultilevel"/>
    <w:tmpl w:val="C990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D4907"/>
    <w:multiLevelType w:val="hybridMultilevel"/>
    <w:tmpl w:val="32A417CE"/>
    <w:lvl w:ilvl="0" w:tplc="33941C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2E15C6"/>
    <w:multiLevelType w:val="hybridMultilevel"/>
    <w:tmpl w:val="0048449C"/>
    <w:lvl w:ilvl="0" w:tplc="24D09D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94"/>
    <w:rsid w:val="000C183F"/>
    <w:rsid w:val="001256FB"/>
    <w:rsid w:val="001C38BA"/>
    <w:rsid w:val="001F176A"/>
    <w:rsid w:val="0025720A"/>
    <w:rsid w:val="002B4CD4"/>
    <w:rsid w:val="002E2896"/>
    <w:rsid w:val="00340E62"/>
    <w:rsid w:val="003A0B5C"/>
    <w:rsid w:val="003B6694"/>
    <w:rsid w:val="003E1C60"/>
    <w:rsid w:val="00410B2B"/>
    <w:rsid w:val="005251AB"/>
    <w:rsid w:val="005A038C"/>
    <w:rsid w:val="00643A14"/>
    <w:rsid w:val="006533B8"/>
    <w:rsid w:val="0071793B"/>
    <w:rsid w:val="00746231"/>
    <w:rsid w:val="008A3253"/>
    <w:rsid w:val="009C35E4"/>
    <w:rsid w:val="009C6EDB"/>
    <w:rsid w:val="00A57142"/>
    <w:rsid w:val="00A75D6F"/>
    <w:rsid w:val="00A769E3"/>
    <w:rsid w:val="00B458E2"/>
    <w:rsid w:val="00BC27AA"/>
    <w:rsid w:val="00CC0FF0"/>
    <w:rsid w:val="00CC40F8"/>
    <w:rsid w:val="00DD5527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3045-FB20-451C-8E99-27E2F855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8E2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B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25</cp:revision>
  <dcterms:created xsi:type="dcterms:W3CDTF">2016-08-22T10:04:00Z</dcterms:created>
  <dcterms:modified xsi:type="dcterms:W3CDTF">2016-08-31T21:54:00Z</dcterms:modified>
</cp:coreProperties>
</file>