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02DBB" w14:textId="77777777" w:rsidR="00A10484" w:rsidRDefault="00345AE5">
      <w:pPr>
        <w:pStyle w:val="Title"/>
      </w:pPr>
      <w:r>
        <w:t xml:space="preserve">Bài tập tuần </w:t>
      </w:r>
      <w:r w:rsidR="001817DC">
        <w:t>10</w:t>
      </w:r>
    </w:p>
    <w:p w14:paraId="5A9C987E" w14:textId="77777777" w:rsidR="00B51213" w:rsidRPr="00BE6B1C" w:rsidRDefault="00B51213" w:rsidP="00B51213">
      <w:pPr>
        <w:pStyle w:val="Heading1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Lê</w:t>
      </w:r>
      <w:r>
        <w:rPr>
          <w:rFonts w:ascii="Times New Roman" w:hAnsi="Times New Roman" w:cs="Times New Roman"/>
          <w:lang w:val="vi-VN"/>
        </w:rPr>
        <w:t xml:space="preserve"> Tuấn Anh – 20021286</w:t>
      </w:r>
    </w:p>
    <w:p w14:paraId="4492F376" w14:textId="77777777" w:rsidR="00B51213" w:rsidRPr="00BE6B1C" w:rsidRDefault="00B51213" w:rsidP="00B51213">
      <w:pPr>
        <w:pStyle w:val="Heading1"/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>Bài tập 1</w:t>
      </w:r>
    </w:p>
    <w:p w14:paraId="5492DFF7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BE6B1C">
        <w:rPr>
          <w:rFonts w:ascii="Times New Roman" w:eastAsia="Times New Roman" w:hAnsi="Times New Roman" w:cs="Times New Roman"/>
          <w:sz w:val="20"/>
          <w:szCs w:val="20"/>
          <w:lang w:eastAsia="en-US"/>
        </w:rPr>
        <w:t>Cho các lệnh MIPS sau được chạy tuần tự trên kiến trúc đa chu kỳ, xác định các tài nguyên ở các chu kỳ mà các lệnh sau sẽ có tranh chấp khi thực hiện Pipeline</w:t>
      </w:r>
    </w:p>
    <w:p w14:paraId="21A6E85D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BE6B1C">
        <w:rPr>
          <w:rFonts w:ascii="Times New Roman" w:eastAsia="Times New Roman" w:hAnsi="Times New Roman" w:cs="Times New Roman"/>
          <w:sz w:val="20"/>
          <w:szCs w:val="20"/>
          <w:lang w:eastAsia="en-US"/>
        </w:rPr>
        <w:t>lw $s3, 4($t8)</w:t>
      </w:r>
    </w:p>
    <w:p w14:paraId="1B2D0543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BE6B1C">
        <w:rPr>
          <w:rFonts w:ascii="Times New Roman" w:eastAsia="Times New Roman" w:hAnsi="Times New Roman" w:cs="Times New Roman"/>
          <w:sz w:val="20"/>
          <w:szCs w:val="20"/>
          <w:lang w:eastAsia="en-US"/>
        </w:rPr>
        <w:t>add $s1, $s</w:t>
      </w:r>
      <w:proofErr w:type="gramStart"/>
      <w:r w:rsidRPr="00BE6B1C">
        <w:rPr>
          <w:rFonts w:ascii="Times New Roman" w:eastAsia="Times New Roman" w:hAnsi="Times New Roman" w:cs="Times New Roman"/>
          <w:sz w:val="20"/>
          <w:szCs w:val="20"/>
          <w:lang w:eastAsia="en-US"/>
        </w:rPr>
        <w:t>2,$</w:t>
      </w:r>
      <w:proofErr w:type="gramEnd"/>
      <w:r w:rsidRPr="00BE6B1C">
        <w:rPr>
          <w:rFonts w:ascii="Times New Roman" w:eastAsia="Times New Roman" w:hAnsi="Times New Roman" w:cs="Times New Roman"/>
          <w:sz w:val="20"/>
          <w:szCs w:val="20"/>
          <w:lang w:eastAsia="en-US"/>
        </w:rPr>
        <w:t>s3</w:t>
      </w:r>
    </w:p>
    <w:p w14:paraId="292FAE23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BE6B1C">
        <w:rPr>
          <w:rFonts w:ascii="Times New Roman" w:eastAsia="Times New Roman" w:hAnsi="Times New Roman" w:cs="Times New Roman"/>
          <w:sz w:val="20"/>
          <w:szCs w:val="20"/>
          <w:lang w:eastAsia="en-US"/>
        </w:rPr>
        <w:t>sub $t0, $s1, $t1</w:t>
      </w:r>
    </w:p>
    <w:p w14:paraId="2538438B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BE6B1C">
        <w:rPr>
          <w:rFonts w:ascii="Times New Roman" w:eastAsia="Times New Roman" w:hAnsi="Times New Roman" w:cs="Times New Roman"/>
          <w:sz w:val="20"/>
          <w:szCs w:val="20"/>
          <w:lang w:eastAsia="en-US"/>
        </w:rPr>
        <w:t>sw $t0, 8($t7)</w:t>
      </w:r>
    </w:p>
    <w:p w14:paraId="7A83E244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BE6B1C">
        <w:rPr>
          <w:rFonts w:ascii="Times New Roman" w:eastAsia="Times New Roman" w:hAnsi="Times New Roman" w:cs="Times New Roman"/>
          <w:sz w:val="20"/>
          <w:szCs w:val="20"/>
          <w:lang w:eastAsia="en-US"/>
        </w:rPr>
        <w:t>Xác định các bước mà ta phải dừng lệnh vì bị phụ thuộc dữ liệu</w:t>
      </w:r>
    </w:p>
    <w:p w14:paraId="308C4271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32"/>
          <w:szCs w:val="32"/>
          <w:u w:val="single"/>
          <w:lang w:eastAsia="en-US"/>
        </w:rPr>
      </w:pPr>
    </w:p>
    <w:p w14:paraId="0FDDA6B8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BE6B1C">
        <w:rPr>
          <w:rFonts w:ascii="Times New Roman" w:eastAsia="Times New Roman" w:hAnsi="Times New Roman" w:cs="Times New Roman"/>
          <w:sz w:val="26"/>
          <w:szCs w:val="26"/>
          <w:lang w:eastAsia="en-US"/>
        </w:rPr>
        <w:t>- Bước 2 phải dừng lại để lấy $s3 từ lệnh lw</w:t>
      </w:r>
    </w:p>
    <w:p w14:paraId="4551A720" w14:textId="77777777" w:rsidR="00B51213" w:rsidRPr="00BE6B1C" w:rsidRDefault="00B51213" w:rsidP="00B51213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BE6B1C">
        <w:rPr>
          <w:rFonts w:ascii="Times New Roman" w:eastAsia="Times New Roman" w:hAnsi="Times New Roman" w:cs="Times New Roman"/>
          <w:sz w:val="26"/>
          <w:szCs w:val="26"/>
          <w:lang w:eastAsia="en-US"/>
        </w:rPr>
        <w:t>- Bước 4 phải dừng lại để lấy $t0 từ lệnh sub</w:t>
      </w: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990"/>
        <w:gridCol w:w="990"/>
        <w:gridCol w:w="1440"/>
        <w:gridCol w:w="1800"/>
        <w:gridCol w:w="1440"/>
        <w:gridCol w:w="1530"/>
        <w:gridCol w:w="1080"/>
        <w:gridCol w:w="1080"/>
        <w:gridCol w:w="990"/>
      </w:tblGrid>
      <w:tr w:rsidR="00B51213" w:rsidRPr="00BE6B1C" w14:paraId="5F8C1261" w14:textId="77777777" w:rsidTr="00616FCE">
        <w:tc>
          <w:tcPr>
            <w:tcW w:w="990" w:type="dxa"/>
          </w:tcPr>
          <w:p w14:paraId="68855EFF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5F9A5DD0" w14:textId="77777777" w:rsidR="00B51213" w:rsidRPr="00BE6B1C" w:rsidRDefault="00B51213" w:rsidP="00616FCE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1440" w:type="dxa"/>
          </w:tcPr>
          <w:p w14:paraId="400DD419" w14:textId="77777777" w:rsidR="00B51213" w:rsidRPr="00BE6B1C" w:rsidRDefault="00B51213" w:rsidP="00616FCE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1800" w:type="dxa"/>
          </w:tcPr>
          <w:p w14:paraId="6D8E8D42" w14:textId="77777777" w:rsidR="00B51213" w:rsidRPr="00BE6B1C" w:rsidRDefault="00B51213" w:rsidP="00616FCE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1440" w:type="dxa"/>
          </w:tcPr>
          <w:p w14:paraId="10CE1670" w14:textId="77777777" w:rsidR="00B51213" w:rsidRPr="00BE6B1C" w:rsidRDefault="00B51213" w:rsidP="00616FCE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4</w:t>
            </w:r>
          </w:p>
        </w:tc>
        <w:tc>
          <w:tcPr>
            <w:tcW w:w="1530" w:type="dxa"/>
          </w:tcPr>
          <w:p w14:paraId="4D3F8B19" w14:textId="77777777" w:rsidR="00B51213" w:rsidRPr="00BE6B1C" w:rsidRDefault="00B51213" w:rsidP="00616FCE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5</w:t>
            </w:r>
          </w:p>
        </w:tc>
        <w:tc>
          <w:tcPr>
            <w:tcW w:w="1080" w:type="dxa"/>
          </w:tcPr>
          <w:p w14:paraId="19C811B4" w14:textId="77777777" w:rsidR="00B51213" w:rsidRPr="00BE6B1C" w:rsidRDefault="00B51213" w:rsidP="00616FCE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6</w:t>
            </w:r>
          </w:p>
        </w:tc>
        <w:tc>
          <w:tcPr>
            <w:tcW w:w="1080" w:type="dxa"/>
          </w:tcPr>
          <w:p w14:paraId="2B5BF524" w14:textId="77777777" w:rsidR="00B51213" w:rsidRPr="00BE6B1C" w:rsidRDefault="00B51213" w:rsidP="00616FCE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7</w:t>
            </w:r>
          </w:p>
        </w:tc>
        <w:tc>
          <w:tcPr>
            <w:tcW w:w="990" w:type="dxa"/>
          </w:tcPr>
          <w:p w14:paraId="01D83C40" w14:textId="77777777" w:rsidR="00B51213" w:rsidRPr="00BE6B1C" w:rsidRDefault="00B51213" w:rsidP="00616FCE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8</w:t>
            </w:r>
          </w:p>
        </w:tc>
      </w:tr>
      <w:tr w:rsidR="00B51213" w:rsidRPr="00BE6B1C" w14:paraId="5FF74285" w14:textId="77777777" w:rsidTr="00616FCE">
        <w:tc>
          <w:tcPr>
            <w:tcW w:w="990" w:type="dxa"/>
          </w:tcPr>
          <w:p w14:paraId="1BA9F6BF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lw $s3, 4($t8)</w:t>
            </w:r>
          </w:p>
          <w:p w14:paraId="626BD041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5D2149C5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IF</w:t>
            </w:r>
          </w:p>
        </w:tc>
        <w:tc>
          <w:tcPr>
            <w:tcW w:w="1440" w:type="dxa"/>
          </w:tcPr>
          <w:p w14:paraId="6117E394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ID</w:t>
            </w:r>
          </w:p>
        </w:tc>
        <w:tc>
          <w:tcPr>
            <w:tcW w:w="1800" w:type="dxa"/>
          </w:tcPr>
          <w:p w14:paraId="6C829CE0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EX</w:t>
            </w:r>
          </w:p>
        </w:tc>
        <w:tc>
          <w:tcPr>
            <w:tcW w:w="1440" w:type="dxa"/>
          </w:tcPr>
          <w:p w14:paraId="69C91DBB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MEM</w:t>
            </w:r>
          </w:p>
        </w:tc>
        <w:tc>
          <w:tcPr>
            <w:tcW w:w="1530" w:type="dxa"/>
          </w:tcPr>
          <w:p w14:paraId="63867F8D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WB</w:t>
            </w:r>
          </w:p>
        </w:tc>
        <w:tc>
          <w:tcPr>
            <w:tcW w:w="1080" w:type="dxa"/>
          </w:tcPr>
          <w:p w14:paraId="39D81E4A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080" w:type="dxa"/>
          </w:tcPr>
          <w:p w14:paraId="330EBD19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5779351B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B51213" w:rsidRPr="00BE6B1C" w14:paraId="65E1ED13" w14:textId="77777777" w:rsidTr="00616FCE">
        <w:tc>
          <w:tcPr>
            <w:tcW w:w="990" w:type="dxa"/>
          </w:tcPr>
          <w:p w14:paraId="2BBFCFDE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78965289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MEM, </w:t>
            </w:r>
            <w:proofErr w:type="gramStart"/>
            <w:r w:rsidRPr="00BE6B1C"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,PC</w:t>
            </w:r>
            <w:proofErr w:type="gramEnd"/>
          </w:p>
        </w:tc>
        <w:tc>
          <w:tcPr>
            <w:tcW w:w="1440" w:type="dxa"/>
          </w:tcPr>
          <w:p w14:paraId="39E93846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REGS,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 A, B, ALUO, ALU</w:t>
            </w:r>
          </w:p>
        </w:tc>
        <w:tc>
          <w:tcPr>
            <w:tcW w:w="1800" w:type="dxa"/>
          </w:tcPr>
          <w:p w14:paraId="43209B7D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A, ALUO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</w:t>
            </w:r>
          </w:p>
        </w:tc>
        <w:tc>
          <w:tcPr>
            <w:tcW w:w="1440" w:type="dxa"/>
          </w:tcPr>
          <w:p w14:paraId="54F9DDE1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MEM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B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ALUO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 MDR</w:t>
            </w:r>
          </w:p>
        </w:tc>
        <w:tc>
          <w:tcPr>
            <w:tcW w:w="1530" w:type="dxa"/>
          </w:tcPr>
          <w:p w14:paraId="10C1E7EB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 MDR</w:t>
            </w:r>
          </w:p>
        </w:tc>
        <w:tc>
          <w:tcPr>
            <w:tcW w:w="1080" w:type="dxa"/>
          </w:tcPr>
          <w:p w14:paraId="79EADA6A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080" w:type="dxa"/>
          </w:tcPr>
          <w:p w14:paraId="41CA0F9D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7FC5E4A8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B51213" w:rsidRPr="00BE6B1C" w14:paraId="5FC204F7" w14:textId="77777777" w:rsidTr="00616FCE">
        <w:tc>
          <w:tcPr>
            <w:tcW w:w="990" w:type="dxa"/>
          </w:tcPr>
          <w:p w14:paraId="2750EF69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add $s1, $s</w:t>
            </w:r>
            <w:proofErr w:type="gramStart"/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2,$</w:t>
            </w:r>
            <w:proofErr w:type="gramEnd"/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s3</w:t>
            </w:r>
          </w:p>
          <w:p w14:paraId="66FD4C2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1E5EAF03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440" w:type="dxa"/>
          </w:tcPr>
          <w:p w14:paraId="316CC6D4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IF</w:t>
            </w:r>
          </w:p>
        </w:tc>
        <w:tc>
          <w:tcPr>
            <w:tcW w:w="1800" w:type="dxa"/>
          </w:tcPr>
          <w:p w14:paraId="35148A75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ID</w:t>
            </w:r>
          </w:p>
        </w:tc>
        <w:tc>
          <w:tcPr>
            <w:tcW w:w="1440" w:type="dxa"/>
          </w:tcPr>
          <w:p w14:paraId="7010835E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EX</w:t>
            </w:r>
          </w:p>
        </w:tc>
        <w:tc>
          <w:tcPr>
            <w:tcW w:w="1530" w:type="dxa"/>
          </w:tcPr>
          <w:p w14:paraId="448C975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MEM</w:t>
            </w:r>
          </w:p>
        </w:tc>
        <w:tc>
          <w:tcPr>
            <w:tcW w:w="1080" w:type="dxa"/>
          </w:tcPr>
          <w:p w14:paraId="60960D76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WB</w:t>
            </w:r>
          </w:p>
        </w:tc>
        <w:tc>
          <w:tcPr>
            <w:tcW w:w="1080" w:type="dxa"/>
          </w:tcPr>
          <w:p w14:paraId="778F5E8D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522B3CA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B51213" w:rsidRPr="00BE6B1C" w14:paraId="63EE086C" w14:textId="77777777" w:rsidTr="00616FCE">
        <w:tc>
          <w:tcPr>
            <w:tcW w:w="990" w:type="dxa"/>
          </w:tcPr>
          <w:p w14:paraId="31456A1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4F03156C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440" w:type="dxa"/>
          </w:tcPr>
          <w:p w14:paraId="4459A4C1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MEM,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 PC</w:t>
            </w:r>
          </w:p>
        </w:tc>
        <w:tc>
          <w:tcPr>
            <w:tcW w:w="1800" w:type="dxa"/>
          </w:tcPr>
          <w:p w14:paraId="3E1255C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REGS,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B,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ALUO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</w:t>
            </w:r>
          </w:p>
        </w:tc>
        <w:tc>
          <w:tcPr>
            <w:tcW w:w="1440" w:type="dxa"/>
          </w:tcPr>
          <w:p w14:paraId="6070BE8E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color w:val="FFC000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 xml:space="preserve"> B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ALUO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</w:t>
            </w:r>
          </w:p>
        </w:tc>
        <w:tc>
          <w:tcPr>
            <w:tcW w:w="1530" w:type="dxa"/>
          </w:tcPr>
          <w:p w14:paraId="604B2793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REGS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ALUO</w:t>
            </w:r>
          </w:p>
        </w:tc>
        <w:tc>
          <w:tcPr>
            <w:tcW w:w="1080" w:type="dxa"/>
          </w:tcPr>
          <w:p w14:paraId="3E3A1203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080" w:type="dxa"/>
          </w:tcPr>
          <w:p w14:paraId="54D1CE3C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0FE1C923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B51213" w:rsidRPr="00BE6B1C" w14:paraId="36D38F24" w14:textId="77777777" w:rsidTr="00616FCE">
        <w:tc>
          <w:tcPr>
            <w:tcW w:w="990" w:type="dxa"/>
          </w:tcPr>
          <w:p w14:paraId="3DC606BA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sub $t0, $s1, $t1</w:t>
            </w:r>
          </w:p>
          <w:p w14:paraId="70FCF23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32E4663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440" w:type="dxa"/>
          </w:tcPr>
          <w:p w14:paraId="7F3153B8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800" w:type="dxa"/>
          </w:tcPr>
          <w:p w14:paraId="2265A598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IF</w:t>
            </w:r>
          </w:p>
        </w:tc>
        <w:tc>
          <w:tcPr>
            <w:tcW w:w="1440" w:type="dxa"/>
          </w:tcPr>
          <w:p w14:paraId="308E737D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ID</w:t>
            </w:r>
          </w:p>
        </w:tc>
        <w:tc>
          <w:tcPr>
            <w:tcW w:w="1530" w:type="dxa"/>
          </w:tcPr>
          <w:p w14:paraId="63F14FE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EX</w:t>
            </w:r>
          </w:p>
        </w:tc>
        <w:tc>
          <w:tcPr>
            <w:tcW w:w="1080" w:type="dxa"/>
          </w:tcPr>
          <w:p w14:paraId="3B928A43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MEM</w:t>
            </w:r>
          </w:p>
        </w:tc>
        <w:tc>
          <w:tcPr>
            <w:tcW w:w="1080" w:type="dxa"/>
          </w:tcPr>
          <w:p w14:paraId="7FCEFB29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WB</w:t>
            </w:r>
          </w:p>
        </w:tc>
        <w:tc>
          <w:tcPr>
            <w:tcW w:w="990" w:type="dxa"/>
          </w:tcPr>
          <w:p w14:paraId="42865765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B51213" w:rsidRPr="00BE6B1C" w14:paraId="079B45DB" w14:textId="77777777" w:rsidTr="00616FCE">
        <w:tc>
          <w:tcPr>
            <w:tcW w:w="990" w:type="dxa"/>
          </w:tcPr>
          <w:p w14:paraId="6D271C8F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107F9AE7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440" w:type="dxa"/>
          </w:tcPr>
          <w:p w14:paraId="0A665AA0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800" w:type="dxa"/>
          </w:tcPr>
          <w:p w14:paraId="13AF6346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MEM, IR, PC</w:t>
            </w:r>
          </w:p>
        </w:tc>
        <w:tc>
          <w:tcPr>
            <w:tcW w:w="1440" w:type="dxa"/>
          </w:tcPr>
          <w:p w14:paraId="4A804248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REGS,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 xml:space="preserve"> A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B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 xml:space="preserve"> ALUO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 xml:space="preserve"> ALU</w:t>
            </w:r>
          </w:p>
        </w:tc>
        <w:tc>
          <w:tcPr>
            <w:tcW w:w="1530" w:type="dxa"/>
          </w:tcPr>
          <w:p w14:paraId="357B936E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B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ALUO, ALU</w:t>
            </w:r>
          </w:p>
        </w:tc>
        <w:tc>
          <w:tcPr>
            <w:tcW w:w="1080" w:type="dxa"/>
          </w:tcPr>
          <w:p w14:paraId="60D3C38B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REGS,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ALUO</w:t>
            </w:r>
          </w:p>
        </w:tc>
        <w:tc>
          <w:tcPr>
            <w:tcW w:w="1080" w:type="dxa"/>
          </w:tcPr>
          <w:p w14:paraId="37018A82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512B5CFD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B51213" w:rsidRPr="00BE6B1C" w14:paraId="12AFBAC5" w14:textId="77777777" w:rsidTr="00616FCE">
        <w:tc>
          <w:tcPr>
            <w:tcW w:w="990" w:type="dxa"/>
          </w:tcPr>
          <w:p w14:paraId="6AD3A445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sw $t0, 8($t7)</w:t>
            </w:r>
          </w:p>
          <w:p w14:paraId="5451D05E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61B3962A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440" w:type="dxa"/>
          </w:tcPr>
          <w:p w14:paraId="4194B84D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800" w:type="dxa"/>
          </w:tcPr>
          <w:p w14:paraId="016F4329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440" w:type="dxa"/>
          </w:tcPr>
          <w:p w14:paraId="24701F90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IF</w:t>
            </w:r>
          </w:p>
        </w:tc>
        <w:tc>
          <w:tcPr>
            <w:tcW w:w="1530" w:type="dxa"/>
          </w:tcPr>
          <w:p w14:paraId="7C779C78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ID </w:t>
            </w:r>
          </w:p>
        </w:tc>
        <w:tc>
          <w:tcPr>
            <w:tcW w:w="1080" w:type="dxa"/>
          </w:tcPr>
          <w:p w14:paraId="13BAA60A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EX</w:t>
            </w:r>
          </w:p>
        </w:tc>
        <w:tc>
          <w:tcPr>
            <w:tcW w:w="1080" w:type="dxa"/>
          </w:tcPr>
          <w:p w14:paraId="7A8081DB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MEM</w:t>
            </w:r>
          </w:p>
        </w:tc>
        <w:tc>
          <w:tcPr>
            <w:tcW w:w="990" w:type="dxa"/>
          </w:tcPr>
          <w:p w14:paraId="2F029F8D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WB</w:t>
            </w:r>
          </w:p>
        </w:tc>
      </w:tr>
      <w:tr w:rsidR="00B51213" w:rsidRPr="00BE6B1C" w14:paraId="2E3EE069" w14:textId="77777777" w:rsidTr="00616FCE">
        <w:tc>
          <w:tcPr>
            <w:tcW w:w="990" w:type="dxa"/>
          </w:tcPr>
          <w:p w14:paraId="7A9CC32C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990" w:type="dxa"/>
          </w:tcPr>
          <w:p w14:paraId="6AF8643F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440" w:type="dxa"/>
          </w:tcPr>
          <w:p w14:paraId="562AA911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800" w:type="dxa"/>
          </w:tcPr>
          <w:p w14:paraId="3DA4C578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440" w:type="dxa"/>
          </w:tcPr>
          <w:p w14:paraId="753873B1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MEM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 PC</w:t>
            </w:r>
          </w:p>
        </w:tc>
        <w:tc>
          <w:tcPr>
            <w:tcW w:w="1530" w:type="dxa"/>
          </w:tcPr>
          <w:p w14:paraId="11BB4B1C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REGS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B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ALUO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</w:t>
            </w:r>
          </w:p>
        </w:tc>
        <w:tc>
          <w:tcPr>
            <w:tcW w:w="1080" w:type="dxa"/>
          </w:tcPr>
          <w:p w14:paraId="593D23BF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IR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 xml:space="preserve">, A, </w:t>
            </w:r>
            <w:r w:rsidRPr="00BE6B1C">
              <w:rPr>
                <w:rFonts w:ascii="Times New Roman" w:eastAsia="Times New Roman" w:hAnsi="Times New Roman" w:cs="Times New Roman"/>
                <w:color w:val="FFC000"/>
                <w:lang w:eastAsia="en-US"/>
              </w:rPr>
              <w:t>ALUO</w:t>
            </w: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, ALU</w:t>
            </w:r>
          </w:p>
        </w:tc>
        <w:tc>
          <w:tcPr>
            <w:tcW w:w="1080" w:type="dxa"/>
          </w:tcPr>
          <w:p w14:paraId="19914788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MEM, B, ALUO, MDR</w:t>
            </w:r>
          </w:p>
        </w:tc>
        <w:tc>
          <w:tcPr>
            <w:tcW w:w="990" w:type="dxa"/>
          </w:tcPr>
          <w:p w14:paraId="7571EA85" w14:textId="77777777" w:rsidR="00B51213" w:rsidRPr="00BE6B1C" w:rsidRDefault="00B51213" w:rsidP="00616FCE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BE6B1C">
              <w:rPr>
                <w:rFonts w:ascii="Times New Roman" w:eastAsia="Times New Roman" w:hAnsi="Times New Roman" w:cs="Times New Roman"/>
                <w:lang w:eastAsia="en-US"/>
              </w:rPr>
              <w:t>IR, MDR</w:t>
            </w:r>
          </w:p>
        </w:tc>
      </w:tr>
    </w:tbl>
    <w:p w14:paraId="0BE9A7CF" w14:textId="77777777" w:rsidR="00B51213" w:rsidRPr="00BE6B1C" w:rsidRDefault="00B51213" w:rsidP="00B51213">
      <w:pPr>
        <w:pStyle w:val="Heading1"/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lastRenderedPageBreak/>
        <w:t>Bài tập 2</w:t>
      </w:r>
    </w:p>
    <w:p w14:paraId="1DD77A9B" w14:textId="77777777" w:rsidR="00B51213" w:rsidRPr="00BE6B1C" w:rsidRDefault="00B51213" w:rsidP="00B51213">
      <w:pPr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 xml:space="preserve">Cho một tập lệnh đánh giá hiệu năng của kiến trúc MIPS với 27% là lệnh lw, 13% là sw, 13% là rẽ nhánh, 2.5% là lệnh nhảy, còn lại là lệnh R-type. Xác định chỉ số CPI của hệ thống. </w:t>
      </w:r>
    </w:p>
    <w:p w14:paraId="6E874DF1" w14:textId="77777777" w:rsidR="00B51213" w:rsidRPr="00BE6B1C" w:rsidRDefault="00B51213" w:rsidP="00B51213">
      <w:pPr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>Biết tần số đồng hồ của CPU là 3.2Ghz, xác định giá trị MIPS của hệ thống.</w:t>
      </w:r>
    </w:p>
    <w:p w14:paraId="57C61B3F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Loads 5, stores 4, R-type 4, branches 3, jump 3</w:t>
      </w:r>
    </w:p>
    <w:p w14:paraId="66103419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CPI = 0.27*5 + 0.13*4 + 0,13*3 + 0.025*3 + (1 – 0.27 – 0.13 – 0.13 – 0.025)</w:t>
      </w:r>
      <w:r w:rsidRPr="00BE6B1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E6B1C">
        <w:rPr>
          <w:rFonts w:ascii="Times New Roman" w:hAnsi="Times New Roman" w:cs="Times New Roman"/>
          <w:sz w:val="26"/>
          <w:szCs w:val="26"/>
        </w:rPr>
        <w:t>*</w:t>
      </w:r>
      <w:r w:rsidRPr="00BE6B1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E6B1C">
        <w:rPr>
          <w:rFonts w:ascii="Times New Roman" w:hAnsi="Times New Roman" w:cs="Times New Roman"/>
          <w:sz w:val="26"/>
          <w:szCs w:val="26"/>
        </w:rPr>
        <w:t>4 = 4.115</w:t>
      </w:r>
    </w:p>
    <w:p w14:paraId="16AB98B9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MIPS = 3.2*10^3</w:t>
      </w:r>
      <w:r w:rsidRPr="00BE6B1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E6B1C">
        <w:rPr>
          <w:rFonts w:ascii="Times New Roman" w:hAnsi="Times New Roman" w:cs="Times New Roman"/>
          <w:sz w:val="26"/>
          <w:szCs w:val="26"/>
        </w:rPr>
        <w:t>/ (4.115) = 777</w:t>
      </w:r>
    </w:p>
    <w:p w14:paraId="500EAB6D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</w:p>
    <w:p w14:paraId="5DD3539B" w14:textId="77777777" w:rsidR="00B51213" w:rsidRPr="00BE6B1C" w:rsidRDefault="00B51213" w:rsidP="00B51213">
      <w:pPr>
        <w:pStyle w:val="Heading1"/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>Bài tập 3</w:t>
      </w:r>
    </w:p>
    <w:p w14:paraId="0F3B4770" w14:textId="77777777" w:rsidR="00B51213" w:rsidRPr="00BE6B1C" w:rsidRDefault="00B51213" w:rsidP="00B51213">
      <w:pPr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>Cho một tập lệnh có 16% là lệnh lw, 9% là lệnh sw, 60% là R-type, 12% là rẽ nhánh, 3% là lệnh nhảy. Xác định chỉ số CPI của hệ thống với tập lệnh trên.</w:t>
      </w:r>
    </w:p>
    <w:p w14:paraId="70305D44" w14:textId="77777777" w:rsidR="00B51213" w:rsidRPr="00BE6B1C" w:rsidRDefault="00B51213" w:rsidP="00B51213">
      <w:pPr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>Cho tần số CPU=2.6GHz, tính chỉ số MIPS của hệ thống.</w:t>
      </w:r>
    </w:p>
    <w:p w14:paraId="0A76E1C8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Loads 5, stores 4, R-type 4, branches 3, jump 3</w:t>
      </w:r>
    </w:p>
    <w:p w14:paraId="0DC074AD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CPI = 0.16*5 + 0.09*4 + 0.6*4 + 0.12*3 + 0.03*3 = 4.01</w:t>
      </w:r>
    </w:p>
    <w:p w14:paraId="2B48BB1C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MIPS = 2.6*10^3</w:t>
      </w:r>
      <w:r w:rsidRPr="00BE6B1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E6B1C">
        <w:rPr>
          <w:rFonts w:ascii="Times New Roman" w:hAnsi="Times New Roman" w:cs="Times New Roman"/>
          <w:sz w:val="26"/>
          <w:szCs w:val="26"/>
        </w:rPr>
        <w:t>/ (4.01) = 648</w:t>
      </w:r>
    </w:p>
    <w:p w14:paraId="203EE5BC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</w:p>
    <w:p w14:paraId="2800187E" w14:textId="77777777" w:rsidR="00B51213" w:rsidRPr="00BE6B1C" w:rsidRDefault="00B51213" w:rsidP="00B51213">
      <w:pPr>
        <w:pStyle w:val="Heading1"/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>Bài tập 4</w:t>
      </w:r>
    </w:p>
    <w:p w14:paraId="26B86048" w14:textId="77777777" w:rsidR="00B51213" w:rsidRPr="00BE6B1C" w:rsidRDefault="00B51213" w:rsidP="00B51213">
      <w:pPr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>Tiến hành thực hiện pipeline với kiến trúc MIPS ở bài tập 3, biết rằng 60% lệnh lw gây ra sự phụ thuộc dữ liệu cho lệnh phía sau. Hệ thống sử dụng phương pháp dự đoán cho cấu trúc rẽ nhánh vào 35% là dự đoán sai. Tính chỉ số CPI và chỉ số MIPS của hệ thống biết các thông số như bài 3.</w:t>
      </w:r>
    </w:p>
    <w:p w14:paraId="0A528114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Loads 1.6, stores 1, R-type 1, branches 1.35, jump 1</w:t>
      </w:r>
    </w:p>
    <w:p w14:paraId="1A2E845B" w14:textId="77777777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CPI = 0.16*1.6 + 0.09*1 + 0.6*1 + 0.12*1.35 + 0.03*1 = 1.138</w:t>
      </w:r>
    </w:p>
    <w:p w14:paraId="3F75CFAC" w14:textId="1BA432C8" w:rsidR="00B51213" w:rsidRPr="00BE6B1C" w:rsidRDefault="00B51213" w:rsidP="00B51213">
      <w:pPr>
        <w:rPr>
          <w:rFonts w:ascii="Times New Roman" w:hAnsi="Times New Roman" w:cs="Times New Roman"/>
          <w:sz w:val="26"/>
          <w:szCs w:val="26"/>
        </w:rPr>
      </w:pPr>
      <w:r w:rsidRPr="00BE6B1C">
        <w:rPr>
          <w:rFonts w:ascii="Times New Roman" w:hAnsi="Times New Roman" w:cs="Times New Roman"/>
          <w:sz w:val="26"/>
          <w:szCs w:val="26"/>
        </w:rPr>
        <w:t>MIPS = 2.6*10^3</w:t>
      </w:r>
      <w:r w:rsidRPr="00BE6B1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E6B1C">
        <w:rPr>
          <w:rFonts w:ascii="Times New Roman" w:hAnsi="Times New Roman" w:cs="Times New Roman"/>
          <w:sz w:val="26"/>
          <w:szCs w:val="26"/>
        </w:rPr>
        <w:t>/ (1.138) = 2285</w:t>
      </w:r>
      <w:r w:rsidRPr="00BE6B1C">
        <w:rPr>
          <w:rFonts w:ascii="Times New Roman" w:hAnsi="Times New Roman" w:cs="Times New Roman"/>
          <w:sz w:val="26"/>
          <w:szCs w:val="26"/>
        </w:rPr>
        <w:br w:type="page"/>
      </w:r>
    </w:p>
    <w:p w14:paraId="25ACDB7E" w14:textId="77777777" w:rsidR="00B51213" w:rsidRPr="00BE6B1C" w:rsidRDefault="00B51213" w:rsidP="00B51213">
      <w:pPr>
        <w:pStyle w:val="Heading1"/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lastRenderedPageBreak/>
        <w:t>Bài tập 5</w:t>
      </w:r>
    </w:p>
    <w:p w14:paraId="07EF057E" w14:textId="03BCE357" w:rsidR="008E7240" w:rsidRDefault="00B51213" w:rsidP="00B51213">
      <w:pPr>
        <w:rPr>
          <w:rFonts w:ascii="Times New Roman" w:hAnsi="Times New Roman" w:cs="Times New Roman"/>
        </w:rPr>
      </w:pPr>
      <w:r w:rsidRPr="00BE6B1C">
        <w:rPr>
          <w:rFonts w:ascii="Times New Roman" w:hAnsi="Times New Roman" w:cs="Times New Roman"/>
        </w:rPr>
        <w:t>Xây dựng lại 16 thanh ghi như bài hướng dẫn thực hành số 6, chụp hình mạch và phần mô phỏng hoạt động của mạch tương ứng với yêu cầu ở mục 6.3.2</w:t>
      </w:r>
    </w:p>
    <w:p w14:paraId="006A2001" w14:textId="6B92EF5A" w:rsidR="00B51213" w:rsidRPr="00B51213" w:rsidRDefault="00B51213" w:rsidP="00B51213">
      <w:pPr>
        <w:rPr>
          <w:rFonts w:ascii="Times New Roman" w:hAnsi="Times New Roman" w:cs="Times New Roman"/>
        </w:rPr>
      </w:pPr>
      <w:r w:rsidRPr="00B51213">
        <w:rPr>
          <w:rFonts w:ascii="Times New Roman" w:hAnsi="Times New Roman" w:cs="Times New Roman"/>
        </w:rPr>
        <w:drawing>
          <wp:inline distT="0" distB="0" distL="0" distR="0" wp14:anchorId="7EF54867" wp14:editId="543EACAA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213" w:rsidRPr="00B51213" w:rsidSect="00855982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1B752" w14:textId="77777777" w:rsidR="004910D2" w:rsidRDefault="004910D2" w:rsidP="00855982">
      <w:pPr>
        <w:spacing w:after="0" w:line="240" w:lineRule="auto"/>
      </w:pPr>
      <w:r>
        <w:separator/>
      </w:r>
    </w:p>
  </w:endnote>
  <w:endnote w:type="continuationSeparator" w:id="0">
    <w:p w14:paraId="5785530B" w14:textId="77777777" w:rsidR="004910D2" w:rsidRDefault="004910D2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207157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7C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D7358" w14:textId="77777777" w:rsidR="004910D2" w:rsidRDefault="004910D2" w:rsidP="00855982">
      <w:pPr>
        <w:spacing w:after="0" w:line="240" w:lineRule="auto"/>
      </w:pPr>
      <w:r>
        <w:separator/>
      </w:r>
    </w:p>
  </w:footnote>
  <w:footnote w:type="continuationSeparator" w:id="0">
    <w:p w14:paraId="35506606" w14:textId="77777777" w:rsidR="004910D2" w:rsidRDefault="004910D2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AE5"/>
    <w:rsid w:val="00032428"/>
    <w:rsid w:val="00087E40"/>
    <w:rsid w:val="00175A44"/>
    <w:rsid w:val="001817DC"/>
    <w:rsid w:val="001D4362"/>
    <w:rsid w:val="00293782"/>
    <w:rsid w:val="00345AE5"/>
    <w:rsid w:val="00442738"/>
    <w:rsid w:val="004910D2"/>
    <w:rsid w:val="005870B7"/>
    <w:rsid w:val="00651EB1"/>
    <w:rsid w:val="00707C4E"/>
    <w:rsid w:val="007833A7"/>
    <w:rsid w:val="007B1E3F"/>
    <w:rsid w:val="007D7D36"/>
    <w:rsid w:val="00855982"/>
    <w:rsid w:val="008E7240"/>
    <w:rsid w:val="00996E35"/>
    <w:rsid w:val="00A10484"/>
    <w:rsid w:val="00A216C6"/>
    <w:rsid w:val="00B0760E"/>
    <w:rsid w:val="00B51213"/>
    <w:rsid w:val="00D3646A"/>
    <w:rsid w:val="00D768EA"/>
    <w:rsid w:val="00E3594C"/>
    <w:rsid w:val="00E51C2E"/>
    <w:rsid w:val="00E95664"/>
    <w:rsid w:val="00F00AD1"/>
    <w:rsid w:val="00FA7C1B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F52A"/>
  <w15:chartTrackingRefBased/>
  <w15:docId w15:val="{B506CD7A-70E3-4013-A000-D2A8380F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TableGrid">
    <w:name w:val="Table Grid"/>
    <w:basedOn w:val="TableNormal"/>
    <w:uiPriority w:val="39"/>
    <w:rsid w:val="00B51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9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elop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96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Summer Wine</dc:creator>
  <cp:lastModifiedBy>Tuan Anh Le</cp:lastModifiedBy>
  <cp:revision>13</cp:revision>
  <dcterms:created xsi:type="dcterms:W3CDTF">2020-10-13T09:50:00Z</dcterms:created>
  <dcterms:modified xsi:type="dcterms:W3CDTF">2021-11-16T15:44:00Z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