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198B7" w14:textId="69A4D946" w:rsidR="00A10484" w:rsidRDefault="00A50375">
      <w:pPr>
        <w:pStyle w:val="Title"/>
      </w:pPr>
      <w:r>
        <w:t>Bài tập tuần 1</w:t>
      </w:r>
      <w:r w:rsidR="00720F92">
        <w:t>1</w:t>
      </w:r>
    </w:p>
    <w:p w14:paraId="743050FB" w14:textId="592C47ED" w:rsidR="00D76310" w:rsidRDefault="00D76310">
      <w:pPr>
        <w:pStyle w:val="Title"/>
        <w:rPr>
          <w:lang w:val="vi-VN"/>
        </w:rPr>
      </w:pPr>
      <w:r>
        <w:t>Họ</w:t>
      </w:r>
      <w:r>
        <w:rPr>
          <w:lang w:val="vi-VN"/>
        </w:rPr>
        <w:t xml:space="preserve"> và tên: </w:t>
      </w:r>
      <w:r>
        <w:t>Lê</w:t>
      </w:r>
      <w:r>
        <w:rPr>
          <w:lang w:val="vi-VN"/>
        </w:rPr>
        <w:t xml:space="preserve"> Tuấn Anh</w:t>
      </w:r>
    </w:p>
    <w:p w14:paraId="50174769" w14:textId="233BDDFC" w:rsidR="00D76310" w:rsidRDefault="00D76310">
      <w:pPr>
        <w:pStyle w:val="Title"/>
        <w:rPr>
          <w:lang w:val="vi-VN"/>
        </w:rPr>
      </w:pPr>
      <w:r>
        <w:rPr>
          <w:lang w:val="vi-VN"/>
        </w:rPr>
        <w:t>MSSV: 20021286</w:t>
      </w:r>
    </w:p>
    <w:p w14:paraId="4ABFCEB5" w14:textId="77777777" w:rsidR="00D76310" w:rsidRPr="00D76310" w:rsidRDefault="00D76310">
      <w:pPr>
        <w:pStyle w:val="Title"/>
        <w:rPr>
          <w:lang w:val="vi-VN"/>
        </w:rPr>
      </w:pPr>
    </w:p>
    <w:p w14:paraId="7AEC7493" w14:textId="77777777" w:rsidR="00855982" w:rsidRPr="00855982" w:rsidRDefault="001A75EA" w:rsidP="00855982">
      <w:pPr>
        <w:pStyle w:val="Heading1"/>
      </w:pPr>
      <w:r>
        <w:t>Bài tập 1</w:t>
      </w:r>
    </w:p>
    <w:p w14:paraId="5C413246" w14:textId="683B7033" w:rsidR="00855982" w:rsidRDefault="00A50375" w:rsidP="00A50375">
      <w:r>
        <w:t xml:space="preserve">Cho </w:t>
      </w:r>
      <w:r w:rsidR="001A75EA">
        <w:t>một direct map cache với 128 blocks, kích thước block là 64 bytes, thanh ghi địa chỉ là 32 bit, xác định các thành phần của thanh ghi địa chỉ. Cho tham chiếu 14568, xác định các thành phần của tham chiếu.</w:t>
      </w:r>
    </w:p>
    <w:p w14:paraId="36DA0362" w14:textId="77777777" w:rsidR="00896DA2" w:rsidRDefault="00896DA2" w:rsidP="00896DA2">
      <w:r>
        <w:t>Block</w:t>
      </w:r>
      <w:r>
        <w:rPr>
          <w:lang w:val="vi-VN"/>
        </w:rPr>
        <w:t xml:space="preserve"> size = 64 bytes =&gt; </w:t>
      </w:r>
      <w:r>
        <w:t>Offsets: 6 bits</w:t>
      </w:r>
    </w:p>
    <w:p w14:paraId="5D02DBC8" w14:textId="42A0C9B3" w:rsidR="009A2CE1" w:rsidRDefault="009A2CE1" w:rsidP="00A50375">
      <w:r>
        <w:t>Blocks: 7 bits</w:t>
      </w:r>
    </w:p>
    <w:p w14:paraId="4380E418" w14:textId="08895039" w:rsidR="009A2CE1" w:rsidRDefault="009A2CE1" w:rsidP="00A50375">
      <w:r>
        <w:t>Tags: 21 bits</w:t>
      </w:r>
    </w:p>
    <w:p w14:paraId="342DE74A" w14:textId="77777777" w:rsidR="00896DA2" w:rsidRPr="00896DA2" w:rsidRDefault="00896DA2" w:rsidP="00A50375">
      <w:pPr>
        <w:rPr>
          <w:lang w:val="vi-VN"/>
        </w:rPr>
      </w:pPr>
      <w:r>
        <w:t>Tham chiếu</w:t>
      </w:r>
      <w:r>
        <w:rPr>
          <w:lang w:val="vi-VN"/>
        </w:rPr>
        <w:t xml:space="preserve"> 14568: </w:t>
      </w:r>
    </w:p>
    <w:tbl>
      <w:tblPr>
        <w:tblW w:w="5000" w:type="dxa"/>
        <w:tblLook w:val="04A0" w:firstRow="1" w:lastRow="0" w:firstColumn="1" w:lastColumn="0" w:noHBand="0" w:noVBand="1"/>
      </w:tblPr>
      <w:tblGrid>
        <w:gridCol w:w="960"/>
        <w:gridCol w:w="2558"/>
        <w:gridCol w:w="997"/>
        <w:gridCol w:w="886"/>
      </w:tblGrid>
      <w:tr w:rsidR="00896DA2" w:rsidRPr="00896DA2" w14:paraId="53A154A7" w14:textId="77777777" w:rsidTr="00896DA2">
        <w:trPr>
          <w:trHeight w:val="288"/>
        </w:trPr>
        <w:tc>
          <w:tcPr>
            <w:tcW w:w="960" w:type="dxa"/>
            <w:tcBorders>
              <w:top w:val="nil"/>
              <w:left w:val="nil"/>
              <w:bottom w:val="nil"/>
              <w:right w:val="nil"/>
            </w:tcBorders>
            <w:shd w:val="clear" w:color="auto" w:fill="auto"/>
            <w:noWrap/>
            <w:vAlign w:val="bottom"/>
            <w:hideMark/>
          </w:tcPr>
          <w:p w14:paraId="600EDC18" w14:textId="77777777" w:rsidR="00896DA2" w:rsidRPr="00896DA2" w:rsidRDefault="00896DA2" w:rsidP="00896DA2">
            <w:pPr>
              <w:spacing w:after="0" w:line="240" w:lineRule="auto"/>
              <w:rPr>
                <w:rFonts w:ascii="Times New Roman" w:eastAsia="Times New Roman" w:hAnsi="Times New Roman" w:cs="Times New Roman"/>
                <w:sz w:val="24"/>
                <w:szCs w:val="24"/>
                <w:lang w:val="en-GB" w:eastAsia="en-GB"/>
              </w:rPr>
            </w:pPr>
          </w:p>
        </w:tc>
        <w:tc>
          <w:tcPr>
            <w:tcW w:w="2420" w:type="dxa"/>
            <w:tcBorders>
              <w:top w:val="nil"/>
              <w:left w:val="nil"/>
              <w:bottom w:val="nil"/>
              <w:right w:val="nil"/>
            </w:tcBorders>
            <w:shd w:val="clear" w:color="auto" w:fill="auto"/>
            <w:noWrap/>
            <w:vAlign w:val="center"/>
            <w:hideMark/>
          </w:tcPr>
          <w:p w14:paraId="351E793C"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Tag</w:t>
            </w:r>
          </w:p>
        </w:tc>
        <w:tc>
          <w:tcPr>
            <w:tcW w:w="860" w:type="dxa"/>
            <w:tcBorders>
              <w:top w:val="nil"/>
              <w:left w:val="nil"/>
              <w:bottom w:val="nil"/>
              <w:right w:val="nil"/>
            </w:tcBorders>
            <w:shd w:val="clear" w:color="auto" w:fill="auto"/>
            <w:noWrap/>
            <w:vAlign w:val="center"/>
            <w:hideMark/>
          </w:tcPr>
          <w:p w14:paraId="6D1DB794"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Index</w:t>
            </w:r>
          </w:p>
        </w:tc>
        <w:tc>
          <w:tcPr>
            <w:tcW w:w="760" w:type="dxa"/>
            <w:tcBorders>
              <w:top w:val="nil"/>
              <w:left w:val="nil"/>
              <w:bottom w:val="nil"/>
              <w:right w:val="nil"/>
            </w:tcBorders>
            <w:shd w:val="clear" w:color="auto" w:fill="auto"/>
            <w:noWrap/>
            <w:vAlign w:val="center"/>
            <w:hideMark/>
          </w:tcPr>
          <w:p w14:paraId="28189F3B"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Offset</w:t>
            </w:r>
          </w:p>
        </w:tc>
      </w:tr>
      <w:tr w:rsidR="00896DA2" w:rsidRPr="00896DA2" w14:paraId="3E80212F" w14:textId="77777777" w:rsidTr="00896DA2">
        <w:trPr>
          <w:trHeight w:val="288"/>
        </w:trPr>
        <w:tc>
          <w:tcPr>
            <w:tcW w:w="960" w:type="dxa"/>
            <w:tcBorders>
              <w:top w:val="nil"/>
              <w:left w:val="nil"/>
              <w:bottom w:val="nil"/>
              <w:right w:val="nil"/>
            </w:tcBorders>
            <w:shd w:val="clear" w:color="auto" w:fill="auto"/>
            <w:noWrap/>
            <w:vAlign w:val="bottom"/>
            <w:hideMark/>
          </w:tcPr>
          <w:p w14:paraId="6F3969AD" w14:textId="77777777" w:rsidR="00896DA2" w:rsidRPr="00896DA2" w:rsidRDefault="00896DA2" w:rsidP="00896DA2">
            <w:pPr>
              <w:spacing w:after="0" w:line="240" w:lineRule="auto"/>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Bin</w:t>
            </w:r>
          </w:p>
        </w:tc>
        <w:tc>
          <w:tcPr>
            <w:tcW w:w="2420" w:type="dxa"/>
            <w:tcBorders>
              <w:top w:val="nil"/>
              <w:left w:val="nil"/>
              <w:bottom w:val="nil"/>
              <w:right w:val="nil"/>
            </w:tcBorders>
            <w:shd w:val="clear" w:color="auto" w:fill="auto"/>
            <w:noWrap/>
            <w:vAlign w:val="center"/>
            <w:hideMark/>
          </w:tcPr>
          <w:p w14:paraId="0897F7FB"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000000000000000000001</w:t>
            </w:r>
          </w:p>
        </w:tc>
        <w:tc>
          <w:tcPr>
            <w:tcW w:w="860" w:type="dxa"/>
            <w:tcBorders>
              <w:top w:val="nil"/>
              <w:left w:val="nil"/>
              <w:bottom w:val="nil"/>
              <w:right w:val="nil"/>
            </w:tcBorders>
            <w:shd w:val="clear" w:color="auto" w:fill="auto"/>
            <w:noWrap/>
            <w:vAlign w:val="center"/>
            <w:hideMark/>
          </w:tcPr>
          <w:p w14:paraId="4910FB79"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1100011</w:t>
            </w:r>
          </w:p>
        </w:tc>
        <w:tc>
          <w:tcPr>
            <w:tcW w:w="760" w:type="dxa"/>
            <w:tcBorders>
              <w:top w:val="nil"/>
              <w:left w:val="nil"/>
              <w:bottom w:val="nil"/>
              <w:right w:val="nil"/>
            </w:tcBorders>
            <w:shd w:val="clear" w:color="auto" w:fill="auto"/>
            <w:noWrap/>
            <w:vAlign w:val="center"/>
            <w:hideMark/>
          </w:tcPr>
          <w:p w14:paraId="2B8C4001"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101000</w:t>
            </w:r>
          </w:p>
        </w:tc>
      </w:tr>
      <w:tr w:rsidR="00896DA2" w:rsidRPr="00896DA2" w14:paraId="2B3561E1" w14:textId="77777777" w:rsidTr="00896DA2">
        <w:trPr>
          <w:trHeight w:val="288"/>
        </w:trPr>
        <w:tc>
          <w:tcPr>
            <w:tcW w:w="960" w:type="dxa"/>
            <w:tcBorders>
              <w:top w:val="nil"/>
              <w:left w:val="nil"/>
              <w:bottom w:val="nil"/>
              <w:right w:val="nil"/>
            </w:tcBorders>
            <w:shd w:val="clear" w:color="auto" w:fill="auto"/>
            <w:noWrap/>
            <w:vAlign w:val="bottom"/>
            <w:hideMark/>
          </w:tcPr>
          <w:p w14:paraId="5485D21A" w14:textId="77777777" w:rsidR="00896DA2" w:rsidRPr="00896DA2" w:rsidRDefault="00896DA2" w:rsidP="00896DA2">
            <w:pPr>
              <w:spacing w:after="0" w:line="240" w:lineRule="auto"/>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Dec</w:t>
            </w:r>
          </w:p>
        </w:tc>
        <w:tc>
          <w:tcPr>
            <w:tcW w:w="2420" w:type="dxa"/>
            <w:tcBorders>
              <w:top w:val="nil"/>
              <w:left w:val="nil"/>
              <w:bottom w:val="nil"/>
              <w:right w:val="nil"/>
            </w:tcBorders>
            <w:shd w:val="clear" w:color="auto" w:fill="auto"/>
            <w:noWrap/>
            <w:vAlign w:val="center"/>
            <w:hideMark/>
          </w:tcPr>
          <w:p w14:paraId="2CDA1AF8"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1</w:t>
            </w:r>
          </w:p>
        </w:tc>
        <w:tc>
          <w:tcPr>
            <w:tcW w:w="860" w:type="dxa"/>
            <w:tcBorders>
              <w:top w:val="nil"/>
              <w:left w:val="nil"/>
              <w:bottom w:val="nil"/>
              <w:right w:val="nil"/>
            </w:tcBorders>
            <w:shd w:val="clear" w:color="auto" w:fill="auto"/>
            <w:noWrap/>
            <w:vAlign w:val="center"/>
            <w:hideMark/>
          </w:tcPr>
          <w:p w14:paraId="464968AC"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99</w:t>
            </w:r>
          </w:p>
        </w:tc>
        <w:tc>
          <w:tcPr>
            <w:tcW w:w="760" w:type="dxa"/>
            <w:tcBorders>
              <w:top w:val="nil"/>
              <w:left w:val="nil"/>
              <w:bottom w:val="nil"/>
              <w:right w:val="nil"/>
            </w:tcBorders>
            <w:shd w:val="clear" w:color="auto" w:fill="auto"/>
            <w:noWrap/>
            <w:vAlign w:val="center"/>
            <w:hideMark/>
          </w:tcPr>
          <w:p w14:paraId="09415A64"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40</w:t>
            </w:r>
          </w:p>
        </w:tc>
      </w:tr>
    </w:tbl>
    <w:p w14:paraId="5740AB0A" w14:textId="7D04263D" w:rsidR="009A2CE1" w:rsidRPr="00896DA2" w:rsidRDefault="00D76310" w:rsidP="00A50375">
      <w:pPr>
        <w:rPr>
          <w:lang w:val="vi-VN"/>
        </w:rPr>
      </w:pPr>
      <w:r>
        <w:rPr>
          <w:lang w:val="vi-VN"/>
        </w:rPr>
        <w:br w:type="page"/>
      </w:r>
    </w:p>
    <w:p w14:paraId="4C327F78" w14:textId="77777777" w:rsidR="001A75EA" w:rsidRPr="00855982" w:rsidRDefault="001A75EA" w:rsidP="001A75EA">
      <w:pPr>
        <w:pStyle w:val="Heading1"/>
      </w:pPr>
      <w:r>
        <w:lastRenderedPageBreak/>
        <w:t>Bài tập 2</w:t>
      </w:r>
    </w:p>
    <w:p w14:paraId="485108D8" w14:textId="369BB585" w:rsidR="001A75EA" w:rsidRDefault="001A75EA" w:rsidP="001A75EA">
      <w:r>
        <w:t>Cho một direct map cache với có kích thước 32KB, kích thước block là 64 bytes, thanh ghi địa chỉ là 32 bit, xác định các thành phần của thanh ghi địa chỉ. Cho tham chiếu 14568, xác định các thành phần của tham chiếu.</w:t>
      </w:r>
    </w:p>
    <w:p w14:paraId="301DFCC7" w14:textId="094F8FB9" w:rsidR="00896DA2" w:rsidRDefault="00896DA2" w:rsidP="00896DA2">
      <w:r>
        <w:t>Block</w:t>
      </w:r>
      <w:r>
        <w:rPr>
          <w:lang w:val="vi-VN"/>
        </w:rPr>
        <w:t xml:space="preserve"> size = 64 bytes =&gt; </w:t>
      </w:r>
      <w:r>
        <w:t>Offsets: 6 bits</w:t>
      </w:r>
    </w:p>
    <w:p w14:paraId="097732BE" w14:textId="597FAEAB" w:rsidR="00896DA2" w:rsidRDefault="00896DA2" w:rsidP="00896DA2">
      <w:r>
        <w:t>Blocks:</w:t>
      </w:r>
      <w:r>
        <w:rPr>
          <w:lang w:val="vi-VN"/>
        </w:rPr>
        <w:t xml:space="preserve"> (32 * 2^10)/64 = 512 = 2^9 =&gt;</w:t>
      </w:r>
      <w:r>
        <w:t xml:space="preserve"> </w:t>
      </w:r>
      <w:r>
        <w:t>9</w:t>
      </w:r>
      <w:r>
        <w:t xml:space="preserve"> bits</w:t>
      </w:r>
    </w:p>
    <w:p w14:paraId="3CE24B56" w14:textId="7741D6C5" w:rsidR="00896DA2" w:rsidRDefault="00896DA2" w:rsidP="00896DA2">
      <w:r>
        <w:t>Tags:</w:t>
      </w:r>
      <w:r>
        <w:rPr>
          <w:lang w:val="vi-VN"/>
        </w:rPr>
        <w:t xml:space="preserve"> 17</w:t>
      </w:r>
      <w:r>
        <w:t xml:space="preserve"> bits</w:t>
      </w:r>
    </w:p>
    <w:p w14:paraId="33D937A2" w14:textId="149CBD38" w:rsidR="00896DA2" w:rsidRPr="00896DA2" w:rsidRDefault="00896DA2" w:rsidP="00896DA2">
      <w:pPr>
        <w:rPr>
          <w:lang w:val="vi-VN"/>
        </w:rPr>
      </w:pPr>
      <w:r>
        <w:t>Tham chiếu</w:t>
      </w:r>
      <w:r>
        <w:rPr>
          <w:lang w:val="vi-VN"/>
        </w:rPr>
        <w:t xml:space="preserve"> 14568: </w:t>
      </w:r>
    </w:p>
    <w:tbl>
      <w:tblPr>
        <w:tblW w:w="4980" w:type="dxa"/>
        <w:tblLook w:val="04A0" w:firstRow="1" w:lastRow="0" w:firstColumn="1" w:lastColumn="0" w:noHBand="0" w:noVBand="1"/>
      </w:tblPr>
      <w:tblGrid>
        <w:gridCol w:w="960"/>
        <w:gridCol w:w="2335"/>
        <w:gridCol w:w="1220"/>
        <w:gridCol w:w="886"/>
      </w:tblGrid>
      <w:tr w:rsidR="00896DA2" w:rsidRPr="00896DA2" w14:paraId="286BE653" w14:textId="77777777" w:rsidTr="00896DA2">
        <w:trPr>
          <w:trHeight w:val="288"/>
        </w:trPr>
        <w:tc>
          <w:tcPr>
            <w:tcW w:w="960" w:type="dxa"/>
            <w:tcBorders>
              <w:top w:val="nil"/>
              <w:left w:val="nil"/>
              <w:bottom w:val="nil"/>
              <w:right w:val="nil"/>
            </w:tcBorders>
            <w:shd w:val="clear" w:color="auto" w:fill="auto"/>
            <w:noWrap/>
            <w:vAlign w:val="bottom"/>
            <w:hideMark/>
          </w:tcPr>
          <w:p w14:paraId="4413D718" w14:textId="77777777" w:rsidR="00896DA2" w:rsidRPr="00896DA2" w:rsidRDefault="00896DA2" w:rsidP="00896DA2">
            <w:pPr>
              <w:spacing w:after="0" w:line="240" w:lineRule="auto"/>
              <w:rPr>
                <w:rFonts w:ascii="Times New Roman" w:eastAsia="Times New Roman" w:hAnsi="Times New Roman" w:cs="Times New Roman"/>
                <w:sz w:val="24"/>
                <w:szCs w:val="24"/>
                <w:lang w:val="en-GB" w:eastAsia="en-GB"/>
              </w:rPr>
            </w:pPr>
          </w:p>
        </w:tc>
        <w:tc>
          <w:tcPr>
            <w:tcW w:w="2180" w:type="dxa"/>
            <w:tcBorders>
              <w:top w:val="nil"/>
              <w:left w:val="nil"/>
              <w:bottom w:val="nil"/>
              <w:right w:val="nil"/>
            </w:tcBorders>
            <w:shd w:val="clear" w:color="auto" w:fill="auto"/>
            <w:noWrap/>
            <w:vAlign w:val="center"/>
            <w:hideMark/>
          </w:tcPr>
          <w:p w14:paraId="482F7B6D"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Tag</w:t>
            </w:r>
          </w:p>
        </w:tc>
        <w:tc>
          <w:tcPr>
            <w:tcW w:w="1080" w:type="dxa"/>
            <w:tcBorders>
              <w:top w:val="nil"/>
              <w:left w:val="nil"/>
              <w:bottom w:val="nil"/>
              <w:right w:val="nil"/>
            </w:tcBorders>
            <w:shd w:val="clear" w:color="auto" w:fill="auto"/>
            <w:noWrap/>
            <w:vAlign w:val="center"/>
            <w:hideMark/>
          </w:tcPr>
          <w:p w14:paraId="609ED7EB"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Index</w:t>
            </w:r>
          </w:p>
        </w:tc>
        <w:tc>
          <w:tcPr>
            <w:tcW w:w="760" w:type="dxa"/>
            <w:tcBorders>
              <w:top w:val="nil"/>
              <w:left w:val="nil"/>
              <w:bottom w:val="nil"/>
              <w:right w:val="nil"/>
            </w:tcBorders>
            <w:shd w:val="clear" w:color="auto" w:fill="auto"/>
            <w:noWrap/>
            <w:vAlign w:val="center"/>
            <w:hideMark/>
          </w:tcPr>
          <w:p w14:paraId="48CE2B9C"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Offset</w:t>
            </w:r>
          </w:p>
        </w:tc>
      </w:tr>
      <w:tr w:rsidR="00896DA2" w:rsidRPr="00896DA2" w14:paraId="73493848" w14:textId="77777777" w:rsidTr="00896DA2">
        <w:trPr>
          <w:trHeight w:val="288"/>
        </w:trPr>
        <w:tc>
          <w:tcPr>
            <w:tcW w:w="960" w:type="dxa"/>
            <w:tcBorders>
              <w:top w:val="nil"/>
              <w:left w:val="nil"/>
              <w:bottom w:val="nil"/>
              <w:right w:val="nil"/>
            </w:tcBorders>
            <w:shd w:val="clear" w:color="auto" w:fill="auto"/>
            <w:noWrap/>
            <w:vAlign w:val="bottom"/>
            <w:hideMark/>
          </w:tcPr>
          <w:p w14:paraId="4E6FD225" w14:textId="77777777" w:rsidR="00896DA2" w:rsidRPr="00896DA2" w:rsidRDefault="00896DA2" w:rsidP="00896DA2">
            <w:pPr>
              <w:spacing w:after="0" w:line="240" w:lineRule="auto"/>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Bin</w:t>
            </w:r>
          </w:p>
        </w:tc>
        <w:tc>
          <w:tcPr>
            <w:tcW w:w="2180" w:type="dxa"/>
            <w:tcBorders>
              <w:top w:val="nil"/>
              <w:left w:val="nil"/>
              <w:bottom w:val="nil"/>
              <w:right w:val="nil"/>
            </w:tcBorders>
            <w:shd w:val="clear" w:color="auto" w:fill="auto"/>
            <w:noWrap/>
            <w:vAlign w:val="center"/>
            <w:hideMark/>
          </w:tcPr>
          <w:p w14:paraId="32DDC709"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0000000000000000000</w:t>
            </w:r>
          </w:p>
        </w:tc>
        <w:tc>
          <w:tcPr>
            <w:tcW w:w="1080" w:type="dxa"/>
            <w:tcBorders>
              <w:top w:val="nil"/>
              <w:left w:val="nil"/>
              <w:bottom w:val="nil"/>
              <w:right w:val="nil"/>
            </w:tcBorders>
            <w:shd w:val="clear" w:color="auto" w:fill="auto"/>
            <w:noWrap/>
            <w:vAlign w:val="center"/>
            <w:hideMark/>
          </w:tcPr>
          <w:p w14:paraId="012965D6"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011100011</w:t>
            </w:r>
          </w:p>
        </w:tc>
        <w:tc>
          <w:tcPr>
            <w:tcW w:w="760" w:type="dxa"/>
            <w:tcBorders>
              <w:top w:val="nil"/>
              <w:left w:val="nil"/>
              <w:bottom w:val="nil"/>
              <w:right w:val="nil"/>
            </w:tcBorders>
            <w:shd w:val="clear" w:color="auto" w:fill="auto"/>
            <w:noWrap/>
            <w:vAlign w:val="center"/>
            <w:hideMark/>
          </w:tcPr>
          <w:p w14:paraId="2C3473BF"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101000</w:t>
            </w:r>
          </w:p>
        </w:tc>
      </w:tr>
      <w:tr w:rsidR="00896DA2" w:rsidRPr="00896DA2" w14:paraId="058299DD" w14:textId="77777777" w:rsidTr="00896DA2">
        <w:trPr>
          <w:trHeight w:val="288"/>
        </w:trPr>
        <w:tc>
          <w:tcPr>
            <w:tcW w:w="960" w:type="dxa"/>
            <w:tcBorders>
              <w:top w:val="nil"/>
              <w:left w:val="nil"/>
              <w:bottom w:val="nil"/>
              <w:right w:val="nil"/>
            </w:tcBorders>
            <w:shd w:val="clear" w:color="auto" w:fill="auto"/>
            <w:noWrap/>
            <w:vAlign w:val="bottom"/>
            <w:hideMark/>
          </w:tcPr>
          <w:p w14:paraId="5B011BF3" w14:textId="77777777" w:rsidR="00896DA2" w:rsidRPr="00896DA2" w:rsidRDefault="00896DA2" w:rsidP="00896DA2">
            <w:pPr>
              <w:spacing w:after="0" w:line="240" w:lineRule="auto"/>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Dec</w:t>
            </w:r>
          </w:p>
        </w:tc>
        <w:tc>
          <w:tcPr>
            <w:tcW w:w="2180" w:type="dxa"/>
            <w:tcBorders>
              <w:top w:val="nil"/>
              <w:left w:val="nil"/>
              <w:bottom w:val="nil"/>
              <w:right w:val="nil"/>
            </w:tcBorders>
            <w:shd w:val="clear" w:color="auto" w:fill="auto"/>
            <w:noWrap/>
            <w:vAlign w:val="center"/>
            <w:hideMark/>
          </w:tcPr>
          <w:p w14:paraId="549A3030"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0</w:t>
            </w:r>
          </w:p>
        </w:tc>
        <w:tc>
          <w:tcPr>
            <w:tcW w:w="1080" w:type="dxa"/>
            <w:tcBorders>
              <w:top w:val="nil"/>
              <w:left w:val="nil"/>
              <w:bottom w:val="nil"/>
              <w:right w:val="nil"/>
            </w:tcBorders>
            <w:shd w:val="clear" w:color="auto" w:fill="auto"/>
            <w:noWrap/>
            <w:vAlign w:val="center"/>
            <w:hideMark/>
          </w:tcPr>
          <w:p w14:paraId="3A378564"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227</w:t>
            </w:r>
          </w:p>
        </w:tc>
        <w:tc>
          <w:tcPr>
            <w:tcW w:w="760" w:type="dxa"/>
            <w:tcBorders>
              <w:top w:val="nil"/>
              <w:left w:val="nil"/>
              <w:bottom w:val="nil"/>
              <w:right w:val="nil"/>
            </w:tcBorders>
            <w:shd w:val="clear" w:color="auto" w:fill="auto"/>
            <w:noWrap/>
            <w:vAlign w:val="center"/>
            <w:hideMark/>
          </w:tcPr>
          <w:p w14:paraId="7F053301"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40</w:t>
            </w:r>
          </w:p>
        </w:tc>
      </w:tr>
    </w:tbl>
    <w:p w14:paraId="28AF6D7A" w14:textId="33AC0767" w:rsidR="00896DA2" w:rsidRDefault="00896DA2" w:rsidP="001A75EA"/>
    <w:p w14:paraId="67CD0FAC" w14:textId="77777777" w:rsidR="001A75EA" w:rsidRPr="00855982" w:rsidRDefault="001A75EA" w:rsidP="001A75EA">
      <w:pPr>
        <w:pStyle w:val="Heading1"/>
      </w:pPr>
      <w:r>
        <w:t>Bài tập 3</w:t>
      </w:r>
    </w:p>
    <w:p w14:paraId="40DF2515" w14:textId="1BD451D6" w:rsidR="001A75EA" w:rsidRDefault="001A75EA" w:rsidP="001A75EA">
      <w:r>
        <w:t>Cho một direct map cache với có kích thước 128KB, kích thước block là 64 bytes, thanh ghi địa chỉ là 32 bit, xác định các thành phần của thanh ghi địa chỉ. Cho tham chiếu 14568, xác định các thành phần của tham chiếu.</w:t>
      </w:r>
    </w:p>
    <w:p w14:paraId="2C1C71B8" w14:textId="77777777" w:rsidR="00896DA2" w:rsidRDefault="00896DA2" w:rsidP="00896DA2">
      <w:r>
        <w:t>Block</w:t>
      </w:r>
      <w:r>
        <w:rPr>
          <w:lang w:val="vi-VN"/>
        </w:rPr>
        <w:t xml:space="preserve"> size = 64 bytes =&gt; </w:t>
      </w:r>
      <w:r>
        <w:t>Offsets: 6 bits</w:t>
      </w:r>
    </w:p>
    <w:p w14:paraId="5A4367B3" w14:textId="24B7DCD0" w:rsidR="00896DA2" w:rsidRDefault="00896DA2" w:rsidP="00896DA2">
      <w:r>
        <w:t>Blocks:</w:t>
      </w:r>
      <w:r>
        <w:rPr>
          <w:lang w:val="vi-VN"/>
        </w:rPr>
        <w:t xml:space="preserve"> (</w:t>
      </w:r>
      <w:r>
        <w:rPr>
          <w:lang w:val="vi-VN"/>
        </w:rPr>
        <w:t>128</w:t>
      </w:r>
      <w:r>
        <w:rPr>
          <w:lang w:val="vi-VN"/>
        </w:rPr>
        <w:t xml:space="preserve"> * 2^10)/64 = </w:t>
      </w:r>
      <w:r>
        <w:rPr>
          <w:lang w:val="vi-VN"/>
        </w:rPr>
        <w:t>2048</w:t>
      </w:r>
      <w:r>
        <w:rPr>
          <w:lang w:val="vi-VN"/>
        </w:rPr>
        <w:t xml:space="preserve"> = 2^</w:t>
      </w:r>
      <w:r>
        <w:rPr>
          <w:lang w:val="vi-VN"/>
        </w:rPr>
        <w:t>11</w:t>
      </w:r>
      <w:r>
        <w:rPr>
          <w:lang w:val="vi-VN"/>
        </w:rPr>
        <w:t xml:space="preserve"> =&gt;</w:t>
      </w:r>
      <w:r>
        <w:t xml:space="preserve"> </w:t>
      </w:r>
      <w:r>
        <w:t>11</w:t>
      </w:r>
      <w:r>
        <w:t xml:space="preserve"> bits</w:t>
      </w:r>
    </w:p>
    <w:p w14:paraId="66EE1F48" w14:textId="2EFA1F71" w:rsidR="00896DA2" w:rsidRDefault="00896DA2" w:rsidP="00896DA2">
      <w:r>
        <w:t>Tags:</w:t>
      </w:r>
      <w:r>
        <w:rPr>
          <w:lang w:val="vi-VN"/>
        </w:rPr>
        <w:t xml:space="preserve"> </w:t>
      </w:r>
      <w:r>
        <w:rPr>
          <w:lang w:val="vi-VN"/>
        </w:rPr>
        <w:t>15</w:t>
      </w:r>
      <w:r>
        <w:t xml:space="preserve"> bits</w:t>
      </w:r>
    </w:p>
    <w:p w14:paraId="4B343A1E" w14:textId="77777777" w:rsidR="00896DA2" w:rsidRPr="00896DA2" w:rsidRDefault="00896DA2" w:rsidP="00896DA2">
      <w:pPr>
        <w:rPr>
          <w:lang w:val="vi-VN"/>
        </w:rPr>
      </w:pPr>
      <w:r>
        <w:t>Tham chiếu</w:t>
      </w:r>
      <w:r>
        <w:rPr>
          <w:lang w:val="vi-VN"/>
        </w:rPr>
        <w:t xml:space="preserve"> 14568: </w:t>
      </w:r>
    </w:p>
    <w:tbl>
      <w:tblPr>
        <w:tblW w:w="4460" w:type="dxa"/>
        <w:tblLook w:val="04A0" w:firstRow="1" w:lastRow="0" w:firstColumn="1" w:lastColumn="0" w:noHBand="0" w:noVBand="1"/>
      </w:tblPr>
      <w:tblGrid>
        <w:gridCol w:w="554"/>
        <w:gridCol w:w="2112"/>
        <w:gridCol w:w="1443"/>
        <w:gridCol w:w="886"/>
      </w:tblGrid>
      <w:tr w:rsidR="00896DA2" w:rsidRPr="00896DA2" w14:paraId="57246553" w14:textId="77777777" w:rsidTr="00896DA2">
        <w:trPr>
          <w:trHeight w:val="288"/>
        </w:trPr>
        <w:tc>
          <w:tcPr>
            <w:tcW w:w="440" w:type="dxa"/>
            <w:tcBorders>
              <w:top w:val="nil"/>
              <w:left w:val="nil"/>
              <w:bottom w:val="nil"/>
              <w:right w:val="nil"/>
            </w:tcBorders>
            <w:shd w:val="clear" w:color="auto" w:fill="auto"/>
            <w:noWrap/>
            <w:vAlign w:val="bottom"/>
            <w:hideMark/>
          </w:tcPr>
          <w:p w14:paraId="2DA6651F" w14:textId="77777777" w:rsidR="00896DA2" w:rsidRPr="00896DA2" w:rsidRDefault="00896DA2" w:rsidP="00896DA2">
            <w:pPr>
              <w:spacing w:after="0" w:line="240" w:lineRule="auto"/>
              <w:rPr>
                <w:rFonts w:ascii="Times New Roman" w:eastAsia="Times New Roman" w:hAnsi="Times New Roman" w:cs="Times New Roman"/>
                <w:sz w:val="24"/>
                <w:szCs w:val="24"/>
                <w:lang w:val="en-GB" w:eastAsia="en-GB"/>
              </w:rPr>
            </w:pPr>
          </w:p>
        </w:tc>
        <w:tc>
          <w:tcPr>
            <w:tcW w:w="1960" w:type="dxa"/>
            <w:tcBorders>
              <w:top w:val="nil"/>
              <w:left w:val="nil"/>
              <w:bottom w:val="nil"/>
              <w:right w:val="nil"/>
            </w:tcBorders>
            <w:shd w:val="clear" w:color="auto" w:fill="auto"/>
            <w:noWrap/>
            <w:vAlign w:val="center"/>
            <w:hideMark/>
          </w:tcPr>
          <w:p w14:paraId="63821008"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Tag</w:t>
            </w:r>
          </w:p>
        </w:tc>
        <w:tc>
          <w:tcPr>
            <w:tcW w:w="1300" w:type="dxa"/>
            <w:tcBorders>
              <w:top w:val="nil"/>
              <w:left w:val="nil"/>
              <w:bottom w:val="nil"/>
              <w:right w:val="nil"/>
            </w:tcBorders>
            <w:shd w:val="clear" w:color="auto" w:fill="auto"/>
            <w:noWrap/>
            <w:vAlign w:val="center"/>
            <w:hideMark/>
          </w:tcPr>
          <w:p w14:paraId="0FADDE79"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Index</w:t>
            </w:r>
          </w:p>
        </w:tc>
        <w:tc>
          <w:tcPr>
            <w:tcW w:w="760" w:type="dxa"/>
            <w:tcBorders>
              <w:top w:val="nil"/>
              <w:left w:val="nil"/>
              <w:bottom w:val="nil"/>
              <w:right w:val="nil"/>
            </w:tcBorders>
            <w:shd w:val="clear" w:color="auto" w:fill="auto"/>
            <w:noWrap/>
            <w:vAlign w:val="center"/>
            <w:hideMark/>
          </w:tcPr>
          <w:p w14:paraId="1C3C7A16"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Offset</w:t>
            </w:r>
          </w:p>
        </w:tc>
      </w:tr>
      <w:tr w:rsidR="00896DA2" w:rsidRPr="00896DA2" w14:paraId="7F3AC34D" w14:textId="77777777" w:rsidTr="00896DA2">
        <w:trPr>
          <w:trHeight w:val="288"/>
        </w:trPr>
        <w:tc>
          <w:tcPr>
            <w:tcW w:w="440" w:type="dxa"/>
            <w:tcBorders>
              <w:top w:val="nil"/>
              <w:left w:val="nil"/>
              <w:bottom w:val="nil"/>
              <w:right w:val="nil"/>
            </w:tcBorders>
            <w:shd w:val="clear" w:color="auto" w:fill="auto"/>
            <w:noWrap/>
            <w:vAlign w:val="bottom"/>
            <w:hideMark/>
          </w:tcPr>
          <w:p w14:paraId="2A4FF7FF" w14:textId="77777777" w:rsidR="00896DA2" w:rsidRPr="00896DA2" w:rsidRDefault="00896DA2" w:rsidP="00896DA2">
            <w:pPr>
              <w:spacing w:after="0" w:line="240" w:lineRule="auto"/>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Bin</w:t>
            </w:r>
          </w:p>
        </w:tc>
        <w:tc>
          <w:tcPr>
            <w:tcW w:w="1960" w:type="dxa"/>
            <w:tcBorders>
              <w:top w:val="nil"/>
              <w:left w:val="nil"/>
              <w:bottom w:val="nil"/>
              <w:right w:val="nil"/>
            </w:tcBorders>
            <w:shd w:val="clear" w:color="auto" w:fill="auto"/>
            <w:noWrap/>
            <w:vAlign w:val="center"/>
            <w:hideMark/>
          </w:tcPr>
          <w:p w14:paraId="58E9B91E"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00000000000000000</w:t>
            </w:r>
          </w:p>
        </w:tc>
        <w:tc>
          <w:tcPr>
            <w:tcW w:w="1300" w:type="dxa"/>
            <w:tcBorders>
              <w:top w:val="nil"/>
              <w:left w:val="nil"/>
              <w:bottom w:val="nil"/>
              <w:right w:val="nil"/>
            </w:tcBorders>
            <w:shd w:val="clear" w:color="auto" w:fill="auto"/>
            <w:noWrap/>
            <w:vAlign w:val="center"/>
            <w:hideMark/>
          </w:tcPr>
          <w:p w14:paraId="196F98AE"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00011100011</w:t>
            </w:r>
          </w:p>
        </w:tc>
        <w:tc>
          <w:tcPr>
            <w:tcW w:w="760" w:type="dxa"/>
            <w:tcBorders>
              <w:top w:val="nil"/>
              <w:left w:val="nil"/>
              <w:bottom w:val="nil"/>
              <w:right w:val="nil"/>
            </w:tcBorders>
            <w:shd w:val="clear" w:color="auto" w:fill="auto"/>
            <w:noWrap/>
            <w:vAlign w:val="center"/>
            <w:hideMark/>
          </w:tcPr>
          <w:p w14:paraId="69410A73"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101000</w:t>
            </w:r>
          </w:p>
        </w:tc>
      </w:tr>
      <w:tr w:rsidR="00896DA2" w:rsidRPr="00896DA2" w14:paraId="55DD602A" w14:textId="77777777" w:rsidTr="00896DA2">
        <w:trPr>
          <w:trHeight w:val="288"/>
        </w:trPr>
        <w:tc>
          <w:tcPr>
            <w:tcW w:w="440" w:type="dxa"/>
            <w:tcBorders>
              <w:top w:val="nil"/>
              <w:left w:val="nil"/>
              <w:bottom w:val="nil"/>
              <w:right w:val="nil"/>
            </w:tcBorders>
            <w:shd w:val="clear" w:color="auto" w:fill="auto"/>
            <w:noWrap/>
            <w:vAlign w:val="bottom"/>
            <w:hideMark/>
          </w:tcPr>
          <w:p w14:paraId="0C6365E6" w14:textId="77777777" w:rsidR="00896DA2" w:rsidRPr="00896DA2" w:rsidRDefault="00896DA2" w:rsidP="00896DA2">
            <w:pPr>
              <w:spacing w:after="0" w:line="240" w:lineRule="auto"/>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Dec</w:t>
            </w:r>
          </w:p>
        </w:tc>
        <w:tc>
          <w:tcPr>
            <w:tcW w:w="1960" w:type="dxa"/>
            <w:tcBorders>
              <w:top w:val="nil"/>
              <w:left w:val="nil"/>
              <w:bottom w:val="nil"/>
              <w:right w:val="nil"/>
            </w:tcBorders>
            <w:shd w:val="clear" w:color="auto" w:fill="auto"/>
            <w:noWrap/>
            <w:vAlign w:val="center"/>
            <w:hideMark/>
          </w:tcPr>
          <w:p w14:paraId="5C48E505"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0</w:t>
            </w:r>
          </w:p>
        </w:tc>
        <w:tc>
          <w:tcPr>
            <w:tcW w:w="1300" w:type="dxa"/>
            <w:tcBorders>
              <w:top w:val="nil"/>
              <w:left w:val="nil"/>
              <w:bottom w:val="nil"/>
              <w:right w:val="nil"/>
            </w:tcBorders>
            <w:shd w:val="clear" w:color="auto" w:fill="auto"/>
            <w:noWrap/>
            <w:vAlign w:val="center"/>
            <w:hideMark/>
          </w:tcPr>
          <w:p w14:paraId="7386E10E"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227</w:t>
            </w:r>
          </w:p>
        </w:tc>
        <w:tc>
          <w:tcPr>
            <w:tcW w:w="760" w:type="dxa"/>
            <w:tcBorders>
              <w:top w:val="nil"/>
              <w:left w:val="nil"/>
              <w:bottom w:val="nil"/>
              <w:right w:val="nil"/>
            </w:tcBorders>
            <w:shd w:val="clear" w:color="auto" w:fill="auto"/>
            <w:noWrap/>
            <w:vAlign w:val="center"/>
            <w:hideMark/>
          </w:tcPr>
          <w:p w14:paraId="1874DA0A" w14:textId="77777777" w:rsidR="00896DA2" w:rsidRPr="00896DA2" w:rsidRDefault="00896DA2" w:rsidP="00896DA2">
            <w:pPr>
              <w:spacing w:after="0" w:line="240" w:lineRule="auto"/>
              <w:jc w:val="center"/>
              <w:rPr>
                <w:rFonts w:ascii="Calibri" w:eastAsia="Times New Roman" w:hAnsi="Calibri" w:cs="Calibri"/>
                <w:color w:val="000000"/>
                <w:lang w:val="en-GB" w:eastAsia="en-GB"/>
              </w:rPr>
            </w:pPr>
            <w:r w:rsidRPr="00896DA2">
              <w:rPr>
                <w:rFonts w:ascii="Calibri" w:eastAsia="Times New Roman" w:hAnsi="Calibri" w:cs="Calibri"/>
                <w:color w:val="000000"/>
                <w:lang w:val="en-GB" w:eastAsia="en-GB"/>
              </w:rPr>
              <w:t>40</w:t>
            </w:r>
          </w:p>
        </w:tc>
      </w:tr>
    </w:tbl>
    <w:p w14:paraId="28D471BD" w14:textId="77777777" w:rsidR="006D6E09" w:rsidRDefault="006D6E09">
      <w:pPr>
        <w:rPr>
          <w:rFonts w:asciiTheme="majorHAnsi" w:eastAsiaTheme="majorEastAsia" w:hAnsiTheme="majorHAnsi" w:cstheme="majorBidi"/>
          <w:b/>
          <w:bCs/>
          <w:smallCaps/>
          <w:sz w:val="36"/>
          <w:szCs w:val="36"/>
        </w:rPr>
      </w:pPr>
      <w:r>
        <w:br w:type="page"/>
      </w:r>
    </w:p>
    <w:p w14:paraId="61A43FF5" w14:textId="375A935F" w:rsidR="007F40F9" w:rsidRPr="00855982" w:rsidRDefault="007F40F9" w:rsidP="007F40F9">
      <w:pPr>
        <w:pStyle w:val="Heading1"/>
      </w:pPr>
      <w:r>
        <w:lastRenderedPageBreak/>
        <w:t>Bài tập 6</w:t>
      </w:r>
    </w:p>
    <w:p w14:paraId="75367723" w14:textId="77777777" w:rsidR="00C66A49" w:rsidRDefault="007F40F9" w:rsidP="00C66A49">
      <w:r>
        <w:t>Nộp 2 thanh ghi MAR và MBR như trong bài thực hành</w:t>
      </w:r>
    </w:p>
    <w:p w14:paraId="2B5E2CCF" w14:textId="79AAAEA0" w:rsidR="00C25ADF" w:rsidRDefault="00A37EDD" w:rsidP="00C66A49">
      <w:r>
        <w:t>MAR</w:t>
      </w:r>
      <w:r w:rsidR="001A4F41">
        <w:t xml:space="preserve"> – 12 bits: </w:t>
      </w:r>
      <w:r w:rsidR="006D6E09" w:rsidRPr="006D6E09">
        <w:drawing>
          <wp:inline distT="0" distB="0" distL="0" distR="0" wp14:anchorId="23FA2684" wp14:editId="593959F0">
            <wp:extent cx="5943600" cy="31578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7855"/>
                    </a:xfrm>
                    <a:prstGeom prst="rect">
                      <a:avLst/>
                    </a:prstGeom>
                  </pic:spPr>
                </pic:pic>
              </a:graphicData>
            </a:graphic>
          </wp:inline>
        </w:drawing>
      </w:r>
    </w:p>
    <w:p w14:paraId="23C63143" w14:textId="724FF9EA" w:rsidR="006D6E09" w:rsidRPr="006D6E09" w:rsidRDefault="006D6E09" w:rsidP="00C66A49">
      <w:pPr>
        <w:rPr>
          <w:lang w:val="vi-VN"/>
        </w:rPr>
      </w:pPr>
      <w:r>
        <w:t xml:space="preserve">MBR-16bits: </w:t>
      </w:r>
      <w:r w:rsidRPr="006D6E09">
        <w:drawing>
          <wp:inline distT="0" distB="0" distL="0" distR="0" wp14:anchorId="79723131" wp14:editId="69BF7DF4">
            <wp:extent cx="5943600" cy="3157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57855"/>
                    </a:xfrm>
                    <a:prstGeom prst="rect">
                      <a:avLst/>
                    </a:prstGeom>
                  </pic:spPr>
                </pic:pic>
              </a:graphicData>
            </a:graphic>
          </wp:inline>
        </w:drawing>
      </w:r>
    </w:p>
    <w:p w14:paraId="56E9C77B" w14:textId="77777777" w:rsidR="007F40F9" w:rsidRPr="00855982" w:rsidRDefault="007F40F9" w:rsidP="007F40F9">
      <w:pPr>
        <w:pStyle w:val="Heading1"/>
      </w:pPr>
      <w:r>
        <w:lastRenderedPageBreak/>
        <w:t>Bài tập 7</w:t>
      </w:r>
    </w:p>
    <w:p w14:paraId="6196A20F" w14:textId="77777777" w:rsidR="007F40F9" w:rsidRDefault="007F40F9" w:rsidP="00D65202">
      <w:pPr>
        <w:jc w:val="both"/>
      </w:pPr>
      <w:r>
        <w:t>Với mạch con MBR-16bits như chúng ta đã xây dựng, việc ghi bộ nhớ chỉ đòi hỏi bit điều khiển WR bằng 1, chứ không cần “Clock (subcycle 4)” bằng 1. Hãy sửa lại mạch con đó sao cho dữ liệu từ MBR chỉ đưa ra được bus dữ liệu nối với Main Memory khi bit điều khiển “Clock (subcycle 4)” bằng 1.</w:t>
      </w:r>
    </w:p>
    <w:p w14:paraId="6AD3F443" w14:textId="477822EC" w:rsidR="007F40F9" w:rsidRPr="00855982" w:rsidRDefault="006D6E09" w:rsidP="00C66A49">
      <w:r w:rsidRPr="006D6E09">
        <w:drawing>
          <wp:inline distT="0" distB="0" distL="0" distR="0" wp14:anchorId="66E08EE0" wp14:editId="4D7F036D">
            <wp:extent cx="5943600" cy="3157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57855"/>
                    </a:xfrm>
                    <a:prstGeom prst="rect">
                      <a:avLst/>
                    </a:prstGeom>
                  </pic:spPr>
                </pic:pic>
              </a:graphicData>
            </a:graphic>
          </wp:inline>
        </w:drawing>
      </w:r>
    </w:p>
    <w:sectPr w:rsidR="007F40F9" w:rsidRPr="00855982" w:rsidSect="00855982">
      <w:footerReference w:type="default" r:id="rId13"/>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D6E38" w14:textId="77777777" w:rsidR="00430B92" w:rsidRDefault="00430B92" w:rsidP="00855982">
      <w:pPr>
        <w:spacing w:after="0" w:line="240" w:lineRule="auto"/>
      </w:pPr>
      <w:r>
        <w:separator/>
      </w:r>
    </w:p>
  </w:endnote>
  <w:endnote w:type="continuationSeparator" w:id="0">
    <w:p w14:paraId="71BEBA6C" w14:textId="77777777" w:rsidR="00430B92" w:rsidRDefault="00430B92"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59961"/>
      <w:docPartObj>
        <w:docPartGallery w:val="Page Numbers (Bottom of Page)"/>
        <w:docPartUnique/>
      </w:docPartObj>
    </w:sdtPr>
    <w:sdtEndPr>
      <w:rPr>
        <w:noProof/>
      </w:rPr>
    </w:sdtEndPr>
    <w:sdtContent>
      <w:p w14:paraId="32FCDEA8" w14:textId="77777777" w:rsidR="00855982" w:rsidRDefault="00855982">
        <w:pPr>
          <w:pStyle w:val="Footer"/>
        </w:pPr>
        <w:r>
          <w:fldChar w:fldCharType="begin"/>
        </w:r>
        <w:r>
          <w:instrText xml:space="preserve"> PAGE   \* MERGEFORMAT </w:instrText>
        </w:r>
        <w:r>
          <w:fldChar w:fldCharType="separate"/>
        </w:r>
        <w:r w:rsidR="00C25ADF">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2EC92" w14:textId="77777777" w:rsidR="00430B92" w:rsidRDefault="00430B92" w:rsidP="00855982">
      <w:pPr>
        <w:spacing w:after="0" w:line="240" w:lineRule="auto"/>
      </w:pPr>
      <w:r>
        <w:separator/>
      </w:r>
    </w:p>
  </w:footnote>
  <w:footnote w:type="continuationSeparator" w:id="0">
    <w:p w14:paraId="1D65D532" w14:textId="77777777" w:rsidR="00430B92" w:rsidRDefault="00430B92"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0"/>
  </w:num>
  <w:num w:numId="14">
    <w:abstractNumId w:val="17"/>
  </w:num>
  <w:num w:numId="15">
    <w:abstractNumId w:val="11"/>
  </w:num>
  <w:num w:numId="16">
    <w:abstractNumId w:val="12"/>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3"/>
  </w:num>
  <w:num w:numId="28">
    <w:abstractNumId w:val="15"/>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375"/>
    <w:rsid w:val="0014526A"/>
    <w:rsid w:val="001A4F41"/>
    <w:rsid w:val="001A75EA"/>
    <w:rsid w:val="001D4362"/>
    <w:rsid w:val="00303C46"/>
    <w:rsid w:val="00430B92"/>
    <w:rsid w:val="006637F3"/>
    <w:rsid w:val="006D6E09"/>
    <w:rsid w:val="00720F92"/>
    <w:rsid w:val="007833A7"/>
    <w:rsid w:val="007F40F9"/>
    <w:rsid w:val="00805C39"/>
    <w:rsid w:val="00855982"/>
    <w:rsid w:val="00896DA2"/>
    <w:rsid w:val="009A2CE1"/>
    <w:rsid w:val="00A10484"/>
    <w:rsid w:val="00A37EDD"/>
    <w:rsid w:val="00A50375"/>
    <w:rsid w:val="00C25ADF"/>
    <w:rsid w:val="00C66A49"/>
    <w:rsid w:val="00D65202"/>
    <w:rsid w:val="00D76310"/>
    <w:rsid w:val="00FA4FA6"/>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A831"/>
  <w15:chartTrackingRefBased/>
  <w15:docId w15:val="{5F0B9F7A-D26A-4DF0-B35A-8A326675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51097">
      <w:bodyDiv w:val="1"/>
      <w:marLeft w:val="0"/>
      <w:marRight w:val="0"/>
      <w:marTop w:val="0"/>
      <w:marBottom w:val="0"/>
      <w:divBdr>
        <w:top w:val="none" w:sz="0" w:space="0" w:color="auto"/>
        <w:left w:val="none" w:sz="0" w:space="0" w:color="auto"/>
        <w:bottom w:val="none" w:sz="0" w:space="0" w:color="auto"/>
        <w:right w:val="none" w:sz="0" w:space="0" w:color="auto"/>
      </w:divBdr>
    </w:div>
    <w:div w:id="406341106">
      <w:bodyDiv w:val="1"/>
      <w:marLeft w:val="0"/>
      <w:marRight w:val="0"/>
      <w:marTop w:val="0"/>
      <w:marBottom w:val="0"/>
      <w:divBdr>
        <w:top w:val="none" w:sz="0" w:space="0" w:color="auto"/>
        <w:left w:val="none" w:sz="0" w:space="0" w:color="auto"/>
        <w:bottom w:val="none" w:sz="0" w:space="0" w:color="auto"/>
        <w:right w:val="none" w:sz="0" w:space="0" w:color="auto"/>
      </w:divBdr>
    </w:div>
    <w:div w:id="940530644">
      <w:bodyDiv w:val="1"/>
      <w:marLeft w:val="0"/>
      <w:marRight w:val="0"/>
      <w:marTop w:val="0"/>
      <w:marBottom w:val="0"/>
      <w:divBdr>
        <w:top w:val="none" w:sz="0" w:space="0" w:color="auto"/>
        <w:left w:val="none" w:sz="0" w:space="0" w:color="auto"/>
        <w:bottom w:val="none" w:sz="0" w:space="0" w:color="auto"/>
        <w:right w:val="none" w:sz="0" w:space="0" w:color="auto"/>
      </w:divBdr>
    </w:div>
    <w:div w:id="98220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eloper\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86</TotalTime>
  <Pages>4</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Tuan Anh Le</cp:lastModifiedBy>
  <cp:revision>9</cp:revision>
  <dcterms:created xsi:type="dcterms:W3CDTF">2020-11-03T07:05:00Z</dcterms:created>
  <dcterms:modified xsi:type="dcterms:W3CDTF">2021-11-23T03:54:00Z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