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19F" w:rsidRDefault="008A2B75">
      <w:pPr>
        <w:textAlignment w:val="baseline"/>
        <w:rPr>
          <w:rFonts w:eastAsia="Times New Roman"/>
          <w:color w:val="000000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87.15pt;margin-top:661.8pt;width:392.9pt;height:92.15pt;z-index:-251657216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spacing w:before="139" w:line="284" w:lineRule="exact"/>
                    <w:jc w:val="center"/>
                    <w:textAlignment w:val="baseline"/>
                    <w:rPr>
                      <w:rFonts w:ascii="Garamond" w:eastAsia="Garamond" w:hAnsi="Garamond"/>
                      <w:color w:val="000000"/>
                      <w:sz w:val="27"/>
                    </w:rPr>
                  </w:pPr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 xml:space="preserve">Mr. </w:t>
                  </w:r>
                  <w:proofErr w:type="gramStart"/>
                  <w:r>
                    <w:rPr>
                      <w:rFonts w:ascii="Garamond" w:eastAsia="Garamond" w:hAnsi="Garamond"/>
                      <w:b/>
                      <w:color w:val="000000"/>
                      <w:sz w:val="24"/>
                    </w:rPr>
                    <w:t>M .</w:t>
                  </w:r>
                  <w:proofErr w:type="gramEnd"/>
                  <w:r>
                    <w:rPr>
                      <w:rFonts w:ascii="Garamond" w:eastAsia="Garamond" w:hAnsi="Garamond"/>
                      <w:b/>
                      <w:color w:val="000000"/>
                      <w:sz w:val="24"/>
                    </w:rPr>
                    <w:t xml:space="preserve"> RAMASWAMY </w:t>
                  </w:r>
                  <w:r>
                    <w:rPr>
                      <w:rFonts w:ascii="Garamond" w:eastAsia="Garamond" w:hAnsi="Garamond"/>
                      <w:b/>
                      <w:color w:val="000000"/>
                      <w:sz w:val="24"/>
                    </w:rPr>
                    <w:br/>
                    <w:t xml:space="preserve">S/o </w:t>
                  </w:r>
                  <w:r>
                    <w:rPr>
                      <w:rFonts w:ascii="Arial" w:eastAsia="Arial" w:hAnsi="Arial"/>
                      <w:color w:val="000000"/>
                      <w:sz w:val="19"/>
                    </w:rPr>
                    <w:t xml:space="preserve">M </w:t>
                  </w:r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 xml:space="preserve">Muni </w:t>
                  </w:r>
                  <w:proofErr w:type="spellStart"/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>Yellappa</w:t>
                  </w:r>
                  <w:proofErr w:type="spellEnd"/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 xml:space="preserve"> </w:t>
                  </w:r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br/>
                  </w:r>
                  <w:r>
                    <w:rPr>
                      <w:rFonts w:ascii="Garamond" w:eastAsia="Garamond" w:hAnsi="Garamond"/>
                      <w:b/>
                      <w:color w:val="000000"/>
                      <w:sz w:val="24"/>
                    </w:rPr>
                    <w:t xml:space="preserve">"AKSHAYA GOLD APARTMENT" </w:t>
                  </w:r>
                  <w:r>
                    <w:rPr>
                      <w:rFonts w:ascii="Garamond" w:eastAsia="Garamond" w:hAnsi="Garamond"/>
                      <w:b/>
                      <w:color w:val="000000"/>
                      <w:sz w:val="24"/>
                    </w:rPr>
                    <w:br/>
                  </w:r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 xml:space="preserve">No.14, 27th Main, 4th Cross, </w:t>
                  </w:r>
                  <w:proofErr w:type="spellStart"/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>Ejipura</w:t>
                  </w:r>
                  <w:proofErr w:type="spellEnd"/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 xml:space="preserve">, </w:t>
                  </w:r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br/>
                    <w:t xml:space="preserve">VGS Layout, </w:t>
                  </w:r>
                  <w:proofErr w:type="spellStart"/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>Viveknagar</w:t>
                  </w:r>
                  <w:proofErr w:type="spellEnd"/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 xml:space="preserve"> Post, </w:t>
                  </w:r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br/>
                    <w:t>Bangalore - 560 047.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0" o:spid="_x0000_s1048" type="#_x0000_t202" style="position:absolute;margin-left:0;margin-top:0;width:612pt;height:841.9pt;z-index:-251669504;mso-position-horizontal-relative:page;mso-position-vertical-relative:page" fillcolor="#ecebe9" stroked="f">
            <v:textbox>
              <w:txbxContent>
                <w:p w:rsidR="00000000" w:rsidRDefault="008A2B75"/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3.95pt;margin-top:11.5pt;width:160.7pt;height:385pt;z-index:-251666432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spacing w:after="1158"/>
                    <w:ind w:left="75" w:right="346"/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73555" cy="1609725"/>
                        <wp:effectExtent l="0" t="0" r="0" b="0"/>
                        <wp:docPr id="1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/>
                                <pic:cNvPicPr preferRelativeResize="0"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3555" cy="1609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019F" w:rsidRDefault="008A2B75">
                  <w:pPr>
                    <w:tabs>
                      <w:tab w:val="right" w:pos="648"/>
                      <w:tab w:val="left" w:pos="1008"/>
                    </w:tabs>
                    <w:spacing w:before="94" w:line="245" w:lineRule="exact"/>
                    <w:ind w:left="72"/>
                    <w:textAlignment w:val="baseline"/>
                    <w:rPr>
                      <w:rFonts w:ascii="Arial" w:eastAsia="Arial" w:hAnsi="Arial"/>
                      <w:color w:val="000000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19"/>
                    </w:rPr>
                    <w:tab/>
                    <w:t xml:space="preserve">fgt., </w:t>
                  </w:r>
                  <w:r>
                    <w:rPr>
                      <w:rFonts w:ascii="Arial" w:eastAsia="Arial" w:hAnsi="Arial"/>
                      <w:color w:val="000000"/>
                      <w:sz w:val="19"/>
                      <w:vertAlign w:val="superscript"/>
                    </w:rPr>
                    <w:t>-</w:t>
                  </w:r>
                  <w:r>
                    <w:rPr>
                      <w:rFonts w:ascii="Arial" w:eastAsia="Arial" w:hAnsi="Arial"/>
                      <w:color w:val="000000"/>
                      <w:sz w:val="19"/>
                    </w:rPr>
                    <w:t>0.</w:t>
                  </w:r>
                  <w:r>
                    <w:rPr>
                      <w:rFonts w:ascii="Arial" w:eastAsia="Arial" w:hAnsi="Arial"/>
                      <w:color w:val="000000"/>
                      <w:sz w:val="19"/>
                    </w:rPr>
                    <w:tab/>
                    <w:t>Certificate No.</w:t>
                  </w:r>
                </w:p>
                <w:p w:rsidR="003E019F" w:rsidRDefault="008A2B75">
                  <w:pPr>
                    <w:spacing w:line="308" w:lineRule="exact"/>
                    <w:ind w:left="1008"/>
                    <w:textAlignment w:val="baseline"/>
                    <w:rPr>
                      <w:rFonts w:ascii="Arial" w:eastAsia="Arial" w:hAnsi="Arial"/>
                      <w:color w:val="000000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19"/>
                    </w:rPr>
                    <w:t>Certificate Issued Date Account Reference Unique Doc. Reference</w:t>
                  </w:r>
                </w:p>
                <w:p w:rsidR="003E019F" w:rsidRDefault="008A2B75">
                  <w:pPr>
                    <w:numPr>
                      <w:ilvl w:val="0"/>
                      <w:numId w:val="1"/>
                    </w:numPr>
                    <w:tabs>
                      <w:tab w:val="clear" w:pos="72"/>
                      <w:tab w:val="left" w:pos="216"/>
                      <w:tab w:val="left" w:pos="1008"/>
                    </w:tabs>
                    <w:spacing w:before="77" w:line="241" w:lineRule="exact"/>
                    <w:ind w:left="144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9"/>
                      <w:vertAlign w:val="superscript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9"/>
                      <w:vertAlign w:val="superscript"/>
                    </w:rPr>
                    <w:t>1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9"/>
                    </w:rPr>
                    <w:t>0 iv;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9"/>
                    </w:rPr>
                    <w:tab/>
                  </w:r>
                  <w:r>
                    <w:rPr>
                      <w:rFonts w:ascii="Arial" w:eastAsia="Arial" w:hAnsi="Arial"/>
                      <w:color w:val="000000"/>
                      <w:sz w:val="19"/>
                    </w:rPr>
                    <w:t>Purchased by</w:t>
                  </w:r>
                </w:p>
                <w:p w:rsidR="003E019F" w:rsidRDefault="008A2B75">
                  <w:pPr>
                    <w:spacing w:line="318" w:lineRule="exact"/>
                    <w:ind w:left="1008"/>
                    <w:textAlignment w:val="baseline"/>
                    <w:rPr>
                      <w:rFonts w:ascii="Arial" w:eastAsia="Arial" w:hAnsi="Arial"/>
                      <w:color w:val="000000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19"/>
                    </w:rPr>
                    <w:t>Description of Document Description</w:t>
                  </w:r>
                </w:p>
                <w:p w:rsidR="003E019F" w:rsidRDefault="008A2B75">
                  <w:pPr>
                    <w:spacing w:before="105" w:line="218" w:lineRule="exact"/>
                    <w:ind w:left="1008"/>
                    <w:textAlignment w:val="baseline"/>
                    <w:rPr>
                      <w:rFonts w:ascii="Arial" w:eastAsia="Arial" w:hAnsi="Arial"/>
                      <w:color w:val="000000"/>
                      <w:spacing w:val="-1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-1"/>
                      <w:sz w:val="19"/>
                    </w:rPr>
                    <w:t>Consideration Price (Rs.)</w:t>
                  </w:r>
                </w:p>
                <w:p w:rsidR="003E019F" w:rsidRDefault="008A2B75">
                  <w:pPr>
                    <w:spacing w:before="36" w:line="234" w:lineRule="exact"/>
                    <w:textAlignment w:val="baseline"/>
                    <w:rPr>
                      <w:rFonts w:ascii="Garamond" w:eastAsia="Garamond" w:hAnsi="Garamond"/>
                      <w:color w:val="000000"/>
                      <w:spacing w:val="41"/>
                      <w:sz w:val="20"/>
                    </w:rPr>
                  </w:pPr>
                  <w:r>
                    <w:rPr>
                      <w:rFonts w:ascii="Garamond" w:eastAsia="Garamond" w:hAnsi="Garamond"/>
                      <w:color w:val="000000"/>
                      <w:spacing w:val="41"/>
                      <w:sz w:val="20"/>
                    </w:rPr>
                    <w:t>tit</w:t>
                  </w:r>
                </w:p>
                <w:p w:rsidR="003E019F" w:rsidRDefault="008A2B75">
                  <w:pPr>
                    <w:spacing w:before="17" w:line="218" w:lineRule="exact"/>
                    <w:ind w:left="1008"/>
                    <w:textAlignment w:val="baseline"/>
                    <w:rPr>
                      <w:rFonts w:ascii="Arial" w:eastAsia="Arial" w:hAnsi="Arial"/>
                      <w:color w:val="000000"/>
                      <w:spacing w:val="1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1"/>
                      <w:sz w:val="19"/>
                    </w:rPr>
                    <w:t>First Party</w:t>
                  </w:r>
                </w:p>
                <w:p w:rsidR="003E019F" w:rsidRDefault="008A2B75">
                  <w:pPr>
                    <w:spacing w:before="95" w:line="218" w:lineRule="exact"/>
                    <w:ind w:left="1008"/>
                    <w:textAlignment w:val="baseline"/>
                    <w:rPr>
                      <w:rFonts w:ascii="Arial" w:eastAsia="Arial" w:hAnsi="Arial"/>
                      <w:color w:val="000000"/>
                      <w:spacing w:val="2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2"/>
                      <w:sz w:val="19"/>
                    </w:rPr>
                    <w:t>Second Party</w:t>
                  </w:r>
                </w:p>
                <w:p w:rsidR="003E019F" w:rsidRDefault="008A2B75">
                  <w:pPr>
                    <w:spacing w:before="94" w:line="218" w:lineRule="exact"/>
                    <w:ind w:left="1008"/>
                    <w:textAlignment w:val="baseline"/>
                    <w:rPr>
                      <w:rFonts w:ascii="Arial" w:eastAsia="Arial" w:hAnsi="Arial"/>
                      <w:color w:val="000000"/>
                      <w:spacing w:val="3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3"/>
                      <w:sz w:val="19"/>
                    </w:rPr>
                    <w:t>Stamp Duty Paid By</w:t>
                  </w:r>
                </w:p>
                <w:p w:rsidR="003E019F" w:rsidRDefault="008A2B75">
                  <w:pPr>
                    <w:spacing w:before="94" w:line="216" w:lineRule="exact"/>
                    <w:ind w:left="1008"/>
                    <w:textAlignment w:val="baseline"/>
                    <w:rPr>
                      <w:rFonts w:ascii="Arial" w:eastAsia="Arial" w:hAnsi="Arial"/>
                      <w:color w:val="000000"/>
                      <w:spacing w:val="-1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-1"/>
                      <w:sz w:val="19"/>
                    </w:rPr>
                    <w:t xml:space="preserve">Stamp Duty </w:t>
                  </w:r>
                  <w:proofErr w:type="gramStart"/>
                  <w:r>
                    <w:rPr>
                      <w:rFonts w:ascii="Arial" w:eastAsia="Arial" w:hAnsi="Arial"/>
                      <w:color w:val="000000"/>
                      <w:spacing w:val="-1"/>
                      <w:sz w:val="19"/>
                    </w:rPr>
                    <w:t>Amount(</w:t>
                  </w:r>
                  <w:proofErr w:type="gramEnd"/>
                  <w:r>
                    <w:rPr>
                      <w:rFonts w:ascii="Arial" w:eastAsia="Arial" w:hAnsi="Arial"/>
                      <w:color w:val="000000"/>
                      <w:spacing w:val="-1"/>
                      <w:sz w:val="19"/>
                    </w:rPr>
                    <w:t>Rs.)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5632450</wp:posOffset>
            </wp:positionH>
            <wp:positionV relativeFrom="page">
              <wp:posOffset>4502150</wp:posOffset>
            </wp:positionV>
            <wp:extent cx="1731645" cy="3194050"/>
            <wp:effectExtent l="0" t="0" r="0" b="0"/>
            <wp:wrapThrough wrapText="bothSides">
              <wp:wrapPolygon edited="0">
                <wp:start x="3422" y="0"/>
                <wp:lineTo x="3422" y="781"/>
                <wp:lineTo x="2511" y="781"/>
                <wp:lineTo x="2511" y="2018"/>
                <wp:lineTo x="0" y="2018"/>
                <wp:lineTo x="0" y="21598"/>
                <wp:lineTo x="21604" y="21598"/>
                <wp:lineTo x="21604" y="0"/>
                <wp:lineTo x="3422" y="0"/>
              </wp:wrapPolygon>
            </wp:wrapThrough>
            <wp:docPr id="2" name="Irregular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6" type="#_x0000_t202" style="position:absolute;margin-left:235.45pt;margin-top:11pt;width:234pt;height:311.4pt;z-index:-251665408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spacing w:before="906" w:line="261" w:lineRule="exact"/>
                    <w:ind w:left="504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0"/>
                      <w:sz w:val="23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0"/>
                      <w:sz w:val="23"/>
                    </w:rPr>
                    <w:t xml:space="preserve">INDIA </w:t>
                  </w:r>
                  <w:proofErr w:type="gramStart"/>
                  <w:r>
                    <w:rPr>
                      <w:rFonts w:ascii="Arial" w:eastAsia="Arial" w:hAnsi="Arial"/>
                      <w:b/>
                      <w:color w:val="000000"/>
                      <w:spacing w:val="10"/>
                      <w:sz w:val="23"/>
                    </w:rPr>
                    <w:t>NON JUDICIAL</w:t>
                  </w:r>
                  <w:proofErr w:type="gramEnd"/>
                </w:p>
                <w:p w:rsidR="003E019F" w:rsidRDefault="008A2B75">
                  <w:pPr>
                    <w:spacing w:before="817" w:line="315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0"/>
                      <w:sz w:val="27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0"/>
                      <w:sz w:val="27"/>
                    </w:rPr>
                    <w:t>Government of Karnataka</w:t>
                  </w:r>
                </w:p>
                <w:p w:rsidR="003E019F" w:rsidRPr="00AE3A30" w:rsidRDefault="008A2B75">
                  <w:pPr>
                    <w:spacing w:before="637" w:line="257" w:lineRule="exact"/>
                    <w:ind w:left="1368"/>
                    <w:textAlignment w:val="baseline"/>
                    <w:rPr>
                      <w:rFonts w:ascii="Garamond" w:eastAsia="Garamond" w:hAnsi="Garamond"/>
                      <w:b/>
                      <w:color w:val="000000"/>
                      <w:spacing w:val="-4"/>
                      <w:sz w:val="24"/>
                      <w:lang w:val="de-DE"/>
                    </w:rPr>
                  </w:pPr>
                  <w:r w:rsidRPr="00AE3A30">
                    <w:rPr>
                      <w:rFonts w:ascii="Garamond" w:eastAsia="Garamond" w:hAnsi="Garamond"/>
                      <w:b/>
                      <w:color w:val="000000"/>
                      <w:spacing w:val="-4"/>
                      <w:sz w:val="24"/>
                      <w:lang w:val="de-DE"/>
                    </w:rPr>
                    <w:t>e-Stamp</w:t>
                  </w:r>
                </w:p>
                <w:p w:rsidR="003E019F" w:rsidRPr="00AE3A30" w:rsidRDefault="008A2B75">
                  <w:pPr>
                    <w:spacing w:before="609" w:line="218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6"/>
                      <w:sz w:val="19"/>
                      <w:lang w:val="de-DE"/>
                    </w:rPr>
                  </w:pPr>
                  <w:r w:rsidRPr="00AE3A30">
                    <w:rPr>
                      <w:rFonts w:ascii="Arial" w:eastAsia="Arial" w:hAnsi="Arial"/>
                      <w:color w:val="000000"/>
                      <w:spacing w:val="6"/>
                      <w:sz w:val="19"/>
                      <w:lang w:val="de-DE"/>
                    </w:rPr>
                    <w:t>IN-KA066976377365370</w:t>
                  </w:r>
                </w:p>
                <w:p w:rsidR="003E019F" w:rsidRPr="00AE3A30" w:rsidRDefault="008A2B75">
                  <w:pPr>
                    <w:spacing w:before="109" w:line="218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3"/>
                      <w:sz w:val="19"/>
                      <w:lang w:val="de-DE"/>
                    </w:rPr>
                  </w:pPr>
                  <w:r w:rsidRPr="00AE3A30">
                    <w:rPr>
                      <w:rFonts w:ascii="Arial" w:eastAsia="Arial" w:hAnsi="Arial"/>
                      <w:color w:val="000000"/>
                      <w:spacing w:val="3"/>
                      <w:sz w:val="19"/>
                      <w:lang w:val="de-DE"/>
                    </w:rPr>
                    <w:t>15-Dec-2018 02:29 PM</w:t>
                  </w:r>
                </w:p>
                <w:p w:rsidR="003E019F" w:rsidRPr="00AE3A30" w:rsidRDefault="008A2B75">
                  <w:pPr>
                    <w:spacing w:before="75" w:line="218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1"/>
                      <w:sz w:val="19"/>
                      <w:lang w:val="de-DE"/>
                    </w:rPr>
                  </w:pPr>
                  <w:r w:rsidRPr="00AE3A30">
                    <w:rPr>
                      <w:rFonts w:ascii="Arial" w:eastAsia="Arial" w:hAnsi="Arial"/>
                      <w:color w:val="000000"/>
                      <w:spacing w:val="1"/>
                      <w:sz w:val="19"/>
                      <w:lang w:val="de-DE"/>
                    </w:rPr>
                    <w:t>NONACC (Fly kacrs1108/ KORAMANGALA5/ KA-BA</w:t>
                  </w:r>
                </w:p>
                <w:p w:rsidR="003E019F" w:rsidRDefault="008A2B75">
                  <w:pPr>
                    <w:spacing w:before="118" w:line="218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5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5"/>
                      <w:sz w:val="19"/>
                    </w:rPr>
                    <w:t>SUBIN-KAKACRSFLO8491009793456660</w:t>
                  </w:r>
                </w:p>
                <w:p w:rsidR="008A2B75" w:rsidRDefault="008A2B75">
                  <w:pPr>
                    <w:spacing w:before="98" w:line="224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7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7"/>
                      <w:sz w:val="19"/>
                    </w:rPr>
                    <w:t>SWARNAM PANDAY</w:t>
                  </w:r>
                </w:p>
                <w:p w:rsidR="003E019F" w:rsidRDefault="008A2B75">
                  <w:pPr>
                    <w:spacing w:before="98" w:line="224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4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4"/>
                      <w:sz w:val="19"/>
                    </w:rPr>
                    <w:t>Article 30 Lease of Immovable Property</w:t>
                  </w:r>
                </w:p>
                <w:p w:rsidR="003E019F" w:rsidRDefault="008A2B75">
                  <w:pPr>
                    <w:spacing w:before="94" w:line="218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5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5"/>
                      <w:sz w:val="19"/>
                    </w:rPr>
                    <w:t>RENTAL AGREEMENT</w:t>
                  </w:r>
                </w:p>
                <w:p w:rsidR="003E019F" w:rsidRDefault="008A2B75">
                  <w:pPr>
                    <w:spacing w:before="86" w:line="206" w:lineRule="exact"/>
                    <w:textAlignment w:val="baseline"/>
                    <w:rPr>
                      <w:rFonts w:ascii="Arial" w:eastAsia="Arial" w:hAnsi="Arial"/>
                      <w:color w:val="000000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19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5" type="#_x0000_t202" style="position:absolute;margin-left:235.45pt;margin-top:322.4pt;width:226.05pt;height:40.25pt;z-index:-251664384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spacing w:line="216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1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1"/>
                      <w:sz w:val="19"/>
                    </w:rPr>
                    <w:t>(Zero)</w:t>
                  </w:r>
                </w:p>
                <w:p w:rsidR="003E019F" w:rsidRDefault="008A2B75">
                  <w:pPr>
                    <w:spacing w:before="89" w:line="218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4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4"/>
                      <w:sz w:val="19"/>
                    </w:rPr>
                    <w:t>M RAMASWAMY</w:t>
                  </w:r>
                </w:p>
                <w:p w:rsidR="008A2B75" w:rsidRDefault="008A2B75" w:rsidP="008A2B75">
                  <w:pPr>
                    <w:spacing w:before="98" w:line="224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7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7"/>
                      <w:sz w:val="19"/>
                    </w:rPr>
                    <w:t>SWARNAM PANDAY</w:t>
                  </w:r>
                </w:p>
                <w:p w:rsidR="003E019F" w:rsidRDefault="003E019F" w:rsidP="008A2B75">
                  <w:pPr>
                    <w:spacing w:before="96" w:line="218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3"/>
                      <w:sz w:val="19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44" type="#_x0000_t202" style="position:absolute;margin-left:235.45pt;margin-top:362.65pt;width:222.95pt;height:15.35pt;z-index:-251663360;mso-wrap-distance-left:0;mso-wrap-distance-right:0;mso-position-horizontal-relative:page;mso-position-vertical-relative:page" filled="f" stroked="f">
            <v:textbox inset="0,0,0,0">
              <w:txbxContent>
                <w:p w:rsidR="008A2B75" w:rsidRDefault="008A2B75" w:rsidP="008A2B75">
                  <w:pPr>
                    <w:spacing w:before="98" w:line="224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7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7"/>
                      <w:sz w:val="19"/>
                    </w:rPr>
                    <w:t>SWARNAM PANDAY</w:t>
                  </w:r>
                </w:p>
                <w:p w:rsidR="003E019F" w:rsidRDefault="003E019F">
                  <w:pPr>
                    <w:spacing w:before="92" w:line="218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4"/>
                      <w:sz w:val="19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43" type="#_x0000_t202" style="position:absolute;margin-left:235.45pt;margin-top:378pt;width:49.2pt;height:77.05pt;z-index:-251662336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spacing w:before="80" w:line="214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-1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-1"/>
                      <w:sz w:val="19"/>
                    </w:rPr>
                    <w:t>50</w:t>
                  </w:r>
                </w:p>
                <w:p w:rsidR="003E019F" w:rsidRDefault="008A2B75">
                  <w:pPr>
                    <w:spacing w:after="996" w:line="215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-1"/>
                      <w:sz w:val="19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-1"/>
                      <w:sz w:val="19"/>
                    </w:rPr>
                    <w:t>(Fifty only)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2" type="#_x0000_t202" style="position:absolute;margin-left:514.8pt;margin-top:11.5pt;width:65.05pt;height:190.6pt;z-index:-251661312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26135" cy="2420620"/>
                        <wp:effectExtent l="0" t="0" r="0" b="0"/>
                        <wp:docPr id="3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"/>
                                <pic:cNvPicPr preferRelativeResize="0"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2420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1" type="#_x0000_t202" style="position:absolute;margin-left:3.95pt;margin-top:455.05pt;width:435.95pt;height:104.8pt;z-index:-251660288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spacing w:after="99"/>
                    <w:ind w:left="1419" w:right="758"/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154170" cy="1268095"/>
                        <wp:effectExtent l="0" t="0" r="0" b="0"/>
                        <wp:docPr id="4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"/>
                                <pic:cNvPicPr preferRelativeResize="0"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54170" cy="1268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0" type="#_x0000_t202" style="position:absolute;margin-left:3.95pt;margin-top:559.85pt;width:435.95pt;height:46.15pt;z-index:-251659264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spacing w:before="376" w:line="145" w:lineRule="exact"/>
                    <w:jc w:val="center"/>
                    <w:textAlignment w:val="baseline"/>
                    <w:rPr>
                      <w:rFonts w:ascii="Arial" w:eastAsia="Arial" w:hAnsi="Arial"/>
                      <w:color w:val="000000"/>
                      <w:spacing w:val="7"/>
                      <w:sz w:val="13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7"/>
                      <w:sz w:val="13"/>
                    </w:rPr>
                    <w:t>Please write or type below this line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9" type="#_x0000_t202" style="position:absolute;margin-left:3.95pt;margin-top:606pt;width:575.9pt;height:46.1pt;z-index:-251658240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spacing w:before="5" w:line="277" w:lineRule="exact"/>
                    <w:jc w:val="center"/>
                    <w:textAlignment w:val="baseline"/>
                    <w:rPr>
                      <w:rFonts w:ascii="Garamond" w:eastAsia="Garamond" w:hAnsi="Garamond"/>
                      <w:b/>
                      <w:color w:val="000000"/>
                      <w:spacing w:val="3"/>
                      <w:sz w:val="24"/>
                      <w:u w:val="single"/>
                    </w:rPr>
                  </w:pPr>
                  <w:r>
                    <w:rPr>
                      <w:rFonts w:ascii="Garamond" w:eastAsia="Garamond" w:hAnsi="Garamond"/>
                      <w:b/>
                      <w:color w:val="000000"/>
                      <w:spacing w:val="3"/>
                      <w:sz w:val="24"/>
                      <w:u w:val="single"/>
                    </w:rPr>
                    <w:t xml:space="preserve">RENTAL AGREEMENT </w:t>
                  </w:r>
                </w:p>
                <w:p w:rsidR="003E019F" w:rsidRDefault="008A2B75">
                  <w:pPr>
                    <w:spacing w:before="110" w:line="288" w:lineRule="exact"/>
                    <w:ind w:left="1296" w:right="1224"/>
                    <w:textAlignment w:val="baseline"/>
                    <w:rPr>
                      <w:rFonts w:ascii="Garamond" w:eastAsia="Garamond" w:hAnsi="Garamond"/>
                      <w:color w:val="000000"/>
                      <w:sz w:val="27"/>
                    </w:rPr>
                  </w:pPr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 xml:space="preserve">THIS </w:t>
                  </w:r>
                  <w:r>
                    <w:rPr>
                      <w:rFonts w:ascii="Garamond" w:eastAsia="Garamond" w:hAnsi="Garamond"/>
                      <w:b/>
                      <w:color w:val="000000"/>
                      <w:sz w:val="24"/>
                    </w:rPr>
                    <w:t xml:space="preserve">RENTAL AGREEMENT </w:t>
                  </w:r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>is made and executed on this the 15th day of December 2020</w:t>
                  </w:r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 xml:space="preserve"> at Bangalore by and </w:t>
                  </w:r>
                  <w:proofErr w:type="gramStart"/>
                  <w:r>
                    <w:rPr>
                      <w:rFonts w:ascii="Garamond" w:eastAsia="Garamond" w:hAnsi="Garamond"/>
                      <w:color w:val="000000"/>
                      <w:sz w:val="27"/>
                    </w:rPr>
                    <w:t>between:-</w:t>
                  </w:r>
                  <w:proofErr w:type="gramEnd"/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7" type="#_x0000_t202" style="position:absolute;margin-left:80.65pt;margin-top:744.25pt;width:499.2pt;height:79.75pt;z-index:-251656192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tabs>
                      <w:tab w:val="left" w:pos="6170"/>
                    </w:tabs>
                    <w:spacing w:before="588" w:line="242" w:lineRule="exact"/>
                    <w:textAlignment w:val="baseline"/>
                    <w:rPr>
                      <w:rFonts w:ascii="Arial" w:eastAsia="Arial" w:hAnsi="Arial"/>
                      <w:color w:val="000000"/>
                      <w:spacing w:val="50"/>
                      <w:sz w:val="13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50"/>
                      <w:sz w:val="13"/>
                    </w:rPr>
                    <w:t>Statutory Alert:</w:t>
                  </w:r>
                  <w:r>
                    <w:rPr>
                      <w:rFonts w:ascii="Arial" w:eastAsia="Arial" w:hAnsi="Arial"/>
                      <w:color w:val="000000"/>
                      <w:spacing w:val="50"/>
                      <w:sz w:val="13"/>
                    </w:rPr>
                    <w:tab/>
                  </w:r>
                  <w:r>
                    <w:rPr>
                      <w:rFonts w:ascii="Garamond" w:eastAsia="Garamond" w:hAnsi="Garamond"/>
                      <w:color w:val="000000"/>
                      <w:spacing w:val="50"/>
                      <w:sz w:val="27"/>
                    </w:rPr>
                    <w:t xml:space="preserve">Page 1 of </w:t>
                  </w:r>
                  <w:r>
                    <w:rPr>
                      <w:rFonts w:ascii="Garamond" w:eastAsia="Garamond" w:hAnsi="Garamond"/>
                      <w:b/>
                      <w:color w:val="000000"/>
                      <w:spacing w:val="50"/>
                      <w:sz w:val="24"/>
                    </w:rPr>
                    <w:t>3</w:t>
                  </w:r>
                </w:p>
                <w:p w:rsidR="003E019F" w:rsidRDefault="008A2B75">
                  <w:pPr>
                    <w:spacing w:line="165" w:lineRule="exact"/>
                    <w:textAlignment w:val="baseline"/>
                    <w:rPr>
                      <w:rFonts w:ascii="Garamond" w:eastAsia="Garamond" w:hAnsi="Garamond"/>
                      <w:b/>
                      <w:color w:val="000000"/>
                      <w:sz w:val="24"/>
                    </w:rPr>
                  </w:pPr>
                  <w:r>
                    <w:rPr>
                      <w:rFonts w:ascii="Garamond" w:eastAsia="Garamond" w:hAnsi="Garamond"/>
                      <w:b/>
                      <w:color w:val="000000"/>
                      <w:sz w:val="24"/>
                    </w:rPr>
                    <w:t xml:space="preserve">I </w:t>
                  </w:r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 xml:space="preserve">The authenticity al this Stamp Certificate should be verified at </w:t>
                  </w:r>
                  <w:r>
                    <w:rPr>
                      <w:rFonts w:ascii="Arial" w:eastAsia="Arial" w:hAnsi="Arial"/>
                      <w:color w:val="000000"/>
                      <w:sz w:val="13"/>
                      <w:vertAlign w:val="superscript"/>
                    </w:rPr>
                    <w:t>-</w:t>
                  </w:r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 xml:space="preserve">www.shcilestainp aim' Any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>disoepency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 xml:space="preserve"> in Ow details on this </w:t>
                  </w:r>
                  <w:proofErr w:type="spellStart"/>
                  <w:proofErr w:type="gramStart"/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>CerlifiE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>,,</w:t>
                  </w:r>
                  <w:proofErr w:type="gramEnd"/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>k</w:t>
                  </w:r>
                  <w:r>
                    <w:rPr>
                      <w:rFonts w:ascii="Arial" w:eastAsia="Arial" w:hAnsi="Arial"/>
                      <w:color w:val="000000"/>
                      <w:sz w:val="13"/>
                      <w:vertAlign w:val="superscript"/>
                    </w:rPr>
                    <w:t>,</w:t>
                  </w:r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 xml:space="preserve"> </w:t>
                  </w:r>
                </w:p>
                <w:p w:rsidR="003E019F" w:rsidRDefault="008A2B75">
                  <w:pPr>
                    <w:spacing w:line="125" w:lineRule="exact"/>
                    <w:ind w:left="144"/>
                    <w:textAlignment w:val="baseline"/>
                    <w:rPr>
                      <w:rFonts w:ascii="Arial" w:eastAsia="Arial" w:hAnsi="Arial"/>
                      <w:color w:val="000000"/>
                      <w:sz w:val="13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>available on the website renders ft invalid</w:t>
                  </w:r>
                </w:p>
                <w:p w:rsidR="003E019F" w:rsidRDefault="008A2B75">
                  <w:pPr>
                    <w:spacing w:before="7" w:line="145" w:lineRule="exact"/>
                    <w:textAlignment w:val="baseline"/>
                    <w:rPr>
                      <w:rFonts w:ascii="Arial" w:eastAsia="Arial" w:hAnsi="Arial"/>
                      <w:color w:val="000000"/>
                      <w:sz w:val="13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 xml:space="preserve">2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>Tne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 xml:space="preserve"> onus of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>cneckmg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 xml:space="preserve"> the legitimacy is on</w:t>
                  </w:r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 xml:space="preserve"> the users of the certificate</w:t>
                  </w:r>
                </w:p>
                <w:p w:rsidR="003E019F" w:rsidRDefault="008A2B75">
                  <w:pPr>
                    <w:spacing w:before="8" w:after="168" w:line="145" w:lineRule="exact"/>
                    <w:textAlignment w:val="baseline"/>
                    <w:rPr>
                      <w:rFonts w:ascii="Arial" w:eastAsia="Arial" w:hAnsi="Arial"/>
                      <w:color w:val="000000"/>
                      <w:sz w:val="13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13"/>
                    </w:rPr>
                    <w:t>3 In case of any discrepancy please inform the Competent Authority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6" type="#_x0000_t202" style="position:absolute;margin-left:3.95pt;margin-top:652.1pt;width:76.7pt;height:171.9pt;z-index:-251655168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spacing w:before="1507" w:after="6"/>
                    <w:ind w:left="118" w:right="154"/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01370" cy="1222375"/>
                        <wp:effectExtent l="0" t="0" r="0" b="0"/>
                        <wp:docPr id="5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"/>
                                <pic:cNvPicPr preferRelativeResize="0"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1370" cy="1222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35" style="position:absolute;z-index:251667456;mso-position-horizontal-relative:page;mso-position-vertical-relative:page" from="390pt,560.15pt" to="429.9pt,560.15pt" strokecolor="#b4b4b4" strokeweight=".5pt">
            <w10:wrap anchorx="page" anchory="page"/>
          </v:line>
        </w:pict>
      </w:r>
      <w:r>
        <w:pict>
          <v:line id="_x0000_s1034" style="position:absolute;z-index:251668480;mso-position-horizontal-relative:page;mso-position-vertical-relative:page" from="364.8pt,582.5pt" to="443.55pt,582.5pt" strokeweight="1.2pt">
            <v:stroke dashstyle="1 1"/>
            <w10:wrap anchorx="page" anchory="page"/>
          </v:line>
        </w:pict>
      </w:r>
      <w:r>
        <w:pict>
          <v:line id="_x0000_s1033" style="position:absolute;z-index:251669504;mso-position-horizontal-relative:page;mso-position-vertical-relative:page" from="31.45pt,582.5pt" to="222.05pt,582.5pt" strokeweight=".95pt">
            <v:stroke dashstyle="1 1"/>
            <w10:wrap anchorx="page" anchory="page"/>
          </v:line>
        </w:pict>
      </w:r>
    </w:p>
    <w:p w:rsidR="003E019F" w:rsidRDefault="003E019F">
      <w:pPr>
        <w:sectPr w:rsidR="003E019F">
          <w:pgSz w:w="12240" w:h="16838"/>
          <w:pgMar w:top="220" w:right="643" w:bottom="8" w:left="79" w:header="720" w:footer="720" w:gutter="0"/>
          <w:cols w:space="720"/>
        </w:sectPr>
      </w:pPr>
    </w:p>
    <w:p w:rsidR="003E019F" w:rsidRDefault="008A2B75">
      <w:pPr>
        <w:spacing w:before="700" w:line="20" w:lineRule="exact"/>
      </w:pPr>
      <w:r>
        <w:lastRenderedPageBreak/>
        <w:pict>
          <v:shape id="_x0000_s1032" type="#_x0000_t202" style="position:absolute;margin-left:0;margin-top:0;width:612pt;height:841.9pt;z-index:-251668480;mso-position-horizontal-relative:page;mso-position-vertical-relative:page" fillcolor="#edecf0" stroked="f">
            <v:textbox>
              <w:txbxContent>
                <w:p w:rsidR="00000000" w:rsidRDefault="008A2B75"/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31.7pt;margin-top:25pt;width:524pt;height:182.35pt;z-index:-251654144;mso-wrap-distance-left:0;mso-wrap-distance-right:0;mso-wrap-distance-bottom:32.55pt;mso-position-horizontal-relative:page;mso-position-vertical-relative:page" fillcolor="#add28b" stroked="f">
            <v:textbox inset="0,0,0,0">
              <w:txbxContent>
                <w:p w:rsidR="00000000" w:rsidRDefault="008A2B75"/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31.7pt;margin-top:25pt;width:524pt;height:182.35pt;z-index:-251653120;mso-wrap-distance-left:0;mso-wrap-distance-right:0;mso-wrap-distance-bottom:32.55pt;mso-position-horizontal-relative:page;mso-position-vertical-relative:page" fillcolor="#add28b" stroked="f">
            <v:textbox inset="0,0,0,0">
              <w:txbxContent>
                <w:p w:rsidR="00000000" w:rsidRDefault="008A2B75"/>
              </w:txbxContent>
            </v:textbox>
            <w10:wrap anchorx="page" anchory="page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9"/>
        <w:gridCol w:w="6501"/>
      </w:tblGrid>
      <w:tr w:rsidR="003E019F">
        <w:tblPrEx>
          <w:tblCellMar>
            <w:top w:w="0" w:type="dxa"/>
            <w:bottom w:w="0" w:type="dxa"/>
          </w:tblCellMar>
        </w:tblPrEx>
        <w:trPr>
          <w:trHeight w:hRule="exact" w:val="2236"/>
        </w:trPr>
        <w:tc>
          <w:tcPr>
            <w:tcW w:w="3979" w:type="dxa"/>
          </w:tcPr>
          <w:p w:rsidR="003E019F" w:rsidRDefault="008A2B75">
            <w:pPr>
              <w:spacing w:line="284" w:lineRule="exact"/>
              <w:ind w:left="576" w:firstLine="144"/>
              <w:textAlignment w:val="baseline"/>
              <w:rPr>
                <w:rFonts w:ascii="Bookman Old Style" w:eastAsia="Bookman Old Style" w:hAnsi="Bookman Old Style"/>
                <w:color w:val="000000"/>
                <w:sz w:val="23"/>
              </w:rPr>
            </w:pPr>
            <w:r>
              <w:rPr>
                <w:rFonts w:ascii="Bookman Old Style" w:eastAsia="Bookman Old Style" w:hAnsi="Bookman Old Style"/>
                <w:color w:val="000000"/>
                <w:sz w:val="23"/>
              </w:rPr>
              <w:t xml:space="preserve">W3Vetz ant: </w:t>
            </w:r>
            <w:r>
              <w:rPr>
                <w:rFonts w:ascii="Bookman Old Style" w:eastAsia="Bookman Old Style" w:hAnsi="Bookman Old Style"/>
                <w:color w:val="000000"/>
                <w:sz w:val="23"/>
              </w:rPr>
              <w:br/>
            </w:r>
            <w:r>
              <w:rPr>
                <w:rFonts w:ascii="Bookman Old Style" w:eastAsia="Bookman Old Style" w:hAnsi="Bookman Old Style"/>
                <w:b/>
                <w:color w:val="000000"/>
                <w:sz w:val="23"/>
              </w:rPr>
              <w:t>Document Sheet</w:t>
            </w:r>
          </w:p>
          <w:p w:rsidR="003E019F" w:rsidRDefault="008A2B75">
            <w:pPr>
              <w:spacing w:before="1448" w:line="219" w:lineRule="exact"/>
              <w:ind w:right="2519"/>
              <w:jc w:val="right"/>
              <w:textAlignment w:val="baseline"/>
              <w:rPr>
                <w:rFonts w:ascii="Bookman Old Style" w:eastAsia="Bookman Old Style" w:hAnsi="Bookman Old Style"/>
                <w:color w:val="DB6C65"/>
                <w:sz w:val="23"/>
              </w:rPr>
            </w:pPr>
            <w:r>
              <w:rPr>
                <w:rFonts w:ascii="Bookman Old Style" w:eastAsia="Bookman Old Style" w:hAnsi="Bookman Old Style"/>
                <w:color w:val="DB6C65"/>
                <w:sz w:val="23"/>
              </w:rPr>
              <w:t>1</w:t>
            </w:r>
          </w:p>
        </w:tc>
        <w:tc>
          <w:tcPr>
            <w:tcW w:w="6501" w:type="dxa"/>
          </w:tcPr>
          <w:p w:rsidR="003E019F" w:rsidRDefault="008A2B75">
            <w:pPr>
              <w:spacing w:before="14"/>
              <w:ind w:right="4130"/>
              <w:textAlignment w:val="baseline"/>
            </w:pPr>
            <w:r>
              <w:rPr>
                <w:noProof/>
              </w:rPr>
              <w:drawing>
                <wp:inline distT="0" distB="0" distL="0" distR="0">
                  <wp:extent cx="1505585" cy="1149350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8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19F" w:rsidRDefault="003E019F">
      <w:pPr>
        <w:spacing w:after="1322" w:line="20" w:lineRule="exact"/>
      </w:pPr>
    </w:p>
    <w:p w:rsidR="003E019F" w:rsidRDefault="008A2B75">
      <w:pPr>
        <w:spacing w:before="1" w:after="274" w:line="298" w:lineRule="exact"/>
        <w:ind w:left="648"/>
        <w:textAlignment w:val="baseline"/>
        <w:rPr>
          <w:rFonts w:ascii="Bookman Old Style" w:eastAsia="Bookman Old Style" w:hAnsi="Bookman Old Style"/>
          <w:color w:val="000000"/>
          <w:spacing w:val="-7"/>
          <w:sz w:val="23"/>
        </w:rPr>
      </w:pPr>
      <w:r>
        <w:rPr>
          <w:rFonts w:ascii="Bookman Old Style" w:eastAsia="Bookman Old Style" w:hAnsi="Bookman Old Style"/>
          <w:color w:val="000000"/>
          <w:spacing w:val="-7"/>
          <w:sz w:val="23"/>
        </w:rPr>
        <w:t xml:space="preserve">Hereinafter referred </w:t>
      </w:r>
      <w:proofErr w:type="spellStart"/>
      <w:r>
        <w:rPr>
          <w:rFonts w:ascii="Bookman Old Style" w:eastAsia="Bookman Old Style" w:hAnsi="Bookman Old Style"/>
          <w:color w:val="000000"/>
          <w:spacing w:val="-7"/>
          <w:sz w:val="23"/>
        </w:rPr>
        <w:t>referred</w:t>
      </w:r>
      <w:proofErr w:type="spellEnd"/>
      <w:r>
        <w:rPr>
          <w:rFonts w:ascii="Bookman Old Style" w:eastAsia="Bookman Old Style" w:hAnsi="Bookman Old Style"/>
          <w:color w:val="000000"/>
          <w:spacing w:val="-7"/>
          <w:sz w:val="23"/>
        </w:rPr>
        <w:t xml:space="preserve"> to as the </w:t>
      </w:r>
      <w:r>
        <w:rPr>
          <w:rFonts w:ascii="Bookman Old Style" w:eastAsia="Bookman Old Style" w:hAnsi="Bookman Old Style"/>
          <w:b/>
          <w:color w:val="000000"/>
          <w:spacing w:val="-7"/>
          <w:sz w:val="23"/>
        </w:rPr>
        <w:t xml:space="preserve">"OWNER / LESSOR" </w:t>
      </w:r>
      <w:r>
        <w:rPr>
          <w:rFonts w:ascii="Bookman Old Style" w:eastAsia="Bookman Old Style" w:hAnsi="Bookman Old Style"/>
          <w:color w:val="000000"/>
          <w:spacing w:val="-7"/>
          <w:sz w:val="23"/>
        </w:rPr>
        <w:t xml:space="preserve">of the </w:t>
      </w:r>
      <w:r>
        <w:rPr>
          <w:rFonts w:ascii="Bookman Old Style" w:eastAsia="Bookman Old Style" w:hAnsi="Bookman Old Style"/>
          <w:b/>
          <w:color w:val="000000"/>
          <w:spacing w:val="-7"/>
          <w:sz w:val="23"/>
        </w:rPr>
        <w:t>ONE PART,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2"/>
        <w:gridCol w:w="5678"/>
        <w:gridCol w:w="5678"/>
      </w:tblGrid>
      <w:tr w:rsidR="008A2B75" w:rsidRPr="008A2B75" w:rsidTr="008A2B75">
        <w:tblPrEx>
          <w:tblCellMar>
            <w:top w:w="0" w:type="dxa"/>
            <w:bottom w:w="0" w:type="dxa"/>
          </w:tblCellMar>
        </w:tblPrEx>
        <w:trPr>
          <w:trHeight w:hRule="exact" w:val="2205"/>
        </w:trPr>
        <w:tc>
          <w:tcPr>
            <w:tcW w:w="4802" w:type="dxa"/>
          </w:tcPr>
          <w:p w:rsidR="008A2B75" w:rsidRDefault="008A2B75">
            <w:pPr>
              <w:spacing w:line="284" w:lineRule="exact"/>
              <w:ind w:left="720"/>
              <w:textAlignment w:val="baseline"/>
              <w:rPr>
                <w:rFonts w:ascii="Bookman Old Style" w:eastAsia="Bookman Old Style" w:hAnsi="Bookman Old Style"/>
                <w:b/>
                <w:color w:val="000000"/>
                <w:sz w:val="23"/>
              </w:rPr>
            </w:pPr>
            <w:r>
              <w:rPr>
                <w:rFonts w:ascii="Bookman Old Style" w:eastAsia="Bookman Old Style" w:hAnsi="Bookman Old Style"/>
                <w:b/>
                <w:color w:val="000000"/>
                <w:sz w:val="23"/>
              </w:rPr>
              <w:t>Mr. SWARNAM PANDAY</w:t>
            </w:r>
          </w:p>
          <w:p w:rsidR="008A2B75" w:rsidRDefault="008A2B75">
            <w:pPr>
              <w:spacing w:before="10" w:line="274" w:lineRule="exact"/>
              <w:ind w:left="720"/>
              <w:textAlignment w:val="baseline"/>
              <w:rPr>
                <w:rFonts w:ascii="Bookman Old Style" w:eastAsia="Bookman Old Style" w:hAnsi="Bookman Old Style"/>
                <w:color w:val="000000"/>
                <w:sz w:val="23"/>
              </w:rPr>
            </w:pPr>
            <w:r>
              <w:rPr>
                <w:rFonts w:ascii="Bookman Old Style" w:eastAsia="Bookman Old Style" w:hAnsi="Bookman Old Style"/>
                <w:color w:val="000000"/>
                <w:sz w:val="23"/>
              </w:rPr>
              <w:t>Permanent address</w:t>
            </w:r>
          </w:p>
          <w:p w:rsidR="008A2B75" w:rsidRPr="008A2B75" w:rsidRDefault="008A2B75">
            <w:pPr>
              <w:spacing w:before="5" w:line="274" w:lineRule="exact"/>
              <w:ind w:left="720"/>
              <w:textAlignment w:val="baseline"/>
              <w:rPr>
                <w:rFonts w:ascii="Bookman Old Style" w:eastAsia="Bookman Old Style" w:hAnsi="Bookman Old Style"/>
                <w:color w:val="000000"/>
                <w:sz w:val="23"/>
                <w:lang w:val="de-DE"/>
              </w:rPr>
            </w:pPr>
            <w:r w:rsidRPr="008A2B75">
              <w:rPr>
                <w:rFonts w:ascii="Bookman Old Style" w:eastAsia="Bookman Old Style" w:hAnsi="Bookman Old Style"/>
                <w:color w:val="000000"/>
                <w:sz w:val="23"/>
                <w:lang w:val="de-DE"/>
              </w:rPr>
              <w:t>245 S block Yashoda Nagar,</w:t>
            </w:r>
          </w:p>
          <w:p w:rsidR="008A2B75" w:rsidRPr="008A2B75" w:rsidRDefault="008A2B75">
            <w:pPr>
              <w:spacing w:before="9" w:line="274" w:lineRule="exact"/>
              <w:ind w:left="720"/>
              <w:textAlignment w:val="baseline"/>
              <w:rPr>
                <w:rFonts w:ascii="Bookman Old Style" w:eastAsia="Bookman Old Style" w:hAnsi="Bookman Old Style"/>
                <w:color w:val="000000"/>
                <w:sz w:val="23"/>
                <w:lang w:val="de-DE"/>
              </w:rPr>
            </w:pPr>
            <w:r w:rsidRPr="008A2B75">
              <w:rPr>
                <w:rFonts w:ascii="Bookman Old Style" w:eastAsia="Bookman Old Style" w:hAnsi="Bookman Old Style"/>
                <w:color w:val="000000"/>
                <w:sz w:val="23"/>
                <w:lang w:val="de-DE"/>
              </w:rPr>
              <w:t>Kanpur,</w:t>
            </w:r>
          </w:p>
          <w:p w:rsidR="008A2B75" w:rsidRPr="008A2B75" w:rsidRDefault="008A2B75">
            <w:pPr>
              <w:spacing w:before="11" w:after="783" w:line="274" w:lineRule="exact"/>
              <w:ind w:left="720"/>
              <w:textAlignment w:val="baseline"/>
              <w:rPr>
                <w:rFonts w:ascii="Bookman Old Style" w:eastAsia="Bookman Old Style" w:hAnsi="Bookman Old Style"/>
                <w:color w:val="000000"/>
                <w:sz w:val="23"/>
                <w:lang w:val="de-DE"/>
              </w:rPr>
            </w:pPr>
            <w:r w:rsidRPr="008A2B75">
              <w:rPr>
                <w:rFonts w:ascii="Bookman Old Style" w:eastAsia="Bookman Old Style" w:hAnsi="Bookman Old Style"/>
                <w:color w:val="000000"/>
                <w:sz w:val="23"/>
                <w:lang w:val="de-DE"/>
              </w:rPr>
              <w:t>K</w:t>
            </w:r>
            <w:r>
              <w:rPr>
                <w:rFonts w:ascii="Bookman Old Style" w:eastAsia="Bookman Old Style" w:hAnsi="Bookman Old Style"/>
                <w:color w:val="000000"/>
                <w:sz w:val="23"/>
                <w:lang w:val="de-DE"/>
              </w:rPr>
              <w:t>anpur</w:t>
            </w:r>
            <w:r w:rsidRPr="008A2B75">
              <w:rPr>
                <w:rFonts w:ascii="Bookman Old Style" w:eastAsia="Bookman Old Style" w:hAnsi="Bookman Old Style"/>
                <w:color w:val="000000"/>
                <w:sz w:val="23"/>
                <w:lang w:val="de-DE"/>
              </w:rPr>
              <w:t xml:space="preserve"> - </w:t>
            </w:r>
            <w:r>
              <w:rPr>
                <w:rFonts w:ascii="Bookman Old Style" w:eastAsia="Bookman Old Style" w:hAnsi="Bookman Old Style"/>
                <w:color w:val="000000"/>
                <w:sz w:val="23"/>
                <w:lang w:val="de-DE"/>
              </w:rPr>
              <w:t>208011</w:t>
            </w:r>
            <w:r w:rsidRPr="008A2B75">
              <w:rPr>
                <w:rFonts w:ascii="Bookman Old Style" w:eastAsia="Bookman Old Style" w:hAnsi="Bookman Old Style"/>
                <w:color w:val="000000"/>
                <w:sz w:val="23"/>
                <w:lang w:val="de-DE"/>
              </w:rPr>
              <w:t>.</w:t>
            </w:r>
          </w:p>
        </w:tc>
        <w:tc>
          <w:tcPr>
            <w:tcW w:w="5678" w:type="dxa"/>
          </w:tcPr>
          <w:p w:rsidR="008A2B75" w:rsidRPr="008A2B75" w:rsidRDefault="008A2B75">
            <w:pPr>
              <w:tabs>
                <w:tab w:val="left" w:pos="936"/>
              </w:tabs>
              <w:spacing w:line="274" w:lineRule="exact"/>
              <w:ind w:left="936" w:hanging="720"/>
              <w:textAlignment w:val="baseline"/>
              <w:rPr>
                <w:rFonts w:ascii="Bookman Old Style" w:eastAsia="Bookman Old Style" w:hAnsi="Bookman Old Style"/>
                <w:b/>
                <w:color w:val="000000"/>
                <w:sz w:val="23"/>
                <w:lang w:val="de-DE"/>
              </w:rPr>
            </w:pPr>
          </w:p>
        </w:tc>
        <w:tc>
          <w:tcPr>
            <w:tcW w:w="5678" w:type="dxa"/>
          </w:tcPr>
          <w:p w:rsidR="008A2B75" w:rsidRPr="008A2B75" w:rsidRDefault="008A2B75">
            <w:pPr>
              <w:tabs>
                <w:tab w:val="left" w:pos="936"/>
              </w:tabs>
              <w:spacing w:line="274" w:lineRule="exact"/>
              <w:ind w:left="936" w:hanging="720"/>
              <w:textAlignment w:val="baseline"/>
              <w:rPr>
                <w:rFonts w:ascii="Bookman Old Style" w:eastAsia="Bookman Old Style" w:hAnsi="Bookman Old Style"/>
                <w:b/>
                <w:color w:val="000000"/>
                <w:sz w:val="23"/>
                <w:lang w:val="de-DE"/>
              </w:rPr>
            </w:pPr>
          </w:p>
        </w:tc>
      </w:tr>
    </w:tbl>
    <w:p w:rsidR="003E019F" w:rsidRPr="008A2B75" w:rsidRDefault="003E019F">
      <w:pPr>
        <w:spacing w:after="196" w:line="20" w:lineRule="exact"/>
        <w:rPr>
          <w:lang w:val="de-DE"/>
        </w:rPr>
      </w:pPr>
    </w:p>
    <w:p w:rsidR="003E019F" w:rsidRDefault="008A2B75">
      <w:pPr>
        <w:spacing w:before="2" w:line="298" w:lineRule="exact"/>
        <w:ind w:left="648"/>
        <w:textAlignment w:val="baseline"/>
        <w:rPr>
          <w:rFonts w:ascii="Bookman Old Style" w:eastAsia="Bookman Old Style" w:hAnsi="Bookman Old Style"/>
          <w:color w:val="000000"/>
          <w:spacing w:val="5"/>
          <w:sz w:val="23"/>
        </w:rPr>
      </w:pPr>
      <w:r>
        <w:rPr>
          <w:rFonts w:ascii="Bookman Old Style" w:eastAsia="Bookman Old Style" w:hAnsi="Bookman Old Style"/>
          <w:color w:val="000000"/>
          <w:spacing w:val="5"/>
          <w:sz w:val="23"/>
        </w:rPr>
        <w:t>Hereinafter referr</w:t>
      </w:r>
      <w:bookmarkStart w:id="0" w:name="_GoBack"/>
      <w:bookmarkEnd w:id="0"/>
      <w:r>
        <w:rPr>
          <w:rFonts w:ascii="Bookman Old Style" w:eastAsia="Bookman Old Style" w:hAnsi="Bookman Old Style"/>
          <w:color w:val="000000"/>
          <w:spacing w:val="5"/>
          <w:sz w:val="23"/>
        </w:rPr>
        <w:t xml:space="preserve">ed to as the </w:t>
      </w:r>
      <w:r>
        <w:rPr>
          <w:rFonts w:ascii="Bookman Old Style" w:eastAsia="Bookman Old Style" w:hAnsi="Bookman Old Style"/>
          <w:b/>
          <w:color w:val="000000"/>
          <w:spacing w:val="5"/>
          <w:sz w:val="23"/>
        </w:rPr>
        <w:t xml:space="preserve">"TENANT/LESSEE" </w:t>
      </w:r>
      <w:r>
        <w:rPr>
          <w:rFonts w:ascii="Bookman Old Style" w:eastAsia="Bookman Old Style" w:hAnsi="Bookman Old Style"/>
          <w:color w:val="000000"/>
          <w:spacing w:val="5"/>
          <w:sz w:val="23"/>
        </w:rPr>
        <w:t xml:space="preserve">of the </w:t>
      </w:r>
      <w:r>
        <w:rPr>
          <w:rFonts w:ascii="Bookman Old Style" w:eastAsia="Bookman Old Style" w:hAnsi="Bookman Old Style"/>
          <w:b/>
          <w:color w:val="000000"/>
          <w:spacing w:val="5"/>
          <w:sz w:val="23"/>
        </w:rPr>
        <w:t>OTHER PART.</w:t>
      </w:r>
    </w:p>
    <w:p w:rsidR="003E019F" w:rsidRDefault="008A2B75">
      <w:pPr>
        <w:spacing w:before="275" w:line="288" w:lineRule="exact"/>
        <w:ind w:left="648" w:right="792"/>
        <w:jc w:val="both"/>
        <w:textAlignment w:val="baseline"/>
        <w:rPr>
          <w:rFonts w:ascii="Bookman Old Style" w:eastAsia="Bookman Old Style" w:hAnsi="Bookman Old Style"/>
          <w:color w:val="000000"/>
          <w:sz w:val="23"/>
        </w:rPr>
      </w:pPr>
      <w:r>
        <w:rPr>
          <w:rFonts w:ascii="Bookman Old Style" w:eastAsia="Bookman Old Style" w:hAnsi="Bookman Old Style"/>
          <w:color w:val="000000"/>
          <w:sz w:val="23"/>
        </w:rPr>
        <w:t xml:space="preserve">Whereas the term shall mean and include the Lessor and Lessee and their legal heirs, legal representatives, </w:t>
      </w:r>
      <w:proofErr w:type="spellStart"/>
      <w:r>
        <w:rPr>
          <w:rFonts w:ascii="Bookman Old Style" w:eastAsia="Bookman Old Style" w:hAnsi="Bookman Old Style"/>
          <w:color w:val="000000"/>
          <w:sz w:val="23"/>
        </w:rPr>
        <w:t>assigness</w:t>
      </w:r>
      <w:proofErr w:type="spellEnd"/>
      <w:r>
        <w:rPr>
          <w:rFonts w:ascii="Bookman Old Style" w:eastAsia="Bookman Old Style" w:hAnsi="Bookman Old Style"/>
          <w:color w:val="000000"/>
          <w:sz w:val="23"/>
        </w:rPr>
        <w:t>, assignors, administrators, attorney and executors</w:t>
      </w:r>
      <w:r>
        <w:rPr>
          <w:rFonts w:ascii="Bookman Old Style" w:eastAsia="Bookman Old Style" w:hAnsi="Bookman Old Style"/>
          <w:color w:val="000000"/>
          <w:sz w:val="23"/>
        </w:rPr>
        <w:t xml:space="preserve"> etc.), WITNESSETHAS FOLLOWS:</w:t>
      </w:r>
    </w:p>
    <w:p w:rsidR="003E019F" w:rsidRDefault="008A2B75">
      <w:pPr>
        <w:spacing w:before="122" w:line="278" w:lineRule="exact"/>
        <w:ind w:left="648"/>
        <w:textAlignment w:val="baseline"/>
        <w:rPr>
          <w:rFonts w:ascii="Bookman Old Style" w:eastAsia="Bookman Old Style" w:hAnsi="Bookman Old Style"/>
          <w:b/>
          <w:color w:val="000000"/>
          <w:spacing w:val="6"/>
          <w:sz w:val="23"/>
          <w:u w:val="single"/>
        </w:rPr>
      </w:pPr>
      <w:r>
        <w:rPr>
          <w:rFonts w:ascii="Bookman Old Style" w:eastAsia="Bookman Old Style" w:hAnsi="Bookman Old Style"/>
          <w:b/>
          <w:color w:val="000000"/>
          <w:spacing w:val="6"/>
          <w:sz w:val="23"/>
          <w:u w:val="single"/>
        </w:rPr>
        <w:t xml:space="preserve">NOW THIS AGREEMENT WITNESSETH AS FOLLOWS: </w:t>
      </w:r>
    </w:p>
    <w:p w:rsidR="003E019F" w:rsidRDefault="008A2B75">
      <w:pPr>
        <w:numPr>
          <w:ilvl w:val="0"/>
          <w:numId w:val="2"/>
        </w:numPr>
        <w:tabs>
          <w:tab w:val="clear" w:pos="288"/>
          <w:tab w:val="left" w:pos="1368"/>
        </w:tabs>
        <w:spacing w:before="89" w:line="284" w:lineRule="exact"/>
        <w:ind w:left="1368" w:right="720" w:hanging="288"/>
        <w:textAlignment w:val="baseline"/>
        <w:rPr>
          <w:rFonts w:ascii="Bookman Old Style" w:eastAsia="Bookman Old Style" w:hAnsi="Bookman Old Style"/>
          <w:color w:val="000000"/>
          <w:sz w:val="23"/>
        </w:rPr>
      </w:pPr>
      <w:r>
        <w:rPr>
          <w:rFonts w:ascii="Bookman Old Style" w:eastAsia="Bookman Old Style" w:hAnsi="Bookman Old Style"/>
          <w:color w:val="000000"/>
          <w:sz w:val="23"/>
        </w:rPr>
        <w:t xml:space="preserve">The Tenancy is for a period of 11 months, commenced from </w:t>
      </w:r>
      <w:r>
        <w:rPr>
          <w:rFonts w:ascii="Bookman Old Style" w:eastAsia="Bookman Old Style" w:hAnsi="Bookman Old Style"/>
          <w:b/>
          <w:color w:val="000000"/>
          <w:sz w:val="23"/>
        </w:rPr>
        <w:t>1st day of December 20</w:t>
      </w:r>
      <w:r w:rsidR="00AE3A30">
        <w:rPr>
          <w:rFonts w:ascii="Bookman Old Style" w:eastAsia="Bookman Old Style" w:hAnsi="Bookman Old Style"/>
          <w:b/>
          <w:color w:val="000000"/>
          <w:sz w:val="23"/>
        </w:rPr>
        <w:t>20</w:t>
      </w:r>
      <w:r>
        <w:rPr>
          <w:rFonts w:ascii="Bookman Old Style" w:eastAsia="Bookman Old Style" w:hAnsi="Bookman Old Style"/>
          <w:b/>
          <w:color w:val="000000"/>
          <w:sz w:val="23"/>
        </w:rPr>
        <w:t xml:space="preserve"> </w:t>
      </w:r>
      <w:r>
        <w:rPr>
          <w:rFonts w:ascii="Bookman Old Style" w:eastAsia="Bookman Old Style" w:hAnsi="Bookman Old Style"/>
          <w:color w:val="000000"/>
          <w:sz w:val="23"/>
        </w:rPr>
        <w:t xml:space="preserve">which shall be continued by </w:t>
      </w:r>
      <w:r>
        <w:rPr>
          <w:rFonts w:ascii="Bookman Old Style" w:eastAsia="Bookman Old Style" w:hAnsi="Bookman Old Style"/>
          <w:b/>
          <w:color w:val="000000"/>
          <w:sz w:val="23"/>
        </w:rPr>
        <w:t xml:space="preserve">5% </w:t>
      </w:r>
      <w:r>
        <w:rPr>
          <w:rFonts w:ascii="Bookman Old Style" w:eastAsia="Bookman Old Style" w:hAnsi="Bookman Old Style"/>
          <w:color w:val="000000"/>
          <w:sz w:val="23"/>
        </w:rPr>
        <w:t>increment in existing rent.</w:t>
      </w:r>
    </w:p>
    <w:p w:rsidR="003E019F" w:rsidRDefault="008A2B75">
      <w:pPr>
        <w:numPr>
          <w:ilvl w:val="0"/>
          <w:numId w:val="2"/>
        </w:numPr>
        <w:tabs>
          <w:tab w:val="clear" w:pos="288"/>
          <w:tab w:val="left" w:pos="1368"/>
        </w:tabs>
        <w:spacing w:before="131" w:line="286" w:lineRule="exact"/>
        <w:ind w:left="1368" w:right="792" w:hanging="288"/>
        <w:jc w:val="both"/>
        <w:textAlignment w:val="baseline"/>
        <w:rPr>
          <w:rFonts w:ascii="Bookman Old Style" w:eastAsia="Bookman Old Style" w:hAnsi="Bookman Old Style"/>
          <w:color w:val="000000"/>
          <w:spacing w:val="7"/>
          <w:sz w:val="23"/>
        </w:rPr>
      </w:pPr>
      <w:r>
        <w:rPr>
          <w:rFonts w:ascii="Bookman Old Style" w:eastAsia="Bookman Old Style" w:hAnsi="Bookman Old Style"/>
          <w:color w:val="000000"/>
          <w:spacing w:val="7"/>
          <w:sz w:val="23"/>
        </w:rPr>
        <w:t xml:space="preserve">The Lessee has agreed to pay the monthly rent of </w:t>
      </w:r>
      <w:r>
        <w:rPr>
          <w:rFonts w:ascii="Bookman Old Style" w:eastAsia="Bookman Old Style" w:hAnsi="Bookman Old Style"/>
          <w:b/>
          <w:color w:val="000000"/>
          <w:spacing w:val="7"/>
          <w:sz w:val="23"/>
        </w:rPr>
        <w:t>Rs.</w:t>
      </w:r>
      <w:r w:rsidR="00AE3A30">
        <w:rPr>
          <w:rFonts w:ascii="Bookman Old Style" w:eastAsia="Bookman Old Style" w:hAnsi="Bookman Old Style"/>
          <w:b/>
          <w:color w:val="000000"/>
          <w:spacing w:val="7"/>
          <w:sz w:val="23"/>
        </w:rPr>
        <w:t>8,000</w:t>
      </w:r>
      <w:r>
        <w:rPr>
          <w:rFonts w:ascii="Bookman Old Style" w:eastAsia="Bookman Old Style" w:hAnsi="Bookman Old Style"/>
          <w:b/>
          <w:color w:val="000000"/>
          <w:spacing w:val="7"/>
          <w:sz w:val="23"/>
        </w:rPr>
        <w:t xml:space="preserve">/-(Rupees </w:t>
      </w:r>
      <w:r w:rsidR="00AE3A30">
        <w:rPr>
          <w:rFonts w:ascii="Bookman Old Style" w:eastAsia="Bookman Old Style" w:hAnsi="Bookman Old Style"/>
          <w:b/>
          <w:color w:val="000000"/>
          <w:spacing w:val="7"/>
          <w:sz w:val="23"/>
        </w:rPr>
        <w:t>Eight</w:t>
      </w:r>
      <w:r>
        <w:rPr>
          <w:rFonts w:ascii="Bookman Old Style" w:eastAsia="Bookman Old Style" w:hAnsi="Bookman Old Style"/>
          <w:b/>
          <w:color w:val="000000"/>
          <w:spacing w:val="7"/>
          <w:sz w:val="23"/>
        </w:rPr>
        <w:t xml:space="preserve"> Thousand only) </w:t>
      </w:r>
      <w:r>
        <w:rPr>
          <w:rFonts w:ascii="Bookman Old Style" w:eastAsia="Bookman Old Style" w:hAnsi="Bookman Old Style"/>
          <w:color w:val="000000"/>
          <w:spacing w:val="7"/>
          <w:sz w:val="23"/>
        </w:rPr>
        <w:t>per month to the scheduled premises and payable on or before every 5th day of each succeeding English calendar month</w:t>
      </w:r>
      <w:r w:rsidR="00AE3A30">
        <w:rPr>
          <w:rFonts w:ascii="Bookman Old Style" w:eastAsia="Bookman Old Style" w:hAnsi="Bookman Old Style"/>
          <w:color w:val="000000"/>
          <w:spacing w:val="7"/>
          <w:sz w:val="23"/>
        </w:rPr>
        <w:t>.</w:t>
      </w:r>
    </w:p>
    <w:p w:rsidR="003E019F" w:rsidRDefault="008A2B75">
      <w:pPr>
        <w:numPr>
          <w:ilvl w:val="0"/>
          <w:numId w:val="2"/>
        </w:numPr>
        <w:tabs>
          <w:tab w:val="clear" w:pos="288"/>
          <w:tab w:val="left" w:pos="1368"/>
        </w:tabs>
        <w:spacing w:before="181" w:line="285" w:lineRule="exact"/>
        <w:ind w:left="1368" w:right="792" w:hanging="288"/>
        <w:jc w:val="both"/>
        <w:textAlignment w:val="baseline"/>
        <w:rPr>
          <w:rFonts w:ascii="Bookman Old Style" w:eastAsia="Bookman Old Style" w:hAnsi="Bookman Old Style"/>
          <w:color w:val="000000"/>
          <w:spacing w:val="6"/>
          <w:sz w:val="23"/>
        </w:rPr>
      </w:pPr>
      <w:r>
        <w:rPr>
          <w:rFonts w:ascii="Bookman Old Style" w:eastAsia="Bookman Old Style" w:hAnsi="Bookman Old Style"/>
          <w:color w:val="000000"/>
          <w:spacing w:val="6"/>
          <w:sz w:val="23"/>
        </w:rPr>
        <w:t xml:space="preserve">The Lessee has paid an advance amount of </w:t>
      </w:r>
      <w:r>
        <w:rPr>
          <w:rFonts w:ascii="Bookman Old Style" w:eastAsia="Bookman Old Style" w:hAnsi="Bookman Old Style"/>
          <w:b/>
          <w:color w:val="000000"/>
          <w:spacing w:val="6"/>
          <w:sz w:val="23"/>
        </w:rPr>
        <w:t>Rs.40</w:t>
      </w:r>
      <w:r>
        <w:rPr>
          <w:rFonts w:ascii="Bookman Old Style" w:eastAsia="Bookman Old Style" w:hAnsi="Bookman Old Style"/>
          <w:b/>
          <w:color w:val="000000"/>
          <w:spacing w:val="6"/>
          <w:sz w:val="23"/>
        </w:rPr>
        <w:t>,000/- (Rupees Forty thousand</w:t>
      </w:r>
      <w:r>
        <w:rPr>
          <w:rFonts w:ascii="Bookman Old Style" w:eastAsia="Bookman Old Style" w:hAnsi="Bookman Old Style"/>
          <w:b/>
          <w:color w:val="000000"/>
          <w:spacing w:val="6"/>
          <w:sz w:val="23"/>
        </w:rPr>
        <w:t xml:space="preserve"> only) </w:t>
      </w:r>
      <w:r>
        <w:rPr>
          <w:rFonts w:ascii="Bookman Old Style" w:eastAsia="Bookman Old Style" w:hAnsi="Bookman Old Style"/>
          <w:color w:val="000000"/>
          <w:spacing w:val="6"/>
          <w:sz w:val="23"/>
        </w:rPr>
        <w:t xml:space="preserve">to the Lessor before the following witness. The advance amount will be refundable by the Lessor to the Lessee at the time of Lessee vacating the schedule premises without adding </w:t>
      </w:r>
      <w:r>
        <w:rPr>
          <w:rFonts w:ascii="Bookman Old Style" w:eastAsia="Bookman Old Style" w:hAnsi="Bookman Old Style"/>
          <w:color w:val="000000"/>
          <w:spacing w:val="6"/>
          <w:sz w:val="23"/>
        </w:rPr>
        <w:t>any type of interest.</w:t>
      </w:r>
    </w:p>
    <w:p w:rsidR="003E019F" w:rsidRDefault="008A2B75">
      <w:pPr>
        <w:numPr>
          <w:ilvl w:val="0"/>
          <w:numId w:val="2"/>
        </w:numPr>
        <w:tabs>
          <w:tab w:val="clear" w:pos="288"/>
          <w:tab w:val="left" w:pos="1368"/>
        </w:tabs>
        <w:spacing w:before="260" w:line="291" w:lineRule="exact"/>
        <w:ind w:left="1368" w:right="792" w:hanging="288"/>
        <w:jc w:val="both"/>
        <w:textAlignment w:val="baseline"/>
        <w:rPr>
          <w:rFonts w:ascii="Bookman Old Style" w:eastAsia="Bookman Old Style" w:hAnsi="Bookman Old Style"/>
          <w:color w:val="000000"/>
          <w:spacing w:val="4"/>
          <w:sz w:val="23"/>
        </w:rPr>
      </w:pPr>
      <w:r>
        <w:rPr>
          <w:rFonts w:ascii="Bookman Old Style" w:eastAsia="Bookman Old Style" w:hAnsi="Bookman Old Style"/>
          <w:color w:val="000000"/>
          <w:spacing w:val="4"/>
          <w:sz w:val="23"/>
        </w:rPr>
        <w:t xml:space="preserve">The Lessee shall make use of the premises for </w:t>
      </w:r>
      <w:r>
        <w:rPr>
          <w:rFonts w:ascii="Bookman Old Style" w:eastAsia="Bookman Old Style" w:hAnsi="Bookman Old Style"/>
          <w:b/>
          <w:color w:val="000000"/>
          <w:spacing w:val="4"/>
          <w:sz w:val="23"/>
        </w:rPr>
        <w:t xml:space="preserve">RESIDENTIAL PURPOSE </w:t>
      </w:r>
      <w:r>
        <w:rPr>
          <w:rFonts w:ascii="Bookman Old Style" w:eastAsia="Bookman Old Style" w:hAnsi="Bookman Old Style"/>
          <w:color w:val="000000"/>
          <w:spacing w:val="4"/>
          <w:sz w:val="23"/>
        </w:rPr>
        <w:t>only and whereas they should not Carry any unlawful activities in the said premises.</w:t>
      </w:r>
    </w:p>
    <w:p w:rsidR="003E019F" w:rsidRDefault="008A2B75">
      <w:pPr>
        <w:spacing w:before="695" w:line="298" w:lineRule="exact"/>
        <w:ind w:left="8568"/>
        <w:textAlignment w:val="baseline"/>
        <w:rPr>
          <w:rFonts w:ascii="Bookman Old Style" w:eastAsia="Bookman Old Style" w:hAnsi="Bookman Old Style"/>
          <w:color w:val="000000"/>
          <w:spacing w:val="-15"/>
          <w:sz w:val="23"/>
        </w:rPr>
      </w:pPr>
      <w:r>
        <w:rPr>
          <w:rFonts w:ascii="Bookman Old Style" w:eastAsia="Bookman Old Style" w:hAnsi="Bookman Old Style"/>
          <w:color w:val="000000"/>
          <w:spacing w:val="-15"/>
          <w:sz w:val="23"/>
        </w:rPr>
        <w:t xml:space="preserve">Page 2 of </w:t>
      </w:r>
      <w:r>
        <w:rPr>
          <w:rFonts w:ascii="Bookman Old Style" w:eastAsia="Bookman Old Style" w:hAnsi="Bookman Old Style"/>
          <w:b/>
          <w:color w:val="000000"/>
          <w:spacing w:val="-15"/>
          <w:sz w:val="23"/>
        </w:rPr>
        <w:t>3</w:t>
      </w:r>
    </w:p>
    <w:p w:rsidR="003E019F" w:rsidRDefault="003E019F">
      <w:pPr>
        <w:sectPr w:rsidR="003E019F">
          <w:pgSz w:w="12240" w:h="16838"/>
          <w:pgMar w:top="500" w:right="1126" w:bottom="522" w:left="634" w:header="720" w:footer="720" w:gutter="0"/>
          <w:cols w:space="720"/>
        </w:sectPr>
      </w:pPr>
    </w:p>
    <w:p w:rsidR="003E019F" w:rsidRDefault="008A2B75">
      <w:pPr>
        <w:numPr>
          <w:ilvl w:val="0"/>
          <w:numId w:val="3"/>
        </w:numPr>
        <w:tabs>
          <w:tab w:val="clear" w:pos="288"/>
          <w:tab w:val="left" w:pos="792"/>
        </w:tabs>
        <w:spacing w:before="15" w:line="285" w:lineRule="exact"/>
        <w:ind w:left="792" w:right="36" w:hanging="288"/>
        <w:jc w:val="both"/>
        <w:textAlignment w:val="baseline"/>
        <w:rPr>
          <w:rFonts w:ascii="Bookman Old Style" w:eastAsia="Bookman Old Style" w:hAnsi="Bookman Old Style"/>
          <w:color w:val="000000"/>
          <w:sz w:val="24"/>
        </w:rPr>
      </w:pPr>
      <w:r>
        <w:lastRenderedPageBreak/>
        <w:pict>
          <v:shape id="_x0000_s1029" type="#_x0000_t202" style="position:absolute;left:0;text-align:left;margin-left:0;margin-top:0;width:612pt;height:841.9pt;z-index:-251667456;mso-position-horizontal-relative:page;mso-position-vertical-relative:page" fillcolor="#e9e8ec" stroked="f">
            <v:textbox>
              <w:txbxContent>
                <w:p w:rsidR="00000000" w:rsidRDefault="008A2B75"/>
              </w:txbxContent>
            </v:textbox>
            <w10:wrap anchorx="page" anchory="page"/>
          </v:shape>
        </w:pict>
      </w:r>
      <w:r>
        <w:rPr>
          <w:rFonts w:ascii="Bookman Old Style" w:eastAsia="Bookman Old Style" w:hAnsi="Bookman Old Style"/>
          <w:color w:val="000000"/>
          <w:sz w:val="24"/>
        </w:rPr>
        <w:t xml:space="preserve">The Lessee shall not </w:t>
      </w:r>
      <w:r>
        <w:rPr>
          <w:rFonts w:ascii="Bookman Old Style" w:eastAsia="Bookman Old Style" w:hAnsi="Bookman Old Style"/>
          <w:b/>
          <w:color w:val="000000"/>
          <w:sz w:val="24"/>
        </w:rPr>
        <w:t xml:space="preserve">sub-let, assign, underlet </w:t>
      </w:r>
      <w:r>
        <w:rPr>
          <w:rFonts w:ascii="Bookman Old Style" w:eastAsia="Bookman Old Style" w:hAnsi="Bookman Old Style"/>
          <w:color w:val="000000"/>
          <w:sz w:val="24"/>
        </w:rPr>
        <w:t>or do any alterations, or put any permanent structures without prior permission from the Lessor.</w:t>
      </w:r>
    </w:p>
    <w:p w:rsidR="003E019F" w:rsidRDefault="008A2B75">
      <w:pPr>
        <w:numPr>
          <w:ilvl w:val="0"/>
          <w:numId w:val="3"/>
        </w:numPr>
        <w:tabs>
          <w:tab w:val="clear" w:pos="288"/>
          <w:tab w:val="left" w:pos="792"/>
        </w:tabs>
        <w:spacing w:before="271" w:line="285" w:lineRule="exact"/>
        <w:ind w:left="792" w:right="36" w:hanging="288"/>
        <w:jc w:val="both"/>
        <w:textAlignment w:val="baseline"/>
        <w:rPr>
          <w:rFonts w:ascii="Bookman Old Style" w:eastAsia="Bookman Old Style" w:hAnsi="Bookman Old Style"/>
          <w:color w:val="000000"/>
          <w:sz w:val="24"/>
        </w:rPr>
      </w:pPr>
      <w:r>
        <w:rPr>
          <w:rFonts w:ascii="Bookman Old Style" w:eastAsia="Bookman Old Style" w:hAnsi="Bookman Old Style"/>
          <w:color w:val="000000"/>
          <w:sz w:val="24"/>
        </w:rPr>
        <w:t xml:space="preserve">The Lessee during the period of Tenancy shall keep the premises in </w:t>
      </w:r>
      <w:r>
        <w:rPr>
          <w:rFonts w:ascii="Bookman Old Style" w:eastAsia="Bookman Old Style" w:hAnsi="Bookman Old Style"/>
          <w:b/>
          <w:color w:val="000000"/>
          <w:sz w:val="24"/>
        </w:rPr>
        <w:t xml:space="preserve">neat and good </w:t>
      </w:r>
      <w:r>
        <w:rPr>
          <w:rFonts w:ascii="Bookman Old Style" w:eastAsia="Bookman Old Style" w:hAnsi="Bookman Old Style"/>
          <w:color w:val="000000"/>
          <w:sz w:val="24"/>
        </w:rPr>
        <w:t>and tenantable condition subject to normal wear and tear.</w:t>
      </w:r>
    </w:p>
    <w:p w:rsidR="003E019F" w:rsidRDefault="008A2B75">
      <w:pPr>
        <w:numPr>
          <w:ilvl w:val="0"/>
          <w:numId w:val="3"/>
        </w:numPr>
        <w:tabs>
          <w:tab w:val="clear" w:pos="288"/>
          <w:tab w:val="left" w:pos="792"/>
        </w:tabs>
        <w:spacing w:before="281" w:line="278" w:lineRule="exact"/>
        <w:ind w:left="792" w:right="36" w:hanging="288"/>
        <w:jc w:val="both"/>
        <w:textAlignment w:val="baseline"/>
        <w:rPr>
          <w:rFonts w:ascii="Bookman Old Style" w:eastAsia="Bookman Old Style" w:hAnsi="Bookman Old Style"/>
          <w:color w:val="000000"/>
          <w:sz w:val="24"/>
        </w:rPr>
      </w:pPr>
      <w:r>
        <w:rPr>
          <w:rFonts w:ascii="Bookman Old Style" w:eastAsia="Bookman Old Style" w:hAnsi="Bookman Old Style"/>
          <w:color w:val="000000"/>
          <w:sz w:val="24"/>
        </w:rPr>
        <w:t xml:space="preserve">The Lessor is at </w:t>
      </w:r>
      <w:r>
        <w:rPr>
          <w:rFonts w:ascii="Bookman Old Style" w:eastAsia="Bookman Old Style" w:hAnsi="Bookman Old Style"/>
          <w:b/>
          <w:color w:val="000000"/>
          <w:sz w:val="24"/>
        </w:rPr>
        <w:t>ful</w:t>
      </w:r>
      <w:r>
        <w:rPr>
          <w:rFonts w:ascii="Bookman Old Style" w:eastAsia="Bookman Old Style" w:hAnsi="Bookman Old Style"/>
          <w:b/>
          <w:color w:val="000000"/>
          <w:sz w:val="24"/>
        </w:rPr>
        <w:t xml:space="preserve">l liberty to inspect </w:t>
      </w:r>
      <w:r>
        <w:rPr>
          <w:rFonts w:ascii="Bookman Old Style" w:eastAsia="Bookman Old Style" w:hAnsi="Bookman Old Style"/>
          <w:color w:val="000000"/>
          <w:sz w:val="24"/>
        </w:rPr>
        <w:t>the schedule premises at reasonable hours, for which the Lessee has no objection.</w:t>
      </w:r>
    </w:p>
    <w:p w:rsidR="003E019F" w:rsidRDefault="008A2B75">
      <w:pPr>
        <w:numPr>
          <w:ilvl w:val="0"/>
          <w:numId w:val="3"/>
        </w:numPr>
        <w:tabs>
          <w:tab w:val="clear" w:pos="288"/>
          <w:tab w:val="left" w:pos="792"/>
        </w:tabs>
        <w:spacing w:before="273" w:line="285" w:lineRule="exact"/>
        <w:ind w:left="792" w:right="36" w:hanging="288"/>
        <w:jc w:val="both"/>
        <w:textAlignment w:val="baseline"/>
        <w:rPr>
          <w:rFonts w:ascii="Bookman Old Style" w:eastAsia="Bookman Old Style" w:hAnsi="Bookman Old Style"/>
          <w:color w:val="000000"/>
          <w:sz w:val="24"/>
        </w:rPr>
      </w:pPr>
      <w:r>
        <w:rPr>
          <w:rFonts w:ascii="Bookman Old Style" w:eastAsia="Bookman Old Style" w:hAnsi="Bookman Old Style"/>
          <w:color w:val="000000"/>
          <w:sz w:val="24"/>
        </w:rPr>
        <w:t xml:space="preserve">Either Party should give in writing </w:t>
      </w:r>
      <w:r>
        <w:rPr>
          <w:rFonts w:ascii="Bookman Old Style" w:eastAsia="Bookman Old Style" w:hAnsi="Bookman Old Style"/>
          <w:b/>
          <w:color w:val="000000"/>
          <w:sz w:val="24"/>
        </w:rPr>
        <w:t xml:space="preserve">60 days (2 Months) </w:t>
      </w:r>
      <w:r>
        <w:rPr>
          <w:rFonts w:ascii="Bookman Old Style" w:eastAsia="Bookman Old Style" w:hAnsi="Bookman Old Style"/>
          <w:color w:val="000000"/>
          <w:sz w:val="24"/>
        </w:rPr>
        <w:t>prior notice to vacating the schedule premises during the period of lease.</w:t>
      </w:r>
    </w:p>
    <w:p w:rsidR="003E019F" w:rsidRDefault="008A2B75">
      <w:pPr>
        <w:numPr>
          <w:ilvl w:val="0"/>
          <w:numId w:val="3"/>
        </w:numPr>
        <w:tabs>
          <w:tab w:val="clear" w:pos="288"/>
          <w:tab w:val="left" w:pos="792"/>
        </w:tabs>
        <w:spacing w:before="274" w:line="285" w:lineRule="exact"/>
        <w:ind w:left="792" w:right="36" w:hanging="288"/>
        <w:jc w:val="both"/>
        <w:textAlignment w:val="baseline"/>
        <w:rPr>
          <w:rFonts w:ascii="Bookman Old Style" w:eastAsia="Bookman Old Style" w:hAnsi="Bookman Old Style"/>
          <w:color w:val="000000"/>
          <w:sz w:val="24"/>
        </w:rPr>
      </w:pPr>
      <w:r>
        <w:rPr>
          <w:rFonts w:ascii="Bookman Old Style" w:eastAsia="Bookman Old Style" w:hAnsi="Bookman Old Style"/>
          <w:color w:val="000000"/>
          <w:sz w:val="24"/>
        </w:rPr>
        <w:t xml:space="preserve">The Lessee shall pay </w:t>
      </w:r>
      <w:r>
        <w:rPr>
          <w:rFonts w:ascii="Bookman Old Style" w:eastAsia="Bookman Old Style" w:hAnsi="Bookman Old Style"/>
          <w:b/>
          <w:color w:val="000000"/>
          <w:sz w:val="24"/>
        </w:rPr>
        <w:t xml:space="preserve">ELECTRICITY CHARGES </w:t>
      </w:r>
      <w:r>
        <w:rPr>
          <w:rFonts w:ascii="Bookman Old Style" w:eastAsia="Bookman Old Style" w:hAnsi="Bookman Old Style"/>
          <w:color w:val="000000"/>
          <w:sz w:val="24"/>
        </w:rPr>
        <w:t>to the concerned authorities as per bill issued by the authority without accumulating the arrears.</w:t>
      </w:r>
    </w:p>
    <w:p w:rsidR="003E019F" w:rsidRDefault="008A2B75">
      <w:pPr>
        <w:numPr>
          <w:ilvl w:val="0"/>
          <w:numId w:val="3"/>
        </w:numPr>
        <w:tabs>
          <w:tab w:val="clear" w:pos="288"/>
          <w:tab w:val="left" w:pos="792"/>
        </w:tabs>
        <w:spacing w:before="271" w:line="285" w:lineRule="exact"/>
        <w:ind w:left="792" w:right="36" w:hanging="288"/>
        <w:jc w:val="both"/>
        <w:textAlignment w:val="baseline"/>
        <w:rPr>
          <w:rFonts w:ascii="Bookman Old Style" w:eastAsia="Bookman Old Style" w:hAnsi="Bookman Old Style"/>
          <w:color w:val="000000"/>
          <w:sz w:val="24"/>
        </w:rPr>
      </w:pPr>
      <w:r>
        <w:rPr>
          <w:rFonts w:ascii="Bookman Old Style" w:eastAsia="Bookman Old Style" w:hAnsi="Bookman Old Style"/>
          <w:color w:val="000000"/>
          <w:sz w:val="24"/>
        </w:rPr>
        <w:t xml:space="preserve">The Lessees shall pay </w:t>
      </w:r>
      <w:r>
        <w:rPr>
          <w:rFonts w:ascii="Bookman Old Style" w:eastAsia="Bookman Old Style" w:hAnsi="Bookman Old Style"/>
          <w:b/>
          <w:color w:val="000000"/>
          <w:sz w:val="24"/>
        </w:rPr>
        <w:t xml:space="preserve">painting and maintenance charges </w:t>
      </w:r>
      <w:r>
        <w:rPr>
          <w:rFonts w:ascii="Bookman Old Style" w:eastAsia="Bookman Old Style" w:hAnsi="Bookman Old Style"/>
          <w:color w:val="000000"/>
          <w:sz w:val="24"/>
        </w:rPr>
        <w:t>one month rent or the same amount will be deducted from the security deposit at th</w:t>
      </w:r>
      <w:r>
        <w:rPr>
          <w:rFonts w:ascii="Bookman Old Style" w:eastAsia="Bookman Old Style" w:hAnsi="Bookman Old Style"/>
          <w:color w:val="000000"/>
          <w:sz w:val="24"/>
        </w:rPr>
        <w:t>e time of vacating the schedule premises.</w:t>
      </w:r>
    </w:p>
    <w:p w:rsidR="003E019F" w:rsidRDefault="008A2B75">
      <w:pPr>
        <w:spacing w:before="271" w:line="285" w:lineRule="exact"/>
        <w:ind w:left="3888" w:right="36"/>
        <w:jc w:val="both"/>
        <w:textAlignment w:val="baseline"/>
        <w:rPr>
          <w:rFonts w:ascii="Bookman Old Style" w:eastAsia="Bookman Old Style" w:hAnsi="Bookman Old Style"/>
          <w:b/>
          <w:color w:val="000000"/>
          <w:sz w:val="24"/>
        </w:rPr>
      </w:pPr>
      <w:r>
        <w:rPr>
          <w:rFonts w:ascii="Bookman Old Style" w:eastAsia="Bookman Old Style" w:hAnsi="Bookman Old Style"/>
          <w:b/>
          <w:color w:val="000000"/>
          <w:sz w:val="24"/>
        </w:rPr>
        <w:t>SCHEDULE</w:t>
      </w:r>
    </w:p>
    <w:p w:rsidR="003E019F" w:rsidRDefault="008A2B75">
      <w:pPr>
        <w:spacing w:line="284" w:lineRule="exact"/>
        <w:ind w:left="72" w:right="36"/>
        <w:jc w:val="both"/>
        <w:textAlignment w:val="baseline"/>
        <w:rPr>
          <w:rFonts w:ascii="Bookman Old Style" w:eastAsia="Bookman Old Style" w:hAnsi="Bookman Old Style"/>
          <w:color w:val="000000"/>
          <w:sz w:val="24"/>
        </w:rPr>
      </w:pPr>
      <w:r>
        <w:rPr>
          <w:rFonts w:ascii="Bookman Old Style" w:eastAsia="Bookman Old Style" w:hAnsi="Bookman Old Style"/>
          <w:color w:val="000000"/>
          <w:sz w:val="24"/>
        </w:rPr>
        <w:t xml:space="preserve">All that piece and parcel of premises bearing </w:t>
      </w:r>
      <w:r>
        <w:rPr>
          <w:rFonts w:ascii="Bookman Old Style" w:eastAsia="Bookman Old Style" w:hAnsi="Bookman Old Style"/>
          <w:b/>
          <w:color w:val="000000"/>
          <w:sz w:val="24"/>
        </w:rPr>
        <w:t xml:space="preserve">"Akshaya Gold Apartment"„ No.14, Flat No.401, 27th Main, 4th Cross, </w:t>
      </w:r>
      <w:proofErr w:type="spellStart"/>
      <w:r>
        <w:rPr>
          <w:rFonts w:ascii="Bookman Old Style" w:eastAsia="Bookman Old Style" w:hAnsi="Bookman Old Style"/>
          <w:b/>
          <w:color w:val="000000"/>
          <w:sz w:val="24"/>
        </w:rPr>
        <w:t>Ejipura</w:t>
      </w:r>
      <w:proofErr w:type="spellEnd"/>
      <w:r>
        <w:rPr>
          <w:rFonts w:ascii="Bookman Old Style" w:eastAsia="Bookman Old Style" w:hAnsi="Bookman Old Style"/>
          <w:b/>
          <w:color w:val="000000"/>
          <w:sz w:val="24"/>
        </w:rPr>
        <w:t xml:space="preserve">, VGS Layout, </w:t>
      </w:r>
      <w:proofErr w:type="spellStart"/>
      <w:r>
        <w:rPr>
          <w:rFonts w:ascii="Bookman Old Style" w:eastAsia="Bookman Old Style" w:hAnsi="Bookman Old Style"/>
          <w:b/>
          <w:color w:val="000000"/>
          <w:sz w:val="24"/>
        </w:rPr>
        <w:t>Viveknagar</w:t>
      </w:r>
      <w:proofErr w:type="spellEnd"/>
      <w:r>
        <w:rPr>
          <w:rFonts w:ascii="Bookman Old Style" w:eastAsia="Bookman Old Style" w:hAnsi="Bookman Old Style"/>
          <w:b/>
          <w:color w:val="000000"/>
          <w:sz w:val="24"/>
        </w:rPr>
        <w:t xml:space="preserve"> Post, Bangalore — 560 047. </w:t>
      </w:r>
      <w:r>
        <w:rPr>
          <w:rFonts w:ascii="Bookman Old Style" w:eastAsia="Bookman Old Style" w:hAnsi="Bookman Old Style"/>
          <w:color w:val="000000"/>
          <w:sz w:val="24"/>
        </w:rPr>
        <w:t xml:space="preserve">Consisting of Two Bedrooms, One </w:t>
      </w:r>
      <w:r>
        <w:rPr>
          <w:rFonts w:ascii="Bookman Old Style" w:eastAsia="Bookman Old Style" w:hAnsi="Bookman Old Style"/>
          <w:color w:val="000000"/>
          <w:sz w:val="24"/>
        </w:rPr>
        <w:t>Hall, One Kitchen, Two bathrooms and Toilet with water, Sanitary and electricity facilities.</w:t>
      </w:r>
    </w:p>
    <w:p w:rsidR="003E019F" w:rsidRDefault="008A2B75">
      <w:pPr>
        <w:spacing w:before="274" w:line="279" w:lineRule="exact"/>
        <w:ind w:left="72" w:right="36"/>
        <w:textAlignment w:val="baseline"/>
        <w:rPr>
          <w:rFonts w:ascii="Bookman Old Style" w:eastAsia="Bookman Old Style" w:hAnsi="Bookman Old Style"/>
          <w:b/>
          <w:color w:val="000000"/>
          <w:sz w:val="24"/>
        </w:rPr>
      </w:pPr>
      <w:r>
        <w:rPr>
          <w:rFonts w:ascii="Bookman Old Style" w:eastAsia="Bookman Old Style" w:hAnsi="Bookman Old Style"/>
          <w:b/>
          <w:color w:val="000000"/>
          <w:sz w:val="24"/>
        </w:rPr>
        <w:t>Fittings Fixtures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1862"/>
        <w:gridCol w:w="500"/>
        <w:gridCol w:w="6070"/>
      </w:tblGrid>
      <w:tr w:rsidR="003E019F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728" w:type="dxa"/>
            <w:shd w:val="clear" w:color="E8E7EC" w:fill="E8E7EC"/>
            <w:vAlign w:val="center"/>
          </w:tcPr>
          <w:p w:rsidR="003E019F" w:rsidRDefault="008A2B75">
            <w:pPr>
              <w:numPr>
                <w:ilvl w:val="0"/>
                <w:numId w:val="4"/>
              </w:numPr>
              <w:spacing w:line="249" w:lineRule="exact"/>
              <w:ind w:right="82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 xml:space="preserve"> </w:t>
            </w:r>
          </w:p>
        </w:tc>
        <w:tc>
          <w:tcPr>
            <w:tcW w:w="1862" w:type="dxa"/>
            <w:shd w:val="clear" w:color="E8E7EC" w:fill="E8E7EC"/>
            <w:vAlign w:val="center"/>
          </w:tcPr>
          <w:p w:rsidR="003E019F" w:rsidRDefault="008A2B75">
            <w:pPr>
              <w:spacing w:line="249" w:lineRule="exact"/>
              <w:ind w:left="82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>Ceiling fan</w:t>
            </w:r>
          </w:p>
        </w:tc>
        <w:tc>
          <w:tcPr>
            <w:tcW w:w="500" w:type="dxa"/>
            <w:shd w:val="clear" w:color="E8E7EC" w:fill="E8E7EC"/>
            <w:vAlign w:val="center"/>
          </w:tcPr>
          <w:p w:rsidR="003E019F" w:rsidRDefault="008A2B75">
            <w:pPr>
              <w:spacing w:line="249" w:lineRule="exact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>:</w:t>
            </w:r>
          </w:p>
        </w:tc>
        <w:tc>
          <w:tcPr>
            <w:tcW w:w="6070" w:type="dxa"/>
            <w:shd w:val="clear" w:color="E8E7EC" w:fill="E8E7EC"/>
            <w:vAlign w:val="center"/>
          </w:tcPr>
          <w:p w:rsidR="003E019F" w:rsidRDefault="008A2B75">
            <w:pPr>
              <w:spacing w:line="249" w:lineRule="exact"/>
              <w:ind w:right="5307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>3 Nos.</w:t>
            </w:r>
          </w:p>
        </w:tc>
      </w:tr>
      <w:tr w:rsidR="003E019F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728" w:type="dxa"/>
            <w:shd w:val="clear" w:color="E8E7EC" w:fill="E8E7EC"/>
            <w:vAlign w:val="center"/>
          </w:tcPr>
          <w:p w:rsidR="003E019F" w:rsidRDefault="008A2B75">
            <w:pPr>
              <w:numPr>
                <w:ilvl w:val="0"/>
                <w:numId w:val="4"/>
              </w:numPr>
              <w:spacing w:line="252" w:lineRule="exact"/>
              <w:ind w:right="82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 xml:space="preserve"> </w:t>
            </w:r>
          </w:p>
        </w:tc>
        <w:tc>
          <w:tcPr>
            <w:tcW w:w="1862" w:type="dxa"/>
            <w:shd w:val="clear" w:color="E8E7EC" w:fill="E8E7EC"/>
            <w:vAlign w:val="center"/>
          </w:tcPr>
          <w:p w:rsidR="003E019F" w:rsidRDefault="008A2B75">
            <w:pPr>
              <w:spacing w:line="256" w:lineRule="exact"/>
              <w:ind w:left="82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>Tube Lights</w:t>
            </w:r>
          </w:p>
        </w:tc>
        <w:tc>
          <w:tcPr>
            <w:tcW w:w="500" w:type="dxa"/>
            <w:shd w:val="clear" w:color="E8E7EC" w:fill="E8E7EC"/>
            <w:vAlign w:val="center"/>
          </w:tcPr>
          <w:p w:rsidR="003E019F" w:rsidRDefault="008A2B75">
            <w:pPr>
              <w:spacing w:line="264" w:lineRule="exact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>:</w:t>
            </w:r>
          </w:p>
        </w:tc>
        <w:tc>
          <w:tcPr>
            <w:tcW w:w="6070" w:type="dxa"/>
            <w:shd w:val="clear" w:color="E8E7EC" w:fill="E8E7EC"/>
            <w:vAlign w:val="center"/>
          </w:tcPr>
          <w:p w:rsidR="003E019F" w:rsidRDefault="008A2B75">
            <w:pPr>
              <w:spacing w:line="264" w:lineRule="exact"/>
              <w:ind w:right="5307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>3 Nos.</w:t>
            </w:r>
          </w:p>
        </w:tc>
      </w:tr>
      <w:tr w:rsidR="003E019F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728" w:type="dxa"/>
            <w:shd w:val="clear" w:color="E8E7EC" w:fill="E8E7EC"/>
            <w:vAlign w:val="center"/>
          </w:tcPr>
          <w:p w:rsidR="003E019F" w:rsidRDefault="008A2B75">
            <w:pPr>
              <w:numPr>
                <w:ilvl w:val="0"/>
                <w:numId w:val="4"/>
              </w:numPr>
              <w:spacing w:after="28" w:line="283" w:lineRule="exact"/>
              <w:ind w:right="82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 xml:space="preserve"> </w:t>
            </w:r>
          </w:p>
        </w:tc>
        <w:tc>
          <w:tcPr>
            <w:tcW w:w="1862" w:type="dxa"/>
            <w:shd w:val="clear" w:color="E8E7EC" w:fill="E8E7EC"/>
            <w:vAlign w:val="center"/>
          </w:tcPr>
          <w:p w:rsidR="003E019F" w:rsidRDefault="008A2B75">
            <w:pPr>
              <w:spacing w:after="31" w:line="283" w:lineRule="exact"/>
              <w:ind w:left="82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>Geyser</w:t>
            </w:r>
          </w:p>
        </w:tc>
        <w:tc>
          <w:tcPr>
            <w:tcW w:w="500" w:type="dxa"/>
            <w:shd w:val="clear" w:color="E8E7EC" w:fill="E8E7EC"/>
            <w:vAlign w:val="center"/>
          </w:tcPr>
          <w:p w:rsidR="003E019F" w:rsidRDefault="008A2B75">
            <w:pPr>
              <w:spacing w:after="43" w:line="283" w:lineRule="exact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>:</w:t>
            </w:r>
          </w:p>
        </w:tc>
        <w:tc>
          <w:tcPr>
            <w:tcW w:w="6070" w:type="dxa"/>
            <w:shd w:val="clear" w:color="E8E7EC" w:fill="E8E7EC"/>
            <w:vAlign w:val="center"/>
          </w:tcPr>
          <w:p w:rsidR="003E019F" w:rsidRDefault="008A2B75">
            <w:pPr>
              <w:spacing w:after="43" w:line="283" w:lineRule="exact"/>
              <w:ind w:right="5307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4"/>
              </w:rPr>
            </w:pPr>
            <w:r>
              <w:rPr>
                <w:rFonts w:ascii="Bookman Old Style" w:eastAsia="Bookman Old Style" w:hAnsi="Bookman Old Style"/>
                <w:color w:val="000000"/>
                <w:sz w:val="24"/>
              </w:rPr>
              <w:t>2 Nos.</w:t>
            </w:r>
          </w:p>
        </w:tc>
      </w:tr>
    </w:tbl>
    <w:p w:rsidR="003E019F" w:rsidRDefault="003E019F">
      <w:pPr>
        <w:spacing w:after="204" w:line="20" w:lineRule="exact"/>
      </w:pPr>
    </w:p>
    <w:p w:rsidR="003E019F" w:rsidRDefault="008A2B75">
      <w:pPr>
        <w:spacing w:before="15" w:line="283" w:lineRule="exact"/>
        <w:ind w:left="72" w:right="36"/>
        <w:jc w:val="both"/>
        <w:textAlignment w:val="baseline"/>
        <w:rPr>
          <w:rFonts w:ascii="Bookman Old Style" w:eastAsia="Bookman Old Style" w:hAnsi="Bookman Old Style"/>
          <w:b/>
          <w:color w:val="000000"/>
          <w:spacing w:val="-1"/>
          <w:sz w:val="24"/>
        </w:rPr>
      </w:pPr>
      <w:r>
        <w:pict>
          <v:shape id="_x0000_s1028" type="#_x0000_t202" style="position:absolute;left:0;text-align:left;margin-left:192pt;margin-top:578.65pt;width:360.7pt;height:154.55pt;z-index:-251652096;mso-wrap-distance-left:0;mso-wrap-distance-right:0;mso-position-horizontal-relative:page;mso-position-vertical-relative:page" fillcolor="#e9e8ec" stroked="f">
            <v:textbox inset="0,0,0,0">
              <w:txbxContent>
                <w:p w:rsidR="00000000" w:rsidRDefault="008A2B75"/>
              </w:txbxContent>
            </v:textbox>
            <w10:wrap type="square" anchorx="page" anchory="page"/>
          </v:shape>
        </w:pict>
      </w:r>
      <w:r>
        <w:pict>
          <v:shape id="_x0000_s1027" type="#_x0000_t202" style="position:absolute;left:0;text-align:left;margin-left:364.1pt;margin-top:589.45pt;width:188.6pt;height:127.65pt;z-index:-251651072;mso-wrap-distance-left:0;mso-wrap-distance-right:0;mso-position-horizontal-relative:page;mso-position-vertical-relative:page" filled="f" stroked="f">
            <v:textbox inset="0,0,0,0">
              <w:txbxContent>
                <w:p w:rsidR="003E019F" w:rsidRDefault="008A2B75">
                  <w:pPr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395220" cy="1621155"/>
                        <wp:effectExtent l="0" t="0" r="0" b="0"/>
                        <wp:docPr id="7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"/>
                                <pic:cNvPicPr preferRelativeResize="0"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5220" cy="1621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26" type="#_x0000_t202" style="position:absolute;left:0;text-align:left;margin-left:450.7pt;margin-top:648.2pt;width:57.15pt;height:13.95pt;z-index:-251650048;mso-wrap-distance-left:0;mso-wrap-distance-right:0;mso-position-horizontal-relative:page;mso-position-vertical-relative:page" fillcolor="#e9e8ec" stroked="f">
            <v:textbox inset="0,0,0,0">
              <w:txbxContent>
                <w:p w:rsidR="003E019F" w:rsidRDefault="008A2B75">
                  <w:pPr>
                    <w:spacing w:line="269" w:lineRule="exact"/>
                    <w:textAlignment w:val="baseline"/>
                    <w:rPr>
                      <w:rFonts w:ascii="Bookman Old Style" w:eastAsia="Bookman Old Style" w:hAnsi="Bookman Old Style"/>
                      <w:b/>
                      <w:color w:val="000000"/>
                      <w:spacing w:val="-26"/>
                      <w:sz w:val="24"/>
                    </w:rPr>
                  </w:pPr>
                  <w:r>
                    <w:rPr>
                      <w:rFonts w:ascii="Bookman Old Style" w:eastAsia="Bookman Old Style" w:hAnsi="Bookman Old Style"/>
                      <w:b/>
                      <w:color w:val="000000"/>
                      <w:spacing w:val="-26"/>
                      <w:sz w:val="24"/>
                    </w:rPr>
                    <w:t>/ OWNER)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Bookman Old Style" w:eastAsia="Bookman Old Style" w:hAnsi="Bookman Old Style"/>
          <w:b/>
          <w:color w:val="000000"/>
          <w:spacing w:val="-1"/>
          <w:sz w:val="24"/>
        </w:rPr>
        <w:t xml:space="preserve">IN WITNESS WHEREOF, </w:t>
      </w:r>
      <w:r>
        <w:rPr>
          <w:rFonts w:ascii="Bookman Old Style" w:eastAsia="Bookman Old Style" w:hAnsi="Bookman Old Style"/>
          <w:color w:val="000000"/>
          <w:spacing w:val="-1"/>
          <w:sz w:val="24"/>
        </w:rPr>
        <w:t>both the parties have signed to this Rental Agreement, on the day, month and year first above written in the presence of the following witness.</w:t>
      </w:r>
    </w:p>
    <w:p w:rsidR="003E019F" w:rsidRDefault="008A2B75">
      <w:pPr>
        <w:spacing w:before="315" w:after="1262"/>
        <w:ind w:left="46" w:right="773"/>
        <w:textAlignment w:val="baseline"/>
      </w:pPr>
      <w:r>
        <w:rPr>
          <w:noProof/>
        </w:rPr>
        <w:drawing>
          <wp:inline distT="0" distB="0" distL="0" distR="0">
            <wp:extent cx="1085215" cy="78041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9F" w:rsidRDefault="008A2B75">
      <w:pPr>
        <w:spacing w:after="14" w:line="283" w:lineRule="exact"/>
        <w:ind w:right="36"/>
        <w:jc w:val="right"/>
        <w:textAlignment w:val="baseline"/>
        <w:rPr>
          <w:rFonts w:ascii="Bookman Old Style" w:eastAsia="Bookman Old Style" w:hAnsi="Bookman Old Style"/>
          <w:b/>
          <w:color w:val="000000"/>
          <w:spacing w:val="-1"/>
          <w:sz w:val="24"/>
        </w:rPr>
      </w:pPr>
      <w:r>
        <w:rPr>
          <w:rFonts w:ascii="Bookman Old Style" w:eastAsia="Bookman Old Style" w:hAnsi="Bookman Old Style"/>
          <w:b/>
          <w:color w:val="000000"/>
          <w:spacing w:val="-1"/>
          <w:sz w:val="24"/>
        </w:rPr>
        <w:t>(LESSEE/TENANT)</w:t>
      </w:r>
    </w:p>
    <w:p w:rsidR="003E019F" w:rsidRDefault="008A2B75">
      <w:pPr>
        <w:spacing w:line="278" w:lineRule="exact"/>
        <w:ind w:right="36"/>
        <w:textAlignment w:val="baseline"/>
        <w:rPr>
          <w:rFonts w:ascii="Bookman Old Style" w:eastAsia="Bookman Old Style" w:hAnsi="Bookman Old Style"/>
          <w:b/>
          <w:color w:val="000000"/>
          <w:spacing w:val="36"/>
          <w:sz w:val="24"/>
        </w:rPr>
      </w:pPr>
      <w:r>
        <w:rPr>
          <w:rFonts w:ascii="Bookman Old Style" w:eastAsia="Bookman Old Style" w:hAnsi="Bookman Old Style"/>
          <w:b/>
          <w:color w:val="000000"/>
          <w:spacing w:val="36"/>
          <w:sz w:val="24"/>
        </w:rPr>
        <w:t>2.</w:t>
      </w:r>
    </w:p>
    <w:p w:rsidR="003E019F" w:rsidRDefault="008A2B75">
      <w:pPr>
        <w:spacing w:line="277" w:lineRule="exact"/>
        <w:ind w:right="36"/>
        <w:jc w:val="right"/>
        <w:textAlignment w:val="baseline"/>
        <w:rPr>
          <w:rFonts w:ascii="Bookman Old Style" w:eastAsia="Bookman Old Style" w:hAnsi="Bookman Old Style"/>
          <w:color w:val="000000"/>
          <w:spacing w:val="-18"/>
          <w:sz w:val="24"/>
        </w:rPr>
      </w:pPr>
      <w:r>
        <w:rPr>
          <w:rFonts w:ascii="Bookman Old Style" w:eastAsia="Bookman Old Style" w:hAnsi="Bookman Old Style"/>
          <w:color w:val="000000"/>
          <w:spacing w:val="-18"/>
          <w:sz w:val="24"/>
        </w:rPr>
        <w:t>Page 3 of 3</w:t>
      </w:r>
    </w:p>
    <w:sectPr w:rsidR="003E019F">
      <w:pgSz w:w="12240" w:h="16838"/>
      <w:pgMar w:top="1400" w:right="1840" w:bottom="582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Garamond">
    <w:charset w:val="00"/>
    <w:pitch w:val="variable"/>
    <w:family w:val="swiss"/>
    <w:panose1 w:val="02020603050405020304"/>
  </w:font>
  <w:font w:name="Times New Roman">
    <w:charset w:val="00"/>
    <w:pitch w:val="variable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A2075"/>
    <w:multiLevelType w:val="multilevel"/>
    <w:tmpl w:val="B980ED30"/>
    <w:lvl w:ilvl="0">
      <w:numFmt w:val="bullet"/>
      <w:lvlText w:val="·"/>
      <w:lvlJc w:val="left"/>
      <w:pPr>
        <w:tabs>
          <w:tab w:val="left" w:pos="72"/>
        </w:tabs>
      </w:pPr>
      <w:rPr>
        <w:rFonts w:ascii="Symbol" w:eastAsia="Symbol" w:hAnsi="Symbol"/>
        <w:b/>
        <w:color w:val="000000"/>
        <w:spacing w:val="0"/>
        <w:w w:val="100"/>
        <w:sz w:val="19"/>
        <w:vertAlign w:val="superscript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9F5CB6"/>
    <w:multiLevelType w:val="multilevel"/>
    <w:tmpl w:val="03120E8E"/>
    <w:lvl w:ilvl="0">
      <w:start w:val="5"/>
      <w:numFmt w:val="decimal"/>
      <w:lvlText w:val="%1."/>
      <w:lvlJc w:val="left"/>
      <w:pPr>
        <w:tabs>
          <w:tab w:val="left" w:pos="288"/>
        </w:tabs>
      </w:pPr>
      <w:rPr>
        <w:rFonts w:ascii="Bookman Old Style" w:eastAsia="Bookman Old Style" w:hAnsi="Bookman Old Style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08188C"/>
    <w:multiLevelType w:val="multilevel"/>
    <w:tmpl w:val="E1B0A2AE"/>
    <w:lvl w:ilvl="0">
      <w:start w:val="1"/>
      <w:numFmt w:val="decimal"/>
      <w:lvlText w:val="%1."/>
      <w:lvlJc w:val="left"/>
      <w:pPr>
        <w:tabs>
          <w:tab w:val="left" w:pos="288"/>
        </w:tabs>
      </w:pPr>
      <w:rPr>
        <w:rFonts w:ascii="Bookman Old Style" w:eastAsia="Bookman Old Style" w:hAnsi="Bookman Old Style"/>
        <w:color w:val="000000"/>
        <w:spacing w:val="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D67CE1"/>
    <w:multiLevelType w:val="multilevel"/>
    <w:tmpl w:val="4904891C"/>
    <w:lvl w:ilvl="0">
      <w:start w:val="1"/>
      <w:numFmt w:val="decimal"/>
      <w:lvlText w:val="%1."/>
      <w:lvlJc w:val="left"/>
      <w:pPr>
        <w:tabs>
          <w:tab w:val="left" w:pos="144"/>
        </w:tabs>
      </w:pPr>
      <w:rPr>
        <w:rFonts w:ascii="Bookman Old Style" w:eastAsia="Bookman Old Style" w:hAnsi="Bookman Old Style"/>
        <w:color w:val="000000"/>
        <w:spacing w:val="0"/>
        <w:w w:val="100"/>
        <w:sz w:val="24"/>
        <w:shd w:val="solid" w:color="E8E7EC" w:fill="E8E7EC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19F"/>
    <w:rsid w:val="003E019F"/>
    <w:rsid w:val="008A2B75"/>
    <w:rsid w:val="00AE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5E6FE99"/>
  <w15:docId w15:val="{1CAD0292-920D-48EA-981B-508C64A6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Panday Swarnam (IFIN DES SDF SCS EPE)</cp:lastModifiedBy>
  <cp:revision>2</cp:revision>
  <dcterms:created xsi:type="dcterms:W3CDTF">2022-02-07T12:38:00Z</dcterms:created>
  <dcterms:modified xsi:type="dcterms:W3CDTF">2022-02-07T12:56:00Z</dcterms:modified>
</cp:coreProperties>
</file>