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C8F2F5" w14:textId="77777777" w:rsidR="00132531" w:rsidRDefault="00E80B07">
      <w:pPr>
        <w:spacing w:before="74" w:line="252" w:lineRule="auto"/>
        <w:ind w:left="125" w:right="2805" w:hanging="1"/>
        <w:rPr>
          <w:rFonts w:ascii="Arial"/>
          <w:sz w:val="14"/>
        </w:rPr>
      </w:pPr>
      <w:r>
        <w:rPr>
          <w:rFonts w:ascii="Arial"/>
          <w:sz w:val="14"/>
        </w:rPr>
        <w:t>2018</w:t>
      </w:r>
      <w:r>
        <w:rPr>
          <w:rFonts w:ascii="Arial"/>
          <w:spacing w:val="4"/>
          <w:sz w:val="14"/>
        </w:rPr>
        <w:t xml:space="preserve"> </w:t>
      </w:r>
      <w:r>
        <w:rPr>
          <w:rFonts w:ascii="Arial"/>
          <w:sz w:val="14"/>
        </w:rPr>
        <w:t>International</w:t>
      </w:r>
      <w:r>
        <w:rPr>
          <w:rFonts w:ascii="Arial"/>
          <w:spacing w:val="5"/>
          <w:sz w:val="14"/>
        </w:rPr>
        <w:t xml:space="preserve"> </w:t>
      </w:r>
      <w:r>
        <w:rPr>
          <w:rFonts w:ascii="Arial"/>
          <w:sz w:val="14"/>
        </w:rPr>
        <w:t>Conference</w:t>
      </w:r>
      <w:r>
        <w:rPr>
          <w:rFonts w:ascii="Arial"/>
          <w:spacing w:val="4"/>
          <w:sz w:val="14"/>
        </w:rPr>
        <w:t xml:space="preserve"> </w:t>
      </w:r>
      <w:r>
        <w:rPr>
          <w:rFonts w:ascii="Arial"/>
          <w:sz w:val="14"/>
        </w:rPr>
        <w:t>on</w:t>
      </w:r>
      <w:r>
        <w:rPr>
          <w:rFonts w:ascii="Arial"/>
          <w:spacing w:val="5"/>
          <w:sz w:val="14"/>
        </w:rPr>
        <w:t xml:space="preserve"> </w:t>
      </w:r>
      <w:r>
        <w:rPr>
          <w:rFonts w:ascii="Arial"/>
          <w:sz w:val="14"/>
        </w:rPr>
        <w:t>Communication,</w:t>
      </w:r>
      <w:r>
        <w:rPr>
          <w:rFonts w:ascii="Arial"/>
          <w:spacing w:val="5"/>
          <w:sz w:val="14"/>
        </w:rPr>
        <w:t xml:space="preserve"> </w:t>
      </w:r>
      <w:r>
        <w:rPr>
          <w:rFonts w:ascii="Arial"/>
          <w:sz w:val="14"/>
        </w:rPr>
        <w:t>Network</w:t>
      </w:r>
      <w:r>
        <w:rPr>
          <w:rFonts w:ascii="Arial"/>
          <w:spacing w:val="6"/>
          <w:sz w:val="14"/>
        </w:rPr>
        <w:t xml:space="preserve"> </w:t>
      </w:r>
      <w:r>
        <w:rPr>
          <w:rFonts w:ascii="Arial"/>
          <w:sz w:val="14"/>
        </w:rPr>
        <w:t>and</w:t>
      </w:r>
      <w:r>
        <w:rPr>
          <w:rFonts w:ascii="Arial"/>
          <w:spacing w:val="5"/>
          <w:sz w:val="14"/>
        </w:rPr>
        <w:t xml:space="preserve"> </w:t>
      </w:r>
      <w:r>
        <w:rPr>
          <w:rFonts w:ascii="Arial"/>
          <w:sz w:val="14"/>
        </w:rPr>
        <w:t>Artificial</w:t>
      </w:r>
      <w:r>
        <w:rPr>
          <w:rFonts w:ascii="Arial"/>
          <w:spacing w:val="4"/>
          <w:sz w:val="14"/>
        </w:rPr>
        <w:t xml:space="preserve"> </w:t>
      </w:r>
      <w:r>
        <w:rPr>
          <w:rFonts w:ascii="Arial"/>
          <w:sz w:val="14"/>
        </w:rPr>
        <w:t>Intelligence</w:t>
      </w:r>
      <w:r>
        <w:rPr>
          <w:rFonts w:ascii="Arial"/>
          <w:spacing w:val="5"/>
          <w:sz w:val="14"/>
        </w:rPr>
        <w:t xml:space="preserve"> </w:t>
      </w:r>
      <w:r>
        <w:rPr>
          <w:rFonts w:ascii="Arial"/>
          <w:sz w:val="14"/>
        </w:rPr>
        <w:t>(CNAI</w:t>
      </w:r>
      <w:r>
        <w:rPr>
          <w:rFonts w:ascii="Arial"/>
          <w:spacing w:val="5"/>
          <w:sz w:val="14"/>
        </w:rPr>
        <w:t xml:space="preserve"> </w:t>
      </w:r>
      <w:r>
        <w:rPr>
          <w:rFonts w:ascii="Arial"/>
          <w:sz w:val="14"/>
        </w:rPr>
        <w:t>2018)</w:t>
      </w:r>
      <w:r>
        <w:rPr>
          <w:rFonts w:ascii="Arial"/>
          <w:spacing w:val="1"/>
          <w:sz w:val="14"/>
        </w:rPr>
        <w:t xml:space="preserve"> </w:t>
      </w:r>
      <w:r>
        <w:rPr>
          <w:rFonts w:ascii="Arial"/>
          <w:sz w:val="14"/>
        </w:rPr>
        <w:t>ISBN:</w:t>
      </w:r>
      <w:r>
        <w:rPr>
          <w:rFonts w:ascii="Arial"/>
          <w:spacing w:val="2"/>
          <w:sz w:val="14"/>
        </w:rPr>
        <w:t xml:space="preserve"> </w:t>
      </w:r>
      <w:r>
        <w:rPr>
          <w:rFonts w:ascii="Arial"/>
          <w:sz w:val="14"/>
        </w:rPr>
        <w:t>978-1-60595-065-5</w:t>
      </w:r>
    </w:p>
    <w:p w14:paraId="3C1D7D77" w14:textId="77777777" w:rsidR="00132531" w:rsidRDefault="00132531">
      <w:pPr>
        <w:pStyle w:val="a3"/>
        <w:spacing w:before="9"/>
        <w:ind w:left="0"/>
        <w:rPr>
          <w:rFonts w:ascii="Arial"/>
          <w:sz w:val="19"/>
        </w:rPr>
      </w:pPr>
    </w:p>
    <w:p w14:paraId="52631D9D" w14:textId="77777777" w:rsidR="00132531" w:rsidRDefault="00E80B07">
      <w:pPr>
        <w:pStyle w:val="a5"/>
        <w:spacing w:line="249" w:lineRule="auto"/>
      </w:pPr>
      <w:r>
        <w:rPr>
          <w:color w:val="FF0000"/>
        </w:rPr>
        <w:t>The</w:t>
      </w:r>
      <w:r>
        <w:rPr>
          <w:color w:val="FF0000"/>
          <w:spacing w:val="9"/>
        </w:rPr>
        <w:t xml:space="preserve"> </w:t>
      </w:r>
      <w:r>
        <w:rPr>
          <w:color w:val="FF0000"/>
        </w:rPr>
        <w:t>Design</w:t>
      </w:r>
      <w:r>
        <w:rPr>
          <w:color w:val="FF0000"/>
          <w:spacing w:val="9"/>
        </w:rPr>
        <w:t xml:space="preserve"> </w:t>
      </w:r>
      <w:r>
        <w:rPr>
          <w:color w:val="FF0000"/>
        </w:rPr>
        <w:t>and</w:t>
      </w:r>
      <w:r>
        <w:rPr>
          <w:color w:val="FF0000"/>
          <w:spacing w:val="8"/>
        </w:rPr>
        <w:t xml:space="preserve"> </w:t>
      </w:r>
      <w:r>
        <w:rPr>
          <w:color w:val="FF0000"/>
        </w:rPr>
        <w:t>Research</w:t>
      </w:r>
      <w:r>
        <w:rPr>
          <w:color w:val="FF0000"/>
          <w:spacing w:val="9"/>
        </w:rPr>
        <w:t xml:space="preserve"> </w:t>
      </w:r>
      <w:r>
        <w:rPr>
          <w:color w:val="FF0000"/>
        </w:rPr>
        <w:t>of</w:t>
      </w:r>
      <w:r>
        <w:rPr>
          <w:color w:val="FF0000"/>
          <w:spacing w:val="11"/>
        </w:rPr>
        <w:t xml:space="preserve"> </w:t>
      </w:r>
      <w:r>
        <w:rPr>
          <w:color w:val="FF0000"/>
        </w:rPr>
        <w:t>an</w:t>
      </w:r>
      <w:r>
        <w:rPr>
          <w:color w:val="FF0000"/>
          <w:spacing w:val="8"/>
        </w:rPr>
        <w:t xml:space="preserve"> </w:t>
      </w:r>
      <w:r>
        <w:rPr>
          <w:color w:val="FF0000"/>
        </w:rPr>
        <w:t>Oral</w:t>
      </w:r>
      <w:r>
        <w:rPr>
          <w:color w:val="FF0000"/>
          <w:spacing w:val="11"/>
        </w:rPr>
        <w:t xml:space="preserve"> </w:t>
      </w:r>
      <w:r>
        <w:rPr>
          <w:color w:val="FF0000"/>
        </w:rPr>
        <w:t>Examination</w:t>
      </w:r>
      <w:r>
        <w:rPr>
          <w:color w:val="FF0000"/>
          <w:spacing w:val="9"/>
        </w:rPr>
        <w:t xml:space="preserve"> </w:t>
      </w:r>
      <w:r>
        <w:rPr>
          <w:color w:val="FF0000"/>
        </w:rPr>
        <w:t>Management</w:t>
      </w:r>
      <w:r>
        <w:rPr>
          <w:color w:val="FF0000"/>
          <w:spacing w:val="-69"/>
        </w:rPr>
        <w:t xml:space="preserve"> </w:t>
      </w:r>
      <w:r>
        <w:rPr>
          <w:color w:val="FF0000"/>
        </w:rPr>
        <w:t>System</w:t>
      </w:r>
      <w:r>
        <w:rPr>
          <w:color w:val="FF0000"/>
          <w:spacing w:val="2"/>
        </w:rPr>
        <w:t xml:space="preserve"> </w:t>
      </w:r>
      <w:r>
        <w:rPr>
          <w:color w:val="FF0000"/>
        </w:rPr>
        <w:t>Based on</w:t>
      </w:r>
      <w:r>
        <w:rPr>
          <w:color w:val="FF0000"/>
          <w:spacing w:val="2"/>
        </w:rPr>
        <w:t xml:space="preserve"> </w:t>
      </w:r>
      <w:r>
        <w:rPr>
          <w:color w:val="FF0000"/>
        </w:rPr>
        <w:t>Node.js</w:t>
      </w:r>
    </w:p>
    <w:p w14:paraId="3F73F2A4" w14:textId="77777777" w:rsidR="00132531" w:rsidRDefault="00E80B07">
      <w:pPr>
        <w:spacing w:before="103"/>
        <w:ind w:left="1825" w:right="1874"/>
        <w:jc w:val="center"/>
        <w:rPr>
          <w:rFonts w:ascii="Arial"/>
          <w:sz w:val="26"/>
        </w:rPr>
      </w:pPr>
      <w:r>
        <w:rPr>
          <w:rFonts w:ascii="Arial"/>
          <w:sz w:val="26"/>
        </w:rPr>
        <w:t>Wei-</w:t>
      </w:r>
      <w:proofErr w:type="spellStart"/>
      <w:r>
        <w:rPr>
          <w:rFonts w:ascii="Arial"/>
          <w:sz w:val="26"/>
        </w:rPr>
        <w:t>na</w:t>
      </w:r>
      <w:proofErr w:type="spellEnd"/>
      <w:r>
        <w:rPr>
          <w:rFonts w:ascii="Arial"/>
          <w:spacing w:val="11"/>
          <w:sz w:val="26"/>
        </w:rPr>
        <w:t xml:space="preserve"> </w:t>
      </w:r>
      <w:r>
        <w:rPr>
          <w:rFonts w:ascii="Arial"/>
          <w:sz w:val="26"/>
        </w:rPr>
        <w:t>ZHU,</w:t>
      </w:r>
      <w:r>
        <w:rPr>
          <w:rFonts w:ascii="Arial"/>
          <w:spacing w:val="12"/>
          <w:sz w:val="26"/>
        </w:rPr>
        <w:t xml:space="preserve"> </w:t>
      </w:r>
      <w:r>
        <w:rPr>
          <w:rFonts w:ascii="Arial"/>
          <w:sz w:val="26"/>
        </w:rPr>
        <w:t>Yan-song</w:t>
      </w:r>
      <w:r>
        <w:rPr>
          <w:rFonts w:ascii="Arial"/>
          <w:spacing w:val="11"/>
          <w:sz w:val="26"/>
        </w:rPr>
        <w:t xml:space="preserve"> </w:t>
      </w:r>
      <w:r>
        <w:rPr>
          <w:rFonts w:ascii="Arial"/>
          <w:sz w:val="26"/>
        </w:rPr>
        <w:t>CUI</w:t>
      </w:r>
      <w:r>
        <w:rPr>
          <w:rFonts w:ascii="Arial"/>
          <w:spacing w:val="12"/>
          <w:sz w:val="26"/>
        </w:rPr>
        <w:t xml:space="preserve"> </w:t>
      </w:r>
      <w:r>
        <w:rPr>
          <w:rFonts w:ascii="Arial"/>
          <w:sz w:val="26"/>
        </w:rPr>
        <w:t>and</w:t>
      </w:r>
      <w:r>
        <w:rPr>
          <w:rFonts w:ascii="Arial"/>
          <w:spacing w:val="11"/>
          <w:sz w:val="26"/>
        </w:rPr>
        <w:t xml:space="preserve"> </w:t>
      </w:r>
      <w:r>
        <w:rPr>
          <w:rFonts w:ascii="Arial"/>
          <w:sz w:val="26"/>
        </w:rPr>
        <w:t>Dan-</w:t>
      </w:r>
      <w:proofErr w:type="spellStart"/>
      <w:r>
        <w:rPr>
          <w:rFonts w:ascii="Arial"/>
          <w:sz w:val="26"/>
        </w:rPr>
        <w:t>zhi</w:t>
      </w:r>
      <w:proofErr w:type="spellEnd"/>
      <w:r>
        <w:rPr>
          <w:rFonts w:ascii="Arial"/>
          <w:spacing w:val="11"/>
          <w:sz w:val="26"/>
        </w:rPr>
        <w:t xml:space="preserve"> </w:t>
      </w:r>
      <w:r>
        <w:rPr>
          <w:rFonts w:ascii="Arial"/>
          <w:sz w:val="26"/>
        </w:rPr>
        <w:t>WANG</w:t>
      </w:r>
    </w:p>
    <w:p w14:paraId="5E3058EA" w14:textId="77777777" w:rsidR="00132531" w:rsidRDefault="00E80B07">
      <w:pPr>
        <w:spacing w:before="120"/>
        <w:ind w:left="730" w:right="776"/>
        <w:jc w:val="center"/>
        <w:rPr>
          <w:rFonts w:ascii="Arial"/>
          <w:sz w:val="20"/>
        </w:rPr>
      </w:pPr>
      <w:r>
        <w:rPr>
          <w:rFonts w:ascii="Arial"/>
          <w:spacing w:val="-1"/>
          <w:w w:val="105"/>
          <w:sz w:val="20"/>
        </w:rPr>
        <w:t>Beijing</w:t>
      </w:r>
      <w:r>
        <w:rPr>
          <w:rFonts w:ascii="Arial"/>
          <w:spacing w:val="-11"/>
          <w:w w:val="105"/>
          <w:sz w:val="20"/>
        </w:rPr>
        <w:t xml:space="preserve"> </w:t>
      </w:r>
      <w:r>
        <w:rPr>
          <w:rFonts w:ascii="Arial"/>
          <w:spacing w:val="-1"/>
          <w:w w:val="105"/>
          <w:sz w:val="20"/>
        </w:rPr>
        <w:t>University</w:t>
      </w:r>
      <w:r>
        <w:rPr>
          <w:rFonts w:ascii="Arial"/>
          <w:spacing w:val="-13"/>
          <w:w w:val="105"/>
          <w:sz w:val="20"/>
        </w:rPr>
        <w:t xml:space="preserve"> </w:t>
      </w:r>
      <w:r>
        <w:rPr>
          <w:rFonts w:ascii="Arial"/>
          <w:spacing w:val="-1"/>
          <w:w w:val="105"/>
          <w:sz w:val="20"/>
        </w:rPr>
        <w:t>of</w:t>
      </w:r>
      <w:r>
        <w:rPr>
          <w:rFonts w:ascii="Arial"/>
          <w:spacing w:val="-7"/>
          <w:w w:val="105"/>
          <w:sz w:val="20"/>
        </w:rPr>
        <w:t xml:space="preserve"> </w:t>
      </w:r>
      <w:r>
        <w:rPr>
          <w:rFonts w:ascii="Arial"/>
          <w:spacing w:val="-1"/>
          <w:w w:val="105"/>
          <w:sz w:val="20"/>
        </w:rPr>
        <w:t>Posts</w:t>
      </w:r>
      <w:r>
        <w:rPr>
          <w:rFonts w:ascii="Arial"/>
          <w:spacing w:val="-9"/>
          <w:w w:val="105"/>
          <w:sz w:val="20"/>
        </w:rPr>
        <w:t xml:space="preserve"> </w:t>
      </w:r>
      <w:r>
        <w:rPr>
          <w:rFonts w:ascii="Arial"/>
          <w:w w:val="105"/>
          <w:sz w:val="20"/>
        </w:rPr>
        <w:t>and</w:t>
      </w:r>
      <w:r>
        <w:rPr>
          <w:rFonts w:ascii="Arial"/>
          <w:spacing w:val="-10"/>
          <w:w w:val="105"/>
          <w:sz w:val="20"/>
        </w:rPr>
        <w:t xml:space="preserve"> </w:t>
      </w:r>
      <w:r>
        <w:rPr>
          <w:rFonts w:ascii="Arial"/>
          <w:w w:val="105"/>
          <w:sz w:val="20"/>
        </w:rPr>
        <w:t>Telecommunications,</w:t>
      </w:r>
      <w:r>
        <w:rPr>
          <w:rFonts w:ascii="Arial"/>
          <w:spacing w:val="-9"/>
          <w:w w:val="105"/>
          <w:sz w:val="20"/>
        </w:rPr>
        <w:t xml:space="preserve"> </w:t>
      </w:r>
      <w:r>
        <w:rPr>
          <w:rFonts w:ascii="Arial"/>
          <w:w w:val="105"/>
          <w:sz w:val="20"/>
        </w:rPr>
        <w:t>Beijing,</w:t>
      </w:r>
      <w:r>
        <w:rPr>
          <w:rFonts w:ascii="Arial"/>
          <w:spacing w:val="-8"/>
          <w:w w:val="105"/>
          <w:sz w:val="20"/>
        </w:rPr>
        <w:t xml:space="preserve"> </w:t>
      </w:r>
      <w:r>
        <w:rPr>
          <w:rFonts w:ascii="Arial"/>
          <w:w w:val="105"/>
          <w:sz w:val="20"/>
        </w:rPr>
        <w:t>China</w:t>
      </w:r>
    </w:p>
    <w:p w14:paraId="7FCFF2F4" w14:textId="77777777" w:rsidR="00132531" w:rsidRDefault="00132531">
      <w:pPr>
        <w:pStyle w:val="a3"/>
        <w:spacing w:before="1"/>
        <w:ind w:left="0"/>
        <w:rPr>
          <w:rFonts w:ascii="Arial"/>
        </w:rPr>
      </w:pPr>
    </w:p>
    <w:p w14:paraId="67A874B2" w14:textId="77777777" w:rsidR="00132531" w:rsidRDefault="00E80B07">
      <w:pPr>
        <w:spacing w:before="100"/>
        <w:ind w:left="126"/>
        <w:rPr>
          <w:rFonts w:ascii="Arial"/>
          <w:sz w:val="20"/>
        </w:rPr>
      </w:pPr>
      <w:r>
        <w:rPr>
          <w:rFonts w:ascii="Arial"/>
          <w:b/>
          <w:w w:val="105"/>
          <w:sz w:val="20"/>
        </w:rPr>
        <w:t>Keywords:</w:t>
      </w:r>
      <w:r>
        <w:rPr>
          <w:rFonts w:ascii="Arial"/>
          <w:b/>
          <w:spacing w:val="-13"/>
          <w:w w:val="105"/>
          <w:sz w:val="20"/>
        </w:rPr>
        <w:t xml:space="preserve"> </w:t>
      </w:r>
      <w:r>
        <w:rPr>
          <w:rFonts w:ascii="Arial"/>
          <w:w w:val="105"/>
          <w:sz w:val="20"/>
        </w:rPr>
        <w:t>Examination</w:t>
      </w:r>
      <w:r>
        <w:rPr>
          <w:rFonts w:ascii="Arial"/>
          <w:spacing w:val="-11"/>
          <w:w w:val="105"/>
          <w:sz w:val="20"/>
        </w:rPr>
        <w:t xml:space="preserve"> </w:t>
      </w:r>
      <w:r>
        <w:rPr>
          <w:rFonts w:ascii="Arial"/>
          <w:w w:val="105"/>
          <w:sz w:val="20"/>
        </w:rPr>
        <w:t>management,</w:t>
      </w:r>
      <w:r>
        <w:rPr>
          <w:rFonts w:ascii="Arial"/>
          <w:spacing w:val="-10"/>
          <w:w w:val="105"/>
          <w:sz w:val="20"/>
        </w:rPr>
        <w:t xml:space="preserve"> </w:t>
      </w:r>
      <w:r>
        <w:rPr>
          <w:rFonts w:ascii="Arial"/>
          <w:w w:val="105"/>
          <w:sz w:val="20"/>
        </w:rPr>
        <w:t>Node.js,</w:t>
      </w:r>
      <w:r>
        <w:rPr>
          <w:rFonts w:ascii="Arial"/>
          <w:spacing w:val="-10"/>
          <w:w w:val="105"/>
          <w:sz w:val="20"/>
        </w:rPr>
        <w:t xml:space="preserve"> </w:t>
      </w:r>
      <w:r>
        <w:rPr>
          <w:rFonts w:ascii="Arial"/>
          <w:w w:val="105"/>
          <w:sz w:val="20"/>
        </w:rPr>
        <w:t>NW.js,</w:t>
      </w:r>
      <w:r>
        <w:rPr>
          <w:rFonts w:ascii="Arial"/>
          <w:spacing w:val="-10"/>
          <w:w w:val="105"/>
          <w:sz w:val="20"/>
        </w:rPr>
        <w:t xml:space="preserve"> </w:t>
      </w:r>
      <w:r>
        <w:rPr>
          <w:rFonts w:ascii="Arial"/>
          <w:w w:val="105"/>
          <w:sz w:val="20"/>
        </w:rPr>
        <w:t>Socket.IO,</w:t>
      </w:r>
      <w:r>
        <w:rPr>
          <w:rFonts w:ascii="Arial"/>
          <w:spacing w:val="-9"/>
          <w:w w:val="105"/>
          <w:sz w:val="20"/>
        </w:rPr>
        <w:t xml:space="preserve"> </w:t>
      </w:r>
      <w:r>
        <w:rPr>
          <w:rFonts w:ascii="Arial"/>
          <w:w w:val="105"/>
          <w:sz w:val="20"/>
        </w:rPr>
        <w:t>WebSocket.</w:t>
      </w:r>
    </w:p>
    <w:p w14:paraId="4491CCD2" w14:textId="77777777" w:rsidR="00132531" w:rsidRDefault="00132531">
      <w:pPr>
        <w:pStyle w:val="a3"/>
        <w:spacing w:before="3"/>
        <w:ind w:left="0"/>
        <w:rPr>
          <w:rFonts w:ascii="Arial"/>
        </w:rPr>
      </w:pPr>
    </w:p>
    <w:p w14:paraId="286B6D4E" w14:textId="77777777" w:rsidR="00132531" w:rsidRDefault="00E80B07">
      <w:pPr>
        <w:pStyle w:val="a3"/>
        <w:spacing w:before="95" w:line="252" w:lineRule="auto"/>
        <w:ind w:right="173"/>
        <w:jc w:val="both"/>
      </w:pPr>
      <w:r>
        <w:rPr>
          <w:b/>
          <w:w w:val="105"/>
        </w:rPr>
        <w:t xml:space="preserve">Abstract. </w:t>
      </w:r>
      <w:r>
        <w:rPr>
          <w:w w:val="105"/>
        </w:rPr>
        <w:t>This paper aims to provide a practical approach to developing PC desktop applications</w:t>
      </w:r>
      <w:r>
        <w:rPr>
          <w:spacing w:val="1"/>
          <w:w w:val="105"/>
        </w:rPr>
        <w:t xml:space="preserve"> </w:t>
      </w:r>
      <w:r>
        <w:rPr>
          <w:w w:val="105"/>
        </w:rPr>
        <w:t>using</w:t>
      </w:r>
      <w:r>
        <w:rPr>
          <w:spacing w:val="-10"/>
          <w:w w:val="105"/>
        </w:rPr>
        <w:t xml:space="preserve"> </w:t>
      </w:r>
      <w:r>
        <w:rPr>
          <w:w w:val="105"/>
        </w:rPr>
        <w:t>web</w:t>
      </w:r>
      <w:r>
        <w:rPr>
          <w:spacing w:val="-8"/>
          <w:w w:val="105"/>
        </w:rPr>
        <w:t xml:space="preserve"> </w:t>
      </w:r>
      <w:r>
        <w:rPr>
          <w:w w:val="105"/>
        </w:rPr>
        <w:t>technologies.</w:t>
      </w:r>
      <w:r>
        <w:rPr>
          <w:spacing w:val="-8"/>
          <w:w w:val="105"/>
        </w:rPr>
        <w:t xml:space="preserve"> </w:t>
      </w:r>
      <w:r>
        <w:rPr>
          <w:w w:val="105"/>
        </w:rPr>
        <w:t>The</w:t>
      </w:r>
      <w:r>
        <w:rPr>
          <w:spacing w:val="-8"/>
          <w:w w:val="105"/>
        </w:rPr>
        <w:t xml:space="preserve"> </w:t>
      </w:r>
      <w:r>
        <w:rPr>
          <w:w w:val="105"/>
        </w:rPr>
        <w:t>management</w:t>
      </w:r>
      <w:r>
        <w:rPr>
          <w:spacing w:val="-8"/>
          <w:w w:val="105"/>
        </w:rPr>
        <w:t xml:space="preserve"> </w:t>
      </w:r>
      <w:r>
        <w:rPr>
          <w:w w:val="105"/>
        </w:rPr>
        <w:t>system</w:t>
      </w:r>
      <w:r>
        <w:rPr>
          <w:spacing w:val="-8"/>
          <w:w w:val="105"/>
        </w:rPr>
        <w:t xml:space="preserve"> </w:t>
      </w:r>
      <w:r>
        <w:rPr>
          <w:w w:val="105"/>
        </w:rPr>
        <w:t>selects</w:t>
      </w:r>
      <w:r>
        <w:rPr>
          <w:spacing w:val="-8"/>
          <w:w w:val="105"/>
        </w:rPr>
        <w:t xml:space="preserve"> </w:t>
      </w:r>
      <w:r>
        <w:rPr>
          <w:w w:val="105"/>
        </w:rPr>
        <w:t>NW.js</w:t>
      </w:r>
      <w:r>
        <w:rPr>
          <w:spacing w:val="-8"/>
          <w:w w:val="105"/>
        </w:rPr>
        <w:t xml:space="preserve"> </w:t>
      </w:r>
      <w:r>
        <w:rPr>
          <w:w w:val="105"/>
        </w:rPr>
        <w:t>as</w:t>
      </w:r>
      <w:r>
        <w:rPr>
          <w:spacing w:val="-6"/>
          <w:w w:val="105"/>
        </w:rPr>
        <w:t xml:space="preserve"> </w:t>
      </w:r>
      <w:r>
        <w:rPr>
          <w:w w:val="105"/>
        </w:rPr>
        <w:t>the</w:t>
      </w:r>
      <w:r>
        <w:rPr>
          <w:spacing w:val="-7"/>
          <w:w w:val="105"/>
        </w:rPr>
        <w:t xml:space="preserve"> </w:t>
      </w:r>
      <w:r>
        <w:rPr>
          <w:w w:val="105"/>
        </w:rPr>
        <w:t>basis</w:t>
      </w:r>
      <w:r>
        <w:rPr>
          <w:spacing w:val="-6"/>
          <w:w w:val="105"/>
        </w:rPr>
        <w:t xml:space="preserve"> </w:t>
      </w:r>
      <w:r>
        <w:rPr>
          <w:w w:val="105"/>
        </w:rPr>
        <w:t>and</w:t>
      </w:r>
      <w:r>
        <w:rPr>
          <w:spacing w:val="-7"/>
          <w:w w:val="105"/>
        </w:rPr>
        <w:t xml:space="preserve"> </w:t>
      </w:r>
      <w:r>
        <w:rPr>
          <w:w w:val="105"/>
        </w:rPr>
        <w:t>then</w:t>
      </w:r>
      <w:r>
        <w:rPr>
          <w:spacing w:val="-6"/>
          <w:w w:val="105"/>
        </w:rPr>
        <w:t xml:space="preserve"> </w:t>
      </w:r>
      <w:r>
        <w:rPr>
          <w:w w:val="105"/>
        </w:rPr>
        <w:t>uses</w:t>
      </w:r>
      <w:r>
        <w:rPr>
          <w:spacing w:val="-6"/>
          <w:w w:val="105"/>
        </w:rPr>
        <w:t xml:space="preserve"> </w:t>
      </w:r>
      <w:r>
        <w:rPr>
          <w:w w:val="105"/>
        </w:rPr>
        <w:t>Node.js,</w:t>
      </w:r>
      <w:r>
        <w:rPr>
          <w:spacing w:val="-56"/>
          <w:w w:val="105"/>
        </w:rPr>
        <w:t xml:space="preserve"> </w:t>
      </w:r>
      <w:r>
        <w:t>web technologies to develop. It also uses Socket.IO to achieve the two-way instant communication. In</w:t>
      </w:r>
      <w:r>
        <w:rPr>
          <w:spacing w:val="1"/>
        </w:rPr>
        <w:t xml:space="preserve"> </w:t>
      </w:r>
      <w:r>
        <w:rPr>
          <w:w w:val="105"/>
        </w:rPr>
        <w:t>terms</w:t>
      </w:r>
      <w:r>
        <w:rPr>
          <w:spacing w:val="-13"/>
          <w:w w:val="105"/>
        </w:rPr>
        <w:t xml:space="preserve"> </w:t>
      </w:r>
      <w:r>
        <w:rPr>
          <w:w w:val="105"/>
        </w:rPr>
        <w:t>of</w:t>
      </w:r>
      <w:r>
        <w:rPr>
          <w:spacing w:val="-12"/>
          <w:w w:val="105"/>
        </w:rPr>
        <w:t xml:space="preserve"> </w:t>
      </w:r>
      <w:r>
        <w:rPr>
          <w:w w:val="105"/>
        </w:rPr>
        <w:t>technology,</w:t>
      </w:r>
      <w:r>
        <w:rPr>
          <w:spacing w:val="-11"/>
          <w:w w:val="105"/>
        </w:rPr>
        <w:t xml:space="preserve"> </w:t>
      </w:r>
      <w:r>
        <w:rPr>
          <w:w w:val="105"/>
        </w:rPr>
        <w:t>the</w:t>
      </w:r>
      <w:r>
        <w:rPr>
          <w:spacing w:val="-14"/>
          <w:w w:val="105"/>
        </w:rPr>
        <w:t xml:space="preserve"> </w:t>
      </w:r>
      <w:r>
        <w:rPr>
          <w:w w:val="105"/>
        </w:rPr>
        <w:t>development</w:t>
      </w:r>
      <w:r>
        <w:rPr>
          <w:spacing w:val="-12"/>
          <w:w w:val="105"/>
        </w:rPr>
        <w:t xml:space="preserve"> </w:t>
      </w:r>
      <w:r>
        <w:rPr>
          <w:w w:val="105"/>
        </w:rPr>
        <w:t>method</w:t>
      </w:r>
      <w:r>
        <w:rPr>
          <w:spacing w:val="-14"/>
          <w:w w:val="105"/>
        </w:rPr>
        <w:t xml:space="preserve"> </w:t>
      </w:r>
      <w:r>
        <w:rPr>
          <w:w w:val="105"/>
        </w:rPr>
        <w:t>proposed</w:t>
      </w:r>
      <w:r>
        <w:rPr>
          <w:spacing w:val="-13"/>
          <w:w w:val="105"/>
        </w:rPr>
        <w:t xml:space="preserve"> </w:t>
      </w:r>
      <w:r>
        <w:rPr>
          <w:w w:val="105"/>
        </w:rPr>
        <w:t>in</w:t>
      </w:r>
      <w:r>
        <w:rPr>
          <w:spacing w:val="-11"/>
          <w:w w:val="105"/>
        </w:rPr>
        <w:t xml:space="preserve"> </w:t>
      </w:r>
      <w:r>
        <w:rPr>
          <w:w w:val="105"/>
        </w:rPr>
        <w:t>this</w:t>
      </w:r>
      <w:r>
        <w:rPr>
          <w:spacing w:val="-11"/>
          <w:w w:val="105"/>
        </w:rPr>
        <w:t xml:space="preserve"> </w:t>
      </w:r>
      <w:r>
        <w:rPr>
          <w:w w:val="105"/>
        </w:rPr>
        <w:t>paper</w:t>
      </w:r>
      <w:r>
        <w:rPr>
          <w:spacing w:val="-12"/>
          <w:w w:val="105"/>
        </w:rPr>
        <w:t xml:space="preserve"> </w:t>
      </w:r>
      <w:r>
        <w:rPr>
          <w:w w:val="105"/>
        </w:rPr>
        <w:t>ca</w:t>
      </w:r>
      <w:r>
        <w:rPr>
          <w:w w:val="105"/>
        </w:rPr>
        <w:t>n</w:t>
      </w:r>
      <w:r>
        <w:rPr>
          <w:spacing w:val="-11"/>
          <w:w w:val="105"/>
        </w:rPr>
        <w:t xml:space="preserve"> </w:t>
      </w:r>
      <w:r>
        <w:rPr>
          <w:w w:val="105"/>
        </w:rPr>
        <w:t>solve</w:t>
      </w:r>
      <w:r>
        <w:rPr>
          <w:spacing w:val="-12"/>
          <w:w w:val="105"/>
        </w:rPr>
        <w:t xml:space="preserve"> </w:t>
      </w:r>
      <w:r>
        <w:rPr>
          <w:w w:val="105"/>
        </w:rPr>
        <w:t>the</w:t>
      </w:r>
      <w:r>
        <w:rPr>
          <w:spacing w:val="-12"/>
          <w:w w:val="105"/>
        </w:rPr>
        <w:t xml:space="preserve"> </w:t>
      </w:r>
      <w:r>
        <w:rPr>
          <w:w w:val="105"/>
        </w:rPr>
        <w:t>disadvantages</w:t>
      </w:r>
      <w:r>
        <w:rPr>
          <w:spacing w:val="-11"/>
          <w:w w:val="105"/>
        </w:rPr>
        <w:t xml:space="preserve"> </w:t>
      </w:r>
      <w:r>
        <w:rPr>
          <w:w w:val="105"/>
        </w:rPr>
        <w:t>of</w:t>
      </w:r>
      <w:r>
        <w:rPr>
          <w:spacing w:val="-56"/>
          <w:w w:val="105"/>
        </w:rPr>
        <w:t xml:space="preserve"> </w:t>
      </w:r>
      <w:r>
        <w:t>traditional</w:t>
      </w:r>
      <w:r>
        <w:rPr>
          <w:spacing w:val="15"/>
        </w:rPr>
        <w:t xml:space="preserve"> </w:t>
      </w:r>
      <w:r>
        <w:t>PC</w:t>
      </w:r>
      <w:r>
        <w:rPr>
          <w:spacing w:val="16"/>
        </w:rPr>
        <w:t xml:space="preserve"> </w:t>
      </w:r>
      <w:r>
        <w:t>desktop</w:t>
      </w:r>
      <w:r>
        <w:rPr>
          <w:spacing w:val="16"/>
        </w:rPr>
        <w:t xml:space="preserve"> </w:t>
      </w:r>
      <w:r>
        <w:t>applications,</w:t>
      </w:r>
      <w:r>
        <w:rPr>
          <w:spacing w:val="18"/>
        </w:rPr>
        <w:t xml:space="preserve"> </w:t>
      </w:r>
      <w:r>
        <w:t>including</w:t>
      </w:r>
      <w:r>
        <w:rPr>
          <w:spacing w:val="12"/>
        </w:rPr>
        <w:t xml:space="preserve"> </w:t>
      </w:r>
      <w:r>
        <w:t>the</w:t>
      </w:r>
      <w:r>
        <w:rPr>
          <w:spacing w:val="17"/>
        </w:rPr>
        <w:t xml:space="preserve"> </w:t>
      </w:r>
      <w:r>
        <w:t>inaesthetic</w:t>
      </w:r>
      <w:r>
        <w:rPr>
          <w:spacing w:val="16"/>
        </w:rPr>
        <w:t xml:space="preserve"> </w:t>
      </w:r>
      <w:r>
        <w:t>user</w:t>
      </w:r>
      <w:r>
        <w:rPr>
          <w:spacing w:val="18"/>
        </w:rPr>
        <w:t xml:space="preserve"> </w:t>
      </w:r>
      <w:r>
        <w:t>interface,</w:t>
      </w:r>
      <w:r>
        <w:rPr>
          <w:spacing w:val="21"/>
        </w:rPr>
        <w:t xml:space="preserve"> </w:t>
      </w:r>
      <w:r>
        <w:t>the</w:t>
      </w:r>
      <w:r>
        <w:rPr>
          <w:spacing w:val="16"/>
        </w:rPr>
        <w:t xml:space="preserve"> </w:t>
      </w:r>
      <w:r>
        <w:t>poor</w:t>
      </w:r>
      <w:r>
        <w:rPr>
          <w:spacing w:val="18"/>
        </w:rPr>
        <w:t xml:space="preserve"> </w:t>
      </w:r>
      <w:r>
        <w:t>portability,</w:t>
      </w:r>
      <w:r>
        <w:rPr>
          <w:spacing w:val="20"/>
        </w:rPr>
        <w:t xml:space="preserve"> </w:t>
      </w:r>
      <w:r>
        <w:t>and</w:t>
      </w:r>
      <w:r>
        <w:rPr>
          <w:spacing w:val="-52"/>
        </w:rPr>
        <w:t xml:space="preserve"> </w:t>
      </w:r>
      <w:r>
        <w:rPr>
          <w:w w:val="105"/>
        </w:rPr>
        <w:t>so on. And from the perspective of effect, the management system can reduce financial resources,</w:t>
      </w:r>
      <w:r>
        <w:rPr>
          <w:spacing w:val="-55"/>
          <w:w w:val="105"/>
        </w:rPr>
        <w:t xml:space="preserve"> </w:t>
      </w:r>
      <w:r>
        <w:t>manpower</w:t>
      </w:r>
      <w:r>
        <w:rPr>
          <w:spacing w:val="3"/>
        </w:rPr>
        <w:t xml:space="preserve"> </w:t>
      </w:r>
      <w:r>
        <w:t>and</w:t>
      </w:r>
      <w:r>
        <w:rPr>
          <w:spacing w:val="5"/>
        </w:rPr>
        <w:t xml:space="preserve"> </w:t>
      </w:r>
      <w:r>
        <w:t>space</w:t>
      </w:r>
      <w:r>
        <w:rPr>
          <w:spacing w:val="3"/>
        </w:rPr>
        <w:t xml:space="preserve"> </w:t>
      </w:r>
      <w:r>
        <w:t>that</w:t>
      </w:r>
      <w:r>
        <w:rPr>
          <w:spacing w:val="5"/>
        </w:rPr>
        <w:t xml:space="preserve"> </w:t>
      </w:r>
      <w:r>
        <w:t>the</w:t>
      </w:r>
      <w:r>
        <w:rPr>
          <w:spacing w:val="3"/>
        </w:rPr>
        <w:t xml:space="preserve"> </w:t>
      </w:r>
      <w:r>
        <w:t>school</w:t>
      </w:r>
      <w:r>
        <w:rPr>
          <w:spacing w:val="5"/>
        </w:rPr>
        <w:t xml:space="preserve"> </w:t>
      </w:r>
      <w:r>
        <w:t>spends</w:t>
      </w:r>
      <w:r>
        <w:rPr>
          <w:spacing w:val="5"/>
        </w:rPr>
        <w:t xml:space="preserve"> </w:t>
      </w:r>
      <w:r>
        <w:t>on</w:t>
      </w:r>
      <w:r>
        <w:rPr>
          <w:spacing w:val="5"/>
        </w:rPr>
        <w:t xml:space="preserve"> </w:t>
      </w:r>
      <w:r>
        <w:t>oral</w:t>
      </w:r>
      <w:r>
        <w:rPr>
          <w:spacing w:val="4"/>
        </w:rPr>
        <w:t xml:space="preserve"> </w:t>
      </w:r>
      <w:r>
        <w:t>examination.</w:t>
      </w:r>
      <w:r>
        <w:rPr>
          <w:spacing w:val="5"/>
        </w:rPr>
        <w:t xml:space="preserve"> </w:t>
      </w:r>
      <w:r>
        <w:t>This</w:t>
      </w:r>
      <w:r>
        <w:rPr>
          <w:spacing w:val="7"/>
        </w:rPr>
        <w:t xml:space="preserve"> </w:t>
      </w:r>
      <w:r>
        <w:t>paper</w:t>
      </w:r>
      <w:r>
        <w:rPr>
          <w:spacing w:val="6"/>
        </w:rPr>
        <w:t xml:space="preserve"> </w:t>
      </w:r>
      <w:r>
        <w:t>applies</w:t>
      </w:r>
      <w:r>
        <w:rPr>
          <w:spacing w:val="8"/>
        </w:rPr>
        <w:t xml:space="preserve"> </w:t>
      </w:r>
      <w:r>
        <w:t>web</w:t>
      </w:r>
      <w:r>
        <w:rPr>
          <w:spacing w:val="7"/>
        </w:rPr>
        <w:t xml:space="preserve"> </w:t>
      </w:r>
      <w:proofErr w:type="gramStart"/>
      <w:r>
        <w:t>technologies</w:t>
      </w:r>
      <w:proofErr w:type="gramEnd"/>
    </w:p>
    <w:p w14:paraId="3C4D1B15" w14:textId="77777777" w:rsidR="00132531" w:rsidRDefault="00E80B07">
      <w:pPr>
        <w:pStyle w:val="a3"/>
        <w:spacing w:before="2"/>
      </w:pPr>
      <w:r>
        <w:rPr>
          <w:spacing w:val="-1"/>
          <w:w w:val="105"/>
        </w:rPr>
        <w:t>to</w:t>
      </w:r>
      <w:r>
        <w:rPr>
          <w:spacing w:val="-12"/>
          <w:w w:val="105"/>
        </w:rPr>
        <w:t xml:space="preserve"> </w:t>
      </w:r>
      <w:r>
        <w:rPr>
          <w:spacing w:val="-1"/>
          <w:w w:val="105"/>
        </w:rPr>
        <w:t>the</w:t>
      </w:r>
      <w:r>
        <w:rPr>
          <w:spacing w:val="-13"/>
          <w:w w:val="105"/>
        </w:rPr>
        <w:t xml:space="preserve"> </w:t>
      </w:r>
      <w:r>
        <w:rPr>
          <w:spacing w:val="-1"/>
          <w:w w:val="105"/>
        </w:rPr>
        <w:t>development</w:t>
      </w:r>
      <w:r>
        <w:rPr>
          <w:spacing w:val="-12"/>
          <w:w w:val="105"/>
        </w:rPr>
        <w:t xml:space="preserve"> </w:t>
      </w:r>
      <w:r>
        <w:rPr>
          <w:spacing w:val="-1"/>
          <w:w w:val="105"/>
        </w:rPr>
        <w:t>of</w:t>
      </w:r>
      <w:r>
        <w:rPr>
          <w:spacing w:val="-10"/>
          <w:w w:val="105"/>
        </w:rPr>
        <w:t xml:space="preserve"> </w:t>
      </w:r>
      <w:r>
        <w:rPr>
          <w:spacing w:val="-1"/>
          <w:w w:val="105"/>
        </w:rPr>
        <w:t>PC</w:t>
      </w:r>
      <w:r>
        <w:rPr>
          <w:spacing w:val="-11"/>
          <w:w w:val="105"/>
        </w:rPr>
        <w:t xml:space="preserve"> </w:t>
      </w:r>
      <w:r>
        <w:rPr>
          <w:spacing w:val="-1"/>
          <w:w w:val="105"/>
        </w:rPr>
        <w:t>desktop</w:t>
      </w:r>
      <w:r>
        <w:rPr>
          <w:spacing w:val="-11"/>
          <w:w w:val="105"/>
        </w:rPr>
        <w:t xml:space="preserve"> </w:t>
      </w:r>
      <w:r>
        <w:rPr>
          <w:spacing w:val="-1"/>
          <w:w w:val="105"/>
        </w:rPr>
        <w:t>applications</w:t>
      </w:r>
      <w:r>
        <w:rPr>
          <w:spacing w:val="35"/>
          <w:w w:val="105"/>
        </w:rPr>
        <w:t xml:space="preserve"> </w:t>
      </w:r>
      <w:r>
        <w:rPr>
          <w:spacing w:val="-1"/>
          <w:w w:val="105"/>
        </w:rPr>
        <w:t>innovatively.</w:t>
      </w:r>
    </w:p>
    <w:p w14:paraId="7514D4FC" w14:textId="77777777" w:rsidR="00132531" w:rsidRDefault="00132531">
      <w:pPr>
        <w:pStyle w:val="a3"/>
        <w:spacing w:before="7"/>
        <w:ind w:left="0"/>
      </w:pPr>
    </w:p>
    <w:p w14:paraId="3B3BB804" w14:textId="77777777" w:rsidR="00132531" w:rsidRDefault="00E80B07">
      <w:pPr>
        <w:pStyle w:val="1"/>
      </w:pPr>
      <w:r>
        <w:rPr>
          <w:w w:val="105"/>
        </w:rPr>
        <w:t>Introduction</w:t>
      </w:r>
    </w:p>
    <w:p w14:paraId="007F24E2" w14:textId="77777777" w:rsidR="000F42DF" w:rsidRPr="000F42DF" w:rsidRDefault="000F42DF" w:rsidP="000F42DF">
      <w:pPr>
        <w:pStyle w:val="a3"/>
        <w:ind w:firstLineChars="100" w:firstLine="220"/>
      </w:pPr>
      <w:r w:rsidRPr="000F42DF">
        <w:t>With the popularization of quality-oriented education, the importance of oral education in primary and secondary education is becoming more and more obvious. In order to improve the quality of oral teaching, online oral examination system came into being. This paper mainly introduces the management system of the online oral examination system. The functions of the management system mainly include the distribution of papers, the upload of answer files, and the monitoring of examination progress. The management system abandoned the development model of previous PC desktop applications, instead of using Web Technology for development.</w:t>
      </w:r>
    </w:p>
    <w:p w14:paraId="18E1823D" w14:textId="77777777" w:rsidR="00132531" w:rsidRDefault="00132531">
      <w:pPr>
        <w:pStyle w:val="a3"/>
        <w:spacing w:before="1"/>
        <w:ind w:left="0"/>
        <w:rPr>
          <w:sz w:val="21"/>
        </w:rPr>
      </w:pPr>
    </w:p>
    <w:p w14:paraId="1E4E2BCA" w14:textId="77777777" w:rsidR="00132531" w:rsidRDefault="00E80B07">
      <w:pPr>
        <w:pStyle w:val="1"/>
        <w:jc w:val="both"/>
      </w:pPr>
      <w:r>
        <w:t>System</w:t>
      </w:r>
      <w:r>
        <w:rPr>
          <w:spacing w:val="14"/>
        </w:rPr>
        <w:t xml:space="preserve"> </w:t>
      </w:r>
      <w:r>
        <w:t>Structure</w:t>
      </w:r>
    </w:p>
    <w:p w14:paraId="37F29EC1" w14:textId="77777777" w:rsidR="00132531" w:rsidRDefault="00E80B07">
      <w:pPr>
        <w:pStyle w:val="a3"/>
        <w:spacing w:before="126" w:line="252" w:lineRule="auto"/>
        <w:ind w:right="173"/>
        <w:jc w:val="both"/>
      </w:pPr>
      <w:r>
        <w:t>The oral examination management system is a part of the online oral examina</w:t>
      </w:r>
      <w:r>
        <w:t xml:space="preserve">tion </w:t>
      </w:r>
      <w:proofErr w:type="spellStart"/>
      <w:proofErr w:type="gramStart"/>
      <w:r>
        <w:t>system,which</w:t>
      </w:r>
      <w:proofErr w:type="spellEnd"/>
      <w:proofErr w:type="gramEnd"/>
      <w:r>
        <w:t xml:space="preserve"> plays</w:t>
      </w:r>
      <w:r>
        <w:rPr>
          <w:spacing w:val="1"/>
        </w:rPr>
        <w:t xml:space="preserve"> </w:t>
      </w:r>
      <w:r>
        <w:rPr>
          <w:spacing w:val="-1"/>
          <w:w w:val="105"/>
        </w:rPr>
        <w:t>an</w:t>
      </w:r>
      <w:r>
        <w:rPr>
          <w:spacing w:val="-13"/>
          <w:w w:val="105"/>
        </w:rPr>
        <w:t xml:space="preserve"> </w:t>
      </w:r>
      <w:r>
        <w:rPr>
          <w:spacing w:val="-1"/>
          <w:w w:val="105"/>
        </w:rPr>
        <w:t>important</w:t>
      </w:r>
      <w:r>
        <w:rPr>
          <w:spacing w:val="-12"/>
          <w:w w:val="105"/>
        </w:rPr>
        <w:t xml:space="preserve"> </w:t>
      </w:r>
      <w:r>
        <w:rPr>
          <w:spacing w:val="-1"/>
          <w:w w:val="105"/>
        </w:rPr>
        <w:t>role</w:t>
      </w:r>
      <w:r>
        <w:rPr>
          <w:spacing w:val="-13"/>
          <w:w w:val="105"/>
        </w:rPr>
        <w:t xml:space="preserve"> </w:t>
      </w:r>
      <w:r>
        <w:rPr>
          <w:spacing w:val="-1"/>
          <w:w w:val="105"/>
        </w:rPr>
        <w:t>in</w:t>
      </w:r>
      <w:r>
        <w:rPr>
          <w:spacing w:val="-13"/>
          <w:w w:val="105"/>
        </w:rPr>
        <w:t xml:space="preserve"> </w:t>
      </w:r>
      <w:r>
        <w:rPr>
          <w:spacing w:val="-1"/>
          <w:w w:val="105"/>
        </w:rPr>
        <w:t>data</w:t>
      </w:r>
      <w:r>
        <w:rPr>
          <w:spacing w:val="-13"/>
          <w:w w:val="105"/>
        </w:rPr>
        <w:t xml:space="preserve"> </w:t>
      </w:r>
      <w:r>
        <w:rPr>
          <w:spacing w:val="-1"/>
          <w:w w:val="105"/>
        </w:rPr>
        <w:t>connectivity.</w:t>
      </w:r>
      <w:r>
        <w:rPr>
          <w:spacing w:val="-12"/>
          <w:w w:val="105"/>
        </w:rPr>
        <w:t xml:space="preserve"> </w:t>
      </w:r>
      <w:r>
        <w:rPr>
          <w:spacing w:val="-1"/>
          <w:w w:val="105"/>
        </w:rPr>
        <w:t>The</w:t>
      </w:r>
      <w:r>
        <w:rPr>
          <w:spacing w:val="-11"/>
          <w:w w:val="105"/>
        </w:rPr>
        <w:t xml:space="preserve"> </w:t>
      </w:r>
      <w:r>
        <w:rPr>
          <w:spacing w:val="-1"/>
          <w:w w:val="105"/>
        </w:rPr>
        <w:t>online</w:t>
      </w:r>
      <w:r>
        <w:rPr>
          <w:spacing w:val="-12"/>
          <w:w w:val="105"/>
        </w:rPr>
        <w:t xml:space="preserve"> </w:t>
      </w:r>
      <w:r>
        <w:rPr>
          <w:spacing w:val="-1"/>
          <w:w w:val="105"/>
        </w:rPr>
        <w:t>oral</w:t>
      </w:r>
      <w:r>
        <w:rPr>
          <w:spacing w:val="-10"/>
          <w:w w:val="105"/>
        </w:rPr>
        <w:t xml:space="preserve"> </w:t>
      </w:r>
      <w:r>
        <w:rPr>
          <w:spacing w:val="-1"/>
          <w:w w:val="105"/>
        </w:rPr>
        <w:t>examination</w:t>
      </w:r>
      <w:r>
        <w:rPr>
          <w:spacing w:val="-11"/>
          <w:w w:val="105"/>
        </w:rPr>
        <w:t xml:space="preserve"> </w:t>
      </w:r>
      <w:r>
        <w:rPr>
          <w:spacing w:val="-1"/>
          <w:w w:val="105"/>
        </w:rPr>
        <w:t>system</w:t>
      </w:r>
      <w:r>
        <w:rPr>
          <w:spacing w:val="-9"/>
          <w:w w:val="105"/>
        </w:rPr>
        <w:t xml:space="preserve"> </w:t>
      </w:r>
      <w:r>
        <w:rPr>
          <w:spacing w:val="-1"/>
          <w:w w:val="105"/>
        </w:rPr>
        <w:t>includes</w:t>
      </w:r>
      <w:r>
        <w:rPr>
          <w:spacing w:val="-11"/>
          <w:w w:val="105"/>
        </w:rPr>
        <w:t xml:space="preserve"> </w:t>
      </w:r>
      <w:r>
        <w:rPr>
          <w:w w:val="105"/>
        </w:rPr>
        <w:t>exam</w:t>
      </w:r>
      <w:r>
        <w:rPr>
          <w:spacing w:val="-10"/>
          <w:w w:val="105"/>
        </w:rPr>
        <w:t xml:space="preserve"> </w:t>
      </w:r>
      <w:r>
        <w:rPr>
          <w:w w:val="105"/>
        </w:rPr>
        <w:t>clients,</w:t>
      </w:r>
      <w:r>
        <w:rPr>
          <w:spacing w:val="-9"/>
          <w:w w:val="105"/>
        </w:rPr>
        <w:t xml:space="preserve"> </w:t>
      </w:r>
      <w:r>
        <w:rPr>
          <w:w w:val="105"/>
        </w:rPr>
        <w:t>an</w:t>
      </w:r>
      <w:r>
        <w:rPr>
          <w:spacing w:val="-55"/>
          <w:w w:val="105"/>
        </w:rPr>
        <w:t xml:space="preserve"> </w:t>
      </w:r>
      <w:r>
        <w:rPr>
          <w:w w:val="105"/>
        </w:rPr>
        <w:t>examination</w:t>
      </w:r>
      <w:r>
        <w:rPr>
          <w:spacing w:val="-5"/>
          <w:w w:val="105"/>
        </w:rPr>
        <w:t xml:space="preserve"> </w:t>
      </w:r>
      <w:r>
        <w:rPr>
          <w:w w:val="105"/>
        </w:rPr>
        <w:t>management</w:t>
      </w:r>
      <w:r>
        <w:rPr>
          <w:spacing w:val="-5"/>
          <w:w w:val="105"/>
        </w:rPr>
        <w:t xml:space="preserve"> </w:t>
      </w:r>
      <w:r>
        <w:rPr>
          <w:w w:val="105"/>
        </w:rPr>
        <w:t>system,</w:t>
      </w:r>
      <w:r>
        <w:rPr>
          <w:spacing w:val="-2"/>
          <w:w w:val="105"/>
        </w:rPr>
        <w:t xml:space="preserve"> </w:t>
      </w:r>
      <w:r>
        <w:rPr>
          <w:w w:val="105"/>
        </w:rPr>
        <w:t>a</w:t>
      </w:r>
      <w:r>
        <w:rPr>
          <w:spacing w:val="-5"/>
          <w:w w:val="105"/>
        </w:rPr>
        <w:t xml:space="preserve"> </w:t>
      </w:r>
      <w:r>
        <w:rPr>
          <w:w w:val="105"/>
        </w:rPr>
        <w:t>supporting</w:t>
      </w:r>
      <w:r>
        <w:rPr>
          <w:spacing w:val="-6"/>
          <w:w w:val="105"/>
        </w:rPr>
        <w:t xml:space="preserve"> </w:t>
      </w:r>
      <w:r>
        <w:rPr>
          <w:w w:val="105"/>
        </w:rPr>
        <w:t>platform</w:t>
      </w:r>
      <w:r>
        <w:rPr>
          <w:spacing w:val="-5"/>
          <w:w w:val="105"/>
        </w:rPr>
        <w:t xml:space="preserve"> </w:t>
      </w:r>
      <w:r>
        <w:rPr>
          <w:w w:val="105"/>
        </w:rPr>
        <w:t>and</w:t>
      </w:r>
      <w:r>
        <w:rPr>
          <w:spacing w:val="-4"/>
          <w:w w:val="105"/>
        </w:rPr>
        <w:t xml:space="preserve"> </w:t>
      </w:r>
      <w:r>
        <w:rPr>
          <w:w w:val="105"/>
        </w:rPr>
        <w:t>a</w:t>
      </w:r>
      <w:r>
        <w:rPr>
          <w:spacing w:val="-5"/>
          <w:w w:val="105"/>
        </w:rPr>
        <w:t xml:space="preserve"> </w:t>
      </w:r>
      <w:r>
        <w:rPr>
          <w:w w:val="105"/>
        </w:rPr>
        <w:t>cloud</w:t>
      </w:r>
      <w:r>
        <w:rPr>
          <w:spacing w:val="-5"/>
          <w:w w:val="105"/>
        </w:rPr>
        <w:t xml:space="preserve"> </w:t>
      </w:r>
      <w:r>
        <w:rPr>
          <w:w w:val="105"/>
        </w:rPr>
        <w:t>storage</w:t>
      </w:r>
      <w:r>
        <w:rPr>
          <w:spacing w:val="-5"/>
          <w:w w:val="105"/>
        </w:rPr>
        <w:t xml:space="preserve"> </w:t>
      </w:r>
      <w:r>
        <w:rPr>
          <w:w w:val="105"/>
        </w:rPr>
        <w:t>platform,</w:t>
      </w:r>
      <w:r>
        <w:rPr>
          <w:spacing w:val="-3"/>
          <w:w w:val="105"/>
        </w:rPr>
        <w:t xml:space="preserve"> </w:t>
      </w:r>
      <w:r>
        <w:rPr>
          <w:w w:val="105"/>
        </w:rPr>
        <w:t>as</w:t>
      </w:r>
      <w:r>
        <w:rPr>
          <w:spacing w:val="-2"/>
          <w:w w:val="105"/>
        </w:rPr>
        <w:t xml:space="preserve"> </w:t>
      </w:r>
      <w:r>
        <w:rPr>
          <w:w w:val="105"/>
        </w:rPr>
        <w:t>shown</w:t>
      </w:r>
      <w:r>
        <w:rPr>
          <w:spacing w:val="-3"/>
          <w:w w:val="105"/>
        </w:rPr>
        <w:t xml:space="preserve"> </w:t>
      </w:r>
      <w:r>
        <w:rPr>
          <w:w w:val="105"/>
        </w:rPr>
        <w:t>in</w:t>
      </w:r>
      <w:r>
        <w:rPr>
          <w:spacing w:val="-55"/>
          <w:w w:val="105"/>
        </w:rPr>
        <w:t xml:space="preserve"> </w:t>
      </w:r>
      <w:r>
        <w:rPr>
          <w:w w:val="105"/>
        </w:rPr>
        <w:t>figure</w:t>
      </w:r>
      <w:r>
        <w:rPr>
          <w:spacing w:val="-3"/>
          <w:w w:val="105"/>
        </w:rPr>
        <w:t xml:space="preserve"> </w:t>
      </w:r>
      <w:r>
        <w:rPr>
          <w:w w:val="105"/>
        </w:rPr>
        <w:t>1.</w:t>
      </w:r>
    </w:p>
    <w:p w14:paraId="71C118B1" w14:textId="77777777" w:rsidR="00132531" w:rsidRDefault="00E80B07">
      <w:pPr>
        <w:pStyle w:val="a3"/>
        <w:spacing w:before="0"/>
        <w:ind w:left="1457"/>
        <w:rPr>
          <w:sz w:val="20"/>
        </w:rPr>
      </w:pPr>
      <w:r>
        <w:rPr>
          <w:sz w:val="20"/>
        </w:rPr>
      </w:r>
      <w:r>
        <w:rPr>
          <w:sz w:val="20"/>
        </w:rPr>
        <w:pict w14:anchorId="1039C9ED">
          <v:group id="_x0000_s1067" style="width:320.2pt;height:166.1pt;mso-position-horizontal-relative:char;mso-position-vertical-relative:line" coordsize="6404,33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2" type="#_x0000_t75" style="position:absolute;width:6404;height:259">
              <v:imagedata r:id="rId8" o:title=""/>
            </v:shape>
            <v:shape id="_x0000_s1091" type="#_x0000_t75" style="position:absolute;width:6404;height:518">
              <v:imagedata r:id="rId9" o:title=""/>
            </v:shape>
            <v:shape id="_x0000_s1090" type="#_x0000_t75" style="position:absolute;top:258;width:6404;height:259">
              <v:imagedata r:id="rId10" o:title=""/>
            </v:shape>
            <v:shape id="_x0000_s1089" type="#_x0000_t75" style="position:absolute;top:258;width:6404;height:518">
              <v:imagedata r:id="rId11" o:title=""/>
            </v:shape>
            <v:shape id="_x0000_s1088" type="#_x0000_t75" style="position:absolute;top:517;width:6404;height:259">
              <v:imagedata r:id="rId12" o:title=""/>
            </v:shape>
            <v:shape id="_x0000_s1087" type="#_x0000_t75" style="position:absolute;top:517;width:6404;height:518">
              <v:imagedata r:id="rId13" o:title=""/>
            </v:shape>
            <v:shape id="_x0000_s1086" type="#_x0000_t75" style="position:absolute;top:776;width:6404;height:259">
              <v:imagedata r:id="rId14" o:title=""/>
            </v:shape>
            <v:shape id="_x0000_s1085" type="#_x0000_t75" style="position:absolute;top:776;width:6404;height:518">
              <v:imagedata r:id="rId15" o:title=""/>
            </v:shape>
            <v:shape id="_x0000_s1084" type="#_x0000_t75" style="position:absolute;top:1035;width:6404;height:259">
              <v:imagedata r:id="rId16" o:title=""/>
            </v:shape>
            <v:shape id="_x0000_s1083" type="#_x0000_t75" style="position:absolute;top:1035;width:6404;height:518">
              <v:imagedata r:id="rId17" o:title=""/>
            </v:shape>
            <v:shape id="_x0000_s1082" type="#_x0000_t75" style="position:absolute;top:1294;width:6404;height:259">
              <v:imagedata r:id="rId18" o:title=""/>
            </v:shape>
            <v:shape id="_x0000_s1081" type="#_x0000_t75" style="position:absolute;top:1294;width:6404;height:518">
              <v:imagedata r:id="rId19" o:title=""/>
            </v:shape>
            <v:shape id="_x0000_s1080" type="#_x0000_t75" style="position:absolute;top:1552;width:6404;height:259">
              <v:imagedata r:id="rId20" o:title=""/>
            </v:shape>
            <v:shape id="_x0000_s1079" type="#_x0000_t75" style="position:absolute;top:1552;width:6404;height:518">
              <v:imagedata r:id="rId21" o:title=""/>
            </v:shape>
            <v:shape id="_x0000_s1078" type="#_x0000_t75" style="position:absolute;top:1811;width:6404;height:259">
              <v:imagedata r:id="rId22" o:title=""/>
            </v:shape>
            <v:shape id="_x0000_s1077" type="#_x0000_t75" style="position:absolute;top:1811;width:6404;height:518">
              <v:imagedata r:id="rId23" o:title=""/>
            </v:shape>
            <v:shape id="_x0000_s1076" type="#_x0000_t75" style="position:absolute;top:2070;width:6404;height:259">
              <v:imagedata r:id="rId24" o:title=""/>
            </v:shape>
            <v:shape id="_x0000_s1075" type="#_x0000_t75" style="position:absolute;top:2070;width:6404;height:518">
              <v:imagedata r:id="rId25" o:title=""/>
            </v:shape>
            <v:shape id="_x0000_s1074" type="#_x0000_t75" style="position:absolute;top:2329;width:6404;height:259">
              <v:imagedata r:id="rId26" o:title=""/>
            </v:shape>
            <v:shape id="_x0000_s1073" type="#_x0000_t75" style="position:absolute;top:2329;width:6404;height:518">
              <v:imagedata r:id="rId27" o:title=""/>
            </v:shape>
            <v:shape id="_x0000_s1072" type="#_x0000_t75" style="position:absolute;top:2588;width:6404;height:259">
              <v:imagedata r:id="rId28" o:title=""/>
            </v:shape>
            <v:shape id="_x0000_s1071" type="#_x0000_t75" style="position:absolute;top:2588;width:6404;height:518">
              <v:imagedata r:id="rId29" o:title=""/>
            </v:shape>
            <v:shape id="_x0000_s1070" type="#_x0000_t75" style="position:absolute;top:2847;width:6404;height:259">
              <v:imagedata r:id="rId14" o:title=""/>
            </v:shape>
            <v:shape id="_x0000_s1069" type="#_x0000_t75" style="position:absolute;top:2847;width:6404;height:475">
              <v:imagedata r:id="rId30" o:title=""/>
            </v:shape>
            <v:shape id="_x0000_s1068" type="#_x0000_t75" style="position:absolute;top:3105;width:6404;height:216">
              <v:imagedata r:id="rId31" o:title=""/>
            </v:shape>
            <w10:anchorlock/>
          </v:group>
        </w:pict>
      </w:r>
    </w:p>
    <w:p w14:paraId="17DD428D" w14:textId="77777777" w:rsidR="00132531" w:rsidRDefault="00E80B07">
      <w:pPr>
        <w:spacing w:before="103"/>
        <w:ind w:left="1825" w:right="1874"/>
        <w:jc w:val="center"/>
        <w:rPr>
          <w:sz w:val="18"/>
        </w:rPr>
      </w:pPr>
      <w:r>
        <w:rPr>
          <w:w w:val="105"/>
          <w:sz w:val="18"/>
        </w:rPr>
        <w:t>Figure</w:t>
      </w:r>
      <w:r>
        <w:rPr>
          <w:spacing w:val="-10"/>
          <w:w w:val="105"/>
          <w:sz w:val="18"/>
        </w:rPr>
        <w:t xml:space="preserve"> </w:t>
      </w:r>
      <w:r>
        <w:rPr>
          <w:w w:val="105"/>
          <w:sz w:val="18"/>
        </w:rPr>
        <w:t>1.</w:t>
      </w:r>
      <w:r>
        <w:rPr>
          <w:spacing w:val="-10"/>
          <w:w w:val="105"/>
          <w:sz w:val="18"/>
        </w:rPr>
        <w:t xml:space="preserve"> </w:t>
      </w:r>
      <w:r>
        <w:rPr>
          <w:w w:val="105"/>
          <w:sz w:val="18"/>
        </w:rPr>
        <w:t>Online</w:t>
      </w:r>
      <w:r>
        <w:rPr>
          <w:spacing w:val="-10"/>
          <w:w w:val="105"/>
          <w:sz w:val="18"/>
        </w:rPr>
        <w:t xml:space="preserve"> </w:t>
      </w:r>
      <w:r>
        <w:rPr>
          <w:w w:val="105"/>
          <w:sz w:val="18"/>
        </w:rPr>
        <w:t>oral</w:t>
      </w:r>
      <w:r>
        <w:rPr>
          <w:spacing w:val="-9"/>
          <w:w w:val="105"/>
          <w:sz w:val="18"/>
        </w:rPr>
        <w:t xml:space="preserve"> </w:t>
      </w:r>
      <w:r>
        <w:rPr>
          <w:w w:val="105"/>
          <w:sz w:val="18"/>
        </w:rPr>
        <w:t>examination</w:t>
      </w:r>
      <w:r>
        <w:rPr>
          <w:spacing w:val="-11"/>
          <w:w w:val="105"/>
          <w:sz w:val="18"/>
        </w:rPr>
        <w:t xml:space="preserve"> </w:t>
      </w:r>
      <w:r>
        <w:rPr>
          <w:w w:val="105"/>
          <w:sz w:val="18"/>
        </w:rPr>
        <w:t>system</w:t>
      </w:r>
      <w:r>
        <w:rPr>
          <w:spacing w:val="-9"/>
          <w:w w:val="105"/>
          <w:sz w:val="18"/>
        </w:rPr>
        <w:t xml:space="preserve"> </w:t>
      </w:r>
      <w:r>
        <w:rPr>
          <w:w w:val="105"/>
          <w:sz w:val="18"/>
        </w:rPr>
        <w:t>structure</w:t>
      </w:r>
      <w:r>
        <w:rPr>
          <w:spacing w:val="-9"/>
          <w:w w:val="105"/>
          <w:sz w:val="18"/>
        </w:rPr>
        <w:t xml:space="preserve"> </w:t>
      </w:r>
      <w:r>
        <w:rPr>
          <w:w w:val="105"/>
          <w:sz w:val="18"/>
        </w:rPr>
        <w:t>diagram.</w:t>
      </w:r>
    </w:p>
    <w:p w14:paraId="1E4EE5A1" w14:textId="77777777" w:rsidR="00132531" w:rsidRDefault="00E80B07">
      <w:pPr>
        <w:pStyle w:val="a3"/>
        <w:spacing w:before="123" w:line="252" w:lineRule="auto"/>
        <w:ind w:right="170" w:firstLine="225"/>
        <w:jc w:val="both"/>
      </w:pPr>
      <w:r>
        <w:t>In the online oral examination system, the supporting platform and the cloud storage platform are in</w:t>
      </w:r>
      <w:r>
        <w:rPr>
          <w:spacing w:val="-52"/>
        </w:rPr>
        <w:t xml:space="preserve"> </w:t>
      </w:r>
      <w:r>
        <w:rPr>
          <w:spacing w:val="-1"/>
          <w:w w:val="105"/>
        </w:rPr>
        <w:t>the</w:t>
      </w:r>
      <w:r>
        <w:rPr>
          <w:spacing w:val="-14"/>
          <w:w w:val="105"/>
        </w:rPr>
        <w:t xml:space="preserve"> </w:t>
      </w:r>
      <w:r>
        <w:rPr>
          <w:spacing w:val="-1"/>
          <w:w w:val="105"/>
        </w:rPr>
        <w:t>WAN,</w:t>
      </w:r>
      <w:r>
        <w:rPr>
          <w:spacing w:val="-10"/>
          <w:w w:val="105"/>
        </w:rPr>
        <w:t xml:space="preserve"> </w:t>
      </w:r>
      <w:r>
        <w:rPr>
          <w:spacing w:val="-1"/>
          <w:w w:val="105"/>
        </w:rPr>
        <w:t>the</w:t>
      </w:r>
      <w:r>
        <w:rPr>
          <w:spacing w:val="-14"/>
          <w:w w:val="105"/>
        </w:rPr>
        <w:t xml:space="preserve"> </w:t>
      </w:r>
      <w:r>
        <w:rPr>
          <w:spacing w:val="-1"/>
          <w:w w:val="105"/>
        </w:rPr>
        <w:t>exam</w:t>
      </w:r>
      <w:r>
        <w:rPr>
          <w:spacing w:val="-12"/>
          <w:w w:val="105"/>
        </w:rPr>
        <w:t xml:space="preserve"> </w:t>
      </w:r>
      <w:r>
        <w:rPr>
          <w:spacing w:val="-1"/>
          <w:w w:val="105"/>
        </w:rPr>
        <w:t>clients</w:t>
      </w:r>
      <w:r>
        <w:rPr>
          <w:spacing w:val="-12"/>
          <w:w w:val="105"/>
        </w:rPr>
        <w:t xml:space="preserve"> </w:t>
      </w:r>
      <w:r>
        <w:rPr>
          <w:spacing w:val="-1"/>
          <w:w w:val="105"/>
        </w:rPr>
        <w:t>are</w:t>
      </w:r>
      <w:r>
        <w:rPr>
          <w:spacing w:val="-13"/>
          <w:w w:val="105"/>
        </w:rPr>
        <w:t xml:space="preserve"> </w:t>
      </w:r>
      <w:r>
        <w:rPr>
          <w:spacing w:val="-1"/>
          <w:w w:val="105"/>
        </w:rPr>
        <w:t>in</w:t>
      </w:r>
      <w:r>
        <w:rPr>
          <w:spacing w:val="-13"/>
          <w:w w:val="105"/>
        </w:rPr>
        <w:t xml:space="preserve"> </w:t>
      </w:r>
      <w:r>
        <w:rPr>
          <w:spacing w:val="-1"/>
          <w:w w:val="105"/>
        </w:rPr>
        <w:t>the</w:t>
      </w:r>
      <w:r>
        <w:rPr>
          <w:spacing w:val="-11"/>
          <w:w w:val="105"/>
        </w:rPr>
        <w:t xml:space="preserve"> </w:t>
      </w:r>
      <w:r>
        <w:rPr>
          <w:spacing w:val="-1"/>
          <w:w w:val="105"/>
        </w:rPr>
        <w:t>LAN,</w:t>
      </w:r>
      <w:r>
        <w:rPr>
          <w:spacing w:val="-9"/>
          <w:w w:val="105"/>
        </w:rPr>
        <w:t xml:space="preserve"> </w:t>
      </w:r>
      <w:r>
        <w:rPr>
          <w:spacing w:val="-1"/>
          <w:w w:val="105"/>
        </w:rPr>
        <w:t>and</w:t>
      </w:r>
      <w:r>
        <w:rPr>
          <w:spacing w:val="-11"/>
          <w:w w:val="105"/>
        </w:rPr>
        <w:t xml:space="preserve"> </w:t>
      </w:r>
      <w:r>
        <w:rPr>
          <w:spacing w:val="-1"/>
          <w:w w:val="105"/>
        </w:rPr>
        <w:t>the</w:t>
      </w:r>
      <w:r>
        <w:rPr>
          <w:spacing w:val="-12"/>
          <w:w w:val="105"/>
        </w:rPr>
        <w:t xml:space="preserve"> </w:t>
      </w:r>
      <w:r>
        <w:rPr>
          <w:spacing w:val="-1"/>
          <w:w w:val="105"/>
        </w:rPr>
        <w:t>exam</w:t>
      </w:r>
      <w:r>
        <w:rPr>
          <w:spacing w:val="-10"/>
          <w:w w:val="105"/>
        </w:rPr>
        <w:t xml:space="preserve"> </w:t>
      </w:r>
      <w:r>
        <w:rPr>
          <w:spacing w:val="-1"/>
          <w:w w:val="105"/>
        </w:rPr>
        <w:t>clients</w:t>
      </w:r>
      <w:r>
        <w:rPr>
          <w:spacing w:val="-11"/>
          <w:w w:val="105"/>
        </w:rPr>
        <w:t xml:space="preserve"> </w:t>
      </w:r>
      <w:r>
        <w:rPr>
          <w:spacing w:val="-1"/>
          <w:w w:val="105"/>
        </w:rPr>
        <w:t>cannot</w:t>
      </w:r>
      <w:r>
        <w:rPr>
          <w:spacing w:val="-11"/>
          <w:w w:val="105"/>
        </w:rPr>
        <w:t xml:space="preserve"> </w:t>
      </w:r>
      <w:r>
        <w:rPr>
          <w:w w:val="105"/>
        </w:rPr>
        <w:t>access</w:t>
      </w:r>
      <w:r>
        <w:rPr>
          <w:spacing w:val="-10"/>
          <w:w w:val="105"/>
        </w:rPr>
        <w:t xml:space="preserve"> </w:t>
      </w:r>
      <w:r>
        <w:rPr>
          <w:w w:val="105"/>
        </w:rPr>
        <w:t>the</w:t>
      </w:r>
      <w:r>
        <w:rPr>
          <w:spacing w:val="-12"/>
          <w:w w:val="105"/>
        </w:rPr>
        <w:t xml:space="preserve"> </w:t>
      </w:r>
      <w:r>
        <w:rPr>
          <w:w w:val="105"/>
        </w:rPr>
        <w:t>WAN</w:t>
      </w:r>
      <w:r>
        <w:rPr>
          <w:spacing w:val="-11"/>
          <w:w w:val="105"/>
        </w:rPr>
        <w:t xml:space="preserve"> </w:t>
      </w:r>
      <w:r>
        <w:rPr>
          <w:w w:val="105"/>
        </w:rPr>
        <w:t>directly.</w:t>
      </w:r>
      <w:r>
        <w:rPr>
          <w:spacing w:val="-11"/>
          <w:w w:val="105"/>
        </w:rPr>
        <w:t xml:space="preserve"> </w:t>
      </w:r>
      <w:r>
        <w:rPr>
          <w:w w:val="105"/>
        </w:rPr>
        <w:t>In</w:t>
      </w:r>
      <w:r>
        <w:rPr>
          <w:spacing w:val="-55"/>
          <w:w w:val="105"/>
        </w:rPr>
        <w:t xml:space="preserve"> </w:t>
      </w:r>
      <w:r>
        <w:rPr>
          <w:w w:val="105"/>
        </w:rPr>
        <w:t>the</w:t>
      </w:r>
      <w:r>
        <w:rPr>
          <w:spacing w:val="1"/>
          <w:w w:val="105"/>
        </w:rPr>
        <w:t xml:space="preserve"> </w:t>
      </w:r>
      <w:r>
        <w:rPr>
          <w:w w:val="105"/>
        </w:rPr>
        <w:t>LAN,</w:t>
      </w:r>
      <w:r>
        <w:rPr>
          <w:spacing w:val="3"/>
          <w:w w:val="105"/>
        </w:rPr>
        <w:t xml:space="preserve"> </w:t>
      </w:r>
      <w:r>
        <w:rPr>
          <w:w w:val="105"/>
        </w:rPr>
        <w:t>the</w:t>
      </w:r>
      <w:r>
        <w:rPr>
          <w:spacing w:val="1"/>
          <w:w w:val="105"/>
        </w:rPr>
        <w:t xml:space="preserve"> </w:t>
      </w:r>
      <w:r>
        <w:rPr>
          <w:w w:val="105"/>
        </w:rPr>
        <w:t>management</w:t>
      </w:r>
      <w:r>
        <w:rPr>
          <w:spacing w:val="2"/>
          <w:w w:val="105"/>
        </w:rPr>
        <w:t xml:space="preserve"> </w:t>
      </w:r>
      <w:r>
        <w:rPr>
          <w:w w:val="105"/>
        </w:rPr>
        <w:t>system</w:t>
      </w:r>
      <w:r>
        <w:rPr>
          <w:spacing w:val="4"/>
          <w:w w:val="105"/>
        </w:rPr>
        <w:t xml:space="preserve"> </w:t>
      </w:r>
      <w:r>
        <w:rPr>
          <w:w w:val="105"/>
        </w:rPr>
        <w:t>is</w:t>
      </w:r>
      <w:r>
        <w:rPr>
          <w:spacing w:val="4"/>
          <w:w w:val="105"/>
        </w:rPr>
        <w:t xml:space="preserve"> </w:t>
      </w:r>
      <w:r>
        <w:rPr>
          <w:w w:val="105"/>
        </w:rPr>
        <w:t>equivalent</w:t>
      </w:r>
      <w:r>
        <w:rPr>
          <w:spacing w:val="4"/>
          <w:w w:val="105"/>
        </w:rPr>
        <w:t xml:space="preserve"> </w:t>
      </w:r>
      <w:r>
        <w:rPr>
          <w:w w:val="105"/>
        </w:rPr>
        <w:t>to</w:t>
      </w:r>
      <w:r>
        <w:rPr>
          <w:spacing w:val="3"/>
          <w:w w:val="105"/>
        </w:rPr>
        <w:t xml:space="preserve"> </w:t>
      </w:r>
      <w:r>
        <w:rPr>
          <w:w w:val="105"/>
        </w:rPr>
        <w:t>a</w:t>
      </w:r>
      <w:r>
        <w:rPr>
          <w:spacing w:val="3"/>
          <w:w w:val="105"/>
        </w:rPr>
        <w:t xml:space="preserve"> </w:t>
      </w:r>
      <w:r>
        <w:rPr>
          <w:w w:val="105"/>
        </w:rPr>
        <w:t>server</w:t>
      </w:r>
      <w:r>
        <w:rPr>
          <w:spacing w:val="3"/>
          <w:w w:val="105"/>
        </w:rPr>
        <w:t xml:space="preserve"> </w:t>
      </w:r>
      <w:r>
        <w:rPr>
          <w:w w:val="105"/>
        </w:rPr>
        <w:t>for</w:t>
      </w:r>
      <w:r>
        <w:rPr>
          <w:spacing w:val="4"/>
          <w:w w:val="105"/>
        </w:rPr>
        <w:t xml:space="preserve"> </w:t>
      </w:r>
      <w:r>
        <w:rPr>
          <w:w w:val="105"/>
        </w:rPr>
        <w:t>the</w:t>
      </w:r>
      <w:r>
        <w:rPr>
          <w:spacing w:val="2"/>
          <w:w w:val="105"/>
        </w:rPr>
        <w:t xml:space="preserve"> </w:t>
      </w:r>
      <w:r>
        <w:rPr>
          <w:w w:val="105"/>
        </w:rPr>
        <w:t>exam</w:t>
      </w:r>
      <w:r>
        <w:rPr>
          <w:spacing w:val="5"/>
          <w:w w:val="105"/>
        </w:rPr>
        <w:t xml:space="preserve"> </w:t>
      </w:r>
      <w:r>
        <w:rPr>
          <w:w w:val="105"/>
        </w:rPr>
        <w:t>clients.</w:t>
      </w:r>
      <w:r>
        <w:rPr>
          <w:spacing w:val="3"/>
          <w:w w:val="105"/>
        </w:rPr>
        <w:t xml:space="preserve"> </w:t>
      </w:r>
      <w:r>
        <w:rPr>
          <w:w w:val="105"/>
        </w:rPr>
        <w:t>The</w:t>
      </w:r>
      <w:r>
        <w:rPr>
          <w:spacing w:val="3"/>
          <w:w w:val="105"/>
        </w:rPr>
        <w:t xml:space="preserve"> </w:t>
      </w:r>
      <w:r>
        <w:rPr>
          <w:w w:val="105"/>
        </w:rPr>
        <w:t>management</w:t>
      </w:r>
    </w:p>
    <w:p w14:paraId="53CC1320" w14:textId="77777777" w:rsidR="00132531" w:rsidRDefault="00132531">
      <w:pPr>
        <w:spacing w:line="252" w:lineRule="auto"/>
        <w:jc w:val="both"/>
        <w:sectPr w:rsidR="00132531">
          <w:footerReference w:type="default" r:id="rId32"/>
          <w:type w:val="continuous"/>
          <w:pgSz w:w="12250" w:h="17180"/>
          <w:pgMar w:top="1520" w:right="1420" w:bottom="1380" w:left="1460" w:header="720" w:footer="720" w:gutter="0"/>
          <w:cols w:space="720"/>
        </w:sectPr>
      </w:pPr>
    </w:p>
    <w:p w14:paraId="570690F5" w14:textId="77777777" w:rsidR="00132531" w:rsidRDefault="00132531">
      <w:pPr>
        <w:pStyle w:val="a3"/>
        <w:spacing w:before="5"/>
        <w:ind w:left="0"/>
        <w:rPr>
          <w:sz w:val="28"/>
        </w:rPr>
      </w:pPr>
    </w:p>
    <w:p w14:paraId="31F3FB25" w14:textId="77777777" w:rsidR="00132531" w:rsidRDefault="00E80B07">
      <w:pPr>
        <w:pStyle w:val="a3"/>
        <w:spacing w:before="96" w:line="252" w:lineRule="auto"/>
        <w:ind w:right="172"/>
        <w:jc w:val="both"/>
      </w:pPr>
      <w:r>
        <w:rPr>
          <w:w w:val="105"/>
        </w:rPr>
        <w:t>system is a bridge between the exam clients and the WAN. The management system requests the</w:t>
      </w:r>
      <w:r>
        <w:rPr>
          <w:spacing w:val="1"/>
          <w:w w:val="105"/>
        </w:rPr>
        <w:t xml:space="preserve"> </w:t>
      </w:r>
      <w:r>
        <w:rPr>
          <w:w w:val="105"/>
        </w:rPr>
        <w:t>examination paper from the supporting platform firstly, and then broadcasts the paper to the exam</w:t>
      </w:r>
      <w:r>
        <w:rPr>
          <w:spacing w:val="-55"/>
          <w:w w:val="105"/>
        </w:rPr>
        <w:t xml:space="preserve"> </w:t>
      </w:r>
      <w:r>
        <w:rPr>
          <w:w w:val="105"/>
        </w:rPr>
        <w:t>clien</w:t>
      </w:r>
      <w:r>
        <w:rPr>
          <w:w w:val="105"/>
        </w:rPr>
        <w:t>ts. The management system can obtain progress information and answer files of all the exam</w:t>
      </w:r>
      <w:r>
        <w:rPr>
          <w:spacing w:val="1"/>
          <w:w w:val="105"/>
        </w:rPr>
        <w:t xml:space="preserve"> </w:t>
      </w:r>
      <w:r>
        <w:rPr>
          <w:w w:val="105"/>
        </w:rPr>
        <w:t>clients instantly. After the examination, the management system will upload all answer files to the</w:t>
      </w:r>
      <w:r>
        <w:rPr>
          <w:spacing w:val="-56"/>
          <w:w w:val="105"/>
        </w:rPr>
        <w:t xml:space="preserve"> </w:t>
      </w:r>
      <w:r>
        <w:rPr>
          <w:w w:val="105"/>
        </w:rPr>
        <w:t>cloud</w:t>
      </w:r>
      <w:r>
        <w:rPr>
          <w:spacing w:val="-5"/>
          <w:w w:val="105"/>
        </w:rPr>
        <w:t xml:space="preserve"> </w:t>
      </w:r>
      <w:r>
        <w:rPr>
          <w:w w:val="105"/>
        </w:rPr>
        <w:t>storage</w:t>
      </w:r>
      <w:r>
        <w:rPr>
          <w:spacing w:val="-5"/>
          <w:w w:val="105"/>
        </w:rPr>
        <w:t xml:space="preserve"> </w:t>
      </w:r>
      <w:r>
        <w:rPr>
          <w:w w:val="105"/>
        </w:rPr>
        <w:t>platform.</w:t>
      </w:r>
      <w:r>
        <w:rPr>
          <w:spacing w:val="-4"/>
          <w:w w:val="105"/>
        </w:rPr>
        <w:t xml:space="preserve"> </w:t>
      </w:r>
      <w:r>
        <w:rPr>
          <w:w w:val="105"/>
        </w:rPr>
        <w:t>The</w:t>
      </w:r>
      <w:r>
        <w:rPr>
          <w:spacing w:val="-5"/>
          <w:w w:val="105"/>
        </w:rPr>
        <w:t xml:space="preserve"> </w:t>
      </w:r>
      <w:r>
        <w:rPr>
          <w:w w:val="105"/>
        </w:rPr>
        <w:t>detailed</w:t>
      </w:r>
      <w:r>
        <w:rPr>
          <w:spacing w:val="-4"/>
          <w:w w:val="105"/>
        </w:rPr>
        <w:t xml:space="preserve"> </w:t>
      </w:r>
      <w:r>
        <w:rPr>
          <w:w w:val="105"/>
        </w:rPr>
        <w:t>flow</w:t>
      </w:r>
      <w:r>
        <w:rPr>
          <w:spacing w:val="-5"/>
          <w:w w:val="105"/>
        </w:rPr>
        <w:t xml:space="preserve"> </w:t>
      </w:r>
      <w:r>
        <w:rPr>
          <w:w w:val="105"/>
        </w:rPr>
        <w:t>chart</w:t>
      </w:r>
      <w:r>
        <w:rPr>
          <w:spacing w:val="-4"/>
          <w:w w:val="105"/>
        </w:rPr>
        <w:t xml:space="preserve"> </w:t>
      </w:r>
      <w:r>
        <w:rPr>
          <w:w w:val="105"/>
        </w:rPr>
        <w:t>is</w:t>
      </w:r>
      <w:r>
        <w:rPr>
          <w:spacing w:val="-4"/>
          <w:w w:val="105"/>
        </w:rPr>
        <w:t xml:space="preserve"> </w:t>
      </w:r>
      <w:r>
        <w:rPr>
          <w:w w:val="105"/>
        </w:rPr>
        <w:t>shown</w:t>
      </w:r>
      <w:r>
        <w:rPr>
          <w:spacing w:val="-4"/>
          <w:w w:val="105"/>
        </w:rPr>
        <w:t xml:space="preserve"> </w:t>
      </w:r>
      <w:r>
        <w:rPr>
          <w:w w:val="105"/>
        </w:rPr>
        <w:t>in</w:t>
      </w:r>
      <w:r>
        <w:rPr>
          <w:spacing w:val="-4"/>
          <w:w w:val="105"/>
        </w:rPr>
        <w:t xml:space="preserve"> </w:t>
      </w:r>
      <w:r>
        <w:rPr>
          <w:w w:val="105"/>
        </w:rPr>
        <w:t>figur</w:t>
      </w:r>
      <w:r>
        <w:rPr>
          <w:w w:val="105"/>
        </w:rPr>
        <w:t>e</w:t>
      </w:r>
      <w:r>
        <w:rPr>
          <w:spacing w:val="-5"/>
          <w:w w:val="105"/>
        </w:rPr>
        <w:t xml:space="preserve"> </w:t>
      </w:r>
      <w:r>
        <w:rPr>
          <w:w w:val="105"/>
        </w:rPr>
        <w:t>2.</w:t>
      </w:r>
    </w:p>
    <w:p w14:paraId="77F682BE" w14:textId="77777777" w:rsidR="00132531" w:rsidRDefault="00E80B07">
      <w:pPr>
        <w:pStyle w:val="a3"/>
        <w:spacing w:before="9"/>
        <w:ind w:left="0"/>
        <w:rPr>
          <w:sz w:val="12"/>
        </w:rPr>
      </w:pPr>
      <w:r>
        <w:pict w14:anchorId="14043409">
          <v:group id="_x0000_s1035" style="position:absolute;margin-left:86.8pt;margin-top:9.3pt;width:438.35pt;height:149.55pt;z-index:-15728128;mso-wrap-distance-left:0;mso-wrap-distance-right:0;mso-position-horizontal-relative:page" coordorigin="1736,186" coordsize="8767,2991">
            <v:shape id="_x0000_s1066" type="#_x0000_t75" style="position:absolute;left:1736;top:186;width:8767;height:187">
              <v:imagedata r:id="rId33" o:title=""/>
            </v:shape>
            <v:shape id="_x0000_s1065" type="#_x0000_t75" style="position:absolute;left:1736;top:186;width:8767;height:374">
              <v:imagedata r:id="rId34" o:title=""/>
            </v:shape>
            <v:shape id="_x0000_s1064" type="#_x0000_t75" style="position:absolute;left:1736;top:373;width:8767;height:187">
              <v:imagedata r:id="rId35" o:title=""/>
            </v:shape>
            <v:shape id="_x0000_s1063" type="#_x0000_t75" style="position:absolute;left:1736;top:373;width:8767;height:374">
              <v:imagedata r:id="rId36" o:title=""/>
            </v:shape>
            <v:shape id="_x0000_s1062" type="#_x0000_t75" style="position:absolute;left:1736;top:560;width:8767;height:187">
              <v:imagedata r:id="rId37" o:title=""/>
            </v:shape>
            <v:shape id="_x0000_s1061" type="#_x0000_t75" style="position:absolute;left:1736;top:560;width:8767;height:374">
              <v:imagedata r:id="rId38" o:title=""/>
            </v:shape>
            <v:shape id="_x0000_s1060" type="#_x0000_t75" style="position:absolute;left:1736;top:747;width:8767;height:187">
              <v:imagedata r:id="rId39" o:title=""/>
            </v:shape>
            <v:shape id="_x0000_s1059" type="#_x0000_t75" style="position:absolute;left:1736;top:747;width:8767;height:374">
              <v:imagedata r:id="rId40" o:title=""/>
            </v:shape>
            <v:shape id="_x0000_s1058" type="#_x0000_t75" style="position:absolute;left:1736;top:934;width:8767;height:187">
              <v:imagedata r:id="rId41" o:title=""/>
            </v:shape>
            <v:shape id="_x0000_s1057" type="#_x0000_t75" style="position:absolute;left:1736;top:934;width:8767;height:374">
              <v:imagedata r:id="rId42" o:title=""/>
            </v:shape>
            <v:shape id="_x0000_s1056" type="#_x0000_t75" style="position:absolute;left:1736;top:1121;width:8767;height:187">
              <v:imagedata r:id="rId43" o:title=""/>
            </v:shape>
            <v:shape id="_x0000_s1055" type="#_x0000_t75" style="position:absolute;left:1736;top:1121;width:8767;height:374">
              <v:imagedata r:id="rId44" o:title=""/>
            </v:shape>
            <v:shape id="_x0000_s1054" type="#_x0000_t75" style="position:absolute;left:1736;top:1307;width:8767;height:187">
              <v:imagedata r:id="rId45" o:title=""/>
            </v:shape>
            <v:shape id="_x0000_s1053" type="#_x0000_t75" style="position:absolute;left:1736;top:1307;width:8767;height:374">
              <v:imagedata r:id="rId46" o:title=""/>
            </v:shape>
            <v:shape id="_x0000_s1052" type="#_x0000_t75" style="position:absolute;left:1736;top:1494;width:8767;height:187">
              <v:imagedata r:id="rId47" o:title=""/>
            </v:shape>
            <v:shape id="_x0000_s1051" type="#_x0000_t75" style="position:absolute;left:1736;top:1494;width:8767;height:374">
              <v:imagedata r:id="rId48" o:title=""/>
            </v:shape>
            <v:shape id="_x0000_s1050" type="#_x0000_t75" style="position:absolute;left:1736;top:1681;width:8767;height:187">
              <v:imagedata r:id="rId49" o:title=""/>
            </v:shape>
            <v:shape id="_x0000_s1049" type="#_x0000_t75" style="position:absolute;left:1736;top:1681;width:8767;height:374">
              <v:imagedata r:id="rId50" o:title=""/>
            </v:shape>
            <v:shape id="_x0000_s1048" type="#_x0000_t75" style="position:absolute;left:1736;top:1868;width:8767;height:187">
              <v:imagedata r:id="rId51" o:title=""/>
            </v:shape>
            <v:shape id="_x0000_s1047" type="#_x0000_t75" style="position:absolute;left:1736;top:1868;width:8767;height:374">
              <v:imagedata r:id="rId52" o:title=""/>
            </v:shape>
            <v:shape id="_x0000_s1046" type="#_x0000_t75" style="position:absolute;left:1736;top:2055;width:8767;height:187">
              <v:imagedata r:id="rId53" o:title=""/>
            </v:shape>
            <v:shape id="_x0000_s1045" type="#_x0000_t75" style="position:absolute;left:1736;top:2055;width:8767;height:374">
              <v:imagedata r:id="rId54" o:title=""/>
            </v:shape>
            <v:shape id="_x0000_s1044" type="#_x0000_t75" style="position:absolute;left:1736;top:2242;width:8767;height:187">
              <v:imagedata r:id="rId55" o:title=""/>
            </v:shape>
            <v:shape id="_x0000_s1043" type="#_x0000_t75" style="position:absolute;left:1736;top:2242;width:8767;height:374">
              <v:imagedata r:id="rId56" o:title=""/>
            </v:shape>
            <v:shape id="_x0000_s1042" type="#_x0000_t75" style="position:absolute;left:1736;top:2429;width:8767;height:187">
              <v:imagedata r:id="rId57" o:title=""/>
            </v:shape>
            <v:shape id="_x0000_s1041" type="#_x0000_t75" style="position:absolute;left:1736;top:2429;width:8767;height:374">
              <v:imagedata r:id="rId58" o:title=""/>
            </v:shape>
            <v:shape id="_x0000_s1040" type="#_x0000_t75" style="position:absolute;left:1736;top:2616;width:8767;height:187">
              <v:imagedata r:id="rId59" o:title=""/>
            </v:shape>
            <v:shape id="_x0000_s1039" type="#_x0000_t75" style="position:absolute;left:1736;top:2616;width:8767;height:374">
              <v:imagedata r:id="rId60" o:title=""/>
            </v:shape>
            <v:shape id="_x0000_s1038" type="#_x0000_t75" style="position:absolute;left:1736;top:2803;width:8767;height:187">
              <v:imagedata r:id="rId61" o:title=""/>
            </v:shape>
            <v:shape id="_x0000_s1037" type="#_x0000_t75" style="position:absolute;left:1736;top:2803;width:8767;height:374">
              <v:imagedata r:id="rId62" o:title=""/>
            </v:shape>
            <v:shape id="_x0000_s1036" type="#_x0000_t75" style="position:absolute;left:1736;top:2990;width:8767;height:187">
              <v:imagedata r:id="rId63" o:title=""/>
            </v:shape>
            <w10:wrap type="topAndBottom" anchorx="page"/>
          </v:group>
        </w:pict>
      </w:r>
    </w:p>
    <w:p w14:paraId="4702BE17" w14:textId="77777777" w:rsidR="00132531" w:rsidRDefault="00E80B07">
      <w:pPr>
        <w:spacing w:before="168"/>
        <w:ind w:left="730" w:right="777"/>
        <w:jc w:val="center"/>
        <w:rPr>
          <w:sz w:val="18"/>
        </w:rPr>
      </w:pPr>
      <w:r>
        <w:rPr>
          <w:w w:val="105"/>
          <w:sz w:val="18"/>
        </w:rPr>
        <w:t>Figure</w:t>
      </w:r>
      <w:r>
        <w:rPr>
          <w:spacing w:val="-7"/>
          <w:w w:val="105"/>
          <w:sz w:val="18"/>
        </w:rPr>
        <w:t xml:space="preserve"> </w:t>
      </w:r>
      <w:r>
        <w:rPr>
          <w:w w:val="105"/>
          <w:sz w:val="18"/>
        </w:rPr>
        <w:t>2.</w:t>
      </w:r>
      <w:r>
        <w:rPr>
          <w:spacing w:val="-7"/>
          <w:w w:val="105"/>
          <w:sz w:val="18"/>
        </w:rPr>
        <w:t xml:space="preserve"> </w:t>
      </w:r>
      <w:r>
        <w:rPr>
          <w:w w:val="105"/>
          <w:sz w:val="18"/>
        </w:rPr>
        <w:t>The</w:t>
      </w:r>
      <w:r>
        <w:rPr>
          <w:spacing w:val="-7"/>
          <w:w w:val="105"/>
          <w:sz w:val="18"/>
        </w:rPr>
        <w:t xml:space="preserve"> </w:t>
      </w:r>
      <w:r>
        <w:rPr>
          <w:w w:val="105"/>
          <w:sz w:val="18"/>
        </w:rPr>
        <w:t>flow</w:t>
      </w:r>
      <w:r>
        <w:rPr>
          <w:spacing w:val="-7"/>
          <w:w w:val="105"/>
          <w:sz w:val="18"/>
        </w:rPr>
        <w:t xml:space="preserve"> </w:t>
      </w:r>
      <w:r>
        <w:rPr>
          <w:w w:val="105"/>
          <w:sz w:val="18"/>
        </w:rPr>
        <w:t>chart</w:t>
      </w:r>
      <w:r>
        <w:rPr>
          <w:spacing w:val="-7"/>
          <w:w w:val="105"/>
          <w:sz w:val="18"/>
        </w:rPr>
        <w:t xml:space="preserve"> </w:t>
      </w:r>
      <w:r>
        <w:rPr>
          <w:w w:val="105"/>
          <w:sz w:val="18"/>
        </w:rPr>
        <w:t>of</w:t>
      </w:r>
      <w:r>
        <w:rPr>
          <w:spacing w:val="-6"/>
          <w:w w:val="105"/>
          <w:sz w:val="18"/>
        </w:rPr>
        <w:t xml:space="preserve"> </w:t>
      </w:r>
      <w:r>
        <w:rPr>
          <w:w w:val="105"/>
          <w:sz w:val="18"/>
        </w:rPr>
        <w:t>the</w:t>
      </w:r>
      <w:r>
        <w:rPr>
          <w:spacing w:val="-7"/>
          <w:w w:val="105"/>
          <w:sz w:val="18"/>
        </w:rPr>
        <w:t xml:space="preserve"> </w:t>
      </w:r>
      <w:r>
        <w:rPr>
          <w:w w:val="105"/>
          <w:sz w:val="18"/>
        </w:rPr>
        <w:t>management</w:t>
      </w:r>
      <w:r>
        <w:rPr>
          <w:spacing w:val="-7"/>
          <w:w w:val="105"/>
          <w:sz w:val="18"/>
        </w:rPr>
        <w:t xml:space="preserve"> </w:t>
      </w:r>
      <w:r>
        <w:rPr>
          <w:w w:val="105"/>
          <w:sz w:val="18"/>
        </w:rPr>
        <w:t>system.</w:t>
      </w:r>
    </w:p>
    <w:p w14:paraId="4F4356FD" w14:textId="77777777" w:rsidR="00132531" w:rsidRDefault="00132531">
      <w:pPr>
        <w:pStyle w:val="a3"/>
        <w:spacing w:before="0"/>
        <w:ind w:left="0"/>
      </w:pPr>
    </w:p>
    <w:p w14:paraId="656D118F" w14:textId="77777777" w:rsidR="00132531" w:rsidRDefault="00132531">
      <w:pPr>
        <w:sectPr w:rsidR="00132531">
          <w:pgSz w:w="12250" w:h="17180"/>
          <w:pgMar w:top="1620" w:right="1420" w:bottom="1380" w:left="1460" w:header="0" w:footer="1181" w:gutter="0"/>
          <w:cols w:space="720"/>
        </w:sectPr>
      </w:pPr>
    </w:p>
    <w:p w14:paraId="24477923" w14:textId="77777777" w:rsidR="00132531" w:rsidRDefault="00E80B07">
      <w:pPr>
        <w:pStyle w:val="1"/>
      </w:pPr>
      <w:r>
        <w:rPr>
          <w:spacing w:val="-1"/>
          <w:w w:val="105"/>
        </w:rPr>
        <w:t>Key</w:t>
      </w:r>
      <w:r>
        <w:rPr>
          <w:spacing w:val="-11"/>
          <w:w w:val="105"/>
        </w:rPr>
        <w:t xml:space="preserve"> </w:t>
      </w:r>
      <w:r>
        <w:rPr>
          <w:spacing w:val="-1"/>
          <w:w w:val="105"/>
        </w:rPr>
        <w:t>Technology</w:t>
      </w:r>
    </w:p>
    <w:p w14:paraId="12FF6828" w14:textId="77777777" w:rsidR="000F42DF" w:rsidRDefault="000F42DF">
      <w:pPr>
        <w:pStyle w:val="1"/>
        <w:spacing w:before="114"/>
        <w:jc w:val="both"/>
        <w:rPr>
          <w:b w:val="0"/>
          <w:bCs w:val="0"/>
          <w:w w:val="105"/>
        </w:rPr>
      </w:pPr>
      <w:r w:rsidRPr="000F42DF">
        <w:rPr>
          <w:b w:val="0"/>
          <w:bCs w:val="0"/>
          <w:w w:val="105"/>
        </w:rPr>
        <w:t xml:space="preserve">With the development of Internet technology, users of desktop applications pay more and more attention to the aesthetics and interactivity of the program interface. Meanwhile, the management system plays the role of a server in comparison with the exam clients, and it requires the function of file storage, file transmission and so on. Therefore, the key technologies of this management system </w:t>
      </w:r>
      <w:proofErr w:type="gramStart"/>
      <w:r w:rsidRPr="000F42DF">
        <w:rPr>
          <w:b w:val="0"/>
          <w:bCs w:val="0"/>
          <w:w w:val="105"/>
        </w:rPr>
        <w:t>includes</w:t>
      </w:r>
      <w:proofErr w:type="gramEnd"/>
      <w:r w:rsidRPr="000F42DF">
        <w:rPr>
          <w:b w:val="0"/>
          <w:bCs w:val="0"/>
          <w:w w:val="105"/>
        </w:rPr>
        <w:t xml:space="preserve"> three main aspects: user interface, server design and file processing.</w:t>
      </w:r>
    </w:p>
    <w:p w14:paraId="4D5718EE" w14:textId="19880A4A" w:rsidR="00132531" w:rsidRDefault="00E80B07">
      <w:pPr>
        <w:pStyle w:val="1"/>
        <w:spacing w:before="114"/>
        <w:jc w:val="both"/>
      </w:pPr>
      <w:r>
        <w:rPr>
          <w:w w:val="105"/>
        </w:rPr>
        <w:t>User</w:t>
      </w:r>
      <w:r>
        <w:rPr>
          <w:spacing w:val="-12"/>
          <w:w w:val="105"/>
        </w:rPr>
        <w:t xml:space="preserve"> </w:t>
      </w:r>
      <w:r>
        <w:rPr>
          <w:w w:val="105"/>
        </w:rPr>
        <w:t>Interface</w:t>
      </w:r>
    </w:p>
    <w:p w14:paraId="6A730320" w14:textId="77777777" w:rsidR="000F42DF" w:rsidRDefault="000F42DF">
      <w:pPr>
        <w:pStyle w:val="a3"/>
        <w:spacing w:line="252" w:lineRule="auto"/>
        <w:ind w:right="170" w:firstLine="225"/>
        <w:jc w:val="both"/>
      </w:pPr>
      <w:r w:rsidRPr="000F42DF">
        <w:t>This management system focuses on the beauty of the style and the convenience of the operation. In order to realize these purposes, this management system adopts NW.js and Vue.js in the user interface.</w:t>
      </w:r>
    </w:p>
    <w:p w14:paraId="2941EB9C" w14:textId="38CEA3E9" w:rsidR="00132531" w:rsidRDefault="00E80B07">
      <w:pPr>
        <w:pStyle w:val="a3"/>
        <w:spacing w:line="252" w:lineRule="auto"/>
        <w:ind w:right="170" w:firstLine="225"/>
        <w:jc w:val="both"/>
      </w:pPr>
      <w:r>
        <w:rPr>
          <w:w w:val="105"/>
        </w:rPr>
        <w:t>NW.js</w:t>
      </w:r>
      <w:r>
        <w:rPr>
          <w:spacing w:val="-11"/>
          <w:w w:val="105"/>
        </w:rPr>
        <w:t xml:space="preserve"> </w:t>
      </w:r>
      <w:r>
        <w:rPr>
          <w:w w:val="105"/>
        </w:rPr>
        <w:t>runs</w:t>
      </w:r>
      <w:r>
        <w:rPr>
          <w:spacing w:val="-11"/>
          <w:w w:val="105"/>
        </w:rPr>
        <w:t xml:space="preserve"> </w:t>
      </w:r>
      <w:r>
        <w:rPr>
          <w:w w:val="105"/>
        </w:rPr>
        <w:t>based</w:t>
      </w:r>
      <w:r>
        <w:rPr>
          <w:spacing w:val="-10"/>
          <w:w w:val="105"/>
        </w:rPr>
        <w:t xml:space="preserve"> </w:t>
      </w:r>
      <w:r>
        <w:rPr>
          <w:w w:val="105"/>
        </w:rPr>
        <w:t>on</w:t>
      </w:r>
      <w:r>
        <w:rPr>
          <w:spacing w:val="-9"/>
          <w:w w:val="105"/>
        </w:rPr>
        <w:t xml:space="preserve"> </w:t>
      </w:r>
      <w:r>
        <w:rPr>
          <w:w w:val="105"/>
        </w:rPr>
        <w:t>Chromium</w:t>
      </w:r>
      <w:r>
        <w:rPr>
          <w:spacing w:val="-10"/>
          <w:w w:val="105"/>
        </w:rPr>
        <w:t xml:space="preserve"> </w:t>
      </w:r>
      <w:r>
        <w:rPr>
          <w:w w:val="105"/>
        </w:rPr>
        <w:t>and</w:t>
      </w:r>
      <w:r>
        <w:rPr>
          <w:spacing w:val="-9"/>
          <w:w w:val="105"/>
        </w:rPr>
        <w:t xml:space="preserve"> </w:t>
      </w:r>
      <w:r>
        <w:rPr>
          <w:w w:val="105"/>
        </w:rPr>
        <w:t>Node.js.</w:t>
      </w:r>
      <w:r>
        <w:rPr>
          <w:spacing w:val="-10"/>
          <w:w w:val="105"/>
        </w:rPr>
        <w:t xml:space="preserve"> </w:t>
      </w:r>
      <w:r>
        <w:rPr>
          <w:w w:val="105"/>
        </w:rPr>
        <w:t>It</w:t>
      </w:r>
      <w:r>
        <w:rPr>
          <w:spacing w:val="-9"/>
          <w:w w:val="105"/>
        </w:rPr>
        <w:t xml:space="preserve"> </w:t>
      </w:r>
      <w:r>
        <w:rPr>
          <w:w w:val="105"/>
        </w:rPr>
        <w:t>supports</w:t>
      </w:r>
      <w:r>
        <w:rPr>
          <w:spacing w:val="-10"/>
          <w:w w:val="105"/>
        </w:rPr>
        <w:t xml:space="preserve"> </w:t>
      </w:r>
      <w:r>
        <w:rPr>
          <w:w w:val="105"/>
        </w:rPr>
        <w:t>developing</w:t>
      </w:r>
      <w:r>
        <w:rPr>
          <w:spacing w:val="-11"/>
          <w:w w:val="105"/>
        </w:rPr>
        <w:t xml:space="preserve"> </w:t>
      </w:r>
      <w:r>
        <w:rPr>
          <w:w w:val="105"/>
        </w:rPr>
        <w:t>applications</w:t>
      </w:r>
      <w:r>
        <w:rPr>
          <w:spacing w:val="-9"/>
          <w:w w:val="105"/>
        </w:rPr>
        <w:t xml:space="preserve"> </w:t>
      </w:r>
      <w:r>
        <w:rPr>
          <w:w w:val="105"/>
        </w:rPr>
        <w:t>using</w:t>
      </w:r>
      <w:r>
        <w:rPr>
          <w:spacing w:val="-11"/>
          <w:w w:val="105"/>
        </w:rPr>
        <w:t xml:space="preserve"> </w:t>
      </w:r>
      <w:r>
        <w:rPr>
          <w:w w:val="105"/>
        </w:rPr>
        <w:t>HTML5,</w:t>
      </w:r>
      <w:r>
        <w:rPr>
          <w:spacing w:val="-55"/>
          <w:w w:val="105"/>
        </w:rPr>
        <w:t xml:space="preserve"> </w:t>
      </w:r>
      <w:r>
        <w:rPr>
          <w:w w:val="105"/>
        </w:rPr>
        <w:t xml:space="preserve">CSS3, and JS. Moreover, it also fully supports Node.js APIs and all the </w:t>
      </w:r>
      <w:proofErr w:type="gramStart"/>
      <w:r>
        <w:rPr>
          <w:w w:val="105"/>
        </w:rPr>
        <w:t>third party</w:t>
      </w:r>
      <w:proofErr w:type="gramEnd"/>
      <w:r>
        <w:rPr>
          <w:w w:val="105"/>
        </w:rPr>
        <w:t xml:space="preserve"> modules. For</w:t>
      </w:r>
      <w:r>
        <w:rPr>
          <w:spacing w:val="1"/>
          <w:w w:val="105"/>
        </w:rPr>
        <w:t xml:space="preserve"> </w:t>
      </w:r>
      <w:r>
        <w:t>lightweight applications, its performance is also fine. W</w:t>
      </w:r>
      <w:r>
        <w:t>ith the help of NW.js, this management can be</w:t>
      </w:r>
      <w:r>
        <w:rPr>
          <w:spacing w:val="1"/>
        </w:rPr>
        <w:t xml:space="preserve"> </w:t>
      </w:r>
      <w:r>
        <w:rPr>
          <w:spacing w:val="-1"/>
          <w:w w:val="105"/>
        </w:rPr>
        <w:t>developed</w:t>
      </w:r>
      <w:r>
        <w:rPr>
          <w:spacing w:val="-9"/>
          <w:w w:val="105"/>
        </w:rPr>
        <w:t xml:space="preserve"> </w:t>
      </w:r>
      <w:r>
        <w:rPr>
          <w:w w:val="105"/>
        </w:rPr>
        <w:t>by</w:t>
      </w:r>
      <w:r>
        <w:rPr>
          <w:spacing w:val="-14"/>
          <w:w w:val="105"/>
        </w:rPr>
        <w:t xml:space="preserve"> </w:t>
      </w:r>
      <w:r>
        <w:rPr>
          <w:w w:val="105"/>
        </w:rPr>
        <w:t>web</w:t>
      </w:r>
      <w:r>
        <w:rPr>
          <w:spacing w:val="-8"/>
          <w:w w:val="105"/>
        </w:rPr>
        <w:t xml:space="preserve"> </w:t>
      </w:r>
      <w:r>
        <w:rPr>
          <w:w w:val="105"/>
        </w:rPr>
        <w:t>technology</w:t>
      </w:r>
      <w:r>
        <w:rPr>
          <w:spacing w:val="-15"/>
          <w:w w:val="105"/>
        </w:rPr>
        <w:t xml:space="preserve"> </w:t>
      </w:r>
      <w:r>
        <w:rPr>
          <w:w w:val="105"/>
        </w:rPr>
        <w:t>and</w:t>
      </w:r>
      <w:r>
        <w:rPr>
          <w:spacing w:val="-8"/>
          <w:w w:val="105"/>
        </w:rPr>
        <w:t xml:space="preserve"> </w:t>
      </w:r>
      <w:r>
        <w:rPr>
          <w:w w:val="105"/>
        </w:rPr>
        <w:t>packaged</w:t>
      </w:r>
      <w:r>
        <w:rPr>
          <w:spacing w:val="-8"/>
          <w:w w:val="105"/>
        </w:rPr>
        <w:t xml:space="preserve"> </w:t>
      </w:r>
      <w:r>
        <w:rPr>
          <w:w w:val="105"/>
        </w:rPr>
        <w:t>into</w:t>
      </w:r>
      <w:r>
        <w:rPr>
          <w:spacing w:val="-9"/>
          <w:w w:val="105"/>
        </w:rPr>
        <w:t xml:space="preserve"> </w:t>
      </w:r>
      <w:r>
        <w:rPr>
          <w:w w:val="105"/>
        </w:rPr>
        <w:t>desktop</w:t>
      </w:r>
      <w:r>
        <w:rPr>
          <w:spacing w:val="-8"/>
          <w:w w:val="105"/>
        </w:rPr>
        <w:t xml:space="preserve"> </w:t>
      </w:r>
      <w:r>
        <w:rPr>
          <w:w w:val="105"/>
        </w:rPr>
        <w:t>application</w:t>
      </w:r>
      <w:r>
        <w:rPr>
          <w:spacing w:val="-8"/>
          <w:w w:val="105"/>
        </w:rPr>
        <w:t xml:space="preserve"> </w:t>
      </w:r>
      <w:r>
        <w:rPr>
          <w:w w:val="105"/>
        </w:rPr>
        <w:t>by</w:t>
      </w:r>
      <w:r>
        <w:rPr>
          <w:spacing w:val="-14"/>
          <w:w w:val="105"/>
        </w:rPr>
        <w:t xml:space="preserve"> </w:t>
      </w:r>
      <w:proofErr w:type="gramStart"/>
      <w:r>
        <w:rPr>
          <w:w w:val="105"/>
        </w:rPr>
        <w:t>other</w:t>
      </w:r>
      <w:proofErr w:type="gramEnd"/>
      <w:r>
        <w:rPr>
          <w:spacing w:val="-10"/>
          <w:w w:val="105"/>
        </w:rPr>
        <w:t xml:space="preserve"> </w:t>
      </w:r>
      <w:r>
        <w:rPr>
          <w:w w:val="105"/>
        </w:rPr>
        <w:t>tool</w:t>
      </w:r>
      <w:r>
        <w:rPr>
          <w:spacing w:val="-8"/>
          <w:w w:val="105"/>
        </w:rPr>
        <w:t xml:space="preserve"> </w:t>
      </w:r>
      <w:r>
        <w:rPr>
          <w:w w:val="105"/>
        </w:rPr>
        <w:t>easily.</w:t>
      </w:r>
    </w:p>
    <w:p w14:paraId="60F87E50" w14:textId="77777777" w:rsidR="00132531" w:rsidRDefault="00E80B07">
      <w:pPr>
        <w:pStyle w:val="a3"/>
        <w:spacing w:before="1" w:line="252" w:lineRule="auto"/>
        <w:ind w:right="172" w:firstLine="225"/>
        <w:jc w:val="both"/>
      </w:pPr>
      <w:r>
        <w:rPr>
          <w:w w:val="105"/>
        </w:rPr>
        <w:t>Vue</w:t>
      </w:r>
      <w:r>
        <w:rPr>
          <w:spacing w:val="-14"/>
          <w:w w:val="105"/>
        </w:rPr>
        <w:t xml:space="preserve"> </w:t>
      </w:r>
      <w:r>
        <w:rPr>
          <w:w w:val="105"/>
        </w:rPr>
        <w:t>is</w:t>
      </w:r>
      <w:r>
        <w:rPr>
          <w:spacing w:val="-12"/>
          <w:w w:val="105"/>
        </w:rPr>
        <w:t xml:space="preserve"> </w:t>
      </w:r>
      <w:r>
        <w:rPr>
          <w:w w:val="105"/>
        </w:rPr>
        <w:t>a</w:t>
      </w:r>
      <w:r>
        <w:rPr>
          <w:spacing w:val="-14"/>
          <w:w w:val="105"/>
        </w:rPr>
        <w:t xml:space="preserve"> </w:t>
      </w:r>
      <w:r>
        <w:rPr>
          <w:w w:val="105"/>
        </w:rPr>
        <w:t>lightweight,</w:t>
      </w:r>
      <w:r>
        <w:rPr>
          <w:spacing w:val="-11"/>
          <w:w w:val="105"/>
        </w:rPr>
        <w:t xml:space="preserve"> </w:t>
      </w:r>
      <w:r>
        <w:rPr>
          <w:w w:val="105"/>
        </w:rPr>
        <w:t>progressive</w:t>
      </w:r>
      <w:r>
        <w:rPr>
          <w:spacing w:val="-13"/>
          <w:w w:val="105"/>
        </w:rPr>
        <w:t xml:space="preserve"> </w:t>
      </w:r>
      <w:r>
        <w:rPr>
          <w:w w:val="105"/>
        </w:rPr>
        <w:t>front-end</w:t>
      </w:r>
      <w:r>
        <w:rPr>
          <w:spacing w:val="-12"/>
          <w:w w:val="105"/>
        </w:rPr>
        <w:t xml:space="preserve"> </w:t>
      </w:r>
      <w:r>
        <w:rPr>
          <w:w w:val="105"/>
        </w:rPr>
        <w:t>development</w:t>
      </w:r>
      <w:r>
        <w:rPr>
          <w:spacing w:val="-13"/>
          <w:w w:val="105"/>
        </w:rPr>
        <w:t xml:space="preserve"> </w:t>
      </w:r>
      <w:r>
        <w:rPr>
          <w:w w:val="105"/>
        </w:rPr>
        <w:t>framework,</w:t>
      </w:r>
      <w:r>
        <w:rPr>
          <w:spacing w:val="-11"/>
          <w:w w:val="105"/>
        </w:rPr>
        <w:t xml:space="preserve"> </w:t>
      </w:r>
      <w:r>
        <w:rPr>
          <w:w w:val="105"/>
        </w:rPr>
        <w:t>it</w:t>
      </w:r>
      <w:r>
        <w:rPr>
          <w:spacing w:val="-13"/>
          <w:w w:val="105"/>
        </w:rPr>
        <w:t xml:space="preserve"> </w:t>
      </w:r>
      <w:r>
        <w:rPr>
          <w:w w:val="105"/>
        </w:rPr>
        <w:t>is</w:t>
      </w:r>
      <w:r>
        <w:rPr>
          <w:spacing w:val="-11"/>
          <w:w w:val="105"/>
        </w:rPr>
        <w:t xml:space="preserve"> </w:t>
      </w:r>
      <w:r>
        <w:rPr>
          <w:w w:val="105"/>
        </w:rPr>
        <w:t>designed</w:t>
      </w:r>
      <w:r>
        <w:rPr>
          <w:spacing w:val="-11"/>
          <w:w w:val="105"/>
        </w:rPr>
        <w:t xml:space="preserve"> </w:t>
      </w:r>
      <w:r>
        <w:rPr>
          <w:w w:val="105"/>
        </w:rPr>
        <w:t>for</w:t>
      </w:r>
      <w:r>
        <w:rPr>
          <w:spacing w:val="-12"/>
          <w:w w:val="105"/>
        </w:rPr>
        <w:t xml:space="preserve"> </w:t>
      </w:r>
      <w:r>
        <w:rPr>
          <w:w w:val="105"/>
        </w:rPr>
        <w:t>bottom-up</w:t>
      </w:r>
      <w:r>
        <w:rPr>
          <w:spacing w:val="-55"/>
          <w:w w:val="105"/>
        </w:rPr>
        <w:t xml:space="preserve"> </w:t>
      </w:r>
      <w:r>
        <w:rPr>
          <w:w w:val="105"/>
        </w:rPr>
        <w:t>application.</w:t>
      </w:r>
      <w:r>
        <w:rPr>
          <w:spacing w:val="-7"/>
          <w:w w:val="105"/>
        </w:rPr>
        <w:t xml:space="preserve"> </w:t>
      </w:r>
      <w:r>
        <w:rPr>
          <w:w w:val="105"/>
        </w:rPr>
        <w:t>Vue's</w:t>
      </w:r>
      <w:r>
        <w:rPr>
          <w:spacing w:val="-6"/>
          <w:w w:val="105"/>
        </w:rPr>
        <w:t xml:space="preserve"> </w:t>
      </w:r>
      <w:r>
        <w:rPr>
          <w:w w:val="105"/>
        </w:rPr>
        <w:t>core</w:t>
      </w:r>
      <w:r>
        <w:rPr>
          <w:spacing w:val="-6"/>
          <w:w w:val="105"/>
        </w:rPr>
        <w:t xml:space="preserve"> </w:t>
      </w:r>
      <w:r>
        <w:rPr>
          <w:w w:val="105"/>
        </w:rPr>
        <w:t>library</w:t>
      </w:r>
      <w:r>
        <w:rPr>
          <w:spacing w:val="-12"/>
          <w:w w:val="105"/>
        </w:rPr>
        <w:t xml:space="preserve"> </w:t>
      </w:r>
      <w:r>
        <w:rPr>
          <w:w w:val="105"/>
        </w:rPr>
        <w:t>focuses</w:t>
      </w:r>
      <w:r>
        <w:rPr>
          <w:spacing w:val="-6"/>
          <w:w w:val="105"/>
        </w:rPr>
        <w:t xml:space="preserve"> </w:t>
      </w:r>
      <w:r>
        <w:rPr>
          <w:w w:val="105"/>
        </w:rPr>
        <w:t>only</w:t>
      </w:r>
      <w:r>
        <w:rPr>
          <w:spacing w:val="-12"/>
          <w:w w:val="105"/>
        </w:rPr>
        <w:t xml:space="preserve"> </w:t>
      </w:r>
      <w:r>
        <w:rPr>
          <w:w w:val="105"/>
        </w:rPr>
        <w:t>on</w:t>
      </w:r>
      <w:r>
        <w:rPr>
          <w:spacing w:val="-6"/>
          <w:w w:val="105"/>
        </w:rPr>
        <w:t xml:space="preserve"> </w:t>
      </w:r>
      <w:r>
        <w:rPr>
          <w:w w:val="105"/>
        </w:rPr>
        <w:t>the</w:t>
      </w:r>
      <w:r>
        <w:rPr>
          <w:spacing w:val="-7"/>
          <w:w w:val="105"/>
        </w:rPr>
        <w:t xml:space="preserve"> </w:t>
      </w:r>
      <w:r>
        <w:rPr>
          <w:w w:val="105"/>
        </w:rPr>
        <w:t>view</w:t>
      </w:r>
      <w:r>
        <w:rPr>
          <w:spacing w:val="-7"/>
          <w:w w:val="105"/>
        </w:rPr>
        <w:t xml:space="preserve"> </w:t>
      </w:r>
      <w:r>
        <w:rPr>
          <w:w w:val="105"/>
        </w:rPr>
        <w:t>layer</w:t>
      </w:r>
      <w:r>
        <w:rPr>
          <w:spacing w:val="-7"/>
          <w:w w:val="105"/>
        </w:rPr>
        <w:t xml:space="preserve"> </w:t>
      </w:r>
      <w:r>
        <w:rPr>
          <w:w w:val="105"/>
        </w:rPr>
        <w:t>and</w:t>
      </w:r>
      <w:r>
        <w:rPr>
          <w:spacing w:val="-6"/>
          <w:w w:val="105"/>
        </w:rPr>
        <w:t xml:space="preserve"> </w:t>
      </w:r>
      <w:r>
        <w:rPr>
          <w:w w:val="105"/>
        </w:rPr>
        <w:t>it</w:t>
      </w:r>
      <w:r>
        <w:rPr>
          <w:spacing w:val="-6"/>
          <w:w w:val="105"/>
        </w:rPr>
        <w:t xml:space="preserve"> </w:t>
      </w:r>
      <w:r>
        <w:rPr>
          <w:w w:val="105"/>
        </w:rPr>
        <w:t>is</w:t>
      </w:r>
      <w:r>
        <w:rPr>
          <w:spacing w:val="-6"/>
          <w:w w:val="105"/>
        </w:rPr>
        <w:t xml:space="preserve"> </w:t>
      </w:r>
      <w:r>
        <w:rPr>
          <w:w w:val="105"/>
        </w:rPr>
        <w:t>not</w:t>
      </w:r>
      <w:r>
        <w:rPr>
          <w:spacing w:val="-6"/>
          <w:w w:val="105"/>
        </w:rPr>
        <w:t xml:space="preserve"> </w:t>
      </w:r>
      <w:r>
        <w:rPr>
          <w:w w:val="105"/>
        </w:rPr>
        <w:t>only</w:t>
      </w:r>
      <w:r>
        <w:rPr>
          <w:spacing w:val="-12"/>
          <w:w w:val="105"/>
        </w:rPr>
        <w:t xml:space="preserve"> </w:t>
      </w:r>
      <w:r>
        <w:rPr>
          <w:w w:val="105"/>
        </w:rPr>
        <w:t>easy</w:t>
      </w:r>
      <w:r>
        <w:rPr>
          <w:spacing w:val="-11"/>
          <w:w w:val="105"/>
        </w:rPr>
        <w:t xml:space="preserve"> </w:t>
      </w:r>
      <w:r>
        <w:rPr>
          <w:w w:val="105"/>
        </w:rPr>
        <w:t>to</w:t>
      </w:r>
      <w:r>
        <w:rPr>
          <w:spacing w:val="-6"/>
          <w:w w:val="105"/>
        </w:rPr>
        <w:t xml:space="preserve"> </w:t>
      </w:r>
      <w:r>
        <w:rPr>
          <w:w w:val="105"/>
        </w:rPr>
        <w:t>use,</w:t>
      </w:r>
      <w:r>
        <w:rPr>
          <w:spacing w:val="-3"/>
          <w:w w:val="105"/>
        </w:rPr>
        <w:t xml:space="preserve"> </w:t>
      </w:r>
      <w:r>
        <w:rPr>
          <w:w w:val="105"/>
        </w:rPr>
        <w:t>but</w:t>
      </w:r>
      <w:r>
        <w:rPr>
          <w:spacing w:val="-5"/>
          <w:w w:val="105"/>
        </w:rPr>
        <w:t xml:space="preserve"> </w:t>
      </w:r>
      <w:r>
        <w:rPr>
          <w:w w:val="105"/>
        </w:rPr>
        <w:t>also</w:t>
      </w:r>
      <w:r>
        <w:rPr>
          <w:spacing w:val="-55"/>
          <w:w w:val="105"/>
        </w:rPr>
        <w:t xml:space="preserve"> </w:t>
      </w:r>
      <w:r>
        <w:rPr>
          <w:w w:val="105"/>
        </w:rPr>
        <w:t>easy to integrate with third party libraries or existing projects. The data drive of Vue can avoid</w:t>
      </w:r>
      <w:r>
        <w:rPr>
          <w:spacing w:val="1"/>
          <w:w w:val="105"/>
        </w:rPr>
        <w:t xml:space="preserve"> </w:t>
      </w:r>
      <w:r>
        <w:t>frequent DOM operations. When the exam clients’ progress changes, we only need to change the data,</w:t>
      </w:r>
      <w:r>
        <w:rPr>
          <w:spacing w:val="1"/>
        </w:rPr>
        <w:t xml:space="preserve"> </w:t>
      </w:r>
      <w:r>
        <w:rPr>
          <w:w w:val="105"/>
        </w:rPr>
        <w:t>and Vue can refresh corresponding DOM elements automatical</w:t>
      </w:r>
      <w:r>
        <w:rPr>
          <w:w w:val="105"/>
        </w:rPr>
        <w:t>ly. Moreover, Vue.js also has the</w:t>
      </w:r>
      <w:r>
        <w:rPr>
          <w:spacing w:val="1"/>
          <w:w w:val="105"/>
        </w:rPr>
        <w:t xml:space="preserve"> </w:t>
      </w:r>
      <w:r>
        <w:rPr>
          <w:w w:val="105"/>
        </w:rPr>
        <w:t>advantages</w:t>
      </w:r>
      <w:r>
        <w:rPr>
          <w:spacing w:val="-4"/>
          <w:w w:val="105"/>
        </w:rPr>
        <w:t xml:space="preserve"> </w:t>
      </w:r>
      <w:r>
        <w:rPr>
          <w:w w:val="105"/>
        </w:rPr>
        <w:t>of</w:t>
      </w:r>
      <w:r>
        <w:rPr>
          <w:spacing w:val="-2"/>
          <w:w w:val="105"/>
        </w:rPr>
        <w:t xml:space="preserve"> </w:t>
      </w:r>
      <w:r>
        <w:rPr>
          <w:w w:val="105"/>
        </w:rPr>
        <w:t>modularization</w:t>
      </w:r>
      <w:r>
        <w:rPr>
          <w:spacing w:val="-3"/>
          <w:w w:val="105"/>
        </w:rPr>
        <w:t xml:space="preserve"> </w:t>
      </w:r>
      <w:r>
        <w:rPr>
          <w:w w:val="105"/>
        </w:rPr>
        <w:t>and</w:t>
      </w:r>
      <w:r>
        <w:rPr>
          <w:spacing w:val="-4"/>
          <w:w w:val="105"/>
        </w:rPr>
        <w:t xml:space="preserve"> </w:t>
      </w:r>
      <w:r>
        <w:rPr>
          <w:w w:val="105"/>
        </w:rPr>
        <w:t>the</w:t>
      </w:r>
      <w:r>
        <w:rPr>
          <w:spacing w:val="-4"/>
          <w:w w:val="105"/>
        </w:rPr>
        <w:t xml:space="preserve"> </w:t>
      </w:r>
      <w:r>
        <w:rPr>
          <w:w w:val="105"/>
        </w:rPr>
        <w:t>componentization.</w:t>
      </w:r>
    </w:p>
    <w:p w14:paraId="3812AE36" w14:textId="77777777" w:rsidR="00132531" w:rsidRDefault="00E80B07">
      <w:pPr>
        <w:pStyle w:val="1"/>
        <w:spacing w:before="114"/>
        <w:jc w:val="both"/>
      </w:pPr>
      <w:r>
        <w:rPr>
          <w:w w:val="105"/>
        </w:rPr>
        <w:t>Server</w:t>
      </w:r>
      <w:r>
        <w:rPr>
          <w:spacing w:val="-11"/>
          <w:w w:val="105"/>
        </w:rPr>
        <w:t xml:space="preserve"> </w:t>
      </w:r>
      <w:r>
        <w:rPr>
          <w:w w:val="105"/>
        </w:rPr>
        <w:t>Design</w:t>
      </w:r>
    </w:p>
    <w:p w14:paraId="3FB21DB7" w14:textId="77777777" w:rsidR="00132531" w:rsidRDefault="00E80B07" w:rsidP="00824F6A">
      <w:pPr>
        <w:pStyle w:val="a3"/>
        <w:spacing w:before="125" w:line="252" w:lineRule="auto"/>
        <w:ind w:right="171" w:firstLineChars="100" w:firstLine="229"/>
        <w:jc w:val="both"/>
      </w:pPr>
      <w:r>
        <w:rPr>
          <w:spacing w:val="-1"/>
          <w:w w:val="105"/>
        </w:rPr>
        <w:t>In</w:t>
      </w:r>
      <w:r>
        <w:rPr>
          <w:spacing w:val="-13"/>
          <w:w w:val="105"/>
        </w:rPr>
        <w:t xml:space="preserve"> </w:t>
      </w:r>
      <w:r>
        <w:rPr>
          <w:spacing w:val="-1"/>
          <w:w w:val="105"/>
        </w:rPr>
        <w:t>the</w:t>
      </w:r>
      <w:r>
        <w:rPr>
          <w:spacing w:val="-13"/>
          <w:w w:val="105"/>
        </w:rPr>
        <w:t xml:space="preserve"> </w:t>
      </w:r>
      <w:r>
        <w:rPr>
          <w:spacing w:val="-1"/>
          <w:w w:val="105"/>
        </w:rPr>
        <w:t>LAN,</w:t>
      </w:r>
      <w:r>
        <w:rPr>
          <w:spacing w:val="-11"/>
          <w:w w:val="105"/>
        </w:rPr>
        <w:t xml:space="preserve"> </w:t>
      </w:r>
      <w:r>
        <w:rPr>
          <w:spacing w:val="-1"/>
          <w:w w:val="105"/>
        </w:rPr>
        <w:t>the</w:t>
      </w:r>
      <w:r>
        <w:rPr>
          <w:spacing w:val="-13"/>
          <w:w w:val="105"/>
        </w:rPr>
        <w:t xml:space="preserve"> </w:t>
      </w:r>
      <w:r>
        <w:rPr>
          <w:spacing w:val="-1"/>
          <w:w w:val="105"/>
        </w:rPr>
        <w:t>management</w:t>
      </w:r>
      <w:r>
        <w:rPr>
          <w:spacing w:val="-12"/>
          <w:w w:val="105"/>
        </w:rPr>
        <w:t xml:space="preserve"> </w:t>
      </w:r>
      <w:r>
        <w:rPr>
          <w:w w:val="105"/>
        </w:rPr>
        <w:t>system</w:t>
      </w:r>
      <w:r>
        <w:rPr>
          <w:spacing w:val="-11"/>
          <w:w w:val="105"/>
        </w:rPr>
        <w:t xml:space="preserve"> </w:t>
      </w:r>
      <w:r>
        <w:rPr>
          <w:w w:val="105"/>
        </w:rPr>
        <w:t>is</w:t>
      </w:r>
      <w:r>
        <w:rPr>
          <w:spacing w:val="-13"/>
          <w:w w:val="105"/>
        </w:rPr>
        <w:t xml:space="preserve"> </w:t>
      </w:r>
      <w:r>
        <w:rPr>
          <w:w w:val="105"/>
        </w:rPr>
        <w:t>a</w:t>
      </w:r>
      <w:r>
        <w:rPr>
          <w:spacing w:val="-13"/>
          <w:w w:val="105"/>
        </w:rPr>
        <w:t xml:space="preserve"> </w:t>
      </w:r>
      <w:r>
        <w:rPr>
          <w:w w:val="105"/>
        </w:rPr>
        <w:t>server</w:t>
      </w:r>
      <w:r>
        <w:rPr>
          <w:spacing w:val="-12"/>
          <w:w w:val="105"/>
        </w:rPr>
        <w:t xml:space="preserve"> </w:t>
      </w:r>
      <w:r>
        <w:rPr>
          <w:w w:val="105"/>
        </w:rPr>
        <w:t>relative</w:t>
      </w:r>
      <w:r>
        <w:rPr>
          <w:spacing w:val="-14"/>
          <w:w w:val="105"/>
        </w:rPr>
        <w:t xml:space="preserve"> </w:t>
      </w:r>
      <w:r>
        <w:rPr>
          <w:w w:val="105"/>
        </w:rPr>
        <w:t>to</w:t>
      </w:r>
      <w:r>
        <w:rPr>
          <w:spacing w:val="-12"/>
          <w:w w:val="105"/>
        </w:rPr>
        <w:t xml:space="preserve"> </w:t>
      </w:r>
      <w:r>
        <w:rPr>
          <w:w w:val="105"/>
        </w:rPr>
        <w:t>the</w:t>
      </w:r>
      <w:r>
        <w:rPr>
          <w:spacing w:val="-13"/>
          <w:w w:val="105"/>
        </w:rPr>
        <w:t xml:space="preserve"> </w:t>
      </w:r>
      <w:r>
        <w:rPr>
          <w:w w:val="105"/>
        </w:rPr>
        <w:t>exam</w:t>
      </w:r>
      <w:r>
        <w:rPr>
          <w:spacing w:val="-12"/>
          <w:w w:val="105"/>
        </w:rPr>
        <w:t xml:space="preserve"> </w:t>
      </w:r>
      <w:r>
        <w:rPr>
          <w:w w:val="105"/>
        </w:rPr>
        <w:t>clients.</w:t>
      </w:r>
      <w:r>
        <w:rPr>
          <w:spacing w:val="-12"/>
          <w:w w:val="105"/>
        </w:rPr>
        <w:t xml:space="preserve"> </w:t>
      </w:r>
      <w:r>
        <w:rPr>
          <w:w w:val="105"/>
        </w:rPr>
        <w:t>Considering</w:t>
      </w:r>
      <w:r>
        <w:rPr>
          <w:spacing w:val="-13"/>
          <w:w w:val="105"/>
        </w:rPr>
        <w:t xml:space="preserve"> </w:t>
      </w:r>
      <w:r>
        <w:rPr>
          <w:w w:val="105"/>
        </w:rPr>
        <w:t>the</w:t>
      </w:r>
      <w:r>
        <w:rPr>
          <w:spacing w:val="-11"/>
          <w:w w:val="105"/>
        </w:rPr>
        <w:t xml:space="preserve"> </w:t>
      </w:r>
      <w:r>
        <w:rPr>
          <w:w w:val="105"/>
        </w:rPr>
        <w:t>various</w:t>
      </w:r>
      <w:r>
        <w:rPr>
          <w:spacing w:val="-55"/>
          <w:w w:val="105"/>
        </w:rPr>
        <w:t xml:space="preserve"> </w:t>
      </w:r>
      <w:r>
        <w:rPr>
          <w:w w:val="105"/>
        </w:rPr>
        <w:t>data transmission between the management system and the exam clients, the UDP protocol, TCP</w:t>
      </w:r>
      <w:r>
        <w:rPr>
          <w:spacing w:val="1"/>
          <w:w w:val="105"/>
        </w:rPr>
        <w:t xml:space="preserve"> </w:t>
      </w:r>
      <w:r>
        <w:t>protocol,</w:t>
      </w:r>
      <w:r>
        <w:rPr>
          <w:spacing w:val="12"/>
        </w:rPr>
        <w:t xml:space="preserve"> </w:t>
      </w:r>
      <w:r>
        <w:t>WebSocket</w:t>
      </w:r>
      <w:r>
        <w:rPr>
          <w:spacing w:val="10"/>
        </w:rPr>
        <w:t xml:space="preserve"> </w:t>
      </w:r>
      <w:r>
        <w:t>protocol</w:t>
      </w:r>
      <w:r>
        <w:rPr>
          <w:spacing w:val="9"/>
        </w:rPr>
        <w:t xml:space="preserve"> </w:t>
      </w:r>
      <w:r>
        <w:t>and</w:t>
      </w:r>
      <w:r>
        <w:rPr>
          <w:spacing w:val="9"/>
        </w:rPr>
        <w:t xml:space="preserve"> </w:t>
      </w:r>
      <w:r>
        <w:t>Socket.IO</w:t>
      </w:r>
      <w:r>
        <w:rPr>
          <w:spacing w:val="11"/>
        </w:rPr>
        <w:t xml:space="preserve"> </w:t>
      </w:r>
      <w:r>
        <w:t>are</w:t>
      </w:r>
      <w:r>
        <w:rPr>
          <w:spacing w:val="11"/>
        </w:rPr>
        <w:t xml:space="preserve"> </w:t>
      </w:r>
      <w:r>
        <w:t>applied</w:t>
      </w:r>
      <w:r>
        <w:rPr>
          <w:spacing w:val="13"/>
        </w:rPr>
        <w:t xml:space="preserve"> </w:t>
      </w:r>
      <w:r>
        <w:t>in</w:t>
      </w:r>
      <w:r>
        <w:rPr>
          <w:spacing w:val="12"/>
        </w:rPr>
        <w:t xml:space="preserve"> </w:t>
      </w:r>
      <w:r>
        <w:t>this</w:t>
      </w:r>
      <w:r>
        <w:rPr>
          <w:spacing w:val="12"/>
        </w:rPr>
        <w:t xml:space="preserve"> </w:t>
      </w:r>
      <w:r>
        <w:t>management</w:t>
      </w:r>
      <w:r>
        <w:rPr>
          <w:spacing w:val="13"/>
        </w:rPr>
        <w:t xml:space="preserve"> </w:t>
      </w:r>
      <w:r>
        <w:t>on</w:t>
      </w:r>
      <w:r>
        <w:rPr>
          <w:spacing w:val="12"/>
        </w:rPr>
        <w:t xml:space="preserve"> </w:t>
      </w:r>
      <w:r>
        <w:t>the</w:t>
      </w:r>
      <w:r>
        <w:rPr>
          <w:spacing w:val="11"/>
        </w:rPr>
        <w:t xml:space="preserve"> </w:t>
      </w:r>
      <w:r>
        <w:t>basis</w:t>
      </w:r>
      <w:r>
        <w:rPr>
          <w:spacing w:val="12"/>
        </w:rPr>
        <w:t xml:space="preserve"> </w:t>
      </w:r>
      <w:r>
        <w:t>of</w:t>
      </w:r>
      <w:r>
        <w:rPr>
          <w:spacing w:val="14"/>
        </w:rPr>
        <w:t xml:space="preserve"> </w:t>
      </w:r>
      <w:r>
        <w:t>Node.js.</w:t>
      </w:r>
    </w:p>
    <w:p w14:paraId="2A90BB84" w14:textId="45109D59" w:rsidR="00132531" w:rsidRDefault="00E80B07" w:rsidP="00824F6A">
      <w:pPr>
        <w:pStyle w:val="a3"/>
        <w:spacing w:before="113" w:line="252" w:lineRule="auto"/>
        <w:ind w:right="171"/>
        <w:jc w:val="both"/>
        <w:rPr>
          <w:b/>
        </w:rPr>
      </w:pPr>
      <w:r>
        <w:rPr>
          <w:b/>
        </w:rPr>
        <w:t xml:space="preserve">Node.js. </w:t>
      </w:r>
    </w:p>
    <w:p w14:paraId="29712791" w14:textId="40D4461C" w:rsidR="00824F6A" w:rsidRPr="00824F6A" w:rsidRDefault="00824F6A" w:rsidP="00824F6A">
      <w:pPr>
        <w:pStyle w:val="a3"/>
        <w:spacing w:before="113" w:line="252" w:lineRule="auto"/>
        <w:ind w:right="171" w:firstLine="225"/>
        <w:jc w:val="both"/>
        <w:rPr>
          <w:w w:val="105"/>
        </w:rPr>
      </w:pPr>
      <w:r w:rsidRPr="00824F6A">
        <w:rPr>
          <w:w w:val="105"/>
        </w:rPr>
        <w:t xml:space="preserve">Node.js is a platform run on Chrome V8 to build fast, extensible web applications.Node.js uses an event-driven, non-blocking I/O model, which also makes data-intensive real-time applications across distributed devices lighter, more efficient and more perfect. In the case of high concurrent requests, the server built by asynchronous non-blocking Node.js has shorter response time and </w:t>
      </w:r>
      <w:r w:rsidRPr="00824F6A">
        <w:rPr>
          <w:w w:val="105"/>
        </w:rPr>
        <w:lastRenderedPageBreak/>
        <w:t>higher throughput than the application built by synchronous blocking language PHP. Therefore, the management system adopts Node.js to further realize multi-user real-time monitoring.[1]</w:t>
      </w:r>
    </w:p>
    <w:p w14:paraId="21FEBFCB" w14:textId="77777777" w:rsidR="00132531" w:rsidRDefault="00132531"/>
    <w:p w14:paraId="0D768961" w14:textId="6B972F4E" w:rsidR="00824F6A" w:rsidRDefault="00824F6A">
      <w:pPr>
        <w:sectPr w:rsidR="00824F6A">
          <w:type w:val="continuous"/>
          <w:pgSz w:w="12250" w:h="17180"/>
          <w:pgMar w:top="1520" w:right="1420" w:bottom="1380" w:left="1460" w:header="720" w:footer="720" w:gutter="0"/>
          <w:cols w:space="720"/>
        </w:sectPr>
      </w:pPr>
    </w:p>
    <w:p w14:paraId="1C09EFFE" w14:textId="77777777" w:rsidR="00AF03B2" w:rsidRDefault="00AF03B2" w:rsidP="005246F4">
      <w:pPr>
        <w:pStyle w:val="1"/>
        <w:spacing w:before="126"/>
        <w:ind w:left="0" w:firstLineChars="100" w:firstLine="221"/>
      </w:pPr>
      <w:bookmarkStart w:id="0" w:name="_Hlk67745317"/>
      <w:r>
        <w:t>Transport Protocols</w:t>
      </w:r>
      <w:r>
        <w:rPr>
          <w:b w:val="0"/>
        </w:rPr>
        <w:t xml:space="preserve"> </w:t>
      </w:r>
      <w:r>
        <w:t>and</w:t>
      </w:r>
      <w:r>
        <w:rPr>
          <w:b w:val="0"/>
        </w:rPr>
        <w:t xml:space="preserve"> </w:t>
      </w:r>
      <w:r>
        <w:t>Socket.IO.</w:t>
      </w:r>
    </w:p>
    <w:p w14:paraId="4448A6DC" w14:textId="6E5D9015" w:rsidR="00AF03B2" w:rsidRDefault="00AF03B2" w:rsidP="005246F4">
      <w:pPr>
        <w:ind w:leftChars="100" w:left="220" w:firstLineChars="100" w:firstLine="230"/>
        <w:rPr>
          <w:w w:val="105"/>
        </w:rPr>
      </w:pPr>
      <w:r w:rsidRPr="00AF03B2">
        <w:rPr>
          <w:w w:val="105"/>
        </w:rPr>
        <w:t>The TCP protocol is a connection-oriented, reliable transport layer protocol. It uses the triple handshake protocol to establish the connection. UDP is also a transport layer protocol. Different from TCP protocol, UDP protocol is connectionless and less reliable. WebSocket protocol is a new frame protocol on HTML5. The essence of WebSocket protocol is to shake hands through HTTP protocol and then create a TCP connection to exchange data. After that, the server and the browser communicate in real time through this TCP connection.[</w:t>
      </w:r>
      <w:proofErr w:type="gramStart"/>
      <w:r w:rsidRPr="00AF03B2">
        <w:rPr>
          <w:w w:val="105"/>
        </w:rPr>
        <w:t>3]This</w:t>
      </w:r>
      <w:proofErr w:type="gramEnd"/>
      <w:r w:rsidRPr="00AF03B2">
        <w:rPr>
          <w:w w:val="105"/>
        </w:rPr>
        <w:t xml:space="preserve"> management broadcast. system uses </w:t>
      </w:r>
      <w:proofErr w:type="spellStart"/>
      <w:r w:rsidRPr="00AF03B2">
        <w:rPr>
          <w:w w:val="105"/>
        </w:rPr>
        <w:t>webSocket</w:t>
      </w:r>
      <w:proofErr w:type="spellEnd"/>
      <w:r w:rsidRPr="00AF03B2">
        <w:rPr>
          <w:w w:val="105"/>
        </w:rPr>
        <w:t xml:space="preserve"> to achieve two-way communications and uses UDP to Socket.IO is an extension module of Node.js. It simplifies WebSocket and unifies the API of communication. It provides both components of the server and the client, enabling the server and the client to send events, send data, communicate with each other, and even support the server to broadcast the data to all clients.Socket.IO will automatically select the best way to implement the real-time collaborative network application according to the browser.</w:t>
      </w:r>
    </w:p>
    <w:p w14:paraId="166D59E3" w14:textId="7C1E0E70" w:rsidR="005246F4" w:rsidRDefault="005246F4" w:rsidP="00AF03B2">
      <w:pPr>
        <w:ind w:firstLineChars="100" w:firstLine="230"/>
        <w:rPr>
          <w:w w:val="105"/>
        </w:rPr>
      </w:pPr>
    </w:p>
    <w:p w14:paraId="7349E90F" w14:textId="77777777" w:rsidR="005246F4" w:rsidRDefault="005246F4" w:rsidP="005246F4">
      <w:pPr>
        <w:pStyle w:val="1"/>
        <w:spacing w:before="126"/>
        <w:ind w:left="0" w:firstLineChars="100" w:firstLine="231"/>
      </w:pPr>
      <w:r>
        <w:rPr>
          <w:w w:val="105"/>
        </w:rPr>
        <w:t>File</w:t>
      </w:r>
      <w:r>
        <w:rPr>
          <w:spacing w:val="-13"/>
          <w:w w:val="105"/>
        </w:rPr>
        <w:t xml:space="preserve"> </w:t>
      </w:r>
      <w:r>
        <w:rPr>
          <w:w w:val="105"/>
        </w:rPr>
        <w:t>Processing</w:t>
      </w:r>
    </w:p>
    <w:p w14:paraId="757EC81A" w14:textId="77777777" w:rsidR="005246F4" w:rsidRPr="005246F4" w:rsidRDefault="005246F4" w:rsidP="005246F4">
      <w:pPr>
        <w:ind w:leftChars="100" w:left="220" w:firstLineChars="100" w:firstLine="230"/>
        <w:rPr>
          <w:w w:val="105"/>
        </w:rPr>
      </w:pPr>
      <w:r w:rsidRPr="005246F4">
        <w:rPr>
          <w:w w:val="105"/>
        </w:rPr>
        <w:t xml:space="preserve">This management system involves of lots of file processing. The fs module of Node.js provides interfaces for file operations. We can get information of files, read and write files, create directories and files, delete directories and files, and so on. The fs module provides both synchronous and asynchronous methods for all functions. Since asynchronous mode does not block program execution, it is generally recommended to use asynchronous methods to achieve the desired </w:t>
      </w:r>
      <w:proofErr w:type="gramStart"/>
      <w:r w:rsidRPr="005246F4">
        <w:rPr>
          <w:w w:val="105"/>
        </w:rPr>
        <w:t>function .But</w:t>
      </w:r>
      <w:proofErr w:type="gramEnd"/>
      <w:r w:rsidRPr="005246F4">
        <w:rPr>
          <w:w w:val="105"/>
        </w:rPr>
        <w:t xml:space="preserve"> it is more appropriate to use synchronous methods for recurrence.</w:t>
      </w:r>
    </w:p>
    <w:p w14:paraId="281CC8A3" w14:textId="77777777" w:rsidR="005246F4" w:rsidRPr="00AF03B2" w:rsidRDefault="005246F4" w:rsidP="00AF03B2">
      <w:pPr>
        <w:ind w:firstLineChars="100" w:firstLine="230"/>
        <w:rPr>
          <w:w w:val="105"/>
        </w:rPr>
      </w:pPr>
    </w:p>
    <w:p w14:paraId="5D5381C8" w14:textId="77777777" w:rsidR="00AF03B2" w:rsidRDefault="00AF03B2" w:rsidP="00AF03B2">
      <w:pPr>
        <w:ind w:firstLineChars="100" w:firstLine="220"/>
      </w:pPr>
    </w:p>
    <w:p w14:paraId="510F3914" w14:textId="77777777" w:rsidR="00132531" w:rsidRDefault="00132531">
      <w:pPr>
        <w:pStyle w:val="a3"/>
        <w:spacing w:before="1"/>
        <w:ind w:left="0"/>
        <w:rPr>
          <w:sz w:val="21"/>
        </w:rPr>
      </w:pPr>
    </w:p>
    <w:bookmarkEnd w:id="0"/>
    <w:p w14:paraId="500D8749" w14:textId="77777777" w:rsidR="00132531" w:rsidRPr="00AF03B2" w:rsidRDefault="00132531">
      <w:pPr>
        <w:rPr>
          <w:rFonts w:eastAsiaTheme="minorEastAsia" w:hint="eastAsia"/>
          <w:sz w:val="21"/>
          <w:lang w:eastAsia="zh-CN"/>
        </w:rPr>
        <w:sectPr w:rsidR="00132531" w:rsidRPr="00AF03B2">
          <w:type w:val="continuous"/>
          <w:pgSz w:w="12250" w:h="17180"/>
          <w:pgMar w:top="1520" w:right="1420" w:bottom="1380" w:left="1460" w:header="720" w:footer="720" w:gutter="0"/>
          <w:cols w:space="720"/>
        </w:sectPr>
      </w:pPr>
    </w:p>
    <w:p w14:paraId="320BDF40" w14:textId="77777777" w:rsidR="00132531" w:rsidRDefault="00E80B07">
      <w:pPr>
        <w:pStyle w:val="1"/>
        <w:spacing w:before="96"/>
      </w:pPr>
      <w:r>
        <w:t>Function</w:t>
      </w:r>
      <w:r>
        <w:rPr>
          <w:spacing w:val="20"/>
        </w:rPr>
        <w:t xml:space="preserve"> </w:t>
      </w:r>
      <w:r>
        <w:t>Realization</w:t>
      </w:r>
    </w:p>
    <w:p w14:paraId="0C806B07" w14:textId="77777777" w:rsidR="00132531" w:rsidRDefault="00E80B07" w:rsidP="00BB030B">
      <w:pPr>
        <w:pStyle w:val="a3"/>
        <w:spacing w:before="125" w:line="252" w:lineRule="auto"/>
        <w:ind w:right="-7" w:firstLineChars="100" w:firstLine="230"/>
      </w:pPr>
      <w:r>
        <w:rPr>
          <w:w w:val="105"/>
        </w:rPr>
        <w:t>The</w:t>
      </w:r>
      <w:r>
        <w:rPr>
          <w:spacing w:val="-9"/>
          <w:w w:val="105"/>
        </w:rPr>
        <w:t xml:space="preserve"> </w:t>
      </w:r>
      <w:r>
        <w:rPr>
          <w:w w:val="105"/>
        </w:rPr>
        <w:t>implementation</w:t>
      </w:r>
      <w:r>
        <w:rPr>
          <w:spacing w:val="-8"/>
          <w:w w:val="105"/>
        </w:rPr>
        <w:t xml:space="preserve"> </w:t>
      </w:r>
      <w:r>
        <w:rPr>
          <w:w w:val="105"/>
        </w:rPr>
        <w:t>of</w:t>
      </w:r>
      <w:r>
        <w:rPr>
          <w:spacing w:val="-7"/>
          <w:w w:val="105"/>
        </w:rPr>
        <w:t xml:space="preserve"> </w:t>
      </w:r>
      <w:r>
        <w:rPr>
          <w:w w:val="105"/>
        </w:rPr>
        <w:t>the</w:t>
      </w:r>
      <w:r>
        <w:rPr>
          <w:spacing w:val="-8"/>
          <w:w w:val="105"/>
        </w:rPr>
        <w:t xml:space="preserve"> </w:t>
      </w:r>
      <w:r>
        <w:rPr>
          <w:w w:val="105"/>
        </w:rPr>
        <w:t>management</w:t>
      </w:r>
      <w:r>
        <w:rPr>
          <w:spacing w:val="-8"/>
          <w:w w:val="105"/>
        </w:rPr>
        <w:t xml:space="preserve"> </w:t>
      </w:r>
      <w:r>
        <w:rPr>
          <w:w w:val="105"/>
        </w:rPr>
        <w:t>system</w:t>
      </w:r>
      <w:r>
        <w:rPr>
          <w:spacing w:val="-8"/>
          <w:w w:val="105"/>
        </w:rPr>
        <w:t xml:space="preserve"> </w:t>
      </w:r>
      <w:r>
        <w:rPr>
          <w:w w:val="105"/>
        </w:rPr>
        <w:t>mainly</w:t>
      </w:r>
      <w:r>
        <w:rPr>
          <w:spacing w:val="-12"/>
          <w:w w:val="105"/>
        </w:rPr>
        <w:t xml:space="preserve"> </w:t>
      </w:r>
      <w:r>
        <w:rPr>
          <w:w w:val="105"/>
        </w:rPr>
        <w:t>involves</w:t>
      </w:r>
      <w:r>
        <w:rPr>
          <w:spacing w:val="-8"/>
          <w:w w:val="105"/>
        </w:rPr>
        <w:t xml:space="preserve"> </w:t>
      </w:r>
      <w:r>
        <w:rPr>
          <w:w w:val="105"/>
        </w:rPr>
        <w:t>four</w:t>
      </w:r>
      <w:r>
        <w:rPr>
          <w:spacing w:val="-8"/>
          <w:w w:val="105"/>
        </w:rPr>
        <w:t xml:space="preserve"> </w:t>
      </w:r>
      <w:r>
        <w:rPr>
          <w:w w:val="105"/>
        </w:rPr>
        <w:t>aspects:</w:t>
      </w:r>
      <w:r>
        <w:rPr>
          <w:spacing w:val="-55"/>
          <w:w w:val="105"/>
        </w:rPr>
        <w:t xml:space="preserve"> </w:t>
      </w:r>
      <w:r>
        <w:rPr>
          <w:w w:val="105"/>
        </w:rPr>
        <w:t>interface,</w:t>
      </w:r>
      <w:r>
        <w:rPr>
          <w:spacing w:val="-7"/>
          <w:w w:val="105"/>
        </w:rPr>
        <w:t xml:space="preserve"> </w:t>
      </w:r>
      <w:r>
        <w:rPr>
          <w:w w:val="105"/>
        </w:rPr>
        <w:t>server</w:t>
      </w:r>
      <w:r>
        <w:rPr>
          <w:spacing w:val="-8"/>
          <w:w w:val="105"/>
        </w:rPr>
        <w:t xml:space="preserve"> </w:t>
      </w:r>
      <w:r>
        <w:rPr>
          <w:w w:val="105"/>
        </w:rPr>
        <w:t>implementation,</w:t>
      </w:r>
      <w:r>
        <w:rPr>
          <w:spacing w:val="-7"/>
          <w:w w:val="105"/>
        </w:rPr>
        <w:t xml:space="preserve"> </w:t>
      </w:r>
      <w:r>
        <w:rPr>
          <w:w w:val="105"/>
        </w:rPr>
        <w:t>implementation</w:t>
      </w:r>
      <w:r>
        <w:rPr>
          <w:spacing w:val="-8"/>
          <w:w w:val="105"/>
        </w:rPr>
        <w:t xml:space="preserve"> </w:t>
      </w:r>
      <w:r>
        <w:rPr>
          <w:w w:val="105"/>
        </w:rPr>
        <w:t>of</w:t>
      </w:r>
      <w:r>
        <w:rPr>
          <w:spacing w:val="-6"/>
          <w:w w:val="105"/>
        </w:rPr>
        <w:t xml:space="preserve"> </w:t>
      </w:r>
      <w:r>
        <w:rPr>
          <w:w w:val="105"/>
        </w:rPr>
        <w:t>file</w:t>
      </w:r>
      <w:r>
        <w:rPr>
          <w:spacing w:val="-9"/>
          <w:w w:val="105"/>
        </w:rPr>
        <w:t xml:space="preserve"> </w:t>
      </w:r>
      <w:proofErr w:type="gramStart"/>
      <w:r>
        <w:rPr>
          <w:w w:val="105"/>
        </w:rPr>
        <w:t>processing</w:t>
      </w:r>
      <w:proofErr w:type="gramEnd"/>
    </w:p>
    <w:p w14:paraId="359697AD" w14:textId="2FB272BA" w:rsidR="00132531" w:rsidRDefault="00E80B07">
      <w:pPr>
        <w:pStyle w:val="1"/>
        <w:spacing w:before="113"/>
      </w:pPr>
      <w:r>
        <w:t>Construction</w:t>
      </w:r>
      <w:r>
        <w:rPr>
          <w:spacing w:val="17"/>
        </w:rPr>
        <w:t xml:space="preserve"> </w:t>
      </w:r>
      <w:r>
        <w:t>of</w:t>
      </w:r>
      <w:r>
        <w:rPr>
          <w:spacing w:val="21"/>
        </w:rPr>
        <w:t xml:space="preserve"> </w:t>
      </w:r>
      <w:r>
        <w:t>User</w:t>
      </w:r>
      <w:r>
        <w:rPr>
          <w:spacing w:val="20"/>
        </w:rPr>
        <w:t xml:space="preserve"> </w:t>
      </w:r>
      <w:r>
        <w:t>Interface</w:t>
      </w:r>
    </w:p>
    <w:p w14:paraId="3F565659" w14:textId="29F7D011" w:rsidR="00BB030B" w:rsidRPr="00BB030B" w:rsidRDefault="00BB030B" w:rsidP="00BB030B">
      <w:pPr>
        <w:pStyle w:val="a3"/>
        <w:spacing w:before="0"/>
        <w:ind w:leftChars="100" w:left="220" w:firstLineChars="100" w:firstLine="230"/>
        <w:rPr>
          <w:w w:val="105"/>
        </w:rPr>
      </w:pPr>
      <w:r w:rsidRPr="00BB030B">
        <w:rPr>
          <w:w w:val="105"/>
        </w:rPr>
        <w:t>The management system uses NW.js and Vue.js to construct user interface. It is recommended to use NPM to install NW.js. For a project based on NW.js, an entry HTML file and a configuration file called package. json are necessary in the directory structure. And two attributes called ’name’ and ‘main’ respectively must be included in the file called package. json. The attribute called ‘name’ refers to the program name and the attribute called ‘main’ refers to the entry HTML file. In addition, package. json can be used to configure window information, module dependencies and so on.Vue.js can be directly downloaded on the official website and we can use it through the HTML tag called script when building a small application; In the construction of large applications, it is recommended to download Vue.js by NPM in order to achieve modularization and componentization. The main user interfaces of this management system are shown in figure 3:</w:t>
      </w:r>
    </w:p>
    <w:p w14:paraId="6BE806B6" w14:textId="77777777" w:rsidR="00BB030B" w:rsidRDefault="00BB030B">
      <w:pPr>
        <w:pStyle w:val="1"/>
        <w:spacing w:before="113"/>
      </w:pPr>
    </w:p>
    <w:p w14:paraId="6D45A129" w14:textId="77777777" w:rsidR="00132531" w:rsidRDefault="00E80B07">
      <w:pPr>
        <w:pStyle w:val="a3"/>
        <w:spacing w:before="0"/>
        <w:ind w:left="0"/>
        <w:rPr>
          <w:b/>
          <w:sz w:val="24"/>
        </w:rPr>
      </w:pPr>
      <w:r>
        <w:br w:type="column"/>
      </w:r>
    </w:p>
    <w:p w14:paraId="23448F84" w14:textId="77777777" w:rsidR="00132531" w:rsidRDefault="00E80B07">
      <w:pPr>
        <w:pStyle w:val="a3"/>
        <w:spacing w:before="198"/>
        <w:ind w:left="100"/>
      </w:pPr>
      <w:r>
        <w:rPr>
          <w:w w:val="105"/>
        </w:rPr>
        <w:t>construction</w:t>
      </w:r>
      <w:r>
        <w:rPr>
          <w:spacing w:val="-3"/>
          <w:w w:val="105"/>
        </w:rPr>
        <w:t xml:space="preserve"> </w:t>
      </w:r>
      <w:r>
        <w:rPr>
          <w:w w:val="105"/>
        </w:rPr>
        <w:t>of user</w:t>
      </w:r>
    </w:p>
    <w:p w14:paraId="18428AE8" w14:textId="77777777" w:rsidR="00132531" w:rsidRDefault="00132531">
      <w:pPr>
        <w:sectPr w:rsidR="00132531">
          <w:type w:val="continuous"/>
          <w:pgSz w:w="12250" w:h="17180"/>
          <w:pgMar w:top="1520" w:right="1420" w:bottom="1380" w:left="1460" w:header="720" w:footer="720" w:gutter="0"/>
          <w:cols w:num="2" w:space="720" w:equalWidth="0">
            <w:col w:w="7229" w:space="40"/>
            <w:col w:w="2101"/>
          </w:cols>
        </w:sectPr>
      </w:pPr>
    </w:p>
    <w:p w14:paraId="1084494B" w14:textId="5D0541DA" w:rsidR="00132531" w:rsidRDefault="00132531">
      <w:pPr>
        <w:pStyle w:val="a3"/>
        <w:spacing w:before="1"/>
        <w:ind w:left="0"/>
        <w:rPr>
          <w:sz w:val="16"/>
        </w:rPr>
      </w:pPr>
    </w:p>
    <w:p w14:paraId="2DBC2376" w14:textId="77777777" w:rsidR="00BB030B" w:rsidRDefault="00BB030B">
      <w:pPr>
        <w:pStyle w:val="a3"/>
        <w:spacing w:before="1"/>
        <w:ind w:left="0"/>
        <w:rPr>
          <w:sz w:val="16"/>
        </w:rPr>
      </w:pPr>
    </w:p>
    <w:p w14:paraId="3DFC6BAF" w14:textId="77777777" w:rsidR="00132531" w:rsidRDefault="00E80B07">
      <w:pPr>
        <w:pStyle w:val="a3"/>
        <w:spacing w:before="0"/>
        <w:ind w:left="129"/>
        <w:rPr>
          <w:sz w:val="20"/>
        </w:rPr>
      </w:pPr>
      <w:r>
        <w:rPr>
          <w:noProof/>
          <w:sz w:val="20"/>
        </w:rPr>
        <w:lastRenderedPageBreak/>
        <w:drawing>
          <wp:inline distT="0" distB="0" distL="0" distR="0" wp14:anchorId="004CF3D2" wp14:editId="23327BC2">
            <wp:extent cx="5712759" cy="2063400"/>
            <wp:effectExtent l="0" t="0" r="0" b="0"/>
            <wp:docPr id="5"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8.png"/>
                    <pic:cNvPicPr/>
                  </pic:nvPicPr>
                  <pic:blipFill>
                    <a:blip r:embed="rId64" cstate="print"/>
                    <a:stretch>
                      <a:fillRect/>
                    </a:stretch>
                  </pic:blipFill>
                  <pic:spPr>
                    <a:xfrm>
                      <a:off x="0" y="0"/>
                      <a:ext cx="5712759" cy="2063400"/>
                    </a:xfrm>
                    <a:prstGeom prst="rect">
                      <a:avLst/>
                    </a:prstGeom>
                  </pic:spPr>
                </pic:pic>
              </a:graphicData>
            </a:graphic>
          </wp:inline>
        </w:drawing>
      </w:r>
    </w:p>
    <w:p w14:paraId="17BBDD36" w14:textId="77777777" w:rsidR="00132531" w:rsidRDefault="00132531">
      <w:pPr>
        <w:pStyle w:val="a3"/>
        <w:spacing w:before="1"/>
        <w:ind w:left="0"/>
        <w:rPr>
          <w:sz w:val="6"/>
        </w:rPr>
      </w:pPr>
    </w:p>
    <w:p w14:paraId="1D2222C8" w14:textId="77777777" w:rsidR="00132531" w:rsidRDefault="00132531">
      <w:pPr>
        <w:rPr>
          <w:sz w:val="6"/>
        </w:rPr>
        <w:sectPr w:rsidR="00132531" w:rsidSect="00BB030B">
          <w:type w:val="continuous"/>
          <w:pgSz w:w="12250" w:h="17180"/>
          <w:pgMar w:top="1620" w:right="1420" w:bottom="1380" w:left="1460" w:header="0" w:footer="1181" w:gutter="0"/>
          <w:cols w:space="720"/>
        </w:sectPr>
      </w:pPr>
    </w:p>
    <w:p w14:paraId="419D150B" w14:textId="77777777" w:rsidR="00132531" w:rsidRDefault="00132531">
      <w:pPr>
        <w:pStyle w:val="a3"/>
        <w:spacing w:before="1"/>
        <w:ind w:left="0"/>
        <w:rPr>
          <w:sz w:val="35"/>
        </w:rPr>
      </w:pPr>
    </w:p>
    <w:p w14:paraId="423D1E4A" w14:textId="77777777" w:rsidR="00132531" w:rsidRDefault="00E80B07">
      <w:pPr>
        <w:pStyle w:val="1"/>
        <w:spacing w:before="0"/>
      </w:pPr>
      <w:r>
        <w:t>Server</w:t>
      </w:r>
      <w:r>
        <w:rPr>
          <w:spacing w:val="30"/>
        </w:rPr>
        <w:t xml:space="preserve"> </w:t>
      </w:r>
      <w:r>
        <w:t>Implementation</w:t>
      </w:r>
    </w:p>
    <w:p w14:paraId="3DBFC7D0" w14:textId="77777777" w:rsidR="00132531" w:rsidRDefault="00E80B07">
      <w:pPr>
        <w:spacing w:before="72"/>
        <w:ind w:left="126"/>
        <w:rPr>
          <w:sz w:val="18"/>
        </w:rPr>
      </w:pPr>
      <w:r>
        <w:br w:type="column"/>
      </w:r>
      <w:r>
        <w:rPr>
          <w:spacing w:val="-1"/>
          <w:w w:val="105"/>
          <w:sz w:val="18"/>
        </w:rPr>
        <w:t>Figure</w:t>
      </w:r>
      <w:r>
        <w:rPr>
          <w:spacing w:val="-11"/>
          <w:w w:val="105"/>
          <w:sz w:val="18"/>
        </w:rPr>
        <w:t xml:space="preserve"> </w:t>
      </w:r>
      <w:r>
        <w:rPr>
          <w:spacing w:val="-1"/>
          <w:w w:val="105"/>
          <w:sz w:val="18"/>
        </w:rPr>
        <w:t>3.</w:t>
      </w:r>
      <w:r>
        <w:rPr>
          <w:spacing w:val="-11"/>
          <w:w w:val="105"/>
          <w:sz w:val="18"/>
        </w:rPr>
        <w:t xml:space="preserve"> </w:t>
      </w:r>
      <w:r>
        <w:rPr>
          <w:w w:val="105"/>
          <w:sz w:val="18"/>
        </w:rPr>
        <w:t>The</w:t>
      </w:r>
      <w:r>
        <w:rPr>
          <w:spacing w:val="-11"/>
          <w:w w:val="105"/>
          <w:sz w:val="18"/>
        </w:rPr>
        <w:t xml:space="preserve"> </w:t>
      </w:r>
      <w:r>
        <w:rPr>
          <w:w w:val="105"/>
          <w:sz w:val="18"/>
        </w:rPr>
        <w:t>main</w:t>
      </w:r>
      <w:r>
        <w:rPr>
          <w:spacing w:val="-11"/>
          <w:w w:val="105"/>
          <w:sz w:val="18"/>
        </w:rPr>
        <w:t xml:space="preserve"> </w:t>
      </w:r>
      <w:r>
        <w:rPr>
          <w:w w:val="105"/>
          <w:sz w:val="18"/>
        </w:rPr>
        <w:t>pages</w:t>
      </w:r>
      <w:r>
        <w:rPr>
          <w:spacing w:val="-12"/>
          <w:w w:val="105"/>
          <w:sz w:val="18"/>
        </w:rPr>
        <w:t xml:space="preserve"> </w:t>
      </w:r>
      <w:r>
        <w:rPr>
          <w:w w:val="105"/>
          <w:sz w:val="18"/>
        </w:rPr>
        <w:t>of</w:t>
      </w:r>
      <w:r>
        <w:rPr>
          <w:spacing w:val="-10"/>
          <w:w w:val="105"/>
          <w:sz w:val="18"/>
        </w:rPr>
        <w:t xml:space="preserve"> </w:t>
      </w:r>
      <w:r>
        <w:rPr>
          <w:w w:val="105"/>
          <w:sz w:val="18"/>
        </w:rPr>
        <w:t>this</w:t>
      </w:r>
      <w:r>
        <w:rPr>
          <w:spacing w:val="-11"/>
          <w:w w:val="105"/>
          <w:sz w:val="18"/>
        </w:rPr>
        <w:t xml:space="preserve"> </w:t>
      </w:r>
      <w:r>
        <w:rPr>
          <w:w w:val="105"/>
          <w:sz w:val="18"/>
        </w:rPr>
        <w:t>management</w:t>
      </w:r>
      <w:r>
        <w:rPr>
          <w:spacing w:val="-11"/>
          <w:w w:val="105"/>
          <w:sz w:val="18"/>
        </w:rPr>
        <w:t xml:space="preserve"> </w:t>
      </w:r>
      <w:r>
        <w:rPr>
          <w:w w:val="105"/>
          <w:sz w:val="18"/>
        </w:rPr>
        <w:t>system.</w:t>
      </w:r>
    </w:p>
    <w:p w14:paraId="0161429E" w14:textId="77777777" w:rsidR="00132531" w:rsidRDefault="00132531">
      <w:pPr>
        <w:rPr>
          <w:sz w:val="18"/>
        </w:rPr>
        <w:sectPr w:rsidR="00132531">
          <w:type w:val="continuous"/>
          <w:pgSz w:w="12250" w:h="17180"/>
          <w:pgMar w:top="1520" w:right="1420" w:bottom="1380" w:left="1460" w:header="720" w:footer="720" w:gutter="0"/>
          <w:cols w:num="2" w:space="720" w:equalWidth="0">
            <w:col w:w="2405" w:space="119"/>
            <w:col w:w="6846"/>
          </w:cols>
        </w:sectPr>
      </w:pPr>
    </w:p>
    <w:p w14:paraId="0B4568E4" w14:textId="77777777" w:rsidR="00132531" w:rsidRDefault="00E80B07">
      <w:pPr>
        <w:pStyle w:val="a3"/>
        <w:spacing w:before="126" w:line="252" w:lineRule="auto"/>
        <w:ind w:right="171"/>
        <w:jc w:val="both"/>
      </w:pPr>
      <w:r>
        <w:rPr>
          <w:w w:val="105"/>
        </w:rPr>
        <w:t>The management system starts to look for the available port when it starts, then the management</w:t>
      </w:r>
      <w:r>
        <w:rPr>
          <w:spacing w:val="1"/>
          <w:w w:val="105"/>
        </w:rPr>
        <w:t xml:space="preserve"> </w:t>
      </w:r>
      <w:r>
        <w:rPr>
          <w:spacing w:val="-1"/>
          <w:w w:val="105"/>
        </w:rPr>
        <w:t>system</w:t>
      </w:r>
      <w:r>
        <w:rPr>
          <w:spacing w:val="-14"/>
          <w:w w:val="105"/>
        </w:rPr>
        <w:t xml:space="preserve"> </w:t>
      </w:r>
      <w:r>
        <w:rPr>
          <w:spacing w:val="-1"/>
          <w:w w:val="105"/>
        </w:rPr>
        <w:t>broadcasts</w:t>
      </w:r>
      <w:r>
        <w:rPr>
          <w:spacing w:val="-13"/>
          <w:w w:val="105"/>
        </w:rPr>
        <w:t xml:space="preserve"> </w:t>
      </w:r>
      <w:r>
        <w:rPr>
          <w:w w:val="105"/>
        </w:rPr>
        <w:t>the</w:t>
      </w:r>
      <w:r>
        <w:rPr>
          <w:spacing w:val="-14"/>
          <w:w w:val="105"/>
        </w:rPr>
        <w:t xml:space="preserve"> </w:t>
      </w:r>
      <w:r>
        <w:rPr>
          <w:w w:val="105"/>
        </w:rPr>
        <w:t>IP</w:t>
      </w:r>
      <w:r>
        <w:rPr>
          <w:spacing w:val="-15"/>
          <w:w w:val="105"/>
        </w:rPr>
        <w:t xml:space="preserve"> </w:t>
      </w:r>
      <w:r>
        <w:rPr>
          <w:w w:val="105"/>
        </w:rPr>
        <w:t>and</w:t>
      </w:r>
      <w:r>
        <w:rPr>
          <w:spacing w:val="-13"/>
          <w:w w:val="105"/>
        </w:rPr>
        <w:t xml:space="preserve"> </w:t>
      </w:r>
      <w:r>
        <w:rPr>
          <w:w w:val="105"/>
        </w:rPr>
        <w:t>port</w:t>
      </w:r>
      <w:r>
        <w:rPr>
          <w:spacing w:val="-13"/>
          <w:w w:val="105"/>
        </w:rPr>
        <w:t xml:space="preserve"> </w:t>
      </w:r>
      <w:r>
        <w:rPr>
          <w:w w:val="105"/>
        </w:rPr>
        <w:t>number</w:t>
      </w:r>
      <w:r>
        <w:rPr>
          <w:spacing w:val="-14"/>
          <w:w w:val="105"/>
        </w:rPr>
        <w:t xml:space="preserve"> </w:t>
      </w:r>
      <w:r>
        <w:rPr>
          <w:w w:val="105"/>
        </w:rPr>
        <w:t>to</w:t>
      </w:r>
      <w:r>
        <w:rPr>
          <w:spacing w:val="-14"/>
          <w:w w:val="105"/>
        </w:rPr>
        <w:t xml:space="preserve"> </w:t>
      </w:r>
      <w:r>
        <w:rPr>
          <w:w w:val="105"/>
        </w:rPr>
        <w:t>the</w:t>
      </w:r>
      <w:r>
        <w:rPr>
          <w:spacing w:val="-14"/>
          <w:w w:val="105"/>
        </w:rPr>
        <w:t xml:space="preserve"> </w:t>
      </w:r>
      <w:r>
        <w:rPr>
          <w:w w:val="105"/>
        </w:rPr>
        <w:t>exam</w:t>
      </w:r>
      <w:r>
        <w:rPr>
          <w:spacing w:val="-13"/>
          <w:w w:val="105"/>
        </w:rPr>
        <w:t xml:space="preserve"> </w:t>
      </w:r>
      <w:r>
        <w:rPr>
          <w:w w:val="105"/>
        </w:rPr>
        <w:t>clients</w:t>
      </w:r>
      <w:r>
        <w:rPr>
          <w:spacing w:val="-14"/>
          <w:w w:val="105"/>
        </w:rPr>
        <w:t xml:space="preserve"> </w:t>
      </w:r>
      <w:r>
        <w:rPr>
          <w:w w:val="105"/>
        </w:rPr>
        <w:t>in</w:t>
      </w:r>
      <w:r>
        <w:rPr>
          <w:spacing w:val="-13"/>
          <w:w w:val="105"/>
        </w:rPr>
        <w:t xml:space="preserve"> </w:t>
      </w:r>
      <w:r>
        <w:rPr>
          <w:w w:val="105"/>
        </w:rPr>
        <w:t>the</w:t>
      </w:r>
      <w:r>
        <w:rPr>
          <w:spacing w:val="-14"/>
          <w:w w:val="105"/>
        </w:rPr>
        <w:t xml:space="preserve"> </w:t>
      </w:r>
      <w:r>
        <w:rPr>
          <w:w w:val="105"/>
        </w:rPr>
        <w:t>LAN</w:t>
      </w:r>
      <w:r>
        <w:rPr>
          <w:spacing w:val="-12"/>
          <w:w w:val="105"/>
        </w:rPr>
        <w:t xml:space="preserve"> </w:t>
      </w:r>
      <w:r>
        <w:rPr>
          <w:w w:val="105"/>
        </w:rPr>
        <w:t>through</w:t>
      </w:r>
      <w:r>
        <w:rPr>
          <w:spacing w:val="-12"/>
          <w:w w:val="105"/>
        </w:rPr>
        <w:t xml:space="preserve"> </w:t>
      </w:r>
      <w:r>
        <w:rPr>
          <w:w w:val="105"/>
        </w:rPr>
        <w:t>the</w:t>
      </w:r>
      <w:r>
        <w:rPr>
          <w:spacing w:val="-12"/>
          <w:w w:val="105"/>
        </w:rPr>
        <w:t xml:space="preserve"> </w:t>
      </w:r>
      <w:r>
        <w:rPr>
          <w:w w:val="105"/>
        </w:rPr>
        <w:t>UDP</w:t>
      </w:r>
      <w:r>
        <w:rPr>
          <w:spacing w:val="-13"/>
          <w:w w:val="105"/>
        </w:rPr>
        <w:t xml:space="preserve"> </w:t>
      </w:r>
      <w:r>
        <w:rPr>
          <w:w w:val="105"/>
        </w:rPr>
        <w:t>protocol.</w:t>
      </w:r>
      <w:r>
        <w:rPr>
          <w:spacing w:val="-55"/>
          <w:w w:val="105"/>
        </w:rPr>
        <w:t xml:space="preserve"> </w:t>
      </w:r>
      <w:r>
        <w:rPr>
          <w:w w:val="105"/>
        </w:rPr>
        <w:t>After the invigilator logs in, this management system creates a HTTP server and upgrades HTTP</w:t>
      </w:r>
      <w:r>
        <w:rPr>
          <w:spacing w:val="1"/>
          <w:w w:val="105"/>
        </w:rPr>
        <w:t xml:space="preserve"> </w:t>
      </w:r>
      <w:r>
        <w:t>protocol to WebSocket protocol through Socket.IO. Then, the exam clients connect the management</w:t>
      </w:r>
      <w:r>
        <w:rPr>
          <w:spacing w:val="1"/>
        </w:rPr>
        <w:t xml:space="preserve"> </w:t>
      </w:r>
      <w:r>
        <w:rPr>
          <w:w w:val="105"/>
        </w:rPr>
        <w:t>system</w:t>
      </w:r>
      <w:r>
        <w:rPr>
          <w:spacing w:val="-3"/>
          <w:w w:val="105"/>
        </w:rPr>
        <w:t xml:space="preserve"> </w:t>
      </w:r>
      <w:r>
        <w:rPr>
          <w:w w:val="105"/>
        </w:rPr>
        <w:t>to</w:t>
      </w:r>
      <w:r>
        <w:rPr>
          <w:spacing w:val="-3"/>
          <w:w w:val="105"/>
        </w:rPr>
        <w:t xml:space="preserve"> </w:t>
      </w:r>
      <w:r>
        <w:rPr>
          <w:w w:val="105"/>
        </w:rPr>
        <w:t>build</w:t>
      </w:r>
      <w:r>
        <w:rPr>
          <w:spacing w:val="-3"/>
          <w:w w:val="105"/>
        </w:rPr>
        <w:t xml:space="preserve"> </w:t>
      </w:r>
      <w:r>
        <w:rPr>
          <w:w w:val="105"/>
        </w:rPr>
        <w:t>WebSocket</w:t>
      </w:r>
      <w:r>
        <w:rPr>
          <w:spacing w:val="-3"/>
          <w:w w:val="105"/>
        </w:rPr>
        <w:t xml:space="preserve"> </w:t>
      </w:r>
      <w:r>
        <w:rPr>
          <w:w w:val="105"/>
        </w:rPr>
        <w:t>communication.</w:t>
      </w:r>
    </w:p>
    <w:p w14:paraId="00D59CDE" w14:textId="77777777" w:rsidR="00132531" w:rsidRDefault="00E80B07">
      <w:pPr>
        <w:pStyle w:val="a3"/>
        <w:spacing w:before="1" w:line="252" w:lineRule="auto"/>
        <w:ind w:right="172" w:firstLine="225"/>
        <w:jc w:val="both"/>
      </w:pPr>
      <w:r>
        <w:rPr>
          <w:w w:val="105"/>
        </w:rPr>
        <w:t xml:space="preserve">We should install the </w:t>
      </w:r>
      <w:proofErr w:type="spellStart"/>
      <w:r>
        <w:rPr>
          <w:w w:val="105"/>
        </w:rPr>
        <w:t>dgr</w:t>
      </w:r>
      <w:r>
        <w:rPr>
          <w:w w:val="105"/>
        </w:rPr>
        <w:t>am</w:t>
      </w:r>
      <w:proofErr w:type="spellEnd"/>
      <w:r>
        <w:rPr>
          <w:w w:val="105"/>
        </w:rPr>
        <w:t xml:space="preserve"> module, the http module and the socket.IO module of Node.js with</w:t>
      </w:r>
      <w:r>
        <w:rPr>
          <w:spacing w:val="-55"/>
          <w:w w:val="105"/>
        </w:rPr>
        <w:t xml:space="preserve"> </w:t>
      </w:r>
      <w:r>
        <w:t xml:space="preserve">NPM. The </w:t>
      </w:r>
      <w:proofErr w:type="spellStart"/>
      <w:r>
        <w:t>dgram</w:t>
      </w:r>
      <w:proofErr w:type="spellEnd"/>
      <w:r>
        <w:t xml:space="preserve"> module encapsulates some UDP interfaces, and the Socket.IO module provides the</w:t>
      </w:r>
      <w:r>
        <w:rPr>
          <w:spacing w:val="1"/>
        </w:rPr>
        <w:t xml:space="preserve"> </w:t>
      </w:r>
      <w:r>
        <w:rPr>
          <w:w w:val="105"/>
        </w:rPr>
        <w:t>simplified</w:t>
      </w:r>
      <w:r>
        <w:rPr>
          <w:spacing w:val="-7"/>
          <w:w w:val="105"/>
        </w:rPr>
        <w:t xml:space="preserve"> </w:t>
      </w:r>
      <w:r>
        <w:rPr>
          <w:w w:val="105"/>
        </w:rPr>
        <w:t>WebSocket</w:t>
      </w:r>
      <w:r>
        <w:rPr>
          <w:spacing w:val="-7"/>
          <w:w w:val="105"/>
        </w:rPr>
        <w:t xml:space="preserve"> </w:t>
      </w:r>
      <w:r>
        <w:rPr>
          <w:w w:val="105"/>
        </w:rPr>
        <w:t>interfaces.</w:t>
      </w:r>
      <w:r>
        <w:rPr>
          <w:spacing w:val="-6"/>
          <w:w w:val="105"/>
        </w:rPr>
        <w:t xml:space="preserve"> </w:t>
      </w:r>
      <w:r>
        <w:rPr>
          <w:w w:val="105"/>
        </w:rPr>
        <w:t>These</w:t>
      </w:r>
      <w:r>
        <w:rPr>
          <w:spacing w:val="-8"/>
          <w:w w:val="105"/>
        </w:rPr>
        <w:t xml:space="preserve"> </w:t>
      </w:r>
      <w:r>
        <w:rPr>
          <w:w w:val="105"/>
        </w:rPr>
        <w:t>modules</w:t>
      </w:r>
      <w:r>
        <w:rPr>
          <w:spacing w:val="-6"/>
          <w:w w:val="105"/>
        </w:rPr>
        <w:t xml:space="preserve"> </w:t>
      </w:r>
      <w:r>
        <w:rPr>
          <w:w w:val="105"/>
        </w:rPr>
        <w:t>are</w:t>
      </w:r>
      <w:r>
        <w:rPr>
          <w:spacing w:val="-8"/>
          <w:w w:val="105"/>
        </w:rPr>
        <w:t xml:space="preserve"> </w:t>
      </w:r>
      <w:r>
        <w:rPr>
          <w:w w:val="105"/>
        </w:rPr>
        <w:t>used</w:t>
      </w:r>
      <w:r>
        <w:rPr>
          <w:spacing w:val="-6"/>
          <w:w w:val="105"/>
        </w:rPr>
        <w:t xml:space="preserve"> </w:t>
      </w:r>
      <w:r>
        <w:rPr>
          <w:w w:val="105"/>
        </w:rPr>
        <w:t>in</w:t>
      </w:r>
      <w:r>
        <w:rPr>
          <w:spacing w:val="-7"/>
          <w:w w:val="105"/>
        </w:rPr>
        <w:t xml:space="preserve"> </w:t>
      </w:r>
      <w:r>
        <w:rPr>
          <w:w w:val="105"/>
        </w:rPr>
        <w:t>JavaScript</w:t>
      </w:r>
      <w:r>
        <w:rPr>
          <w:spacing w:val="-6"/>
          <w:w w:val="105"/>
        </w:rPr>
        <w:t xml:space="preserve"> </w:t>
      </w:r>
      <w:r>
        <w:rPr>
          <w:w w:val="105"/>
        </w:rPr>
        <w:t>as</w:t>
      </w:r>
      <w:r>
        <w:rPr>
          <w:spacing w:val="-7"/>
          <w:w w:val="105"/>
        </w:rPr>
        <w:t xml:space="preserve"> </w:t>
      </w:r>
      <w:r>
        <w:rPr>
          <w:w w:val="105"/>
        </w:rPr>
        <w:t>follows:</w:t>
      </w:r>
    </w:p>
    <w:p w14:paraId="1DEFABCF" w14:textId="77777777" w:rsidR="00132531" w:rsidRDefault="00E80B07">
      <w:pPr>
        <w:pStyle w:val="a3"/>
        <w:spacing w:before="1"/>
        <w:ind w:left="392"/>
      </w:pPr>
      <w:r>
        <w:rPr>
          <w:spacing w:val="-1"/>
          <w:w w:val="105"/>
        </w:rPr>
        <w:t>var</w:t>
      </w:r>
      <w:r>
        <w:rPr>
          <w:spacing w:val="-12"/>
          <w:w w:val="105"/>
        </w:rPr>
        <w:t xml:space="preserve"> </w:t>
      </w:r>
      <w:r>
        <w:rPr>
          <w:spacing w:val="-1"/>
          <w:w w:val="105"/>
        </w:rPr>
        <w:t>http</w:t>
      </w:r>
      <w:r>
        <w:rPr>
          <w:spacing w:val="-10"/>
          <w:w w:val="105"/>
        </w:rPr>
        <w:t xml:space="preserve"> </w:t>
      </w:r>
      <w:r>
        <w:rPr>
          <w:spacing w:val="-1"/>
          <w:w w:val="105"/>
        </w:rPr>
        <w:t>=</w:t>
      </w:r>
      <w:r>
        <w:rPr>
          <w:spacing w:val="-11"/>
          <w:w w:val="105"/>
        </w:rPr>
        <w:t xml:space="preserve"> </w:t>
      </w:r>
      <w:r>
        <w:rPr>
          <w:spacing w:val="-1"/>
          <w:w w:val="105"/>
        </w:rPr>
        <w:t>r</w:t>
      </w:r>
      <w:r>
        <w:rPr>
          <w:spacing w:val="-1"/>
          <w:w w:val="105"/>
        </w:rPr>
        <w:t>equire('http'</w:t>
      </w:r>
      <w:proofErr w:type="gramStart"/>
      <w:r>
        <w:rPr>
          <w:spacing w:val="-1"/>
          <w:w w:val="105"/>
        </w:rPr>
        <w:t>);</w:t>
      </w:r>
      <w:proofErr w:type="gramEnd"/>
    </w:p>
    <w:p w14:paraId="0E9ED40C" w14:textId="77777777" w:rsidR="00132531" w:rsidRDefault="00E80B07">
      <w:pPr>
        <w:pStyle w:val="a3"/>
        <w:spacing w:before="12"/>
        <w:ind w:left="392"/>
      </w:pPr>
      <w:r>
        <w:t>var</w:t>
      </w:r>
      <w:r>
        <w:rPr>
          <w:spacing w:val="12"/>
        </w:rPr>
        <w:t xml:space="preserve"> </w:t>
      </w:r>
      <w:proofErr w:type="spellStart"/>
      <w:r>
        <w:t>dgram</w:t>
      </w:r>
      <w:proofErr w:type="spellEnd"/>
      <w:r>
        <w:rPr>
          <w:spacing w:val="13"/>
        </w:rPr>
        <w:t xml:space="preserve"> </w:t>
      </w:r>
      <w:r>
        <w:t>=</w:t>
      </w:r>
      <w:r>
        <w:rPr>
          <w:spacing w:val="13"/>
        </w:rPr>
        <w:t xml:space="preserve"> </w:t>
      </w:r>
      <w:r>
        <w:t>require("</w:t>
      </w:r>
      <w:proofErr w:type="spellStart"/>
      <w:r>
        <w:t>dgram</w:t>
      </w:r>
      <w:proofErr w:type="spellEnd"/>
      <w:r>
        <w:t>"</w:t>
      </w:r>
      <w:proofErr w:type="gramStart"/>
      <w:r>
        <w:t>);</w:t>
      </w:r>
      <w:proofErr w:type="gramEnd"/>
    </w:p>
    <w:p w14:paraId="7E397B4A" w14:textId="77777777" w:rsidR="00132531" w:rsidRDefault="00E80B07">
      <w:pPr>
        <w:pStyle w:val="a3"/>
        <w:ind w:left="392"/>
      </w:pPr>
      <w:r>
        <w:t>var</w:t>
      </w:r>
      <w:r>
        <w:rPr>
          <w:spacing w:val="17"/>
        </w:rPr>
        <w:t xml:space="preserve"> </w:t>
      </w:r>
      <w:r>
        <w:t>socket</w:t>
      </w:r>
      <w:r>
        <w:rPr>
          <w:spacing w:val="20"/>
        </w:rPr>
        <w:t xml:space="preserve"> </w:t>
      </w:r>
      <w:r>
        <w:t>=</w:t>
      </w:r>
      <w:r>
        <w:rPr>
          <w:spacing w:val="17"/>
        </w:rPr>
        <w:t xml:space="preserve"> </w:t>
      </w:r>
      <w:proofErr w:type="spellStart"/>
      <w:proofErr w:type="gramStart"/>
      <w:r>
        <w:t>dgram.createSocket</w:t>
      </w:r>
      <w:proofErr w:type="spellEnd"/>
      <w:proofErr w:type="gramEnd"/>
      <w:r>
        <w:t>("udp4");</w:t>
      </w:r>
    </w:p>
    <w:p w14:paraId="7E3BC927" w14:textId="77777777" w:rsidR="00132531" w:rsidRDefault="00E80B07">
      <w:pPr>
        <w:pStyle w:val="a3"/>
        <w:ind w:left="392"/>
      </w:pPr>
      <w:r>
        <w:t>var</w:t>
      </w:r>
      <w:r>
        <w:rPr>
          <w:spacing w:val="14"/>
        </w:rPr>
        <w:t xml:space="preserve"> </w:t>
      </w:r>
      <w:r>
        <w:t>server</w:t>
      </w:r>
      <w:r>
        <w:rPr>
          <w:spacing w:val="14"/>
        </w:rPr>
        <w:t xml:space="preserve"> </w:t>
      </w:r>
      <w:r>
        <w:t>=</w:t>
      </w:r>
      <w:r>
        <w:rPr>
          <w:spacing w:val="15"/>
        </w:rPr>
        <w:t xml:space="preserve"> </w:t>
      </w:r>
      <w:proofErr w:type="spellStart"/>
      <w:proofErr w:type="gramStart"/>
      <w:r>
        <w:t>http.createServer</w:t>
      </w:r>
      <w:proofErr w:type="spellEnd"/>
      <w:proofErr w:type="gramEnd"/>
      <w:r>
        <w:t>(function</w:t>
      </w:r>
      <w:r>
        <w:rPr>
          <w:spacing w:val="15"/>
        </w:rPr>
        <w:t xml:space="preserve"> </w:t>
      </w:r>
      <w:r>
        <w:t>(</w:t>
      </w:r>
      <w:proofErr w:type="spellStart"/>
      <w:r>
        <w:t>req,res</w:t>
      </w:r>
      <w:proofErr w:type="spellEnd"/>
      <w:r>
        <w:t>){</w:t>
      </w:r>
    </w:p>
    <w:p w14:paraId="56A0E65C" w14:textId="77777777" w:rsidR="00132531" w:rsidRDefault="00E80B07">
      <w:pPr>
        <w:pStyle w:val="a3"/>
        <w:ind w:left="670"/>
      </w:pPr>
      <w:r>
        <w:rPr>
          <w:w w:val="105"/>
        </w:rPr>
        <w:t>...</w:t>
      </w:r>
    </w:p>
    <w:p w14:paraId="75B247BD" w14:textId="77777777" w:rsidR="00132531" w:rsidRDefault="00E80B07">
      <w:pPr>
        <w:pStyle w:val="a3"/>
        <w:ind w:left="392"/>
      </w:pPr>
      <w:r>
        <w:rPr>
          <w:w w:val="105"/>
        </w:rPr>
        <w:t>}</w:t>
      </w:r>
      <w:proofErr w:type="gramStart"/>
      <w:r>
        <w:rPr>
          <w:w w:val="105"/>
        </w:rPr>
        <w:t>).listen</w:t>
      </w:r>
      <w:proofErr w:type="gramEnd"/>
      <w:r>
        <w:rPr>
          <w:w w:val="105"/>
        </w:rPr>
        <w:t>(port);</w:t>
      </w:r>
    </w:p>
    <w:p w14:paraId="53770237" w14:textId="77777777" w:rsidR="00132531" w:rsidRDefault="00E80B07">
      <w:pPr>
        <w:pStyle w:val="a3"/>
        <w:ind w:left="351"/>
      </w:pPr>
      <w:r>
        <w:t>var</w:t>
      </w:r>
      <w:r>
        <w:rPr>
          <w:spacing w:val="15"/>
        </w:rPr>
        <w:t xml:space="preserve"> </w:t>
      </w:r>
      <w:r>
        <w:t>io</w:t>
      </w:r>
      <w:r>
        <w:rPr>
          <w:spacing w:val="16"/>
        </w:rPr>
        <w:t xml:space="preserve"> </w:t>
      </w:r>
      <w:r>
        <w:t>=</w:t>
      </w:r>
      <w:r>
        <w:rPr>
          <w:spacing w:val="16"/>
        </w:rPr>
        <w:t xml:space="preserve"> </w:t>
      </w:r>
      <w:r>
        <w:t>require('socket.io'</w:t>
      </w:r>
      <w:proofErr w:type="gramStart"/>
      <w:r>
        <w:t>).listen</w:t>
      </w:r>
      <w:proofErr w:type="gramEnd"/>
      <w:r>
        <w:t>(server);</w:t>
      </w:r>
    </w:p>
    <w:p w14:paraId="179CC8D5" w14:textId="77777777" w:rsidR="00132531" w:rsidRDefault="00E80B07">
      <w:pPr>
        <w:pStyle w:val="1"/>
        <w:spacing w:before="125"/>
      </w:pPr>
      <w:r>
        <w:t>Implementation</w:t>
      </w:r>
      <w:r>
        <w:rPr>
          <w:spacing w:val="17"/>
        </w:rPr>
        <w:t xml:space="preserve"> </w:t>
      </w:r>
      <w:r>
        <w:t>of</w:t>
      </w:r>
      <w:r>
        <w:rPr>
          <w:spacing w:val="21"/>
        </w:rPr>
        <w:t xml:space="preserve"> </w:t>
      </w:r>
      <w:r>
        <w:t>File</w:t>
      </w:r>
      <w:r>
        <w:rPr>
          <w:spacing w:val="22"/>
        </w:rPr>
        <w:t xml:space="preserve"> </w:t>
      </w:r>
      <w:r>
        <w:t>Processing</w:t>
      </w:r>
    </w:p>
    <w:p w14:paraId="74D1467A" w14:textId="77777777" w:rsidR="00132531" w:rsidRDefault="00E80B07">
      <w:pPr>
        <w:pStyle w:val="a3"/>
        <w:spacing w:before="126"/>
      </w:pPr>
      <w:r>
        <w:rPr>
          <w:w w:val="105"/>
        </w:rPr>
        <w:t>The</w:t>
      </w:r>
      <w:r>
        <w:rPr>
          <w:spacing w:val="15"/>
          <w:w w:val="105"/>
        </w:rPr>
        <w:t xml:space="preserve"> </w:t>
      </w:r>
      <w:r>
        <w:rPr>
          <w:w w:val="105"/>
        </w:rPr>
        <w:t>management</w:t>
      </w:r>
      <w:r>
        <w:rPr>
          <w:spacing w:val="16"/>
          <w:w w:val="105"/>
        </w:rPr>
        <w:t xml:space="preserve"> </w:t>
      </w:r>
      <w:r>
        <w:rPr>
          <w:w w:val="105"/>
        </w:rPr>
        <w:t>system</w:t>
      </w:r>
      <w:r>
        <w:rPr>
          <w:spacing w:val="17"/>
          <w:w w:val="105"/>
        </w:rPr>
        <w:t xml:space="preserve"> </w:t>
      </w:r>
      <w:r>
        <w:rPr>
          <w:w w:val="105"/>
        </w:rPr>
        <w:t>uses</w:t>
      </w:r>
      <w:r>
        <w:rPr>
          <w:spacing w:val="16"/>
          <w:w w:val="105"/>
        </w:rPr>
        <w:t xml:space="preserve"> </w:t>
      </w:r>
      <w:r>
        <w:rPr>
          <w:w w:val="105"/>
        </w:rPr>
        <w:t>fs</w:t>
      </w:r>
      <w:r>
        <w:rPr>
          <w:spacing w:val="16"/>
          <w:w w:val="105"/>
        </w:rPr>
        <w:t xml:space="preserve"> </w:t>
      </w:r>
      <w:r>
        <w:rPr>
          <w:w w:val="105"/>
        </w:rPr>
        <w:t>module</w:t>
      </w:r>
      <w:r>
        <w:rPr>
          <w:spacing w:val="15"/>
          <w:w w:val="105"/>
        </w:rPr>
        <w:t xml:space="preserve"> </w:t>
      </w:r>
      <w:r>
        <w:rPr>
          <w:w w:val="105"/>
        </w:rPr>
        <w:t>of</w:t>
      </w:r>
      <w:r>
        <w:rPr>
          <w:spacing w:val="18"/>
          <w:w w:val="105"/>
        </w:rPr>
        <w:t xml:space="preserve"> </w:t>
      </w:r>
      <w:r>
        <w:rPr>
          <w:w w:val="105"/>
        </w:rPr>
        <w:t>the</w:t>
      </w:r>
      <w:r>
        <w:rPr>
          <w:spacing w:val="15"/>
          <w:w w:val="105"/>
        </w:rPr>
        <w:t xml:space="preserve"> </w:t>
      </w:r>
      <w:r>
        <w:rPr>
          <w:w w:val="105"/>
        </w:rPr>
        <w:t>Node.js</w:t>
      </w:r>
      <w:r>
        <w:rPr>
          <w:spacing w:val="16"/>
          <w:w w:val="105"/>
        </w:rPr>
        <w:t xml:space="preserve"> </w:t>
      </w:r>
      <w:r>
        <w:rPr>
          <w:w w:val="105"/>
        </w:rPr>
        <w:t>to</w:t>
      </w:r>
      <w:r>
        <w:rPr>
          <w:spacing w:val="16"/>
          <w:w w:val="105"/>
        </w:rPr>
        <w:t xml:space="preserve"> </w:t>
      </w:r>
      <w:r>
        <w:rPr>
          <w:w w:val="105"/>
        </w:rPr>
        <w:t>realize</w:t>
      </w:r>
      <w:r>
        <w:rPr>
          <w:spacing w:val="33"/>
          <w:w w:val="105"/>
        </w:rPr>
        <w:t xml:space="preserve"> </w:t>
      </w:r>
      <w:r>
        <w:rPr>
          <w:w w:val="105"/>
        </w:rPr>
        <w:t>file</w:t>
      </w:r>
      <w:r>
        <w:rPr>
          <w:spacing w:val="15"/>
          <w:w w:val="105"/>
        </w:rPr>
        <w:t xml:space="preserve"> </w:t>
      </w:r>
      <w:r>
        <w:rPr>
          <w:w w:val="105"/>
        </w:rPr>
        <w:t>processing.</w:t>
      </w:r>
      <w:r>
        <w:rPr>
          <w:spacing w:val="18"/>
          <w:w w:val="105"/>
        </w:rPr>
        <w:t xml:space="preserve"> </w:t>
      </w:r>
      <w:r>
        <w:rPr>
          <w:w w:val="105"/>
        </w:rPr>
        <w:t>To</w:t>
      </w:r>
      <w:r>
        <w:rPr>
          <w:spacing w:val="19"/>
          <w:w w:val="105"/>
        </w:rPr>
        <w:t xml:space="preserve"> </w:t>
      </w:r>
      <w:r>
        <w:rPr>
          <w:w w:val="105"/>
        </w:rPr>
        <w:t>use</w:t>
      </w:r>
      <w:r>
        <w:rPr>
          <w:spacing w:val="17"/>
          <w:w w:val="105"/>
        </w:rPr>
        <w:t xml:space="preserve"> </w:t>
      </w:r>
      <w:r>
        <w:rPr>
          <w:w w:val="105"/>
        </w:rPr>
        <w:t>the</w:t>
      </w:r>
      <w:r>
        <w:rPr>
          <w:spacing w:val="18"/>
          <w:w w:val="105"/>
        </w:rPr>
        <w:t xml:space="preserve"> </w:t>
      </w:r>
      <w:r>
        <w:rPr>
          <w:w w:val="105"/>
        </w:rPr>
        <w:t>fs</w:t>
      </w:r>
    </w:p>
    <w:p w14:paraId="1B89B1E1" w14:textId="77777777" w:rsidR="00132531" w:rsidRDefault="00E80B07">
      <w:pPr>
        <w:pStyle w:val="a3"/>
        <w:spacing w:before="12" w:line="252" w:lineRule="auto"/>
        <w:ind w:right="174"/>
        <w:jc w:val="both"/>
      </w:pPr>
      <w:r>
        <w:t>module, you need to install the fs module with NPM firstly, and then load it through the statement of</w:t>
      </w:r>
      <w:r>
        <w:rPr>
          <w:spacing w:val="1"/>
        </w:rPr>
        <w:t xml:space="preserve"> </w:t>
      </w:r>
      <w:r>
        <w:rPr>
          <w:w w:val="105"/>
        </w:rPr>
        <w:t>var</w:t>
      </w:r>
      <w:r>
        <w:rPr>
          <w:spacing w:val="-4"/>
          <w:w w:val="105"/>
        </w:rPr>
        <w:t xml:space="preserve"> </w:t>
      </w:r>
      <w:r>
        <w:rPr>
          <w:w w:val="105"/>
        </w:rPr>
        <w:t>fs</w:t>
      </w:r>
      <w:r>
        <w:rPr>
          <w:spacing w:val="-2"/>
          <w:w w:val="105"/>
        </w:rPr>
        <w:t xml:space="preserve"> </w:t>
      </w:r>
      <w:r>
        <w:rPr>
          <w:w w:val="105"/>
        </w:rPr>
        <w:t>=</w:t>
      </w:r>
      <w:r>
        <w:rPr>
          <w:spacing w:val="-3"/>
          <w:w w:val="105"/>
        </w:rPr>
        <w:t xml:space="preserve"> </w:t>
      </w:r>
      <w:r>
        <w:rPr>
          <w:w w:val="105"/>
        </w:rPr>
        <w:t>required(‘fs’).</w:t>
      </w:r>
    </w:p>
    <w:p w14:paraId="0C79CC73" w14:textId="77777777" w:rsidR="00132531" w:rsidRDefault="00E80B07">
      <w:pPr>
        <w:pStyle w:val="a3"/>
        <w:spacing w:before="1" w:line="252" w:lineRule="auto"/>
        <w:ind w:right="116" w:firstLine="225"/>
        <w:jc w:val="both"/>
      </w:pPr>
      <w:r>
        <w:t>In</w:t>
      </w:r>
      <w:r>
        <w:rPr>
          <w:spacing w:val="8"/>
        </w:rPr>
        <w:t xml:space="preserve"> </w:t>
      </w:r>
      <w:r>
        <w:t>order</w:t>
      </w:r>
      <w:r>
        <w:rPr>
          <w:spacing w:val="7"/>
        </w:rPr>
        <w:t xml:space="preserve"> </w:t>
      </w:r>
      <w:r>
        <w:t>to</w:t>
      </w:r>
      <w:r>
        <w:rPr>
          <w:spacing w:val="8"/>
        </w:rPr>
        <w:t xml:space="preserve"> </w:t>
      </w:r>
      <w:r>
        <w:t>prevent</w:t>
      </w:r>
      <w:r>
        <w:rPr>
          <w:spacing w:val="8"/>
        </w:rPr>
        <w:t xml:space="preserve"> </w:t>
      </w:r>
      <w:r>
        <w:t>the</w:t>
      </w:r>
      <w:r>
        <w:rPr>
          <w:spacing w:val="7"/>
        </w:rPr>
        <w:t xml:space="preserve"> </w:t>
      </w:r>
      <w:r>
        <w:t>management</w:t>
      </w:r>
      <w:r>
        <w:rPr>
          <w:spacing w:val="8"/>
        </w:rPr>
        <w:t xml:space="preserve"> </w:t>
      </w:r>
      <w:r>
        <w:t>system</w:t>
      </w:r>
      <w:r>
        <w:rPr>
          <w:spacing w:val="8"/>
        </w:rPr>
        <w:t xml:space="preserve"> </w:t>
      </w:r>
      <w:r>
        <w:t>from</w:t>
      </w:r>
      <w:r>
        <w:rPr>
          <w:spacing w:val="8"/>
        </w:rPr>
        <w:t xml:space="preserve"> </w:t>
      </w:r>
      <w:r>
        <w:t>occupying</w:t>
      </w:r>
      <w:r>
        <w:rPr>
          <w:spacing w:val="5"/>
        </w:rPr>
        <w:t xml:space="preserve"> </w:t>
      </w:r>
      <w:r>
        <w:t>lots</w:t>
      </w:r>
      <w:r>
        <w:rPr>
          <w:spacing w:val="8"/>
        </w:rPr>
        <w:t xml:space="preserve"> </w:t>
      </w:r>
      <w:r>
        <w:t>of</w:t>
      </w:r>
      <w:r>
        <w:rPr>
          <w:spacing w:val="9"/>
        </w:rPr>
        <w:t xml:space="preserve"> </w:t>
      </w:r>
      <w:r>
        <w:t>disk</w:t>
      </w:r>
      <w:r>
        <w:rPr>
          <w:spacing w:val="8"/>
        </w:rPr>
        <w:t xml:space="preserve"> </w:t>
      </w:r>
      <w:r>
        <w:t>space</w:t>
      </w:r>
      <w:r>
        <w:rPr>
          <w:spacing w:val="7"/>
        </w:rPr>
        <w:t xml:space="preserve"> </w:t>
      </w:r>
      <w:r>
        <w:t>after</w:t>
      </w:r>
      <w:r>
        <w:rPr>
          <w:spacing w:val="10"/>
        </w:rPr>
        <w:t xml:space="preserve"> </w:t>
      </w:r>
      <w:r>
        <w:t>a</w:t>
      </w:r>
      <w:r>
        <w:rPr>
          <w:spacing w:val="9"/>
        </w:rPr>
        <w:t xml:space="preserve"> </w:t>
      </w:r>
      <w:r>
        <w:t>large</w:t>
      </w:r>
      <w:r>
        <w:rPr>
          <w:spacing w:val="9"/>
        </w:rPr>
        <w:t xml:space="preserve"> </w:t>
      </w:r>
      <w:r>
        <w:t>number</w:t>
      </w:r>
      <w:r>
        <w:rPr>
          <w:spacing w:val="1"/>
        </w:rPr>
        <w:t xml:space="preserve"> </w:t>
      </w:r>
      <w:r>
        <w:t xml:space="preserve">of examinations, the storage directory is </w:t>
      </w:r>
      <w:proofErr w:type="gramStart"/>
      <w:r>
        <w:t>checked</w:t>
      </w:r>
      <w:proofErr w:type="gramEnd"/>
      <w:r>
        <w:t xml:space="preserve"> and the folders created one month ago are found to</w:t>
      </w:r>
      <w:r>
        <w:rPr>
          <w:spacing w:val="1"/>
        </w:rPr>
        <w:t xml:space="preserve"> </w:t>
      </w:r>
      <w:r>
        <w:t xml:space="preserve">delete when the system is started. Although the asynchronous mode of fs module is </w:t>
      </w:r>
      <w:proofErr w:type="gramStart"/>
      <w:r>
        <w:t>recommend</w:t>
      </w:r>
      <w:proofErr w:type="gramEnd"/>
      <w:r>
        <w:t xml:space="preserve"> to use,</w:t>
      </w:r>
      <w:r>
        <w:rPr>
          <w:spacing w:val="1"/>
        </w:rPr>
        <w:t xml:space="preserve"> </w:t>
      </w:r>
      <w:r>
        <w:t>synchronization method is better to iterate. And the co</w:t>
      </w:r>
      <w:r>
        <w:t>de of this function is run independently, so the</w:t>
      </w:r>
      <w:r>
        <w:rPr>
          <w:spacing w:val="1"/>
        </w:rPr>
        <w:t xml:space="preserve"> </w:t>
      </w:r>
      <w:r>
        <w:t>performance</w:t>
      </w:r>
      <w:r>
        <w:rPr>
          <w:spacing w:val="11"/>
        </w:rPr>
        <w:t xml:space="preserve"> </w:t>
      </w:r>
      <w:r>
        <w:t>will</w:t>
      </w:r>
      <w:r>
        <w:rPr>
          <w:spacing w:val="13"/>
        </w:rPr>
        <w:t xml:space="preserve"> </w:t>
      </w:r>
      <w:r>
        <w:t>not</w:t>
      </w:r>
      <w:r>
        <w:rPr>
          <w:spacing w:val="13"/>
        </w:rPr>
        <w:t xml:space="preserve"> </w:t>
      </w:r>
      <w:r>
        <w:t>be</w:t>
      </w:r>
      <w:r>
        <w:rPr>
          <w:spacing w:val="11"/>
        </w:rPr>
        <w:t xml:space="preserve"> </w:t>
      </w:r>
      <w:r>
        <w:t>affected.</w:t>
      </w:r>
      <w:r>
        <w:rPr>
          <w:spacing w:val="13"/>
        </w:rPr>
        <w:t xml:space="preserve"> </w:t>
      </w:r>
      <w:r>
        <w:t>When</w:t>
      </w:r>
      <w:r>
        <w:rPr>
          <w:spacing w:val="13"/>
        </w:rPr>
        <w:t xml:space="preserve"> </w:t>
      </w:r>
      <w:r>
        <w:t>realizing</w:t>
      </w:r>
      <w:r>
        <w:rPr>
          <w:spacing w:val="10"/>
        </w:rPr>
        <w:t xml:space="preserve"> </w:t>
      </w:r>
      <w:r>
        <w:t>this</w:t>
      </w:r>
      <w:r>
        <w:rPr>
          <w:spacing w:val="13"/>
        </w:rPr>
        <w:t xml:space="preserve"> </w:t>
      </w:r>
      <w:r>
        <w:t>function,</w:t>
      </w:r>
      <w:r>
        <w:rPr>
          <w:spacing w:val="15"/>
        </w:rPr>
        <w:t xml:space="preserve"> </w:t>
      </w:r>
      <w:r>
        <w:t>the</w:t>
      </w:r>
      <w:r>
        <w:rPr>
          <w:spacing w:val="12"/>
        </w:rPr>
        <w:t xml:space="preserve"> </w:t>
      </w:r>
      <w:r>
        <w:t>method</w:t>
      </w:r>
      <w:r>
        <w:rPr>
          <w:spacing w:val="13"/>
        </w:rPr>
        <w:t xml:space="preserve"> </w:t>
      </w:r>
      <w:r>
        <w:t>called</w:t>
      </w:r>
      <w:r>
        <w:rPr>
          <w:spacing w:val="13"/>
        </w:rPr>
        <w:t xml:space="preserve"> </w:t>
      </w:r>
      <w:proofErr w:type="spellStart"/>
      <w:proofErr w:type="gramStart"/>
      <w:r>
        <w:t>fs.statSync</w:t>
      </w:r>
      <w:proofErr w:type="spellEnd"/>
      <w:proofErr w:type="gramEnd"/>
      <w:r>
        <w:rPr>
          <w:spacing w:val="14"/>
        </w:rPr>
        <w:t xml:space="preserve"> </w:t>
      </w:r>
      <w:r>
        <w:t>is</w:t>
      </w:r>
      <w:r>
        <w:rPr>
          <w:spacing w:val="15"/>
        </w:rPr>
        <w:t xml:space="preserve"> </w:t>
      </w:r>
      <w:r>
        <w:t>used</w:t>
      </w:r>
      <w:r>
        <w:rPr>
          <w:spacing w:val="1"/>
        </w:rPr>
        <w:t xml:space="preserve"> </w:t>
      </w:r>
      <w:r>
        <w:t xml:space="preserve">to view the attributes of files or folders, the method called </w:t>
      </w:r>
      <w:proofErr w:type="spellStart"/>
      <w:r>
        <w:t>fs.unlinkSync</w:t>
      </w:r>
      <w:proofErr w:type="spellEnd"/>
      <w:r>
        <w:t xml:space="preserve"> is used to delete files, and </w:t>
      </w:r>
      <w:r>
        <w:t>the</w:t>
      </w:r>
      <w:r>
        <w:rPr>
          <w:spacing w:val="1"/>
        </w:rPr>
        <w:t xml:space="preserve"> </w:t>
      </w:r>
      <w:r>
        <w:rPr>
          <w:w w:val="105"/>
        </w:rPr>
        <w:t>method</w:t>
      </w:r>
      <w:r>
        <w:rPr>
          <w:spacing w:val="-4"/>
          <w:w w:val="105"/>
        </w:rPr>
        <w:t xml:space="preserve"> </w:t>
      </w:r>
      <w:r>
        <w:rPr>
          <w:w w:val="105"/>
        </w:rPr>
        <w:t>called</w:t>
      </w:r>
      <w:r>
        <w:rPr>
          <w:spacing w:val="-4"/>
          <w:w w:val="105"/>
        </w:rPr>
        <w:t xml:space="preserve"> </w:t>
      </w:r>
      <w:proofErr w:type="spellStart"/>
      <w:r>
        <w:rPr>
          <w:w w:val="105"/>
        </w:rPr>
        <w:t>fs.rmdirSync</w:t>
      </w:r>
      <w:proofErr w:type="spellEnd"/>
      <w:r>
        <w:rPr>
          <w:spacing w:val="-4"/>
          <w:w w:val="105"/>
        </w:rPr>
        <w:t xml:space="preserve"> </w:t>
      </w:r>
      <w:r>
        <w:rPr>
          <w:w w:val="105"/>
        </w:rPr>
        <w:t>is</w:t>
      </w:r>
      <w:r>
        <w:rPr>
          <w:spacing w:val="-4"/>
          <w:w w:val="105"/>
        </w:rPr>
        <w:t xml:space="preserve"> </w:t>
      </w:r>
      <w:r>
        <w:rPr>
          <w:w w:val="105"/>
        </w:rPr>
        <w:t>used</w:t>
      </w:r>
      <w:r>
        <w:rPr>
          <w:spacing w:val="-3"/>
          <w:w w:val="105"/>
        </w:rPr>
        <w:t xml:space="preserve"> </w:t>
      </w:r>
      <w:r>
        <w:rPr>
          <w:w w:val="105"/>
        </w:rPr>
        <w:t>to</w:t>
      </w:r>
      <w:r>
        <w:rPr>
          <w:spacing w:val="-4"/>
          <w:w w:val="105"/>
        </w:rPr>
        <w:t xml:space="preserve"> </w:t>
      </w:r>
      <w:r>
        <w:rPr>
          <w:w w:val="105"/>
        </w:rPr>
        <w:t>delete</w:t>
      </w:r>
      <w:r>
        <w:rPr>
          <w:spacing w:val="-4"/>
          <w:w w:val="105"/>
        </w:rPr>
        <w:t xml:space="preserve"> </w:t>
      </w:r>
      <w:r>
        <w:rPr>
          <w:w w:val="105"/>
        </w:rPr>
        <w:t>empty</w:t>
      </w:r>
      <w:r>
        <w:rPr>
          <w:spacing w:val="-10"/>
          <w:w w:val="105"/>
        </w:rPr>
        <w:t xml:space="preserve"> </w:t>
      </w:r>
      <w:r>
        <w:rPr>
          <w:w w:val="105"/>
        </w:rPr>
        <w:t>folders.</w:t>
      </w:r>
    </w:p>
    <w:p w14:paraId="37A504BC" w14:textId="77777777" w:rsidR="00132531" w:rsidRDefault="00E80B07">
      <w:pPr>
        <w:pStyle w:val="a3"/>
        <w:spacing w:before="1" w:line="252" w:lineRule="auto"/>
        <w:ind w:right="170" w:firstLine="225"/>
        <w:jc w:val="both"/>
      </w:pPr>
      <w:r>
        <w:t xml:space="preserve">In addition, </w:t>
      </w:r>
      <w:proofErr w:type="spellStart"/>
      <w:proofErr w:type="gramStart"/>
      <w:r>
        <w:t>fs.createWriteStream</w:t>
      </w:r>
      <w:proofErr w:type="spellEnd"/>
      <w:proofErr w:type="gramEnd"/>
      <w:r>
        <w:t xml:space="preserve"> is used to write the requested raw data into the required file when</w:t>
      </w:r>
      <w:r>
        <w:rPr>
          <w:spacing w:val="1"/>
        </w:rPr>
        <w:t xml:space="preserve"> </w:t>
      </w:r>
      <w:r>
        <w:rPr>
          <w:w w:val="105"/>
        </w:rPr>
        <w:t>the</w:t>
      </w:r>
      <w:r>
        <w:rPr>
          <w:spacing w:val="-14"/>
          <w:w w:val="105"/>
        </w:rPr>
        <w:t xml:space="preserve"> </w:t>
      </w:r>
      <w:r>
        <w:rPr>
          <w:w w:val="105"/>
        </w:rPr>
        <w:t>management</w:t>
      </w:r>
      <w:r>
        <w:rPr>
          <w:spacing w:val="-12"/>
          <w:w w:val="105"/>
        </w:rPr>
        <w:t xml:space="preserve"> </w:t>
      </w:r>
      <w:r>
        <w:rPr>
          <w:w w:val="105"/>
        </w:rPr>
        <w:t>system</w:t>
      </w:r>
      <w:r>
        <w:rPr>
          <w:spacing w:val="-12"/>
          <w:w w:val="105"/>
        </w:rPr>
        <w:t xml:space="preserve"> </w:t>
      </w:r>
      <w:r>
        <w:rPr>
          <w:w w:val="105"/>
        </w:rPr>
        <w:t>downloads</w:t>
      </w:r>
      <w:r>
        <w:rPr>
          <w:spacing w:val="-12"/>
          <w:w w:val="105"/>
        </w:rPr>
        <w:t xml:space="preserve"> </w:t>
      </w:r>
      <w:r>
        <w:rPr>
          <w:w w:val="105"/>
        </w:rPr>
        <w:t>audio</w:t>
      </w:r>
      <w:r>
        <w:rPr>
          <w:spacing w:val="-11"/>
          <w:w w:val="105"/>
        </w:rPr>
        <w:t xml:space="preserve"> </w:t>
      </w:r>
      <w:r>
        <w:rPr>
          <w:w w:val="105"/>
        </w:rPr>
        <w:t>and</w:t>
      </w:r>
      <w:r>
        <w:rPr>
          <w:spacing w:val="-11"/>
          <w:w w:val="105"/>
        </w:rPr>
        <w:t xml:space="preserve"> </w:t>
      </w:r>
      <w:r>
        <w:rPr>
          <w:w w:val="105"/>
        </w:rPr>
        <w:t>pictures</w:t>
      </w:r>
      <w:r>
        <w:rPr>
          <w:spacing w:val="-11"/>
          <w:w w:val="105"/>
        </w:rPr>
        <w:t xml:space="preserve"> </w:t>
      </w:r>
      <w:r>
        <w:rPr>
          <w:w w:val="105"/>
        </w:rPr>
        <w:t>from</w:t>
      </w:r>
      <w:r>
        <w:rPr>
          <w:spacing w:val="-11"/>
          <w:w w:val="105"/>
        </w:rPr>
        <w:t xml:space="preserve"> </w:t>
      </w:r>
      <w:r>
        <w:rPr>
          <w:w w:val="105"/>
        </w:rPr>
        <w:t>the</w:t>
      </w:r>
      <w:r>
        <w:rPr>
          <w:spacing w:val="-11"/>
          <w:w w:val="105"/>
        </w:rPr>
        <w:t xml:space="preserve"> </w:t>
      </w:r>
      <w:r>
        <w:rPr>
          <w:w w:val="105"/>
        </w:rPr>
        <w:t>supporting</w:t>
      </w:r>
      <w:r>
        <w:rPr>
          <w:spacing w:val="-13"/>
          <w:w w:val="105"/>
        </w:rPr>
        <w:t xml:space="preserve"> </w:t>
      </w:r>
      <w:r>
        <w:rPr>
          <w:w w:val="105"/>
        </w:rPr>
        <w:t>platform.</w:t>
      </w:r>
      <w:r>
        <w:rPr>
          <w:spacing w:val="-11"/>
          <w:w w:val="105"/>
        </w:rPr>
        <w:t xml:space="preserve"> </w:t>
      </w:r>
      <w:r>
        <w:rPr>
          <w:w w:val="105"/>
        </w:rPr>
        <w:t>When</w:t>
      </w:r>
      <w:r>
        <w:rPr>
          <w:spacing w:val="-11"/>
          <w:w w:val="105"/>
        </w:rPr>
        <w:t xml:space="preserve"> </w:t>
      </w:r>
      <w:r>
        <w:rPr>
          <w:w w:val="105"/>
        </w:rPr>
        <w:t>reading</w:t>
      </w:r>
      <w:r>
        <w:rPr>
          <w:spacing w:val="-55"/>
          <w:w w:val="105"/>
        </w:rPr>
        <w:t xml:space="preserve"> </w:t>
      </w:r>
      <w:r>
        <w:rPr>
          <w:w w:val="105"/>
        </w:rPr>
        <w:t>and</w:t>
      </w:r>
      <w:r>
        <w:rPr>
          <w:spacing w:val="-8"/>
          <w:w w:val="105"/>
        </w:rPr>
        <w:t xml:space="preserve"> </w:t>
      </w:r>
      <w:r>
        <w:rPr>
          <w:w w:val="105"/>
        </w:rPr>
        <w:t>writing</w:t>
      </w:r>
      <w:r>
        <w:rPr>
          <w:spacing w:val="-10"/>
          <w:w w:val="105"/>
        </w:rPr>
        <w:t xml:space="preserve"> </w:t>
      </w:r>
      <w:r>
        <w:rPr>
          <w:w w:val="105"/>
        </w:rPr>
        <w:t>log</w:t>
      </w:r>
      <w:r>
        <w:rPr>
          <w:spacing w:val="-9"/>
          <w:w w:val="105"/>
        </w:rPr>
        <w:t xml:space="preserve"> </w:t>
      </w:r>
      <w:r>
        <w:rPr>
          <w:w w:val="105"/>
        </w:rPr>
        <w:t>files,</w:t>
      </w:r>
      <w:r>
        <w:rPr>
          <w:spacing w:val="-6"/>
          <w:w w:val="105"/>
        </w:rPr>
        <w:t xml:space="preserve"> </w:t>
      </w:r>
      <w:r>
        <w:rPr>
          <w:w w:val="105"/>
        </w:rPr>
        <w:t>the</w:t>
      </w:r>
      <w:r>
        <w:rPr>
          <w:spacing w:val="-8"/>
          <w:w w:val="105"/>
        </w:rPr>
        <w:t xml:space="preserve"> </w:t>
      </w:r>
      <w:r>
        <w:rPr>
          <w:w w:val="105"/>
        </w:rPr>
        <w:t>methods</w:t>
      </w:r>
      <w:r>
        <w:rPr>
          <w:spacing w:val="-8"/>
          <w:w w:val="105"/>
        </w:rPr>
        <w:t xml:space="preserve"> </w:t>
      </w:r>
      <w:r>
        <w:rPr>
          <w:w w:val="105"/>
        </w:rPr>
        <w:t>of</w:t>
      </w:r>
      <w:r>
        <w:rPr>
          <w:spacing w:val="-6"/>
          <w:w w:val="105"/>
        </w:rPr>
        <w:t xml:space="preserve"> </w:t>
      </w:r>
      <w:proofErr w:type="spellStart"/>
      <w:proofErr w:type="gramStart"/>
      <w:r>
        <w:rPr>
          <w:w w:val="105"/>
        </w:rPr>
        <w:t>fs.readFile</w:t>
      </w:r>
      <w:proofErr w:type="spellEnd"/>
      <w:proofErr w:type="gramEnd"/>
      <w:r>
        <w:rPr>
          <w:w w:val="105"/>
        </w:rPr>
        <w:t>,</w:t>
      </w:r>
      <w:r>
        <w:rPr>
          <w:spacing w:val="-6"/>
          <w:w w:val="105"/>
        </w:rPr>
        <w:t xml:space="preserve"> </w:t>
      </w:r>
      <w:proofErr w:type="spellStart"/>
      <w:r>
        <w:rPr>
          <w:w w:val="105"/>
        </w:rPr>
        <w:t>fs.writeF</w:t>
      </w:r>
      <w:r>
        <w:rPr>
          <w:w w:val="105"/>
        </w:rPr>
        <w:t>ile</w:t>
      </w:r>
      <w:proofErr w:type="spellEnd"/>
      <w:r>
        <w:rPr>
          <w:spacing w:val="-8"/>
          <w:w w:val="105"/>
        </w:rPr>
        <w:t xml:space="preserve"> </w:t>
      </w:r>
      <w:r>
        <w:rPr>
          <w:w w:val="105"/>
        </w:rPr>
        <w:t>and</w:t>
      </w:r>
      <w:r>
        <w:rPr>
          <w:spacing w:val="-8"/>
          <w:w w:val="105"/>
        </w:rPr>
        <w:t xml:space="preserve"> </w:t>
      </w:r>
      <w:proofErr w:type="spellStart"/>
      <w:r>
        <w:rPr>
          <w:w w:val="105"/>
        </w:rPr>
        <w:t>fs.appendFile</w:t>
      </w:r>
      <w:proofErr w:type="spellEnd"/>
      <w:r>
        <w:rPr>
          <w:spacing w:val="-9"/>
          <w:w w:val="105"/>
        </w:rPr>
        <w:t xml:space="preserve"> </w:t>
      </w:r>
      <w:r>
        <w:rPr>
          <w:w w:val="105"/>
        </w:rPr>
        <w:t>are</w:t>
      </w:r>
      <w:r>
        <w:rPr>
          <w:spacing w:val="-8"/>
          <w:w w:val="105"/>
        </w:rPr>
        <w:t xml:space="preserve"> </w:t>
      </w:r>
      <w:r>
        <w:rPr>
          <w:w w:val="105"/>
        </w:rPr>
        <w:t>used.</w:t>
      </w:r>
    </w:p>
    <w:p w14:paraId="50B37989" w14:textId="77777777" w:rsidR="00132531" w:rsidRDefault="00132531">
      <w:pPr>
        <w:pStyle w:val="a3"/>
        <w:spacing w:before="2"/>
        <w:ind w:left="0"/>
        <w:rPr>
          <w:sz w:val="21"/>
        </w:rPr>
      </w:pPr>
    </w:p>
    <w:p w14:paraId="104A636D" w14:textId="77777777" w:rsidR="00132531" w:rsidRDefault="00E80B07">
      <w:pPr>
        <w:pStyle w:val="1"/>
      </w:pPr>
      <w:r>
        <w:rPr>
          <w:spacing w:val="-1"/>
          <w:w w:val="105"/>
        </w:rPr>
        <w:t>System</w:t>
      </w:r>
      <w:r>
        <w:rPr>
          <w:spacing w:val="-14"/>
          <w:w w:val="105"/>
        </w:rPr>
        <w:t xml:space="preserve"> </w:t>
      </w:r>
      <w:r>
        <w:rPr>
          <w:spacing w:val="-1"/>
          <w:w w:val="105"/>
        </w:rPr>
        <w:t>Testing</w:t>
      </w:r>
    </w:p>
    <w:p w14:paraId="10D4FA3B" w14:textId="77777777" w:rsidR="00132531" w:rsidRDefault="00132531">
      <w:pPr>
        <w:sectPr w:rsidR="00132531">
          <w:type w:val="continuous"/>
          <w:pgSz w:w="12250" w:h="17180"/>
          <w:pgMar w:top="1520" w:right="1420" w:bottom="1380" w:left="1460" w:header="720" w:footer="720" w:gutter="0"/>
          <w:cols w:space="720"/>
        </w:sectPr>
      </w:pPr>
    </w:p>
    <w:p w14:paraId="559074A9" w14:textId="77777777" w:rsidR="00132531" w:rsidRDefault="00E80B07">
      <w:pPr>
        <w:pStyle w:val="a3"/>
        <w:spacing w:before="126"/>
      </w:pPr>
      <w:r>
        <w:t>The</w:t>
      </w:r>
    </w:p>
    <w:p w14:paraId="21D85F52" w14:textId="77777777" w:rsidR="00132531" w:rsidRDefault="00E80B07">
      <w:pPr>
        <w:pStyle w:val="a3"/>
        <w:spacing w:before="126"/>
        <w:ind w:left="67"/>
      </w:pPr>
      <w:r>
        <w:br w:type="column"/>
      </w:r>
      <w:r>
        <w:t>system</w:t>
      </w:r>
    </w:p>
    <w:p w14:paraId="04CDA429" w14:textId="77777777" w:rsidR="00132531" w:rsidRDefault="00E80B07">
      <w:pPr>
        <w:pStyle w:val="a3"/>
        <w:spacing w:before="126"/>
        <w:ind w:left="68"/>
      </w:pPr>
      <w:r>
        <w:br w:type="column"/>
      </w:r>
      <w:r>
        <w:rPr>
          <w:w w:val="105"/>
        </w:rPr>
        <w:t>testing</w:t>
      </w:r>
      <w:r>
        <w:rPr>
          <w:spacing w:val="11"/>
          <w:w w:val="105"/>
        </w:rPr>
        <w:t xml:space="preserve"> </w:t>
      </w:r>
      <w:r>
        <w:rPr>
          <w:w w:val="105"/>
        </w:rPr>
        <w:t>of</w:t>
      </w:r>
    </w:p>
    <w:p w14:paraId="601F646D" w14:textId="77777777" w:rsidR="00132531" w:rsidRDefault="00E80B07">
      <w:pPr>
        <w:pStyle w:val="a3"/>
        <w:spacing w:before="126"/>
        <w:ind w:left="69"/>
      </w:pPr>
      <w:r>
        <w:br w:type="column"/>
      </w:r>
      <w:r>
        <w:t>this</w:t>
      </w:r>
    </w:p>
    <w:p w14:paraId="2F5C97E5" w14:textId="77777777" w:rsidR="00132531" w:rsidRDefault="00E80B07">
      <w:pPr>
        <w:pStyle w:val="a3"/>
        <w:spacing w:before="126"/>
        <w:ind w:left="68"/>
      </w:pPr>
      <w:r>
        <w:br w:type="column"/>
      </w:r>
      <w:r>
        <w:t>management</w:t>
      </w:r>
    </w:p>
    <w:p w14:paraId="0E3BEE0F" w14:textId="77777777" w:rsidR="00132531" w:rsidRDefault="00E80B07">
      <w:pPr>
        <w:pStyle w:val="a3"/>
        <w:spacing w:before="126"/>
        <w:ind w:left="66"/>
      </w:pPr>
      <w:r>
        <w:br w:type="column"/>
      </w:r>
      <w:r>
        <w:t>system</w:t>
      </w:r>
    </w:p>
    <w:p w14:paraId="2C285BF7" w14:textId="77777777" w:rsidR="00132531" w:rsidRDefault="00E80B07">
      <w:pPr>
        <w:pStyle w:val="a3"/>
        <w:spacing w:before="126"/>
        <w:ind w:left="66"/>
      </w:pPr>
      <w:r>
        <w:br w:type="column"/>
      </w:r>
      <w:r>
        <w:rPr>
          <w:spacing w:val="-2"/>
          <w:w w:val="105"/>
        </w:rPr>
        <w:t>mainly</w:t>
      </w:r>
      <w:r>
        <w:rPr>
          <w:spacing w:val="9"/>
          <w:w w:val="105"/>
        </w:rPr>
        <w:t xml:space="preserve"> </w:t>
      </w:r>
      <w:proofErr w:type="gramStart"/>
      <w:r>
        <w:rPr>
          <w:spacing w:val="-1"/>
          <w:w w:val="105"/>
        </w:rPr>
        <w:t>includes</w:t>
      </w:r>
      <w:proofErr w:type="gramEnd"/>
    </w:p>
    <w:p w14:paraId="235CD425" w14:textId="77777777" w:rsidR="00132531" w:rsidRDefault="00E80B07">
      <w:pPr>
        <w:spacing w:before="126"/>
        <w:ind w:left="66"/>
      </w:pPr>
      <w:r>
        <w:br w:type="column"/>
      </w:r>
      <w:r>
        <w:t>two</w:t>
      </w:r>
    </w:p>
    <w:p w14:paraId="3B4358DF" w14:textId="77777777" w:rsidR="00132531" w:rsidRDefault="00E80B07">
      <w:pPr>
        <w:pStyle w:val="a3"/>
        <w:spacing w:before="126"/>
        <w:ind w:left="66"/>
      </w:pPr>
      <w:r>
        <w:br w:type="column"/>
      </w:r>
      <w:r>
        <w:t>aspects:</w:t>
      </w:r>
    </w:p>
    <w:p w14:paraId="21B53D27" w14:textId="77777777" w:rsidR="00132531" w:rsidRDefault="00E80B07">
      <w:pPr>
        <w:pStyle w:val="a3"/>
        <w:spacing w:before="126"/>
        <w:ind w:left="66"/>
      </w:pPr>
      <w:r>
        <w:br w:type="column"/>
      </w:r>
      <w:r>
        <w:t>function</w:t>
      </w:r>
    </w:p>
    <w:p w14:paraId="40F7C85A" w14:textId="77777777" w:rsidR="00132531" w:rsidRDefault="00E80B07">
      <w:pPr>
        <w:pStyle w:val="a3"/>
        <w:spacing w:before="126"/>
        <w:ind w:left="66"/>
      </w:pPr>
      <w:r>
        <w:br w:type="column"/>
      </w:r>
      <w:r>
        <w:t>test</w:t>
      </w:r>
    </w:p>
    <w:p w14:paraId="7CCDED99" w14:textId="77777777" w:rsidR="00132531" w:rsidRDefault="00E80B07">
      <w:pPr>
        <w:spacing w:before="126"/>
        <w:ind w:left="66"/>
      </w:pPr>
      <w:r>
        <w:br w:type="column"/>
      </w:r>
      <w:r>
        <w:rPr>
          <w:w w:val="105"/>
        </w:rPr>
        <w:t>and</w:t>
      </w:r>
    </w:p>
    <w:p w14:paraId="0320FCAC" w14:textId="77777777" w:rsidR="00132531" w:rsidRDefault="00132531">
      <w:pPr>
        <w:sectPr w:rsidR="00132531">
          <w:type w:val="continuous"/>
          <w:pgSz w:w="12250" w:h="17180"/>
          <w:pgMar w:top="1520" w:right="1420" w:bottom="1380" w:left="1460" w:header="720" w:footer="720" w:gutter="0"/>
          <w:cols w:num="12" w:space="720" w:equalWidth="0">
            <w:col w:w="477" w:space="40"/>
            <w:col w:w="688" w:space="39"/>
            <w:col w:w="966" w:space="40"/>
            <w:col w:w="398" w:space="40"/>
            <w:col w:w="1217" w:space="39"/>
            <w:col w:w="687" w:space="40"/>
            <w:col w:w="1545" w:space="39"/>
            <w:col w:w="405" w:space="40"/>
            <w:col w:w="779" w:space="40"/>
            <w:col w:w="821" w:space="40"/>
            <w:col w:w="380" w:space="39"/>
            <w:col w:w="571"/>
          </w:cols>
        </w:sectPr>
      </w:pPr>
    </w:p>
    <w:p w14:paraId="238A1027" w14:textId="77777777" w:rsidR="00132531" w:rsidRDefault="00E80B07">
      <w:pPr>
        <w:pStyle w:val="a3"/>
      </w:pPr>
      <w:r>
        <w:rPr>
          <w:spacing w:val="-1"/>
          <w:w w:val="105"/>
        </w:rPr>
        <w:t>performance</w:t>
      </w:r>
      <w:r>
        <w:rPr>
          <w:spacing w:val="-14"/>
          <w:w w:val="105"/>
        </w:rPr>
        <w:t xml:space="preserve"> </w:t>
      </w:r>
      <w:r>
        <w:rPr>
          <w:spacing w:val="-1"/>
          <w:w w:val="105"/>
        </w:rPr>
        <w:t>test,</w:t>
      </w:r>
      <w:r>
        <w:rPr>
          <w:spacing w:val="-11"/>
          <w:w w:val="105"/>
        </w:rPr>
        <w:t xml:space="preserve"> </w:t>
      </w:r>
      <w:r>
        <w:rPr>
          <w:spacing w:val="-1"/>
          <w:w w:val="105"/>
        </w:rPr>
        <w:t>and</w:t>
      </w:r>
      <w:r>
        <w:rPr>
          <w:spacing w:val="-12"/>
          <w:w w:val="105"/>
        </w:rPr>
        <w:t xml:space="preserve"> </w:t>
      </w:r>
      <w:r>
        <w:rPr>
          <w:w w:val="105"/>
        </w:rPr>
        <w:t>the</w:t>
      </w:r>
      <w:r>
        <w:rPr>
          <w:spacing w:val="-14"/>
          <w:w w:val="105"/>
        </w:rPr>
        <w:t xml:space="preserve"> </w:t>
      </w:r>
      <w:r>
        <w:rPr>
          <w:w w:val="105"/>
        </w:rPr>
        <w:t>concrete</w:t>
      </w:r>
      <w:r>
        <w:rPr>
          <w:spacing w:val="-13"/>
          <w:w w:val="105"/>
        </w:rPr>
        <w:t xml:space="preserve"> </w:t>
      </w:r>
      <w:r>
        <w:rPr>
          <w:w w:val="105"/>
        </w:rPr>
        <w:t>test</w:t>
      </w:r>
      <w:r>
        <w:rPr>
          <w:spacing w:val="-12"/>
          <w:w w:val="105"/>
        </w:rPr>
        <w:t xml:space="preserve"> </w:t>
      </w:r>
      <w:r>
        <w:rPr>
          <w:w w:val="105"/>
        </w:rPr>
        <w:t>contents</w:t>
      </w:r>
      <w:r>
        <w:rPr>
          <w:spacing w:val="-13"/>
          <w:w w:val="105"/>
        </w:rPr>
        <w:t xml:space="preserve"> </w:t>
      </w:r>
      <w:r>
        <w:rPr>
          <w:w w:val="105"/>
        </w:rPr>
        <w:t>are</w:t>
      </w:r>
      <w:r>
        <w:rPr>
          <w:spacing w:val="-13"/>
          <w:w w:val="105"/>
        </w:rPr>
        <w:t xml:space="preserve"> </w:t>
      </w:r>
      <w:r>
        <w:rPr>
          <w:w w:val="105"/>
        </w:rPr>
        <w:t>shown</w:t>
      </w:r>
      <w:r>
        <w:rPr>
          <w:spacing w:val="-13"/>
          <w:w w:val="105"/>
        </w:rPr>
        <w:t xml:space="preserve"> </w:t>
      </w:r>
      <w:r>
        <w:rPr>
          <w:w w:val="105"/>
        </w:rPr>
        <w:t>in</w:t>
      </w:r>
      <w:r>
        <w:rPr>
          <w:spacing w:val="-12"/>
          <w:w w:val="105"/>
        </w:rPr>
        <w:t xml:space="preserve"> </w:t>
      </w:r>
      <w:r>
        <w:rPr>
          <w:w w:val="105"/>
        </w:rPr>
        <w:t>Table</w:t>
      </w:r>
      <w:r>
        <w:rPr>
          <w:spacing w:val="-14"/>
          <w:w w:val="105"/>
        </w:rPr>
        <w:t xml:space="preserve"> </w:t>
      </w:r>
      <w:r>
        <w:rPr>
          <w:w w:val="105"/>
        </w:rPr>
        <w:t>1.</w:t>
      </w:r>
    </w:p>
    <w:p w14:paraId="029A6E75" w14:textId="77777777" w:rsidR="00132531" w:rsidRDefault="00132531">
      <w:pPr>
        <w:sectPr w:rsidR="00132531">
          <w:type w:val="continuous"/>
          <w:pgSz w:w="12250" w:h="17180"/>
          <w:pgMar w:top="1520" w:right="1420" w:bottom="1380" w:left="1460" w:header="720" w:footer="720" w:gutter="0"/>
          <w:cols w:space="720"/>
        </w:sectPr>
      </w:pPr>
    </w:p>
    <w:p w14:paraId="798C3127" w14:textId="77777777" w:rsidR="00132531" w:rsidRDefault="00132531">
      <w:pPr>
        <w:pStyle w:val="a3"/>
        <w:spacing w:before="2"/>
        <w:ind w:left="0"/>
        <w:rPr>
          <w:sz w:val="24"/>
        </w:rPr>
      </w:pPr>
    </w:p>
    <w:p w14:paraId="12469D49" w14:textId="77777777" w:rsidR="00132531" w:rsidRDefault="00E80B07">
      <w:pPr>
        <w:spacing w:before="99"/>
        <w:ind w:left="730" w:right="780"/>
        <w:jc w:val="center"/>
        <w:rPr>
          <w:sz w:val="18"/>
        </w:rPr>
      </w:pPr>
      <w:r>
        <w:rPr>
          <w:w w:val="105"/>
          <w:sz w:val="18"/>
        </w:rPr>
        <w:t>Table</w:t>
      </w:r>
      <w:r>
        <w:rPr>
          <w:spacing w:val="-7"/>
          <w:w w:val="105"/>
          <w:sz w:val="18"/>
        </w:rPr>
        <w:t xml:space="preserve"> </w:t>
      </w:r>
      <w:r>
        <w:rPr>
          <w:w w:val="105"/>
          <w:sz w:val="18"/>
        </w:rPr>
        <w:t>1.</w:t>
      </w:r>
      <w:r>
        <w:rPr>
          <w:spacing w:val="-7"/>
          <w:w w:val="105"/>
          <w:sz w:val="18"/>
        </w:rPr>
        <w:t xml:space="preserve"> </w:t>
      </w:r>
      <w:r>
        <w:rPr>
          <w:w w:val="105"/>
          <w:sz w:val="18"/>
        </w:rPr>
        <w:t>Test</w:t>
      </w:r>
      <w:r>
        <w:rPr>
          <w:spacing w:val="-7"/>
          <w:w w:val="105"/>
          <w:sz w:val="18"/>
        </w:rPr>
        <w:t xml:space="preserve"> </w:t>
      </w:r>
      <w:r>
        <w:rPr>
          <w:w w:val="105"/>
          <w:sz w:val="18"/>
        </w:rPr>
        <w:t>Content.</w:t>
      </w:r>
    </w:p>
    <w:p w14:paraId="3A0CA428" w14:textId="77777777" w:rsidR="00132531" w:rsidRDefault="00132531">
      <w:pPr>
        <w:pStyle w:val="a3"/>
        <w:spacing w:before="6"/>
        <w:ind w:left="0"/>
        <w:rPr>
          <w:sz w:val="16"/>
        </w:rPr>
      </w:pPr>
    </w:p>
    <w:p w14:paraId="12025392" w14:textId="77777777" w:rsidR="00132531" w:rsidRDefault="00E80B07">
      <w:pPr>
        <w:pStyle w:val="a3"/>
        <w:spacing w:before="0"/>
        <w:ind w:left="101"/>
        <w:rPr>
          <w:sz w:val="20"/>
        </w:rPr>
      </w:pPr>
      <w:r>
        <w:rPr>
          <w:sz w:val="20"/>
        </w:rPr>
      </w:r>
      <w:r>
        <w:rPr>
          <w:sz w:val="20"/>
        </w:rPr>
        <w:pict w14:anchorId="5C690E07">
          <v:group id="_x0000_s1027" style="width:454.95pt;height:17.95pt;mso-position-horizontal-relative:char;mso-position-vertical-relative:line" coordsize="9099,359">
            <v:shape id="_x0000_s1034" style="position:absolute;left:13;top:29;width:9085;height:320" coordorigin="14,29" coordsize="9085,320" o:spt="100" adj="0,,0" path="m4106,29l14,29r,320l4106,349r,-320xm9098,29r-4992,l4106,349r4992,l9098,29xe" fillcolor="#d6d6d6" stroked="f">
              <v:stroke joinstyle="round"/>
              <v:formulas/>
              <v:path arrowok="t" o:connecttype="segments"/>
            </v:shape>
            <v:rect id="_x0000_s1033" style="position:absolute;left:13;width:4093;height:28" fillcolor="black" stroked="f"/>
            <v:shape id="_x0000_s1032" style="position:absolute;left:13;top:27;width:4120;height:3" coordorigin="14,27" coordsize="4120,3" o:spt="100" adj="0,,0" path="m4106,27l14,27r,2l4106,29r,-2xm4133,27r-27,l4106,29r27,l4133,27xe" fillcolor="#d6d6d6" stroked="f">
              <v:stroke joinstyle="round"/>
              <v:formulas/>
              <v:path arrowok="t" o:connecttype="segments"/>
            </v:shape>
            <v:shape id="_x0000_s1031" style="position:absolute;left:4105;width:4993;height:28" coordorigin="4106" coordsize="4993,28" path="m9098,l4133,r-27,l4106,27r27,l9098,27r,-27xe" fillcolor="black" stroked="f">
              <v:path arrowok="t"/>
            </v:shape>
            <v:rect id="_x0000_s1030" style="position:absolute;left:4132;top:27;width:4966;height:3" fillcolor="#d6d6d6" stroked="f"/>
            <v:shape id="_x0000_s1029" style="position:absolute;left:13;top:349;width:9085;height:10" coordorigin="14,349" coordsize="9085,10" o:spt="100" adj="0,,0" path="m4106,349l14,349r,9l4106,358r,-9xm9098,349r-4983,l4106,349r,9l4115,358r4983,l9098,349xe" fillcolor="black" stroked="f">
              <v:stroke joinstyle="round"/>
              <v:formulas/>
              <v:path arrowok="t" o:connecttype="segments"/>
            </v:shape>
            <v:shapetype id="_x0000_t202" coordsize="21600,21600" o:spt="202" path="m,l,21600r21600,l21600,xe">
              <v:stroke joinstyle="miter"/>
              <v:path gradientshapeok="t" o:connecttype="rect"/>
            </v:shapetype>
            <v:shape id="_x0000_s1028" type="#_x0000_t202" style="position:absolute;top:27;width:9099;height:323" filled="f" stroked="f">
              <v:textbox style="mso-next-textbox:#_x0000_s1028" inset="0,0,0,0">
                <w:txbxContent>
                  <w:p w14:paraId="5F480622" w14:textId="77777777" w:rsidR="00132531" w:rsidRDefault="00E80B07">
                    <w:pPr>
                      <w:tabs>
                        <w:tab w:val="left" w:pos="4392"/>
                      </w:tabs>
                      <w:spacing w:before="59"/>
                      <w:ind w:right="286"/>
                      <w:jc w:val="center"/>
                      <w:rPr>
                        <w:sz w:val="18"/>
                      </w:rPr>
                    </w:pPr>
                    <w:r>
                      <w:rPr>
                        <w:w w:val="105"/>
                        <w:sz w:val="18"/>
                      </w:rPr>
                      <w:t>Function</w:t>
                    </w:r>
                    <w:r>
                      <w:rPr>
                        <w:spacing w:val="-9"/>
                        <w:w w:val="105"/>
                        <w:sz w:val="18"/>
                      </w:rPr>
                      <w:t xml:space="preserve"> </w:t>
                    </w:r>
                    <w:r>
                      <w:rPr>
                        <w:w w:val="105"/>
                        <w:sz w:val="18"/>
                      </w:rPr>
                      <w:t>Test</w:t>
                    </w:r>
                    <w:r>
                      <w:rPr>
                        <w:w w:val="105"/>
                        <w:sz w:val="18"/>
                      </w:rPr>
                      <w:tab/>
                    </w:r>
                    <w:r>
                      <w:rPr>
                        <w:color w:val="333333"/>
                        <w:w w:val="105"/>
                        <w:sz w:val="18"/>
                        <w:shd w:val="clear" w:color="auto" w:fill="FFFFFF"/>
                      </w:rPr>
                      <w:t>Performance</w:t>
                    </w:r>
                    <w:r>
                      <w:rPr>
                        <w:color w:val="333333"/>
                        <w:spacing w:val="-10"/>
                        <w:w w:val="105"/>
                        <w:sz w:val="18"/>
                        <w:shd w:val="clear" w:color="auto" w:fill="FFFFFF"/>
                      </w:rPr>
                      <w:t xml:space="preserve"> </w:t>
                    </w:r>
                    <w:r>
                      <w:rPr>
                        <w:color w:val="333333"/>
                        <w:w w:val="105"/>
                        <w:sz w:val="18"/>
                        <w:shd w:val="clear" w:color="auto" w:fill="FFFFFF"/>
                      </w:rPr>
                      <w:t>Test</w:t>
                    </w:r>
                  </w:p>
                </w:txbxContent>
              </v:textbox>
            </v:shape>
            <w10:anchorlock/>
          </v:group>
        </w:pict>
      </w:r>
    </w:p>
    <w:p w14:paraId="7E4CD4FD" w14:textId="77777777" w:rsidR="00132531" w:rsidRDefault="00132531">
      <w:pPr>
        <w:rPr>
          <w:sz w:val="20"/>
        </w:rPr>
        <w:sectPr w:rsidR="00132531">
          <w:pgSz w:w="12250" w:h="17180"/>
          <w:pgMar w:top="1620" w:right="1420" w:bottom="1380" w:left="1460" w:header="0" w:footer="1181" w:gutter="0"/>
          <w:cols w:space="720"/>
        </w:sectPr>
      </w:pPr>
    </w:p>
    <w:p w14:paraId="6493DCA7" w14:textId="77777777" w:rsidR="00132531" w:rsidRDefault="00E80B07">
      <w:pPr>
        <w:spacing w:before="30" w:line="372" w:lineRule="auto"/>
        <w:ind w:left="927" w:right="38" w:firstLine="60"/>
        <w:jc w:val="both"/>
        <w:rPr>
          <w:sz w:val="18"/>
        </w:rPr>
      </w:pPr>
      <w:r>
        <w:pict w14:anchorId="454C18EE">
          <v:shape id="_x0000_s1026" style="position:absolute;left:0;text-align:left;margin-left:78.05pt;margin-top:46.75pt;width:454.95pt;height:1.4pt;z-index:-16099328;mso-position-horizontal-relative:page" coordorigin="1561,935" coordsize="9099,28" path="m10660,935r-4979,l5667,935r-14,l1561,935r,27l5653,962r14,l5681,962r4979,l10660,935xe" fillcolor="black" stroked="f">
            <v:path arrowok="t"/>
            <w10:wrap anchorx="page"/>
          </v:shape>
        </w:pict>
      </w:r>
      <w:r>
        <w:rPr>
          <w:w w:val="105"/>
          <w:sz w:val="18"/>
        </w:rPr>
        <w:t>distribute paper to exam clients</w:t>
      </w:r>
      <w:r>
        <w:rPr>
          <w:spacing w:val="-45"/>
          <w:w w:val="105"/>
          <w:sz w:val="18"/>
        </w:rPr>
        <w:t xml:space="preserve"> </w:t>
      </w:r>
      <w:r>
        <w:rPr>
          <w:w w:val="105"/>
          <w:sz w:val="18"/>
        </w:rPr>
        <w:t xml:space="preserve">obtain </w:t>
      </w:r>
      <w:r>
        <w:rPr>
          <w:color w:val="333333"/>
          <w:w w:val="105"/>
          <w:sz w:val="18"/>
        </w:rPr>
        <w:t>progress of exam clients</w:t>
      </w:r>
      <w:r>
        <w:rPr>
          <w:color w:val="333333"/>
          <w:spacing w:val="1"/>
          <w:w w:val="105"/>
          <w:sz w:val="18"/>
        </w:rPr>
        <w:t xml:space="preserve"> </w:t>
      </w:r>
      <w:r>
        <w:rPr>
          <w:w w:val="105"/>
          <w:sz w:val="18"/>
        </w:rPr>
        <w:t>collect</w:t>
      </w:r>
      <w:r>
        <w:rPr>
          <w:spacing w:val="-8"/>
          <w:w w:val="105"/>
          <w:sz w:val="18"/>
        </w:rPr>
        <w:t xml:space="preserve"> </w:t>
      </w:r>
      <w:r>
        <w:rPr>
          <w:w w:val="105"/>
          <w:sz w:val="18"/>
        </w:rPr>
        <w:t>answer</w:t>
      </w:r>
      <w:r>
        <w:rPr>
          <w:spacing w:val="-7"/>
          <w:w w:val="105"/>
          <w:sz w:val="18"/>
        </w:rPr>
        <w:t xml:space="preserve"> </w:t>
      </w:r>
      <w:r>
        <w:rPr>
          <w:w w:val="105"/>
          <w:sz w:val="18"/>
        </w:rPr>
        <w:t>files</w:t>
      </w:r>
      <w:r>
        <w:rPr>
          <w:spacing w:val="-8"/>
          <w:w w:val="105"/>
          <w:sz w:val="18"/>
        </w:rPr>
        <w:t xml:space="preserve"> </w:t>
      </w:r>
      <w:r>
        <w:rPr>
          <w:w w:val="105"/>
          <w:sz w:val="18"/>
        </w:rPr>
        <w:t>of</w:t>
      </w:r>
      <w:r>
        <w:rPr>
          <w:spacing w:val="-6"/>
          <w:w w:val="105"/>
          <w:sz w:val="18"/>
        </w:rPr>
        <w:t xml:space="preserve"> </w:t>
      </w:r>
      <w:r>
        <w:rPr>
          <w:w w:val="105"/>
          <w:sz w:val="18"/>
        </w:rPr>
        <w:t>exam</w:t>
      </w:r>
      <w:r>
        <w:rPr>
          <w:spacing w:val="-9"/>
          <w:w w:val="105"/>
          <w:sz w:val="18"/>
        </w:rPr>
        <w:t xml:space="preserve"> </w:t>
      </w:r>
      <w:proofErr w:type="gramStart"/>
      <w:r>
        <w:rPr>
          <w:w w:val="105"/>
          <w:sz w:val="18"/>
        </w:rPr>
        <w:t>files</w:t>
      </w:r>
      <w:proofErr w:type="gramEnd"/>
    </w:p>
    <w:p w14:paraId="1784DE7E" w14:textId="77777777" w:rsidR="00132531" w:rsidRDefault="00E80B07">
      <w:pPr>
        <w:pStyle w:val="1"/>
        <w:spacing w:before="88"/>
      </w:pPr>
      <w:r>
        <w:rPr>
          <w:spacing w:val="-1"/>
          <w:w w:val="105"/>
        </w:rPr>
        <w:t>Function</w:t>
      </w:r>
      <w:r>
        <w:rPr>
          <w:spacing w:val="-13"/>
          <w:w w:val="105"/>
        </w:rPr>
        <w:t xml:space="preserve"> </w:t>
      </w:r>
      <w:r>
        <w:rPr>
          <w:w w:val="105"/>
        </w:rPr>
        <w:t>Test</w:t>
      </w:r>
    </w:p>
    <w:p w14:paraId="5F5849DC" w14:textId="77777777" w:rsidR="00132531" w:rsidRDefault="00E80B07">
      <w:pPr>
        <w:spacing w:before="30" w:line="372" w:lineRule="auto"/>
        <w:ind w:left="109" w:right="1137"/>
        <w:jc w:val="center"/>
        <w:rPr>
          <w:sz w:val="18"/>
        </w:rPr>
      </w:pPr>
      <w:r>
        <w:br w:type="column"/>
      </w:r>
      <w:r>
        <w:rPr>
          <w:spacing w:val="-1"/>
          <w:w w:val="105"/>
          <w:sz w:val="18"/>
        </w:rPr>
        <w:t>high</w:t>
      </w:r>
      <w:r>
        <w:rPr>
          <w:spacing w:val="-9"/>
          <w:w w:val="105"/>
          <w:sz w:val="18"/>
        </w:rPr>
        <w:t xml:space="preserve"> </w:t>
      </w:r>
      <w:r>
        <w:rPr>
          <w:spacing w:val="-1"/>
          <w:w w:val="105"/>
          <w:sz w:val="18"/>
        </w:rPr>
        <w:t>concurrent</w:t>
      </w:r>
      <w:r>
        <w:rPr>
          <w:spacing w:val="-8"/>
          <w:w w:val="105"/>
          <w:sz w:val="18"/>
        </w:rPr>
        <w:t xml:space="preserve"> </w:t>
      </w:r>
      <w:r>
        <w:rPr>
          <w:spacing w:val="-1"/>
          <w:w w:val="105"/>
          <w:sz w:val="18"/>
        </w:rPr>
        <w:t>connection</w:t>
      </w:r>
      <w:r>
        <w:rPr>
          <w:spacing w:val="-9"/>
          <w:w w:val="105"/>
          <w:sz w:val="18"/>
        </w:rPr>
        <w:t xml:space="preserve"> </w:t>
      </w:r>
      <w:r>
        <w:rPr>
          <w:spacing w:val="-1"/>
          <w:w w:val="105"/>
          <w:sz w:val="18"/>
        </w:rPr>
        <w:t>requests</w:t>
      </w:r>
      <w:r>
        <w:rPr>
          <w:spacing w:val="-44"/>
          <w:w w:val="105"/>
          <w:sz w:val="18"/>
        </w:rPr>
        <w:t xml:space="preserve"> </w:t>
      </w:r>
      <w:r>
        <w:rPr>
          <w:spacing w:val="-1"/>
          <w:w w:val="105"/>
          <w:sz w:val="18"/>
        </w:rPr>
        <w:t>response</w:t>
      </w:r>
      <w:r>
        <w:rPr>
          <w:spacing w:val="-5"/>
          <w:w w:val="105"/>
          <w:sz w:val="18"/>
        </w:rPr>
        <w:t xml:space="preserve"> </w:t>
      </w:r>
      <w:r>
        <w:rPr>
          <w:spacing w:val="-1"/>
          <w:w w:val="105"/>
          <w:sz w:val="18"/>
        </w:rPr>
        <w:t>time</w:t>
      </w:r>
      <w:r>
        <w:rPr>
          <w:spacing w:val="-4"/>
          <w:w w:val="105"/>
          <w:sz w:val="18"/>
        </w:rPr>
        <w:t xml:space="preserve"> </w:t>
      </w:r>
      <w:r>
        <w:rPr>
          <w:w w:val="105"/>
          <w:sz w:val="18"/>
        </w:rPr>
        <w:t>for</w:t>
      </w:r>
      <w:r>
        <w:rPr>
          <w:spacing w:val="-3"/>
          <w:w w:val="105"/>
          <w:sz w:val="18"/>
        </w:rPr>
        <w:t xml:space="preserve"> </w:t>
      </w:r>
      <w:r>
        <w:rPr>
          <w:w w:val="105"/>
          <w:sz w:val="18"/>
        </w:rPr>
        <w:t>primary</w:t>
      </w:r>
      <w:r>
        <w:rPr>
          <w:spacing w:val="-12"/>
          <w:w w:val="105"/>
          <w:sz w:val="18"/>
        </w:rPr>
        <w:t xml:space="preserve"> </w:t>
      </w:r>
      <w:r>
        <w:rPr>
          <w:w w:val="105"/>
          <w:sz w:val="18"/>
        </w:rPr>
        <w:t>events</w:t>
      </w:r>
    </w:p>
    <w:p w14:paraId="59165EB4" w14:textId="77777777" w:rsidR="00132531" w:rsidRDefault="00E80B07">
      <w:pPr>
        <w:spacing w:line="205" w:lineRule="exact"/>
        <w:ind w:left="117" w:right="1137"/>
        <w:jc w:val="center"/>
        <w:rPr>
          <w:sz w:val="18"/>
        </w:rPr>
      </w:pPr>
      <w:r>
        <w:rPr>
          <w:spacing w:val="-2"/>
          <w:w w:val="105"/>
          <w:sz w:val="18"/>
        </w:rPr>
        <w:t>CPU occupancy</w:t>
      </w:r>
      <w:r>
        <w:rPr>
          <w:spacing w:val="-9"/>
          <w:w w:val="105"/>
          <w:sz w:val="18"/>
        </w:rPr>
        <w:t xml:space="preserve"> </w:t>
      </w:r>
      <w:r>
        <w:rPr>
          <w:spacing w:val="-2"/>
          <w:w w:val="105"/>
          <w:sz w:val="18"/>
        </w:rPr>
        <w:t>and memory</w:t>
      </w:r>
      <w:r>
        <w:rPr>
          <w:spacing w:val="-9"/>
          <w:w w:val="105"/>
          <w:sz w:val="18"/>
        </w:rPr>
        <w:t xml:space="preserve"> </w:t>
      </w:r>
      <w:r>
        <w:rPr>
          <w:spacing w:val="-1"/>
          <w:w w:val="105"/>
          <w:sz w:val="18"/>
        </w:rPr>
        <w:t>occupancy</w:t>
      </w:r>
    </w:p>
    <w:p w14:paraId="4A3BFACE" w14:textId="77777777" w:rsidR="00132531" w:rsidRDefault="00132531">
      <w:pPr>
        <w:spacing w:line="205" w:lineRule="exact"/>
        <w:jc w:val="center"/>
        <w:rPr>
          <w:sz w:val="18"/>
        </w:rPr>
        <w:sectPr w:rsidR="00132531">
          <w:type w:val="continuous"/>
          <w:pgSz w:w="12250" w:h="17180"/>
          <w:pgMar w:top="1520" w:right="1420" w:bottom="1380" w:left="1460" w:header="720" w:footer="720" w:gutter="0"/>
          <w:cols w:num="2" w:space="720" w:equalWidth="0">
            <w:col w:w="3436" w:space="1636"/>
            <w:col w:w="4298"/>
          </w:cols>
        </w:sectPr>
      </w:pPr>
    </w:p>
    <w:p w14:paraId="7A117B63" w14:textId="77777777" w:rsidR="00132531" w:rsidRDefault="00E80B07">
      <w:pPr>
        <w:pStyle w:val="a3"/>
        <w:spacing w:before="126"/>
      </w:pPr>
      <w:r>
        <w:t>The</w:t>
      </w:r>
      <w:r>
        <w:rPr>
          <w:spacing w:val="8"/>
        </w:rPr>
        <w:t xml:space="preserve"> </w:t>
      </w:r>
      <w:r>
        <w:t>management</w:t>
      </w:r>
      <w:r>
        <w:rPr>
          <w:spacing w:val="10"/>
        </w:rPr>
        <w:t xml:space="preserve"> </w:t>
      </w:r>
      <w:r>
        <w:t>system</w:t>
      </w:r>
      <w:r>
        <w:rPr>
          <w:spacing w:val="10"/>
        </w:rPr>
        <w:t xml:space="preserve"> </w:t>
      </w:r>
      <w:r>
        <w:t>is</w:t>
      </w:r>
      <w:r>
        <w:rPr>
          <w:spacing w:val="13"/>
        </w:rPr>
        <w:t xml:space="preserve"> </w:t>
      </w:r>
      <w:r>
        <w:t>run</w:t>
      </w:r>
      <w:r>
        <w:rPr>
          <w:spacing w:val="12"/>
        </w:rPr>
        <w:t xml:space="preserve"> </w:t>
      </w:r>
      <w:r>
        <w:t>on</w:t>
      </w:r>
      <w:r>
        <w:rPr>
          <w:spacing w:val="13"/>
        </w:rPr>
        <w:t xml:space="preserve"> </w:t>
      </w:r>
      <w:r>
        <w:t>the</w:t>
      </w:r>
      <w:r>
        <w:rPr>
          <w:spacing w:val="11"/>
        </w:rPr>
        <w:t xml:space="preserve"> </w:t>
      </w:r>
      <w:r>
        <w:t>Windows10</w:t>
      </w:r>
      <w:r>
        <w:rPr>
          <w:spacing w:val="12"/>
        </w:rPr>
        <w:t xml:space="preserve"> </w:t>
      </w:r>
      <w:r>
        <w:t>operating</w:t>
      </w:r>
      <w:r>
        <w:rPr>
          <w:spacing w:val="9"/>
        </w:rPr>
        <w:t xml:space="preserve"> </w:t>
      </w:r>
      <w:r>
        <w:t>system,</w:t>
      </w:r>
      <w:r>
        <w:rPr>
          <w:spacing w:val="15"/>
        </w:rPr>
        <w:t xml:space="preserve"> </w:t>
      </w:r>
      <w:r>
        <w:t>and</w:t>
      </w:r>
      <w:r>
        <w:rPr>
          <w:spacing w:val="12"/>
        </w:rPr>
        <w:t xml:space="preserve"> </w:t>
      </w:r>
      <w:r>
        <w:t>the</w:t>
      </w:r>
      <w:r>
        <w:rPr>
          <w:spacing w:val="12"/>
        </w:rPr>
        <w:t xml:space="preserve"> </w:t>
      </w:r>
      <w:r>
        <w:t>TCP/UDP</w:t>
      </w:r>
      <w:r>
        <w:rPr>
          <w:spacing w:val="10"/>
        </w:rPr>
        <w:t xml:space="preserve"> </w:t>
      </w:r>
      <w:r>
        <w:t>Performance</w:t>
      </w:r>
    </w:p>
    <w:p w14:paraId="0BB77AE8" w14:textId="77777777" w:rsidR="00132531" w:rsidRDefault="00E80B07">
      <w:pPr>
        <w:pStyle w:val="a3"/>
      </w:pPr>
      <w:r>
        <w:rPr>
          <w:w w:val="105"/>
        </w:rPr>
        <w:t>Test</w:t>
      </w:r>
      <w:r>
        <w:rPr>
          <w:spacing w:val="-11"/>
          <w:w w:val="105"/>
        </w:rPr>
        <w:t xml:space="preserve"> </w:t>
      </w:r>
      <w:r>
        <w:rPr>
          <w:w w:val="105"/>
        </w:rPr>
        <w:t>Tool</w:t>
      </w:r>
      <w:r>
        <w:rPr>
          <w:spacing w:val="37"/>
          <w:w w:val="105"/>
        </w:rPr>
        <w:t xml:space="preserve"> </w:t>
      </w:r>
      <w:r>
        <w:rPr>
          <w:w w:val="105"/>
        </w:rPr>
        <w:t>is</w:t>
      </w:r>
      <w:r>
        <w:rPr>
          <w:spacing w:val="-11"/>
          <w:w w:val="105"/>
        </w:rPr>
        <w:t xml:space="preserve"> </w:t>
      </w:r>
      <w:r>
        <w:rPr>
          <w:w w:val="105"/>
        </w:rPr>
        <w:t>used</w:t>
      </w:r>
      <w:r>
        <w:rPr>
          <w:spacing w:val="-10"/>
          <w:w w:val="105"/>
        </w:rPr>
        <w:t xml:space="preserve"> </w:t>
      </w:r>
      <w:r>
        <w:rPr>
          <w:w w:val="105"/>
        </w:rPr>
        <w:t>to</w:t>
      </w:r>
      <w:r>
        <w:rPr>
          <w:spacing w:val="-9"/>
          <w:w w:val="105"/>
        </w:rPr>
        <w:t xml:space="preserve"> </w:t>
      </w:r>
      <w:r>
        <w:rPr>
          <w:w w:val="105"/>
        </w:rPr>
        <w:t>simulate</w:t>
      </w:r>
      <w:r>
        <w:rPr>
          <w:spacing w:val="-10"/>
          <w:w w:val="105"/>
        </w:rPr>
        <w:t xml:space="preserve"> </w:t>
      </w:r>
      <w:r>
        <w:rPr>
          <w:w w:val="105"/>
        </w:rPr>
        <w:t>the</w:t>
      </w:r>
      <w:r>
        <w:rPr>
          <w:spacing w:val="-9"/>
          <w:w w:val="105"/>
        </w:rPr>
        <w:t xml:space="preserve"> </w:t>
      </w:r>
      <w:r>
        <w:rPr>
          <w:w w:val="105"/>
        </w:rPr>
        <w:t>connection</w:t>
      </w:r>
      <w:r>
        <w:rPr>
          <w:spacing w:val="-9"/>
          <w:w w:val="105"/>
        </w:rPr>
        <w:t xml:space="preserve"> </w:t>
      </w:r>
      <w:r>
        <w:rPr>
          <w:w w:val="105"/>
        </w:rPr>
        <w:t>of</w:t>
      </w:r>
      <w:r>
        <w:rPr>
          <w:spacing w:val="-8"/>
          <w:w w:val="105"/>
        </w:rPr>
        <w:t xml:space="preserve"> </w:t>
      </w:r>
      <w:r>
        <w:rPr>
          <w:w w:val="105"/>
        </w:rPr>
        <w:t>several</w:t>
      </w:r>
      <w:r>
        <w:rPr>
          <w:spacing w:val="-9"/>
          <w:w w:val="105"/>
        </w:rPr>
        <w:t xml:space="preserve"> </w:t>
      </w:r>
      <w:r>
        <w:rPr>
          <w:w w:val="105"/>
        </w:rPr>
        <w:t>exam</w:t>
      </w:r>
      <w:r>
        <w:rPr>
          <w:spacing w:val="-8"/>
          <w:w w:val="105"/>
        </w:rPr>
        <w:t xml:space="preserve"> </w:t>
      </w:r>
      <w:r>
        <w:rPr>
          <w:w w:val="105"/>
        </w:rPr>
        <w:t>clients</w:t>
      </w:r>
      <w:r>
        <w:rPr>
          <w:spacing w:val="-9"/>
          <w:w w:val="105"/>
        </w:rPr>
        <w:t xml:space="preserve"> </w:t>
      </w:r>
      <w:r>
        <w:rPr>
          <w:w w:val="105"/>
        </w:rPr>
        <w:t>on</w:t>
      </w:r>
      <w:r>
        <w:rPr>
          <w:spacing w:val="-9"/>
          <w:w w:val="105"/>
        </w:rPr>
        <w:t xml:space="preserve"> </w:t>
      </w:r>
      <w:r>
        <w:rPr>
          <w:w w:val="105"/>
        </w:rPr>
        <w:t>the</w:t>
      </w:r>
      <w:r>
        <w:rPr>
          <w:spacing w:val="-10"/>
          <w:w w:val="105"/>
        </w:rPr>
        <w:t xml:space="preserve"> </w:t>
      </w:r>
      <w:r>
        <w:rPr>
          <w:w w:val="105"/>
        </w:rPr>
        <w:t>computer</w:t>
      </w:r>
      <w:r>
        <w:rPr>
          <w:spacing w:val="-9"/>
          <w:w w:val="105"/>
        </w:rPr>
        <w:t xml:space="preserve"> </w:t>
      </w:r>
      <w:r>
        <w:rPr>
          <w:w w:val="105"/>
        </w:rPr>
        <w:t>of</w:t>
      </w:r>
      <w:r>
        <w:rPr>
          <w:spacing w:val="-8"/>
          <w:w w:val="105"/>
        </w:rPr>
        <w:t xml:space="preserve"> </w:t>
      </w:r>
      <w:r>
        <w:rPr>
          <w:w w:val="105"/>
        </w:rPr>
        <w:t>a</w:t>
      </w:r>
      <w:r>
        <w:rPr>
          <w:spacing w:val="-10"/>
          <w:w w:val="105"/>
        </w:rPr>
        <w:t xml:space="preserve"> </w:t>
      </w:r>
      <w:r>
        <w:rPr>
          <w:w w:val="105"/>
        </w:rPr>
        <w:t>dual-</w:t>
      </w:r>
      <w:proofErr w:type="gramStart"/>
      <w:r>
        <w:rPr>
          <w:w w:val="105"/>
        </w:rPr>
        <w:t>core</w:t>
      </w:r>
      <w:proofErr w:type="gramEnd"/>
    </w:p>
    <w:p w14:paraId="18F2C62A" w14:textId="77777777" w:rsidR="00132531" w:rsidRDefault="00E80B07">
      <w:pPr>
        <w:pStyle w:val="a3"/>
        <w:spacing w:line="252" w:lineRule="auto"/>
        <w:ind w:right="172"/>
        <w:jc w:val="both"/>
      </w:pPr>
      <w:r>
        <w:t>4G memory and Windows XP system at the same time. And additional scripts are written to make the</w:t>
      </w:r>
      <w:r>
        <w:rPr>
          <w:spacing w:val="1"/>
        </w:rPr>
        <w:t xml:space="preserve"> </w:t>
      </w:r>
      <w:r>
        <w:t>test tool compatible with Socket.IO. The number of connections and the event of communication are</w:t>
      </w:r>
      <w:r>
        <w:rPr>
          <w:spacing w:val="1"/>
        </w:rPr>
        <w:t xml:space="preserve"> </w:t>
      </w:r>
      <w:r>
        <w:rPr>
          <w:w w:val="105"/>
        </w:rPr>
        <w:t>set</w:t>
      </w:r>
      <w:r>
        <w:rPr>
          <w:spacing w:val="-4"/>
          <w:w w:val="105"/>
        </w:rPr>
        <w:t xml:space="preserve"> </w:t>
      </w:r>
      <w:r>
        <w:rPr>
          <w:w w:val="105"/>
        </w:rPr>
        <w:t>in</w:t>
      </w:r>
      <w:r>
        <w:rPr>
          <w:spacing w:val="-4"/>
          <w:w w:val="105"/>
        </w:rPr>
        <w:t xml:space="preserve"> </w:t>
      </w:r>
      <w:r>
        <w:rPr>
          <w:w w:val="105"/>
        </w:rPr>
        <w:t>the</w:t>
      </w:r>
      <w:r>
        <w:rPr>
          <w:spacing w:val="-5"/>
          <w:w w:val="105"/>
        </w:rPr>
        <w:t xml:space="preserve"> </w:t>
      </w:r>
      <w:r>
        <w:rPr>
          <w:w w:val="105"/>
        </w:rPr>
        <w:t>TCP/UDP</w:t>
      </w:r>
      <w:r>
        <w:rPr>
          <w:spacing w:val="-5"/>
          <w:w w:val="105"/>
        </w:rPr>
        <w:t xml:space="preserve"> </w:t>
      </w:r>
      <w:r>
        <w:rPr>
          <w:w w:val="105"/>
        </w:rPr>
        <w:t>Performance</w:t>
      </w:r>
      <w:r>
        <w:rPr>
          <w:spacing w:val="-5"/>
          <w:w w:val="105"/>
        </w:rPr>
        <w:t xml:space="preserve"> </w:t>
      </w:r>
      <w:r>
        <w:rPr>
          <w:w w:val="105"/>
        </w:rPr>
        <w:t>Test</w:t>
      </w:r>
      <w:r>
        <w:rPr>
          <w:spacing w:val="-4"/>
          <w:w w:val="105"/>
        </w:rPr>
        <w:t xml:space="preserve"> </w:t>
      </w:r>
      <w:r>
        <w:rPr>
          <w:w w:val="105"/>
        </w:rPr>
        <w:t>Tool</w:t>
      </w:r>
      <w:r>
        <w:rPr>
          <w:spacing w:val="-4"/>
          <w:w w:val="105"/>
        </w:rPr>
        <w:t xml:space="preserve"> </w:t>
      </w:r>
      <w:r>
        <w:rPr>
          <w:w w:val="105"/>
        </w:rPr>
        <w:t>according</w:t>
      </w:r>
      <w:r>
        <w:rPr>
          <w:spacing w:val="-6"/>
          <w:w w:val="105"/>
        </w:rPr>
        <w:t xml:space="preserve"> </w:t>
      </w:r>
      <w:r>
        <w:rPr>
          <w:w w:val="105"/>
        </w:rPr>
        <w:t>to</w:t>
      </w:r>
      <w:r>
        <w:rPr>
          <w:spacing w:val="-4"/>
          <w:w w:val="105"/>
        </w:rPr>
        <w:t xml:space="preserve"> </w:t>
      </w:r>
      <w:r>
        <w:rPr>
          <w:w w:val="105"/>
        </w:rPr>
        <w:t>Table</w:t>
      </w:r>
      <w:r>
        <w:rPr>
          <w:spacing w:val="-5"/>
          <w:w w:val="105"/>
        </w:rPr>
        <w:t xml:space="preserve"> </w:t>
      </w:r>
      <w:r>
        <w:rPr>
          <w:w w:val="105"/>
        </w:rPr>
        <w:t>2.</w:t>
      </w:r>
    </w:p>
    <w:p w14:paraId="34A8EF5B" w14:textId="77777777" w:rsidR="00132531" w:rsidRDefault="00E80B07">
      <w:pPr>
        <w:spacing w:before="112"/>
        <w:ind w:left="730" w:right="778"/>
        <w:jc w:val="center"/>
        <w:rPr>
          <w:sz w:val="18"/>
        </w:rPr>
      </w:pPr>
      <w:r>
        <w:rPr>
          <w:w w:val="105"/>
          <w:sz w:val="18"/>
        </w:rPr>
        <w:t>Table</w:t>
      </w:r>
      <w:r>
        <w:rPr>
          <w:spacing w:val="-9"/>
          <w:w w:val="105"/>
          <w:sz w:val="18"/>
        </w:rPr>
        <w:t xml:space="preserve"> </w:t>
      </w:r>
      <w:r>
        <w:rPr>
          <w:w w:val="105"/>
          <w:sz w:val="18"/>
        </w:rPr>
        <w:t>2.</w:t>
      </w:r>
      <w:r>
        <w:rPr>
          <w:spacing w:val="-8"/>
          <w:w w:val="105"/>
          <w:sz w:val="18"/>
        </w:rPr>
        <w:t xml:space="preserve"> </w:t>
      </w:r>
      <w:r>
        <w:rPr>
          <w:w w:val="105"/>
          <w:sz w:val="18"/>
        </w:rPr>
        <w:t>The</w:t>
      </w:r>
      <w:r>
        <w:rPr>
          <w:spacing w:val="-8"/>
          <w:w w:val="105"/>
          <w:sz w:val="18"/>
        </w:rPr>
        <w:t xml:space="preserve"> </w:t>
      </w:r>
      <w:r>
        <w:rPr>
          <w:w w:val="105"/>
          <w:sz w:val="18"/>
        </w:rPr>
        <w:t>number</w:t>
      </w:r>
      <w:r>
        <w:rPr>
          <w:spacing w:val="-8"/>
          <w:w w:val="105"/>
          <w:sz w:val="18"/>
        </w:rPr>
        <w:t xml:space="preserve"> </w:t>
      </w:r>
      <w:r>
        <w:rPr>
          <w:w w:val="105"/>
          <w:sz w:val="18"/>
        </w:rPr>
        <w:t>of</w:t>
      </w:r>
      <w:r>
        <w:rPr>
          <w:spacing w:val="-7"/>
          <w:w w:val="105"/>
          <w:sz w:val="18"/>
        </w:rPr>
        <w:t xml:space="preserve"> </w:t>
      </w:r>
      <w:r>
        <w:rPr>
          <w:w w:val="105"/>
          <w:sz w:val="18"/>
        </w:rPr>
        <w:t>connections</w:t>
      </w:r>
      <w:r>
        <w:rPr>
          <w:spacing w:val="-9"/>
          <w:w w:val="105"/>
          <w:sz w:val="18"/>
        </w:rPr>
        <w:t xml:space="preserve"> </w:t>
      </w:r>
      <w:r>
        <w:rPr>
          <w:w w:val="105"/>
          <w:sz w:val="18"/>
        </w:rPr>
        <w:t>and</w:t>
      </w:r>
      <w:r>
        <w:rPr>
          <w:spacing w:val="-10"/>
          <w:w w:val="105"/>
          <w:sz w:val="18"/>
        </w:rPr>
        <w:t xml:space="preserve"> </w:t>
      </w:r>
      <w:r>
        <w:rPr>
          <w:w w:val="105"/>
          <w:sz w:val="18"/>
        </w:rPr>
        <w:t>the</w:t>
      </w:r>
      <w:r>
        <w:rPr>
          <w:spacing w:val="-8"/>
          <w:w w:val="105"/>
          <w:sz w:val="18"/>
        </w:rPr>
        <w:t xml:space="preserve"> </w:t>
      </w:r>
      <w:r>
        <w:rPr>
          <w:w w:val="105"/>
          <w:sz w:val="18"/>
        </w:rPr>
        <w:t>event</w:t>
      </w:r>
      <w:r>
        <w:rPr>
          <w:spacing w:val="-8"/>
          <w:w w:val="105"/>
          <w:sz w:val="18"/>
        </w:rPr>
        <w:t xml:space="preserve"> </w:t>
      </w:r>
      <w:r>
        <w:rPr>
          <w:w w:val="105"/>
          <w:sz w:val="18"/>
        </w:rPr>
        <w:t>of</w:t>
      </w:r>
      <w:r>
        <w:rPr>
          <w:spacing w:val="-8"/>
          <w:w w:val="105"/>
          <w:sz w:val="18"/>
        </w:rPr>
        <w:t xml:space="preserve"> </w:t>
      </w:r>
      <w:r>
        <w:rPr>
          <w:w w:val="105"/>
          <w:sz w:val="18"/>
        </w:rPr>
        <w:t>communication</w:t>
      </w:r>
    </w:p>
    <w:p w14:paraId="4FF35571" w14:textId="77777777" w:rsidR="00132531" w:rsidRDefault="00132531">
      <w:pPr>
        <w:pStyle w:val="a3"/>
        <w:spacing w:before="1"/>
        <w:ind w:left="0"/>
        <w:rPr>
          <w:sz w:val="10"/>
        </w:rPr>
      </w:pPr>
    </w:p>
    <w:tbl>
      <w:tblPr>
        <w:tblStyle w:val="TableNormal"/>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228"/>
        <w:gridCol w:w="1481"/>
        <w:gridCol w:w="1804"/>
        <w:gridCol w:w="2161"/>
        <w:gridCol w:w="2427"/>
      </w:tblGrid>
      <w:tr w:rsidR="00132531" w14:paraId="355C54C7" w14:textId="77777777">
        <w:trPr>
          <w:trHeight w:val="272"/>
        </w:trPr>
        <w:tc>
          <w:tcPr>
            <w:tcW w:w="1228" w:type="dxa"/>
            <w:vMerge w:val="restart"/>
            <w:tcBorders>
              <w:left w:val="nil"/>
              <w:bottom w:val="single" w:sz="4" w:space="0" w:color="000000"/>
              <w:right w:val="single" w:sz="4" w:space="0" w:color="000000"/>
            </w:tcBorders>
            <w:shd w:val="clear" w:color="auto" w:fill="D6D6D6"/>
          </w:tcPr>
          <w:p w14:paraId="4521B2A8" w14:textId="77777777" w:rsidR="00132531" w:rsidRDefault="00132531">
            <w:pPr>
              <w:pStyle w:val="TableParagraph"/>
              <w:spacing w:before="9"/>
              <w:ind w:left="0"/>
              <w:jc w:val="left"/>
              <w:rPr>
                <w:sz w:val="24"/>
              </w:rPr>
            </w:pPr>
          </w:p>
          <w:p w14:paraId="38CFB25F" w14:textId="77777777" w:rsidR="00132531" w:rsidRDefault="00E80B07">
            <w:pPr>
              <w:pStyle w:val="TableParagraph"/>
              <w:spacing w:before="0"/>
              <w:ind w:left="200"/>
              <w:jc w:val="left"/>
              <w:rPr>
                <w:sz w:val="18"/>
              </w:rPr>
            </w:pPr>
            <w:r>
              <w:rPr>
                <w:w w:val="105"/>
                <w:sz w:val="18"/>
              </w:rPr>
              <w:t>connections</w:t>
            </w:r>
          </w:p>
        </w:tc>
        <w:tc>
          <w:tcPr>
            <w:tcW w:w="7873" w:type="dxa"/>
            <w:gridSpan w:val="4"/>
            <w:tcBorders>
              <w:left w:val="single" w:sz="4" w:space="0" w:color="000000"/>
              <w:bottom w:val="single" w:sz="4" w:space="0" w:color="000000"/>
              <w:right w:val="nil"/>
            </w:tcBorders>
            <w:shd w:val="clear" w:color="auto" w:fill="D6D6D6"/>
          </w:tcPr>
          <w:p w14:paraId="12FAAA1A" w14:textId="77777777" w:rsidR="00132531" w:rsidRDefault="00E80B07">
            <w:pPr>
              <w:pStyle w:val="TableParagraph"/>
              <w:spacing w:before="33"/>
              <w:ind w:left="3667" w:right="3720"/>
              <w:rPr>
                <w:sz w:val="18"/>
              </w:rPr>
            </w:pPr>
            <w:r>
              <w:rPr>
                <w:w w:val="105"/>
                <w:sz w:val="18"/>
              </w:rPr>
              <w:t>Event</w:t>
            </w:r>
          </w:p>
        </w:tc>
      </w:tr>
      <w:tr w:rsidR="00132531" w14:paraId="4BB0FC7F" w14:textId="77777777">
        <w:trPr>
          <w:trHeight w:val="492"/>
        </w:trPr>
        <w:tc>
          <w:tcPr>
            <w:tcW w:w="1228" w:type="dxa"/>
            <w:vMerge/>
            <w:tcBorders>
              <w:top w:val="nil"/>
              <w:left w:val="nil"/>
              <w:bottom w:val="single" w:sz="4" w:space="0" w:color="000000"/>
              <w:right w:val="single" w:sz="4" w:space="0" w:color="000000"/>
            </w:tcBorders>
            <w:shd w:val="clear" w:color="auto" w:fill="D6D6D6"/>
          </w:tcPr>
          <w:p w14:paraId="322D2C03" w14:textId="77777777" w:rsidR="00132531" w:rsidRDefault="00132531">
            <w:pPr>
              <w:rPr>
                <w:sz w:val="2"/>
                <w:szCs w:val="2"/>
              </w:rPr>
            </w:pPr>
          </w:p>
        </w:tc>
        <w:tc>
          <w:tcPr>
            <w:tcW w:w="1481" w:type="dxa"/>
            <w:tcBorders>
              <w:top w:val="single" w:sz="4" w:space="0" w:color="000000"/>
              <w:left w:val="single" w:sz="4" w:space="0" w:color="000000"/>
              <w:bottom w:val="single" w:sz="4" w:space="0" w:color="000000"/>
              <w:right w:val="single" w:sz="4" w:space="0" w:color="000000"/>
            </w:tcBorders>
            <w:shd w:val="clear" w:color="auto" w:fill="D6D6D6"/>
          </w:tcPr>
          <w:p w14:paraId="09FE4124" w14:textId="77777777" w:rsidR="00132531" w:rsidRDefault="00E80B07">
            <w:pPr>
              <w:pStyle w:val="TableParagraph"/>
              <w:spacing w:before="142"/>
              <w:ind w:left="148" w:right="149"/>
              <w:rPr>
                <w:sz w:val="18"/>
              </w:rPr>
            </w:pPr>
            <w:r>
              <w:rPr>
                <w:w w:val="105"/>
                <w:sz w:val="18"/>
              </w:rPr>
              <w:t>event</w:t>
            </w:r>
            <w:r>
              <w:rPr>
                <w:spacing w:val="-8"/>
                <w:w w:val="105"/>
                <w:sz w:val="18"/>
              </w:rPr>
              <w:t xml:space="preserve"> </w:t>
            </w:r>
            <w:r>
              <w:rPr>
                <w:w w:val="105"/>
                <w:sz w:val="18"/>
              </w:rPr>
              <w:t>name</w:t>
            </w:r>
          </w:p>
        </w:tc>
        <w:tc>
          <w:tcPr>
            <w:tcW w:w="1804" w:type="dxa"/>
            <w:tcBorders>
              <w:top w:val="single" w:sz="4" w:space="0" w:color="000000"/>
              <w:left w:val="single" w:sz="4" w:space="0" w:color="000000"/>
              <w:bottom w:val="single" w:sz="4" w:space="0" w:color="000000"/>
              <w:right w:val="single" w:sz="4" w:space="0" w:color="000000"/>
            </w:tcBorders>
            <w:shd w:val="clear" w:color="auto" w:fill="D6D6D6"/>
          </w:tcPr>
          <w:p w14:paraId="7A15B194" w14:textId="77777777" w:rsidR="00132531" w:rsidRDefault="00E80B07">
            <w:pPr>
              <w:pStyle w:val="TableParagraph"/>
              <w:spacing w:before="142"/>
              <w:ind w:left="292" w:right="292"/>
              <w:rPr>
                <w:sz w:val="18"/>
              </w:rPr>
            </w:pPr>
            <w:r>
              <w:rPr>
                <w:w w:val="105"/>
                <w:sz w:val="18"/>
              </w:rPr>
              <w:t>event</w:t>
            </w:r>
            <w:r>
              <w:rPr>
                <w:spacing w:val="-11"/>
                <w:w w:val="105"/>
                <w:sz w:val="18"/>
              </w:rPr>
              <w:t xml:space="preserve"> </w:t>
            </w:r>
            <w:r>
              <w:rPr>
                <w:w w:val="105"/>
                <w:sz w:val="18"/>
              </w:rPr>
              <w:t>meaning</w:t>
            </w:r>
          </w:p>
        </w:tc>
        <w:tc>
          <w:tcPr>
            <w:tcW w:w="2161" w:type="dxa"/>
            <w:tcBorders>
              <w:top w:val="single" w:sz="4" w:space="0" w:color="000000"/>
              <w:left w:val="single" w:sz="4" w:space="0" w:color="000000"/>
              <w:bottom w:val="single" w:sz="4" w:space="0" w:color="000000"/>
              <w:right w:val="single" w:sz="4" w:space="0" w:color="000000"/>
            </w:tcBorders>
            <w:shd w:val="clear" w:color="auto" w:fill="D6D6D6"/>
          </w:tcPr>
          <w:p w14:paraId="2D4A811D" w14:textId="77777777" w:rsidR="00132531" w:rsidRDefault="00E80B07">
            <w:pPr>
              <w:pStyle w:val="TableParagraph"/>
              <w:spacing w:before="142"/>
              <w:ind w:left="136" w:right="94"/>
              <w:rPr>
                <w:sz w:val="18"/>
              </w:rPr>
            </w:pPr>
            <w:proofErr w:type="spellStart"/>
            <w:r>
              <w:rPr>
                <w:spacing w:val="-1"/>
                <w:w w:val="105"/>
                <w:sz w:val="18"/>
              </w:rPr>
              <w:t>infomation</w:t>
            </w:r>
            <w:proofErr w:type="spellEnd"/>
            <w:r>
              <w:rPr>
                <w:spacing w:val="-9"/>
                <w:w w:val="105"/>
                <w:sz w:val="18"/>
              </w:rPr>
              <w:t xml:space="preserve"> </w:t>
            </w:r>
            <w:r>
              <w:rPr>
                <w:w w:val="105"/>
                <w:sz w:val="18"/>
              </w:rPr>
              <w:t>sent</w:t>
            </w:r>
            <w:r>
              <w:rPr>
                <w:spacing w:val="-7"/>
                <w:w w:val="105"/>
                <w:sz w:val="18"/>
              </w:rPr>
              <w:t xml:space="preserve"> </w:t>
            </w:r>
            <w:r>
              <w:rPr>
                <w:w w:val="105"/>
                <w:sz w:val="18"/>
              </w:rPr>
              <w:t>to</w:t>
            </w:r>
            <w:r>
              <w:rPr>
                <w:spacing w:val="-10"/>
                <w:w w:val="105"/>
                <w:sz w:val="18"/>
              </w:rPr>
              <w:t xml:space="preserve"> </w:t>
            </w:r>
            <w:r>
              <w:rPr>
                <w:w w:val="105"/>
                <w:sz w:val="18"/>
              </w:rPr>
              <w:t>clients</w:t>
            </w:r>
          </w:p>
        </w:tc>
        <w:tc>
          <w:tcPr>
            <w:tcW w:w="2427" w:type="dxa"/>
            <w:tcBorders>
              <w:top w:val="single" w:sz="4" w:space="0" w:color="000000"/>
              <w:left w:val="single" w:sz="4" w:space="0" w:color="000000"/>
              <w:bottom w:val="single" w:sz="4" w:space="0" w:color="000000"/>
              <w:right w:val="nil"/>
            </w:tcBorders>
            <w:shd w:val="clear" w:color="auto" w:fill="D6D6D6"/>
          </w:tcPr>
          <w:p w14:paraId="1E48033D" w14:textId="77777777" w:rsidR="00132531" w:rsidRDefault="00E80B07">
            <w:pPr>
              <w:pStyle w:val="TableParagraph"/>
              <w:spacing w:before="19" w:line="220" w:lineRule="atLeast"/>
              <w:ind w:left="938" w:right="244" w:hanging="743"/>
              <w:jc w:val="left"/>
              <w:rPr>
                <w:sz w:val="18"/>
              </w:rPr>
            </w:pPr>
            <w:r>
              <w:rPr>
                <w:spacing w:val="-1"/>
                <w:w w:val="105"/>
                <w:sz w:val="18"/>
              </w:rPr>
              <w:t>Information</w:t>
            </w:r>
            <w:r>
              <w:rPr>
                <w:spacing w:val="-10"/>
                <w:w w:val="105"/>
                <w:sz w:val="18"/>
              </w:rPr>
              <w:t xml:space="preserve"> </w:t>
            </w:r>
            <w:r>
              <w:rPr>
                <w:spacing w:val="-1"/>
                <w:w w:val="105"/>
                <w:sz w:val="18"/>
              </w:rPr>
              <w:t>received</w:t>
            </w:r>
            <w:r>
              <w:rPr>
                <w:spacing w:val="-9"/>
                <w:w w:val="105"/>
                <w:sz w:val="18"/>
              </w:rPr>
              <w:t xml:space="preserve"> </w:t>
            </w:r>
            <w:r>
              <w:rPr>
                <w:spacing w:val="-1"/>
                <w:w w:val="105"/>
                <w:sz w:val="18"/>
              </w:rPr>
              <w:t>from</w:t>
            </w:r>
            <w:r>
              <w:rPr>
                <w:spacing w:val="-44"/>
                <w:w w:val="105"/>
                <w:sz w:val="18"/>
              </w:rPr>
              <w:t xml:space="preserve"> </w:t>
            </w:r>
            <w:r>
              <w:rPr>
                <w:w w:val="105"/>
                <w:sz w:val="18"/>
              </w:rPr>
              <w:t>clients</w:t>
            </w:r>
          </w:p>
        </w:tc>
      </w:tr>
      <w:tr w:rsidR="00132531" w14:paraId="22ACA2BD" w14:textId="77777777">
        <w:trPr>
          <w:trHeight w:val="318"/>
        </w:trPr>
        <w:tc>
          <w:tcPr>
            <w:tcW w:w="1228" w:type="dxa"/>
            <w:tcBorders>
              <w:top w:val="single" w:sz="4" w:space="0" w:color="000000"/>
              <w:left w:val="nil"/>
              <w:bottom w:val="single" w:sz="4" w:space="0" w:color="000000"/>
              <w:right w:val="single" w:sz="4" w:space="0" w:color="000000"/>
            </w:tcBorders>
          </w:tcPr>
          <w:p w14:paraId="5FD37CF6" w14:textId="77777777" w:rsidR="00132531" w:rsidRDefault="00E80B07">
            <w:pPr>
              <w:pStyle w:val="TableParagraph"/>
              <w:ind w:left="505"/>
              <w:jc w:val="left"/>
              <w:rPr>
                <w:sz w:val="18"/>
              </w:rPr>
            </w:pPr>
            <w:r>
              <w:rPr>
                <w:w w:val="105"/>
                <w:sz w:val="18"/>
              </w:rPr>
              <w:t>500</w:t>
            </w:r>
          </w:p>
        </w:tc>
        <w:tc>
          <w:tcPr>
            <w:tcW w:w="1481" w:type="dxa"/>
            <w:tcBorders>
              <w:top w:val="single" w:sz="4" w:space="0" w:color="000000"/>
              <w:left w:val="single" w:sz="4" w:space="0" w:color="000000"/>
              <w:bottom w:val="single" w:sz="4" w:space="0" w:color="000000"/>
              <w:right w:val="single" w:sz="4" w:space="0" w:color="000000"/>
            </w:tcBorders>
          </w:tcPr>
          <w:p w14:paraId="4F6DC7A0" w14:textId="77777777" w:rsidR="00132531" w:rsidRDefault="00E80B07">
            <w:pPr>
              <w:pStyle w:val="TableParagraph"/>
              <w:ind w:left="148" w:right="148"/>
              <w:rPr>
                <w:sz w:val="18"/>
              </w:rPr>
            </w:pPr>
            <w:proofErr w:type="spellStart"/>
            <w:r>
              <w:rPr>
                <w:w w:val="105"/>
                <w:sz w:val="18"/>
              </w:rPr>
              <w:t>stu_confirm</w:t>
            </w:r>
            <w:proofErr w:type="spellEnd"/>
          </w:p>
        </w:tc>
        <w:tc>
          <w:tcPr>
            <w:tcW w:w="1804" w:type="dxa"/>
            <w:tcBorders>
              <w:top w:val="single" w:sz="4" w:space="0" w:color="000000"/>
              <w:left w:val="single" w:sz="4" w:space="0" w:color="000000"/>
              <w:bottom w:val="single" w:sz="4" w:space="0" w:color="000000"/>
              <w:right w:val="single" w:sz="4" w:space="0" w:color="000000"/>
            </w:tcBorders>
          </w:tcPr>
          <w:p w14:paraId="4190324C" w14:textId="77777777" w:rsidR="00132531" w:rsidRDefault="00E80B07">
            <w:pPr>
              <w:pStyle w:val="TableParagraph"/>
              <w:ind w:left="292" w:right="292"/>
              <w:rPr>
                <w:sz w:val="18"/>
              </w:rPr>
            </w:pPr>
            <w:r>
              <w:rPr>
                <w:w w:val="105"/>
                <w:sz w:val="18"/>
              </w:rPr>
              <w:t>distribute</w:t>
            </w:r>
            <w:r>
              <w:rPr>
                <w:spacing w:val="-12"/>
                <w:w w:val="105"/>
                <w:sz w:val="18"/>
              </w:rPr>
              <w:t xml:space="preserve"> </w:t>
            </w:r>
            <w:r>
              <w:rPr>
                <w:w w:val="105"/>
                <w:sz w:val="18"/>
              </w:rPr>
              <w:t>paper</w:t>
            </w:r>
          </w:p>
        </w:tc>
        <w:tc>
          <w:tcPr>
            <w:tcW w:w="2161" w:type="dxa"/>
            <w:tcBorders>
              <w:top w:val="single" w:sz="4" w:space="0" w:color="000000"/>
              <w:left w:val="single" w:sz="4" w:space="0" w:color="000000"/>
              <w:bottom w:val="single" w:sz="4" w:space="0" w:color="000000"/>
              <w:right w:val="single" w:sz="4" w:space="0" w:color="000000"/>
            </w:tcBorders>
          </w:tcPr>
          <w:p w14:paraId="53E65A09" w14:textId="77777777" w:rsidR="00132531" w:rsidRDefault="00E80B07">
            <w:pPr>
              <w:pStyle w:val="TableParagraph"/>
              <w:ind w:left="88" w:right="94"/>
              <w:rPr>
                <w:sz w:val="18"/>
              </w:rPr>
            </w:pPr>
            <w:r>
              <w:rPr>
                <w:w w:val="105"/>
                <w:sz w:val="18"/>
              </w:rPr>
              <w:t>true</w:t>
            </w:r>
          </w:p>
        </w:tc>
        <w:tc>
          <w:tcPr>
            <w:tcW w:w="2427" w:type="dxa"/>
            <w:tcBorders>
              <w:top w:val="single" w:sz="4" w:space="0" w:color="000000"/>
              <w:left w:val="single" w:sz="4" w:space="0" w:color="000000"/>
              <w:bottom w:val="single" w:sz="4" w:space="0" w:color="000000"/>
              <w:right w:val="nil"/>
            </w:tcBorders>
          </w:tcPr>
          <w:p w14:paraId="4718EF99" w14:textId="77777777" w:rsidR="00132531" w:rsidRDefault="00E80B07">
            <w:pPr>
              <w:pStyle w:val="TableParagraph"/>
              <w:ind w:left="274" w:right="328"/>
              <w:rPr>
                <w:sz w:val="18"/>
              </w:rPr>
            </w:pPr>
            <w:r>
              <w:rPr>
                <w:w w:val="105"/>
                <w:sz w:val="18"/>
              </w:rPr>
              <w:t>Json</w:t>
            </w:r>
            <w:r>
              <w:rPr>
                <w:spacing w:val="-7"/>
                <w:w w:val="105"/>
                <w:sz w:val="18"/>
              </w:rPr>
              <w:t xml:space="preserve"> </w:t>
            </w:r>
            <w:r>
              <w:rPr>
                <w:w w:val="105"/>
                <w:sz w:val="18"/>
              </w:rPr>
              <w:t>string</w:t>
            </w:r>
            <w:r>
              <w:rPr>
                <w:spacing w:val="-8"/>
                <w:w w:val="105"/>
                <w:sz w:val="18"/>
              </w:rPr>
              <w:t xml:space="preserve"> </w:t>
            </w:r>
            <w:r>
              <w:rPr>
                <w:w w:val="105"/>
                <w:sz w:val="18"/>
              </w:rPr>
              <w:t>of</w:t>
            </w:r>
            <w:r>
              <w:rPr>
                <w:spacing w:val="36"/>
                <w:w w:val="105"/>
                <w:sz w:val="18"/>
              </w:rPr>
              <w:t xml:space="preserve"> </w:t>
            </w:r>
            <w:r>
              <w:rPr>
                <w:w w:val="105"/>
                <w:sz w:val="18"/>
              </w:rPr>
              <w:t>the</w:t>
            </w:r>
            <w:r>
              <w:rPr>
                <w:spacing w:val="-5"/>
                <w:w w:val="105"/>
                <w:sz w:val="18"/>
              </w:rPr>
              <w:t xml:space="preserve"> </w:t>
            </w:r>
            <w:r>
              <w:rPr>
                <w:w w:val="105"/>
                <w:sz w:val="18"/>
              </w:rPr>
              <w:t>paper</w:t>
            </w:r>
          </w:p>
        </w:tc>
      </w:tr>
      <w:tr w:rsidR="00132531" w14:paraId="74412DEF" w14:textId="77777777">
        <w:trPr>
          <w:trHeight w:val="318"/>
        </w:trPr>
        <w:tc>
          <w:tcPr>
            <w:tcW w:w="1228" w:type="dxa"/>
            <w:tcBorders>
              <w:top w:val="single" w:sz="4" w:space="0" w:color="000000"/>
              <w:left w:val="nil"/>
              <w:bottom w:val="single" w:sz="4" w:space="0" w:color="000000"/>
              <w:right w:val="single" w:sz="4" w:space="0" w:color="000000"/>
            </w:tcBorders>
          </w:tcPr>
          <w:p w14:paraId="53EC048D" w14:textId="77777777" w:rsidR="00132531" w:rsidRDefault="00E80B07">
            <w:pPr>
              <w:pStyle w:val="TableParagraph"/>
              <w:ind w:left="458"/>
              <w:jc w:val="left"/>
              <w:rPr>
                <w:sz w:val="18"/>
              </w:rPr>
            </w:pPr>
            <w:r>
              <w:rPr>
                <w:w w:val="105"/>
                <w:sz w:val="18"/>
              </w:rPr>
              <w:t>1000</w:t>
            </w:r>
          </w:p>
        </w:tc>
        <w:tc>
          <w:tcPr>
            <w:tcW w:w="1481" w:type="dxa"/>
            <w:tcBorders>
              <w:top w:val="single" w:sz="4" w:space="0" w:color="000000"/>
              <w:left w:val="single" w:sz="4" w:space="0" w:color="000000"/>
              <w:bottom w:val="single" w:sz="4" w:space="0" w:color="000000"/>
              <w:right w:val="single" w:sz="4" w:space="0" w:color="000000"/>
            </w:tcBorders>
          </w:tcPr>
          <w:p w14:paraId="20777189" w14:textId="77777777" w:rsidR="00132531" w:rsidRDefault="00E80B07">
            <w:pPr>
              <w:pStyle w:val="TableParagraph"/>
              <w:ind w:left="148" w:right="148"/>
              <w:rPr>
                <w:sz w:val="18"/>
              </w:rPr>
            </w:pPr>
            <w:proofErr w:type="spellStart"/>
            <w:r>
              <w:rPr>
                <w:w w:val="105"/>
                <w:sz w:val="18"/>
              </w:rPr>
              <w:t>ifSubmit</w:t>
            </w:r>
            <w:proofErr w:type="spellEnd"/>
          </w:p>
        </w:tc>
        <w:tc>
          <w:tcPr>
            <w:tcW w:w="1804" w:type="dxa"/>
            <w:tcBorders>
              <w:top w:val="single" w:sz="4" w:space="0" w:color="000000"/>
              <w:left w:val="single" w:sz="4" w:space="0" w:color="000000"/>
              <w:bottom w:val="single" w:sz="4" w:space="0" w:color="000000"/>
              <w:right w:val="single" w:sz="4" w:space="0" w:color="000000"/>
            </w:tcBorders>
          </w:tcPr>
          <w:p w14:paraId="214B6638" w14:textId="77777777" w:rsidR="00132531" w:rsidRDefault="00E80B07">
            <w:pPr>
              <w:pStyle w:val="TableParagraph"/>
              <w:ind w:left="291" w:right="292"/>
              <w:rPr>
                <w:sz w:val="18"/>
              </w:rPr>
            </w:pPr>
            <w:r>
              <w:rPr>
                <w:spacing w:val="-1"/>
                <w:w w:val="105"/>
                <w:sz w:val="18"/>
              </w:rPr>
              <w:t>obtain</w:t>
            </w:r>
            <w:r>
              <w:rPr>
                <w:spacing w:val="-8"/>
                <w:w w:val="105"/>
                <w:sz w:val="18"/>
              </w:rPr>
              <w:t xml:space="preserve"> </w:t>
            </w:r>
            <w:r>
              <w:rPr>
                <w:spacing w:val="-1"/>
                <w:w w:val="105"/>
                <w:sz w:val="18"/>
              </w:rPr>
              <w:t>progress</w:t>
            </w:r>
          </w:p>
        </w:tc>
        <w:tc>
          <w:tcPr>
            <w:tcW w:w="2161" w:type="dxa"/>
            <w:tcBorders>
              <w:top w:val="single" w:sz="4" w:space="0" w:color="000000"/>
              <w:left w:val="single" w:sz="4" w:space="0" w:color="000000"/>
              <w:bottom w:val="single" w:sz="4" w:space="0" w:color="000000"/>
              <w:right w:val="single" w:sz="4" w:space="0" w:color="000000"/>
            </w:tcBorders>
          </w:tcPr>
          <w:p w14:paraId="649D36D4" w14:textId="77777777" w:rsidR="00132531" w:rsidRDefault="00E80B07">
            <w:pPr>
              <w:pStyle w:val="TableParagraph"/>
              <w:ind w:left="88" w:right="94"/>
              <w:rPr>
                <w:sz w:val="18"/>
              </w:rPr>
            </w:pPr>
            <w:r>
              <w:rPr>
                <w:w w:val="105"/>
                <w:sz w:val="18"/>
              </w:rPr>
              <w:t>true</w:t>
            </w:r>
          </w:p>
        </w:tc>
        <w:tc>
          <w:tcPr>
            <w:tcW w:w="2427" w:type="dxa"/>
            <w:tcBorders>
              <w:top w:val="single" w:sz="4" w:space="0" w:color="000000"/>
              <w:left w:val="single" w:sz="4" w:space="0" w:color="000000"/>
              <w:bottom w:val="single" w:sz="4" w:space="0" w:color="000000"/>
              <w:right w:val="nil"/>
            </w:tcBorders>
          </w:tcPr>
          <w:p w14:paraId="7E4D3D9A" w14:textId="77777777" w:rsidR="00132531" w:rsidRDefault="00E80B07">
            <w:pPr>
              <w:pStyle w:val="TableParagraph"/>
              <w:ind w:left="274" w:right="327"/>
              <w:rPr>
                <w:sz w:val="18"/>
              </w:rPr>
            </w:pPr>
            <w:r>
              <w:rPr>
                <w:w w:val="105"/>
                <w:sz w:val="18"/>
              </w:rPr>
              <w:t>true</w:t>
            </w:r>
          </w:p>
        </w:tc>
      </w:tr>
      <w:tr w:rsidR="00132531" w14:paraId="01CB58FA" w14:textId="77777777">
        <w:trPr>
          <w:trHeight w:val="320"/>
        </w:trPr>
        <w:tc>
          <w:tcPr>
            <w:tcW w:w="1228" w:type="dxa"/>
            <w:tcBorders>
              <w:top w:val="single" w:sz="4" w:space="0" w:color="000000"/>
              <w:left w:val="nil"/>
              <w:right w:val="single" w:sz="4" w:space="0" w:color="000000"/>
            </w:tcBorders>
          </w:tcPr>
          <w:p w14:paraId="038C26BC" w14:textId="77777777" w:rsidR="00132531" w:rsidRDefault="00E80B07">
            <w:pPr>
              <w:pStyle w:val="TableParagraph"/>
              <w:ind w:left="458"/>
              <w:jc w:val="left"/>
              <w:rPr>
                <w:sz w:val="18"/>
              </w:rPr>
            </w:pPr>
            <w:r>
              <w:rPr>
                <w:w w:val="105"/>
                <w:sz w:val="18"/>
              </w:rPr>
              <w:t>5000</w:t>
            </w:r>
          </w:p>
        </w:tc>
        <w:tc>
          <w:tcPr>
            <w:tcW w:w="1481" w:type="dxa"/>
            <w:tcBorders>
              <w:top w:val="single" w:sz="4" w:space="0" w:color="000000"/>
              <w:left w:val="single" w:sz="4" w:space="0" w:color="000000"/>
              <w:right w:val="single" w:sz="4" w:space="0" w:color="000000"/>
            </w:tcBorders>
          </w:tcPr>
          <w:p w14:paraId="32B6A5FB" w14:textId="77777777" w:rsidR="00132531" w:rsidRDefault="00E80B07">
            <w:pPr>
              <w:pStyle w:val="TableParagraph"/>
              <w:ind w:left="148" w:right="149"/>
              <w:rPr>
                <w:sz w:val="18"/>
              </w:rPr>
            </w:pPr>
            <w:proofErr w:type="spellStart"/>
            <w:r>
              <w:rPr>
                <w:w w:val="105"/>
                <w:sz w:val="18"/>
              </w:rPr>
              <w:t>file_to_teacher</w:t>
            </w:r>
            <w:proofErr w:type="spellEnd"/>
          </w:p>
        </w:tc>
        <w:tc>
          <w:tcPr>
            <w:tcW w:w="1804" w:type="dxa"/>
            <w:tcBorders>
              <w:top w:val="single" w:sz="4" w:space="0" w:color="000000"/>
              <w:left w:val="single" w:sz="4" w:space="0" w:color="000000"/>
              <w:right w:val="single" w:sz="4" w:space="0" w:color="000000"/>
            </w:tcBorders>
          </w:tcPr>
          <w:p w14:paraId="240A640E" w14:textId="77777777" w:rsidR="00132531" w:rsidRDefault="00E80B07">
            <w:pPr>
              <w:pStyle w:val="TableParagraph"/>
              <w:ind w:left="291" w:right="292"/>
              <w:rPr>
                <w:sz w:val="18"/>
              </w:rPr>
            </w:pPr>
            <w:r>
              <w:rPr>
                <w:w w:val="105"/>
                <w:sz w:val="18"/>
              </w:rPr>
              <w:t>Collect</w:t>
            </w:r>
            <w:r>
              <w:rPr>
                <w:spacing w:val="-8"/>
                <w:w w:val="105"/>
                <w:sz w:val="18"/>
              </w:rPr>
              <w:t xml:space="preserve"> </w:t>
            </w:r>
            <w:r>
              <w:rPr>
                <w:w w:val="105"/>
                <w:sz w:val="18"/>
              </w:rPr>
              <w:t>files</w:t>
            </w:r>
          </w:p>
        </w:tc>
        <w:tc>
          <w:tcPr>
            <w:tcW w:w="2161" w:type="dxa"/>
            <w:tcBorders>
              <w:top w:val="single" w:sz="4" w:space="0" w:color="000000"/>
              <w:left w:val="single" w:sz="4" w:space="0" w:color="000000"/>
              <w:right w:val="single" w:sz="4" w:space="0" w:color="000000"/>
            </w:tcBorders>
          </w:tcPr>
          <w:p w14:paraId="3DAD26B5" w14:textId="77777777" w:rsidR="00132531" w:rsidRDefault="00E80B07">
            <w:pPr>
              <w:pStyle w:val="TableParagraph"/>
              <w:ind w:left="90" w:right="94"/>
              <w:rPr>
                <w:sz w:val="18"/>
              </w:rPr>
            </w:pPr>
            <w:r>
              <w:rPr>
                <w:w w:val="105"/>
                <w:sz w:val="18"/>
              </w:rPr>
              <w:t>the</w:t>
            </w:r>
            <w:r>
              <w:rPr>
                <w:spacing w:val="-5"/>
                <w:w w:val="105"/>
                <w:sz w:val="18"/>
              </w:rPr>
              <w:t xml:space="preserve"> </w:t>
            </w:r>
            <w:r>
              <w:rPr>
                <w:w w:val="105"/>
                <w:sz w:val="18"/>
              </w:rPr>
              <w:t>buffer</w:t>
            </w:r>
            <w:r>
              <w:rPr>
                <w:spacing w:val="-4"/>
                <w:w w:val="105"/>
                <w:sz w:val="18"/>
              </w:rPr>
              <w:t xml:space="preserve"> </w:t>
            </w:r>
            <w:r>
              <w:rPr>
                <w:w w:val="105"/>
                <w:sz w:val="18"/>
              </w:rPr>
              <w:t>of</w:t>
            </w:r>
            <w:r>
              <w:rPr>
                <w:spacing w:val="-3"/>
                <w:w w:val="105"/>
                <w:sz w:val="18"/>
              </w:rPr>
              <w:t xml:space="preserve"> </w:t>
            </w:r>
            <w:r>
              <w:rPr>
                <w:w w:val="105"/>
                <w:sz w:val="18"/>
              </w:rPr>
              <w:t>a</w:t>
            </w:r>
            <w:r>
              <w:rPr>
                <w:spacing w:val="-5"/>
                <w:w w:val="105"/>
                <w:sz w:val="18"/>
              </w:rPr>
              <w:t xml:space="preserve"> </w:t>
            </w:r>
            <w:r>
              <w:rPr>
                <w:w w:val="105"/>
                <w:sz w:val="18"/>
              </w:rPr>
              <w:t>MP3</w:t>
            </w:r>
            <w:r>
              <w:rPr>
                <w:spacing w:val="-5"/>
                <w:w w:val="105"/>
                <w:sz w:val="18"/>
              </w:rPr>
              <w:t xml:space="preserve"> </w:t>
            </w:r>
            <w:r>
              <w:rPr>
                <w:w w:val="105"/>
                <w:sz w:val="18"/>
              </w:rPr>
              <w:t>file</w:t>
            </w:r>
          </w:p>
        </w:tc>
        <w:tc>
          <w:tcPr>
            <w:tcW w:w="2427" w:type="dxa"/>
            <w:tcBorders>
              <w:top w:val="single" w:sz="4" w:space="0" w:color="000000"/>
              <w:left w:val="single" w:sz="4" w:space="0" w:color="000000"/>
              <w:right w:val="nil"/>
            </w:tcBorders>
          </w:tcPr>
          <w:p w14:paraId="36B2BB61" w14:textId="77777777" w:rsidR="00132531" w:rsidRDefault="00E80B07">
            <w:pPr>
              <w:pStyle w:val="TableParagraph"/>
              <w:ind w:left="274" w:right="327"/>
              <w:rPr>
                <w:sz w:val="18"/>
              </w:rPr>
            </w:pPr>
            <w:r>
              <w:rPr>
                <w:w w:val="105"/>
                <w:sz w:val="18"/>
              </w:rPr>
              <w:t>true</w:t>
            </w:r>
          </w:p>
        </w:tc>
      </w:tr>
    </w:tbl>
    <w:p w14:paraId="71210F09" w14:textId="77777777" w:rsidR="00132531" w:rsidRDefault="00E80B07">
      <w:pPr>
        <w:pStyle w:val="a3"/>
        <w:spacing w:before="6" w:line="252" w:lineRule="auto"/>
        <w:ind w:right="172" w:firstLine="225"/>
        <w:jc w:val="both"/>
      </w:pPr>
      <w:r>
        <w:t>Nine tests were carried out in the function test according to the principle of single variable, and 10</w:t>
      </w:r>
      <w:r>
        <w:rPr>
          <w:spacing w:val="1"/>
        </w:rPr>
        <w:t xml:space="preserve"> </w:t>
      </w:r>
      <w:r>
        <w:rPr>
          <w:spacing w:val="-1"/>
          <w:w w:val="105"/>
        </w:rPr>
        <w:t>times</w:t>
      </w:r>
      <w:r>
        <w:rPr>
          <w:spacing w:val="-13"/>
          <w:w w:val="105"/>
        </w:rPr>
        <w:t xml:space="preserve"> </w:t>
      </w:r>
      <w:r>
        <w:rPr>
          <w:spacing w:val="-1"/>
          <w:w w:val="105"/>
        </w:rPr>
        <w:t>for</w:t>
      </w:r>
      <w:r>
        <w:rPr>
          <w:spacing w:val="-13"/>
          <w:w w:val="105"/>
        </w:rPr>
        <w:t xml:space="preserve"> </w:t>
      </w:r>
      <w:r>
        <w:rPr>
          <w:spacing w:val="-1"/>
          <w:w w:val="105"/>
        </w:rPr>
        <w:t>each</w:t>
      </w:r>
      <w:r>
        <w:rPr>
          <w:spacing w:val="-12"/>
          <w:w w:val="105"/>
        </w:rPr>
        <w:t xml:space="preserve"> </w:t>
      </w:r>
      <w:r>
        <w:rPr>
          <w:spacing w:val="-1"/>
          <w:w w:val="105"/>
        </w:rPr>
        <w:t>test.</w:t>
      </w:r>
      <w:r>
        <w:rPr>
          <w:spacing w:val="-13"/>
          <w:w w:val="105"/>
        </w:rPr>
        <w:t xml:space="preserve"> </w:t>
      </w:r>
      <w:r>
        <w:rPr>
          <w:spacing w:val="-1"/>
          <w:w w:val="105"/>
        </w:rPr>
        <w:t>Finally,</w:t>
      </w:r>
      <w:r>
        <w:rPr>
          <w:spacing w:val="-11"/>
          <w:w w:val="105"/>
        </w:rPr>
        <w:t xml:space="preserve"> </w:t>
      </w:r>
      <w:r>
        <w:rPr>
          <w:spacing w:val="-1"/>
          <w:w w:val="105"/>
        </w:rPr>
        <w:t>the</w:t>
      </w:r>
      <w:r>
        <w:rPr>
          <w:spacing w:val="-13"/>
          <w:w w:val="105"/>
        </w:rPr>
        <w:t xml:space="preserve"> </w:t>
      </w:r>
      <w:r>
        <w:rPr>
          <w:spacing w:val="-1"/>
          <w:w w:val="105"/>
        </w:rPr>
        <w:t>nine</w:t>
      </w:r>
      <w:r>
        <w:rPr>
          <w:spacing w:val="-14"/>
          <w:w w:val="105"/>
        </w:rPr>
        <w:t xml:space="preserve"> </w:t>
      </w:r>
      <w:r>
        <w:rPr>
          <w:spacing w:val="-1"/>
          <w:w w:val="105"/>
        </w:rPr>
        <w:t>average</w:t>
      </w:r>
      <w:r>
        <w:rPr>
          <w:spacing w:val="-13"/>
          <w:w w:val="105"/>
        </w:rPr>
        <w:t xml:space="preserve"> </w:t>
      </w:r>
      <w:r>
        <w:rPr>
          <w:w w:val="105"/>
        </w:rPr>
        <w:t>was</w:t>
      </w:r>
      <w:r>
        <w:rPr>
          <w:spacing w:val="-13"/>
          <w:w w:val="105"/>
        </w:rPr>
        <w:t xml:space="preserve"> </w:t>
      </w:r>
      <w:r>
        <w:rPr>
          <w:w w:val="105"/>
        </w:rPr>
        <w:t>calculated</w:t>
      </w:r>
      <w:r>
        <w:rPr>
          <w:spacing w:val="-12"/>
          <w:w w:val="105"/>
        </w:rPr>
        <w:t xml:space="preserve"> </w:t>
      </w:r>
      <w:r>
        <w:rPr>
          <w:w w:val="105"/>
        </w:rPr>
        <w:t>respectively.</w:t>
      </w:r>
      <w:r>
        <w:rPr>
          <w:spacing w:val="-13"/>
          <w:w w:val="105"/>
        </w:rPr>
        <w:t xml:space="preserve"> </w:t>
      </w:r>
      <w:r>
        <w:rPr>
          <w:w w:val="105"/>
        </w:rPr>
        <w:t>The</w:t>
      </w:r>
      <w:r>
        <w:rPr>
          <w:spacing w:val="-11"/>
          <w:w w:val="105"/>
        </w:rPr>
        <w:t xml:space="preserve"> </w:t>
      </w:r>
      <w:r>
        <w:rPr>
          <w:w w:val="105"/>
        </w:rPr>
        <w:t>results</w:t>
      </w:r>
      <w:r>
        <w:rPr>
          <w:spacing w:val="-10"/>
          <w:w w:val="105"/>
        </w:rPr>
        <w:t xml:space="preserve"> </w:t>
      </w:r>
      <w:r>
        <w:rPr>
          <w:w w:val="105"/>
        </w:rPr>
        <w:t>of</w:t>
      </w:r>
      <w:r>
        <w:rPr>
          <w:spacing w:val="-10"/>
          <w:w w:val="105"/>
        </w:rPr>
        <w:t xml:space="preserve"> </w:t>
      </w:r>
      <w:r>
        <w:rPr>
          <w:w w:val="105"/>
        </w:rPr>
        <w:t>function</w:t>
      </w:r>
      <w:r>
        <w:rPr>
          <w:spacing w:val="-11"/>
          <w:w w:val="105"/>
        </w:rPr>
        <w:t xml:space="preserve"> </w:t>
      </w:r>
      <w:r>
        <w:rPr>
          <w:w w:val="105"/>
        </w:rPr>
        <w:t>test</w:t>
      </w:r>
      <w:r>
        <w:rPr>
          <w:spacing w:val="-55"/>
          <w:w w:val="105"/>
        </w:rPr>
        <w:t xml:space="preserve"> </w:t>
      </w:r>
      <w:r>
        <w:rPr>
          <w:w w:val="105"/>
        </w:rPr>
        <w:t>are</w:t>
      </w:r>
      <w:r>
        <w:rPr>
          <w:spacing w:val="-5"/>
          <w:w w:val="105"/>
        </w:rPr>
        <w:t xml:space="preserve"> </w:t>
      </w:r>
      <w:r>
        <w:rPr>
          <w:w w:val="105"/>
        </w:rPr>
        <w:t>shown</w:t>
      </w:r>
      <w:r>
        <w:rPr>
          <w:spacing w:val="-3"/>
          <w:w w:val="105"/>
        </w:rPr>
        <w:t xml:space="preserve"> </w:t>
      </w:r>
      <w:r>
        <w:rPr>
          <w:w w:val="105"/>
        </w:rPr>
        <w:t>in</w:t>
      </w:r>
      <w:r>
        <w:rPr>
          <w:spacing w:val="-3"/>
          <w:w w:val="105"/>
        </w:rPr>
        <w:t xml:space="preserve"> </w:t>
      </w:r>
      <w:r>
        <w:rPr>
          <w:w w:val="105"/>
        </w:rPr>
        <w:t>figure</w:t>
      </w:r>
      <w:r>
        <w:rPr>
          <w:spacing w:val="-4"/>
          <w:w w:val="105"/>
        </w:rPr>
        <w:t xml:space="preserve"> </w:t>
      </w:r>
      <w:proofErr w:type="gramStart"/>
      <w:r>
        <w:rPr>
          <w:w w:val="105"/>
        </w:rPr>
        <w:t>5.It</w:t>
      </w:r>
      <w:proofErr w:type="gramEnd"/>
      <w:r>
        <w:rPr>
          <w:spacing w:val="-3"/>
          <w:w w:val="105"/>
        </w:rPr>
        <w:t xml:space="preserve"> </w:t>
      </w:r>
      <w:r>
        <w:rPr>
          <w:w w:val="105"/>
        </w:rPr>
        <w:t>can</w:t>
      </w:r>
      <w:r>
        <w:rPr>
          <w:spacing w:val="-4"/>
          <w:w w:val="105"/>
        </w:rPr>
        <w:t xml:space="preserve"> </w:t>
      </w:r>
      <w:r>
        <w:rPr>
          <w:w w:val="105"/>
        </w:rPr>
        <w:t>be</w:t>
      </w:r>
      <w:r>
        <w:rPr>
          <w:spacing w:val="-4"/>
          <w:w w:val="105"/>
        </w:rPr>
        <w:t xml:space="preserve"> </w:t>
      </w:r>
      <w:r>
        <w:rPr>
          <w:w w:val="105"/>
        </w:rPr>
        <w:t>seen</w:t>
      </w:r>
      <w:r>
        <w:rPr>
          <w:spacing w:val="-3"/>
          <w:w w:val="105"/>
        </w:rPr>
        <w:t xml:space="preserve"> </w:t>
      </w:r>
      <w:r>
        <w:rPr>
          <w:w w:val="105"/>
        </w:rPr>
        <w:t>from</w:t>
      </w:r>
      <w:r>
        <w:rPr>
          <w:spacing w:val="-3"/>
          <w:w w:val="105"/>
        </w:rPr>
        <w:t xml:space="preserve"> </w:t>
      </w:r>
      <w:r>
        <w:rPr>
          <w:w w:val="105"/>
        </w:rPr>
        <w:t>figure</w:t>
      </w:r>
      <w:r>
        <w:rPr>
          <w:spacing w:val="-4"/>
          <w:w w:val="105"/>
        </w:rPr>
        <w:t xml:space="preserve"> </w:t>
      </w:r>
      <w:r>
        <w:rPr>
          <w:w w:val="105"/>
        </w:rPr>
        <w:t>5</w:t>
      </w:r>
      <w:r>
        <w:rPr>
          <w:spacing w:val="-3"/>
          <w:w w:val="105"/>
        </w:rPr>
        <w:t xml:space="preserve"> </w:t>
      </w:r>
      <w:r>
        <w:rPr>
          <w:w w:val="105"/>
        </w:rPr>
        <w:t>that</w:t>
      </w:r>
      <w:r>
        <w:rPr>
          <w:spacing w:val="-4"/>
          <w:w w:val="105"/>
        </w:rPr>
        <w:t xml:space="preserve"> </w:t>
      </w:r>
      <w:r>
        <w:rPr>
          <w:w w:val="105"/>
        </w:rPr>
        <w:t>the</w:t>
      </w:r>
      <w:r>
        <w:rPr>
          <w:spacing w:val="-4"/>
          <w:w w:val="105"/>
        </w:rPr>
        <w:t xml:space="preserve"> </w:t>
      </w:r>
      <w:r>
        <w:rPr>
          <w:w w:val="105"/>
        </w:rPr>
        <w:t>success</w:t>
      </w:r>
      <w:r>
        <w:rPr>
          <w:spacing w:val="-3"/>
          <w:w w:val="105"/>
        </w:rPr>
        <w:t xml:space="preserve"> </w:t>
      </w:r>
      <w:r>
        <w:rPr>
          <w:w w:val="105"/>
        </w:rPr>
        <w:t>rate</w:t>
      </w:r>
      <w:r>
        <w:rPr>
          <w:spacing w:val="-4"/>
          <w:w w:val="105"/>
        </w:rPr>
        <w:t xml:space="preserve"> </w:t>
      </w:r>
      <w:r>
        <w:rPr>
          <w:w w:val="105"/>
        </w:rPr>
        <w:t>is</w:t>
      </w:r>
      <w:r>
        <w:rPr>
          <w:spacing w:val="-3"/>
          <w:w w:val="105"/>
        </w:rPr>
        <w:t xml:space="preserve"> </w:t>
      </w:r>
      <w:r>
        <w:rPr>
          <w:w w:val="105"/>
        </w:rPr>
        <w:t>still</w:t>
      </w:r>
      <w:r>
        <w:rPr>
          <w:spacing w:val="-3"/>
          <w:w w:val="105"/>
        </w:rPr>
        <w:t xml:space="preserve"> </w:t>
      </w:r>
      <w:r>
        <w:rPr>
          <w:w w:val="105"/>
        </w:rPr>
        <w:t>over</w:t>
      </w:r>
      <w:r>
        <w:rPr>
          <w:spacing w:val="-4"/>
          <w:w w:val="105"/>
        </w:rPr>
        <w:t xml:space="preserve"> </w:t>
      </w:r>
      <w:r>
        <w:rPr>
          <w:w w:val="105"/>
        </w:rPr>
        <w:t>99.9%</w:t>
      </w:r>
      <w:r>
        <w:rPr>
          <w:spacing w:val="-5"/>
          <w:w w:val="105"/>
        </w:rPr>
        <w:t xml:space="preserve"> </w:t>
      </w:r>
      <w:r>
        <w:rPr>
          <w:w w:val="105"/>
        </w:rPr>
        <w:t>when</w:t>
      </w:r>
      <w:r>
        <w:rPr>
          <w:spacing w:val="-3"/>
          <w:w w:val="105"/>
        </w:rPr>
        <w:t xml:space="preserve"> </w:t>
      </w:r>
      <w:r>
        <w:rPr>
          <w:w w:val="105"/>
        </w:rPr>
        <w:t>the</w:t>
      </w:r>
    </w:p>
    <w:p w14:paraId="1C4AD086" w14:textId="77777777" w:rsidR="00132531" w:rsidRDefault="00E80B07">
      <w:pPr>
        <w:pStyle w:val="a3"/>
        <w:spacing w:before="1"/>
      </w:pPr>
      <w:r>
        <w:rPr>
          <w:w w:val="105"/>
        </w:rPr>
        <w:t>number</w:t>
      </w:r>
      <w:r>
        <w:rPr>
          <w:spacing w:val="20"/>
          <w:w w:val="105"/>
        </w:rPr>
        <w:t xml:space="preserve"> </w:t>
      </w:r>
      <w:r>
        <w:rPr>
          <w:w w:val="105"/>
        </w:rPr>
        <w:t>of</w:t>
      </w:r>
      <w:r>
        <w:rPr>
          <w:spacing w:val="23"/>
          <w:w w:val="105"/>
        </w:rPr>
        <w:t xml:space="preserve"> </w:t>
      </w:r>
      <w:r>
        <w:rPr>
          <w:w w:val="105"/>
        </w:rPr>
        <w:t>concurrent</w:t>
      </w:r>
      <w:r>
        <w:rPr>
          <w:spacing w:val="22"/>
          <w:w w:val="105"/>
        </w:rPr>
        <w:t xml:space="preserve"> </w:t>
      </w:r>
      <w:r>
        <w:rPr>
          <w:w w:val="105"/>
        </w:rPr>
        <w:t>connection</w:t>
      </w:r>
      <w:r>
        <w:rPr>
          <w:spacing w:val="21"/>
          <w:w w:val="105"/>
        </w:rPr>
        <w:t xml:space="preserve"> </w:t>
      </w:r>
      <w:r>
        <w:rPr>
          <w:w w:val="105"/>
        </w:rPr>
        <w:t>requests</w:t>
      </w:r>
      <w:r>
        <w:rPr>
          <w:spacing w:val="22"/>
          <w:w w:val="105"/>
        </w:rPr>
        <w:t xml:space="preserve"> </w:t>
      </w:r>
      <w:r>
        <w:rPr>
          <w:w w:val="105"/>
        </w:rPr>
        <w:t>rises</w:t>
      </w:r>
      <w:r>
        <w:rPr>
          <w:spacing w:val="20"/>
          <w:w w:val="105"/>
        </w:rPr>
        <w:t xml:space="preserve"> </w:t>
      </w:r>
      <w:r>
        <w:rPr>
          <w:w w:val="105"/>
        </w:rPr>
        <w:t>to</w:t>
      </w:r>
      <w:r>
        <w:rPr>
          <w:spacing w:val="20"/>
          <w:w w:val="105"/>
        </w:rPr>
        <w:t xml:space="preserve"> </w:t>
      </w:r>
      <w:proofErr w:type="gramStart"/>
      <w:r>
        <w:rPr>
          <w:w w:val="105"/>
        </w:rPr>
        <w:t>5000.So,the</w:t>
      </w:r>
      <w:proofErr w:type="gramEnd"/>
      <w:r>
        <w:rPr>
          <w:spacing w:val="19"/>
          <w:w w:val="105"/>
        </w:rPr>
        <w:t xml:space="preserve"> </w:t>
      </w:r>
      <w:r>
        <w:rPr>
          <w:w w:val="105"/>
        </w:rPr>
        <w:t>performance</w:t>
      </w:r>
      <w:r>
        <w:rPr>
          <w:spacing w:val="20"/>
          <w:w w:val="105"/>
        </w:rPr>
        <w:t xml:space="preserve"> </w:t>
      </w:r>
      <w:r>
        <w:rPr>
          <w:w w:val="105"/>
        </w:rPr>
        <w:t>of</w:t>
      </w:r>
      <w:r>
        <w:rPr>
          <w:spacing w:val="20"/>
          <w:w w:val="105"/>
        </w:rPr>
        <w:t xml:space="preserve"> </w:t>
      </w:r>
      <w:r>
        <w:rPr>
          <w:w w:val="105"/>
        </w:rPr>
        <w:t>the</w:t>
      </w:r>
      <w:r>
        <w:rPr>
          <w:spacing w:val="20"/>
          <w:w w:val="105"/>
        </w:rPr>
        <w:t xml:space="preserve"> </w:t>
      </w:r>
      <w:r>
        <w:rPr>
          <w:w w:val="105"/>
        </w:rPr>
        <w:t>management</w:t>
      </w:r>
    </w:p>
    <w:p w14:paraId="7D2E5FA5" w14:textId="77777777" w:rsidR="00132531" w:rsidRDefault="00E80B07">
      <w:pPr>
        <w:pStyle w:val="a3"/>
        <w:spacing w:after="7"/>
      </w:pPr>
      <w:r>
        <w:t>system</w:t>
      </w:r>
      <w:r>
        <w:rPr>
          <w:spacing w:val="8"/>
        </w:rPr>
        <w:t xml:space="preserve"> </w:t>
      </w:r>
      <w:r>
        <w:t>is</w:t>
      </w:r>
      <w:r>
        <w:rPr>
          <w:spacing w:val="8"/>
        </w:rPr>
        <w:t xml:space="preserve"> </w:t>
      </w:r>
      <w:r>
        <w:t>fairly good,</w:t>
      </w:r>
      <w:r>
        <w:rPr>
          <w:spacing w:val="11"/>
        </w:rPr>
        <w:t xml:space="preserve"> </w:t>
      </w:r>
      <w:r>
        <w:t>and</w:t>
      </w:r>
      <w:r>
        <w:rPr>
          <w:spacing w:val="8"/>
        </w:rPr>
        <w:t xml:space="preserve"> </w:t>
      </w:r>
      <w:r>
        <w:t>the</w:t>
      </w:r>
      <w:r>
        <w:rPr>
          <w:spacing w:val="7"/>
        </w:rPr>
        <w:t xml:space="preserve"> </w:t>
      </w:r>
      <w:r>
        <w:t>error</w:t>
      </w:r>
      <w:r>
        <w:rPr>
          <w:spacing w:val="7"/>
        </w:rPr>
        <w:t xml:space="preserve"> </w:t>
      </w:r>
      <w:r>
        <w:t>rate</w:t>
      </w:r>
      <w:r>
        <w:rPr>
          <w:spacing w:val="7"/>
        </w:rPr>
        <w:t xml:space="preserve"> </w:t>
      </w:r>
      <w:r>
        <w:t>is</w:t>
      </w:r>
      <w:r>
        <w:rPr>
          <w:spacing w:val="8"/>
        </w:rPr>
        <w:t xml:space="preserve"> </w:t>
      </w:r>
      <w:r>
        <w:t>very</w:t>
      </w:r>
      <w:r>
        <w:rPr>
          <w:spacing w:val="1"/>
        </w:rPr>
        <w:t xml:space="preserve"> </w:t>
      </w:r>
      <w:r>
        <w:t>low.</w:t>
      </w:r>
    </w:p>
    <w:p w14:paraId="77183B44" w14:textId="77777777" w:rsidR="00132531" w:rsidRDefault="00E80B07">
      <w:pPr>
        <w:pStyle w:val="a3"/>
        <w:spacing w:before="0"/>
        <w:ind w:left="2170"/>
        <w:rPr>
          <w:sz w:val="20"/>
        </w:rPr>
      </w:pPr>
      <w:r>
        <w:rPr>
          <w:noProof/>
          <w:sz w:val="20"/>
        </w:rPr>
        <w:drawing>
          <wp:inline distT="0" distB="0" distL="0" distR="0" wp14:anchorId="13653C01" wp14:editId="2DBBA82A">
            <wp:extent cx="3163084" cy="1895475"/>
            <wp:effectExtent l="0" t="0" r="0" b="0"/>
            <wp:docPr id="7"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9.png"/>
                    <pic:cNvPicPr/>
                  </pic:nvPicPr>
                  <pic:blipFill>
                    <a:blip r:embed="rId65" cstate="print"/>
                    <a:stretch>
                      <a:fillRect/>
                    </a:stretch>
                  </pic:blipFill>
                  <pic:spPr>
                    <a:xfrm>
                      <a:off x="0" y="0"/>
                      <a:ext cx="3163084" cy="1895475"/>
                    </a:xfrm>
                    <a:prstGeom prst="rect">
                      <a:avLst/>
                    </a:prstGeom>
                  </pic:spPr>
                </pic:pic>
              </a:graphicData>
            </a:graphic>
          </wp:inline>
        </w:drawing>
      </w:r>
    </w:p>
    <w:p w14:paraId="77A6A97E" w14:textId="77777777" w:rsidR="00132531" w:rsidRDefault="00132531">
      <w:pPr>
        <w:pStyle w:val="a3"/>
        <w:spacing w:before="1"/>
        <w:ind w:left="0"/>
        <w:rPr>
          <w:sz w:val="6"/>
        </w:rPr>
      </w:pPr>
    </w:p>
    <w:p w14:paraId="4FC14879" w14:textId="77777777" w:rsidR="00132531" w:rsidRDefault="00132531">
      <w:pPr>
        <w:rPr>
          <w:sz w:val="6"/>
        </w:rPr>
        <w:sectPr w:rsidR="00132531">
          <w:type w:val="continuous"/>
          <w:pgSz w:w="12250" w:h="17180"/>
          <w:pgMar w:top="1520" w:right="1420" w:bottom="1380" w:left="1460" w:header="720" w:footer="720" w:gutter="0"/>
          <w:cols w:space="720"/>
        </w:sectPr>
      </w:pPr>
    </w:p>
    <w:p w14:paraId="450633FB" w14:textId="77777777" w:rsidR="00132531" w:rsidRDefault="00132531">
      <w:pPr>
        <w:pStyle w:val="a3"/>
        <w:spacing w:before="4"/>
        <w:ind w:left="0"/>
        <w:rPr>
          <w:sz w:val="33"/>
        </w:rPr>
      </w:pPr>
    </w:p>
    <w:p w14:paraId="1A04FED9" w14:textId="77777777" w:rsidR="00132531" w:rsidRDefault="00E80B07">
      <w:pPr>
        <w:pStyle w:val="1"/>
        <w:spacing w:before="0"/>
      </w:pPr>
      <w:r>
        <w:t>Performance</w:t>
      </w:r>
      <w:r>
        <w:rPr>
          <w:spacing w:val="28"/>
        </w:rPr>
        <w:t xml:space="preserve"> </w:t>
      </w:r>
      <w:r>
        <w:t>Test</w:t>
      </w:r>
    </w:p>
    <w:p w14:paraId="4CB19C6E" w14:textId="77777777" w:rsidR="00132531" w:rsidRDefault="00E80B07">
      <w:pPr>
        <w:spacing w:before="54"/>
        <w:ind w:left="1124"/>
        <w:rPr>
          <w:sz w:val="18"/>
        </w:rPr>
      </w:pPr>
      <w:r>
        <w:br w:type="column"/>
      </w:r>
      <w:r>
        <w:rPr>
          <w:w w:val="105"/>
          <w:sz w:val="18"/>
        </w:rPr>
        <w:t>Figure</w:t>
      </w:r>
      <w:r>
        <w:rPr>
          <w:spacing w:val="-8"/>
          <w:w w:val="105"/>
          <w:sz w:val="18"/>
        </w:rPr>
        <w:t xml:space="preserve"> </w:t>
      </w:r>
      <w:r>
        <w:rPr>
          <w:w w:val="105"/>
          <w:sz w:val="18"/>
        </w:rPr>
        <w:t>5.</w:t>
      </w:r>
      <w:r>
        <w:rPr>
          <w:spacing w:val="-8"/>
          <w:w w:val="105"/>
          <w:sz w:val="18"/>
        </w:rPr>
        <w:t xml:space="preserve"> </w:t>
      </w:r>
      <w:r>
        <w:rPr>
          <w:w w:val="105"/>
          <w:sz w:val="18"/>
        </w:rPr>
        <w:t>The</w:t>
      </w:r>
      <w:r>
        <w:rPr>
          <w:spacing w:val="-8"/>
          <w:w w:val="105"/>
          <w:sz w:val="18"/>
        </w:rPr>
        <w:t xml:space="preserve"> </w:t>
      </w:r>
      <w:r>
        <w:rPr>
          <w:w w:val="105"/>
          <w:sz w:val="18"/>
        </w:rPr>
        <w:t>result</w:t>
      </w:r>
      <w:r>
        <w:rPr>
          <w:spacing w:val="-8"/>
          <w:w w:val="105"/>
          <w:sz w:val="18"/>
        </w:rPr>
        <w:t xml:space="preserve"> </w:t>
      </w:r>
      <w:r>
        <w:rPr>
          <w:w w:val="105"/>
          <w:sz w:val="18"/>
        </w:rPr>
        <w:t>of</w:t>
      </w:r>
      <w:r>
        <w:rPr>
          <w:spacing w:val="-7"/>
          <w:w w:val="105"/>
          <w:sz w:val="18"/>
        </w:rPr>
        <w:t xml:space="preserve"> </w:t>
      </w:r>
      <w:r>
        <w:rPr>
          <w:w w:val="105"/>
          <w:sz w:val="18"/>
        </w:rPr>
        <w:t>the</w:t>
      </w:r>
      <w:r>
        <w:rPr>
          <w:spacing w:val="-8"/>
          <w:w w:val="105"/>
          <w:sz w:val="18"/>
        </w:rPr>
        <w:t xml:space="preserve"> </w:t>
      </w:r>
      <w:r>
        <w:rPr>
          <w:w w:val="105"/>
          <w:sz w:val="18"/>
        </w:rPr>
        <w:t>function</w:t>
      </w:r>
      <w:r>
        <w:rPr>
          <w:spacing w:val="-9"/>
          <w:w w:val="105"/>
          <w:sz w:val="18"/>
        </w:rPr>
        <w:t xml:space="preserve"> </w:t>
      </w:r>
      <w:r>
        <w:rPr>
          <w:w w:val="105"/>
          <w:sz w:val="18"/>
        </w:rPr>
        <w:t>test.</w:t>
      </w:r>
    </w:p>
    <w:p w14:paraId="54CAFA62" w14:textId="77777777" w:rsidR="00132531" w:rsidRDefault="00132531">
      <w:pPr>
        <w:rPr>
          <w:sz w:val="18"/>
        </w:rPr>
        <w:sectPr w:rsidR="00132531">
          <w:type w:val="continuous"/>
          <w:pgSz w:w="12250" w:h="17180"/>
          <w:pgMar w:top="1520" w:right="1420" w:bottom="1380" w:left="1460" w:header="720" w:footer="720" w:gutter="0"/>
          <w:cols w:num="2" w:space="720" w:equalWidth="0">
            <w:col w:w="1899" w:space="146"/>
            <w:col w:w="7325"/>
          </w:cols>
        </w:sectPr>
      </w:pPr>
    </w:p>
    <w:p w14:paraId="09F453F4" w14:textId="77777777" w:rsidR="00132531" w:rsidRDefault="00E80B07">
      <w:pPr>
        <w:pStyle w:val="a3"/>
        <w:spacing w:before="126" w:line="252" w:lineRule="auto"/>
        <w:ind w:right="172"/>
        <w:jc w:val="both"/>
      </w:pPr>
      <w:r>
        <w:rPr>
          <w:w w:val="105"/>
        </w:rPr>
        <w:t>The</w:t>
      </w:r>
      <w:r>
        <w:rPr>
          <w:spacing w:val="-7"/>
          <w:w w:val="105"/>
        </w:rPr>
        <w:t xml:space="preserve"> </w:t>
      </w:r>
      <w:r>
        <w:rPr>
          <w:w w:val="105"/>
        </w:rPr>
        <w:t>function</w:t>
      </w:r>
      <w:r>
        <w:rPr>
          <w:spacing w:val="-5"/>
          <w:w w:val="105"/>
        </w:rPr>
        <w:t xml:space="preserve"> </w:t>
      </w:r>
      <w:r>
        <w:rPr>
          <w:w w:val="105"/>
        </w:rPr>
        <w:t>of</w:t>
      </w:r>
      <w:r>
        <w:rPr>
          <w:spacing w:val="-4"/>
          <w:w w:val="105"/>
        </w:rPr>
        <w:t xml:space="preserve"> </w:t>
      </w:r>
      <w:r>
        <w:rPr>
          <w:w w:val="105"/>
        </w:rPr>
        <w:t>file</w:t>
      </w:r>
      <w:r>
        <w:rPr>
          <w:spacing w:val="-6"/>
          <w:w w:val="105"/>
        </w:rPr>
        <w:t xml:space="preserve"> </w:t>
      </w:r>
      <w:r>
        <w:rPr>
          <w:w w:val="105"/>
        </w:rPr>
        <w:t>transmission</w:t>
      </w:r>
      <w:r>
        <w:rPr>
          <w:spacing w:val="-5"/>
          <w:w w:val="105"/>
        </w:rPr>
        <w:t xml:space="preserve"> </w:t>
      </w:r>
      <w:r>
        <w:rPr>
          <w:w w:val="105"/>
        </w:rPr>
        <w:t>between</w:t>
      </w:r>
      <w:r>
        <w:rPr>
          <w:spacing w:val="-6"/>
          <w:w w:val="105"/>
        </w:rPr>
        <w:t xml:space="preserve"> </w:t>
      </w:r>
      <w:r>
        <w:rPr>
          <w:w w:val="105"/>
        </w:rPr>
        <w:t>exam</w:t>
      </w:r>
      <w:r>
        <w:rPr>
          <w:spacing w:val="-4"/>
          <w:w w:val="105"/>
        </w:rPr>
        <w:t xml:space="preserve"> </w:t>
      </w:r>
      <w:r>
        <w:rPr>
          <w:w w:val="105"/>
        </w:rPr>
        <w:t>clients</w:t>
      </w:r>
      <w:r>
        <w:rPr>
          <w:spacing w:val="-6"/>
          <w:w w:val="105"/>
        </w:rPr>
        <w:t xml:space="preserve"> </w:t>
      </w:r>
      <w:r>
        <w:rPr>
          <w:w w:val="105"/>
        </w:rPr>
        <w:t>and</w:t>
      </w:r>
      <w:r>
        <w:rPr>
          <w:spacing w:val="-4"/>
          <w:w w:val="105"/>
        </w:rPr>
        <w:t xml:space="preserve"> </w:t>
      </w:r>
      <w:r>
        <w:rPr>
          <w:w w:val="105"/>
        </w:rPr>
        <w:t>the</w:t>
      </w:r>
      <w:r>
        <w:rPr>
          <w:spacing w:val="-3"/>
          <w:w w:val="105"/>
        </w:rPr>
        <w:t xml:space="preserve"> </w:t>
      </w:r>
      <w:r>
        <w:rPr>
          <w:w w:val="105"/>
        </w:rPr>
        <w:t>management</w:t>
      </w:r>
      <w:r>
        <w:rPr>
          <w:spacing w:val="-3"/>
          <w:w w:val="105"/>
        </w:rPr>
        <w:t xml:space="preserve"> </w:t>
      </w:r>
      <w:r>
        <w:rPr>
          <w:w w:val="105"/>
        </w:rPr>
        <w:t>system</w:t>
      </w:r>
      <w:r>
        <w:rPr>
          <w:spacing w:val="-3"/>
          <w:w w:val="105"/>
        </w:rPr>
        <w:t xml:space="preserve"> </w:t>
      </w:r>
      <w:r>
        <w:rPr>
          <w:w w:val="105"/>
        </w:rPr>
        <w:t>costs</w:t>
      </w:r>
      <w:r>
        <w:rPr>
          <w:spacing w:val="-3"/>
          <w:w w:val="105"/>
        </w:rPr>
        <w:t xml:space="preserve"> </w:t>
      </w:r>
      <w:r>
        <w:rPr>
          <w:w w:val="105"/>
        </w:rPr>
        <w:t>the</w:t>
      </w:r>
      <w:r>
        <w:rPr>
          <w:spacing w:val="-4"/>
          <w:w w:val="105"/>
        </w:rPr>
        <w:t xml:space="preserve"> </w:t>
      </w:r>
      <w:r>
        <w:rPr>
          <w:w w:val="105"/>
        </w:rPr>
        <w:t>most</w:t>
      </w:r>
      <w:r>
        <w:rPr>
          <w:spacing w:val="-56"/>
          <w:w w:val="105"/>
        </w:rPr>
        <w:t xml:space="preserve"> </w:t>
      </w:r>
      <w:r>
        <w:rPr>
          <w:w w:val="105"/>
        </w:rPr>
        <w:t>transmission quantity in all of the functions. So, it is selected to test the response time. The exam</w:t>
      </w:r>
      <w:r>
        <w:rPr>
          <w:spacing w:val="1"/>
          <w:w w:val="105"/>
        </w:rPr>
        <w:t xml:space="preserve"> </w:t>
      </w:r>
      <w:r>
        <w:t>client records a time stamp of sending the file, and then the management system records another time</w:t>
      </w:r>
      <w:r>
        <w:rPr>
          <w:spacing w:val="1"/>
        </w:rPr>
        <w:t xml:space="preserve"> </w:t>
      </w:r>
      <w:r>
        <w:t>stamp after receiving the file successfully. The diff</w:t>
      </w:r>
      <w:r>
        <w:t xml:space="preserve">erence between the </w:t>
      </w:r>
      <w:proofErr w:type="gramStart"/>
      <w:r>
        <w:t>two time</w:t>
      </w:r>
      <w:proofErr w:type="gramEnd"/>
      <w:r>
        <w:t xml:space="preserve"> stamps is the response</w:t>
      </w:r>
      <w:r>
        <w:rPr>
          <w:spacing w:val="1"/>
        </w:rPr>
        <w:t xml:space="preserve"> </w:t>
      </w:r>
      <w:r>
        <w:rPr>
          <w:w w:val="105"/>
        </w:rPr>
        <w:t>time.</w:t>
      </w:r>
      <w:r>
        <w:rPr>
          <w:spacing w:val="-14"/>
          <w:w w:val="105"/>
        </w:rPr>
        <w:t xml:space="preserve"> </w:t>
      </w:r>
      <w:r>
        <w:rPr>
          <w:w w:val="105"/>
        </w:rPr>
        <w:t>The</w:t>
      </w:r>
      <w:r>
        <w:rPr>
          <w:spacing w:val="-14"/>
          <w:w w:val="105"/>
        </w:rPr>
        <w:t xml:space="preserve"> </w:t>
      </w:r>
      <w:r>
        <w:rPr>
          <w:w w:val="105"/>
        </w:rPr>
        <w:t>results</w:t>
      </w:r>
      <w:r>
        <w:rPr>
          <w:spacing w:val="-14"/>
          <w:w w:val="105"/>
        </w:rPr>
        <w:t xml:space="preserve"> </w:t>
      </w:r>
      <w:r>
        <w:rPr>
          <w:w w:val="105"/>
        </w:rPr>
        <w:t>of</w:t>
      </w:r>
      <w:r>
        <w:rPr>
          <w:spacing w:val="-12"/>
          <w:w w:val="105"/>
        </w:rPr>
        <w:t xml:space="preserve"> </w:t>
      </w:r>
      <w:r>
        <w:rPr>
          <w:w w:val="105"/>
        </w:rPr>
        <w:t>1000</w:t>
      </w:r>
      <w:r>
        <w:rPr>
          <w:spacing w:val="-12"/>
          <w:w w:val="105"/>
        </w:rPr>
        <w:t xml:space="preserve"> </w:t>
      </w:r>
      <w:r>
        <w:rPr>
          <w:w w:val="105"/>
        </w:rPr>
        <w:t>tests</w:t>
      </w:r>
      <w:r>
        <w:rPr>
          <w:spacing w:val="-12"/>
          <w:w w:val="105"/>
        </w:rPr>
        <w:t xml:space="preserve"> </w:t>
      </w:r>
      <w:r>
        <w:rPr>
          <w:w w:val="105"/>
        </w:rPr>
        <w:t>are</w:t>
      </w:r>
      <w:r>
        <w:rPr>
          <w:spacing w:val="-13"/>
          <w:w w:val="105"/>
        </w:rPr>
        <w:t xml:space="preserve"> </w:t>
      </w:r>
      <w:r>
        <w:rPr>
          <w:w w:val="105"/>
        </w:rPr>
        <w:t>shown</w:t>
      </w:r>
      <w:r>
        <w:rPr>
          <w:spacing w:val="-12"/>
          <w:w w:val="105"/>
        </w:rPr>
        <w:t xml:space="preserve"> </w:t>
      </w:r>
      <w:r>
        <w:rPr>
          <w:w w:val="105"/>
        </w:rPr>
        <w:t>in</w:t>
      </w:r>
      <w:r>
        <w:rPr>
          <w:spacing w:val="-12"/>
          <w:w w:val="105"/>
        </w:rPr>
        <w:t xml:space="preserve"> </w:t>
      </w:r>
      <w:r>
        <w:rPr>
          <w:w w:val="105"/>
        </w:rPr>
        <w:t>figure</w:t>
      </w:r>
      <w:r>
        <w:rPr>
          <w:spacing w:val="-12"/>
          <w:w w:val="105"/>
        </w:rPr>
        <w:t xml:space="preserve"> </w:t>
      </w:r>
      <w:proofErr w:type="gramStart"/>
      <w:r>
        <w:rPr>
          <w:w w:val="105"/>
        </w:rPr>
        <w:t>6.The</w:t>
      </w:r>
      <w:proofErr w:type="gramEnd"/>
      <w:r>
        <w:rPr>
          <w:spacing w:val="-13"/>
          <w:w w:val="105"/>
        </w:rPr>
        <w:t xml:space="preserve"> </w:t>
      </w:r>
      <w:r>
        <w:rPr>
          <w:w w:val="105"/>
        </w:rPr>
        <w:t>average</w:t>
      </w:r>
      <w:r>
        <w:rPr>
          <w:spacing w:val="-13"/>
          <w:w w:val="105"/>
        </w:rPr>
        <w:t xml:space="preserve"> </w:t>
      </w:r>
      <w:r>
        <w:rPr>
          <w:w w:val="105"/>
        </w:rPr>
        <w:t>of</w:t>
      </w:r>
      <w:r>
        <w:rPr>
          <w:spacing w:val="-10"/>
          <w:w w:val="105"/>
        </w:rPr>
        <w:t xml:space="preserve"> </w:t>
      </w:r>
      <w:r>
        <w:rPr>
          <w:w w:val="105"/>
        </w:rPr>
        <w:t>the</w:t>
      </w:r>
      <w:r>
        <w:rPr>
          <w:spacing w:val="-13"/>
          <w:w w:val="105"/>
        </w:rPr>
        <w:t xml:space="preserve"> </w:t>
      </w:r>
      <w:r>
        <w:rPr>
          <w:w w:val="105"/>
        </w:rPr>
        <w:t>response</w:t>
      </w:r>
      <w:r>
        <w:rPr>
          <w:spacing w:val="-13"/>
          <w:w w:val="105"/>
        </w:rPr>
        <w:t xml:space="preserve"> </w:t>
      </w:r>
      <w:r>
        <w:rPr>
          <w:w w:val="105"/>
        </w:rPr>
        <w:t>time</w:t>
      </w:r>
      <w:r>
        <w:rPr>
          <w:spacing w:val="-12"/>
          <w:w w:val="105"/>
        </w:rPr>
        <w:t xml:space="preserve"> </w:t>
      </w:r>
      <w:r>
        <w:rPr>
          <w:w w:val="105"/>
        </w:rPr>
        <w:t>is</w:t>
      </w:r>
      <w:r>
        <w:rPr>
          <w:spacing w:val="-12"/>
          <w:w w:val="105"/>
        </w:rPr>
        <w:t xml:space="preserve"> </w:t>
      </w:r>
      <w:r>
        <w:rPr>
          <w:w w:val="105"/>
        </w:rPr>
        <w:t>39.1ms,and</w:t>
      </w:r>
      <w:r>
        <w:rPr>
          <w:spacing w:val="-56"/>
          <w:w w:val="105"/>
        </w:rPr>
        <w:t xml:space="preserve"> </w:t>
      </w:r>
      <w:r>
        <w:rPr>
          <w:w w:val="105"/>
        </w:rPr>
        <w:t>the</w:t>
      </w:r>
      <w:r>
        <w:rPr>
          <w:spacing w:val="-4"/>
          <w:w w:val="105"/>
        </w:rPr>
        <w:t xml:space="preserve"> </w:t>
      </w:r>
      <w:r>
        <w:rPr>
          <w:w w:val="105"/>
        </w:rPr>
        <w:t>other</w:t>
      </w:r>
      <w:r>
        <w:rPr>
          <w:spacing w:val="-4"/>
          <w:w w:val="105"/>
        </w:rPr>
        <w:t xml:space="preserve"> </w:t>
      </w:r>
      <w:r>
        <w:rPr>
          <w:w w:val="105"/>
        </w:rPr>
        <w:t>functions</w:t>
      </w:r>
      <w:r>
        <w:rPr>
          <w:spacing w:val="-3"/>
          <w:w w:val="105"/>
        </w:rPr>
        <w:t xml:space="preserve"> </w:t>
      </w:r>
      <w:r>
        <w:rPr>
          <w:w w:val="105"/>
        </w:rPr>
        <w:t>require</w:t>
      </w:r>
      <w:r>
        <w:rPr>
          <w:spacing w:val="-4"/>
          <w:w w:val="105"/>
        </w:rPr>
        <w:t xml:space="preserve"> </w:t>
      </w:r>
      <w:r>
        <w:rPr>
          <w:w w:val="105"/>
        </w:rPr>
        <w:t>shorter</w:t>
      </w:r>
      <w:r>
        <w:rPr>
          <w:spacing w:val="-4"/>
          <w:w w:val="105"/>
        </w:rPr>
        <w:t xml:space="preserve"> </w:t>
      </w:r>
      <w:r>
        <w:rPr>
          <w:w w:val="105"/>
        </w:rPr>
        <w:t>response</w:t>
      </w:r>
      <w:r>
        <w:rPr>
          <w:spacing w:val="-4"/>
          <w:w w:val="105"/>
        </w:rPr>
        <w:t xml:space="preserve"> </w:t>
      </w:r>
      <w:r>
        <w:rPr>
          <w:w w:val="105"/>
        </w:rPr>
        <w:t>time.</w:t>
      </w:r>
    </w:p>
    <w:p w14:paraId="7D455CA7" w14:textId="77777777" w:rsidR="00132531" w:rsidRDefault="00132531">
      <w:pPr>
        <w:spacing w:line="252" w:lineRule="auto"/>
        <w:jc w:val="both"/>
        <w:sectPr w:rsidR="00132531">
          <w:type w:val="continuous"/>
          <w:pgSz w:w="12250" w:h="17180"/>
          <w:pgMar w:top="1520" w:right="1420" w:bottom="1380" w:left="1460" w:header="720" w:footer="720" w:gutter="0"/>
          <w:cols w:space="720"/>
        </w:sectPr>
      </w:pPr>
    </w:p>
    <w:p w14:paraId="69006887" w14:textId="77777777" w:rsidR="00132531" w:rsidRDefault="00132531">
      <w:pPr>
        <w:pStyle w:val="a3"/>
        <w:spacing w:before="0"/>
        <w:ind w:left="0"/>
        <w:rPr>
          <w:sz w:val="20"/>
        </w:rPr>
      </w:pPr>
    </w:p>
    <w:p w14:paraId="4FB6F89B" w14:textId="77777777" w:rsidR="00132531" w:rsidRDefault="00132531">
      <w:pPr>
        <w:pStyle w:val="a3"/>
        <w:spacing w:before="6"/>
        <w:ind w:left="0"/>
        <w:rPr>
          <w:sz w:val="16"/>
        </w:rPr>
      </w:pPr>
    </w:p>
    <w:p w14:paraId="396C2BEC" w14:textId="77777777" w:rsidR="00132531" w:rsidRDefault="00E80B07">
      <w:pPr>
        <w:pStyle w:val="a3"/>
        <w:spacing w:before="0"/>
        <w:ind w:left="2228"/>
        <w:rPr>
          <w:sz w:val="20"/>
        </w:rPr>
      </w:pPr>
      <w:r>
        <w:rPr>
          <w:noProof/>
          <w:sz w:val="20"/>
        </w:rPr>
        <w:drawing>
          <wp:inline distT="0" distB="0" distL="0" distR="0" wp14:anchorId="132F16C5" wp14:editId="1089504C">
            <wp:extent cx="3089476" cy="1852612"/>
            <wp:effectExtent l="0" t="0" r="0" b="0"/>
            <wp:docPr id="9"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0.png"/>
                    <pic:cNvPicPr/>
                  </pic:nvPicPr>
                  <pic:blipFill>
                    <a:blip r:embed="rId66" cstate="print"/>
                    <a:stretch>
                      <a:fillRect/>
                    </a:stretch>
                  </pic:blipFill>
                  <pic:spPr>
                    <a:xfrm>
                      <a:off x="0" y="0"/>
                      <a:ext cx="3089476" cy="1852612"/>
                    </a:xfrm>
                    <a:prstGeom prst="rect">
                      <a:avLst/>
                    </a:prstGeom>
                  </pic:spPr>
                </pic:pic>
              </a:graphicData>
            </a:graphic>
          </wp:inline>
        </w:drawing>
      </w:r>
    </w:p>
    <w:p w14:paraId="05DDDFDE" w14:textId="77777777" w:rsidR="00132531" w:rsidRDefault="00E80B07">
      <w:pPr>
        <w:spacing w:before="120"/>
        <w:ind w:left="730" w:right="777"/>
        <w:jc w:val="center"/>
        <w:rPr>
          <w:sz w:val="18"/>
        </w:rPr>
      </w:pPr>
      <w:r>
        <w:rPr>
          <w:w w:val="105"/>
          <w:sz w:val="18"/>
        </w:rPr>
        <w:t>Figure</w:t>
      </w:r>
      <w:r>
        <w:rPr>
          <w:spacing w:val="-7"/>
          <w:w w:val="105"/>
          <w:sz w:val="18"/>
        </w:rPr>
        <w:t xml:space="preserve"> </w:t>
      </w:r>
      <w:r>
        <w:rPr>
          <w:w w:val="105"/>
          <w:sz w:val="18"/>
        </w:rPr>
        <w:t>6.</w:t>
      </w:r>
      <w:r>
        <w:rPr>
          <w:spacing w:val="-7"/>
          <w:w w:val="105"/>
          <w:sz w:val="18"/>
        </w:rPr>
        <w:t xml:space="preserve"> </w:t>
      </w:r>
      <w:r>
        <w:rPr>
          <w:w w:val="105"/>
          <w:sz w:val="18"/>
        </w:rPr>
        <w:t>The</w:t>
      </w:r>
      <w:r>
        <w:rPr>
          <w:spacing w:val="-6"/>
          <w:w w:val="105"/>
          <w:sz w:val="18"/>
        </w:rPr>
        <w:t xml:space="preserve"> </w:t>
      </w:r>
      <w:r>
        <w:rPr>
          <w:w w:val="105"/>
          <w:sz w:val="18"/>
        </w:rPr>
        <w:t>line</w:t>
      </w:r>
      <w:r>
        <w:rPr>
          <w:spacing w:val="-7"/>
          <w:w w:val="105"/>
          <w:sz w:val="18"/>
        </w:rPr>
        <w:t xml:space="preserve"> </w:t>
      </w:r>
      <w:r>
        <w:rPr>
          <w:w w:val="105"/>
          <w:sz w:val="18"/>
        </w:rPr>
        <w:t>chart</w:t>
      </w:r>
      <w:r>
        <w:rPr>
          <w:spacing w:val="-6"/>
          <w:w w:val="105"/>
          <w:sz w:val="18"/>
        </w:rPr>
        <w:t xml:space="preserve"> </w:t>
      </w:r>
      <w:r>
        <w:rPr>
          <w:w w:val="105"/>
          <w:sz w:val="18"/>
        </w:rPr>
        <w:t>of</w:t>
      </w:r>
      <w:r>
        <w:rPr>
          <w:spacing w:val="-6"/>
          <w:w w:val="105"/>
          <w:sz w:val="18"/>
        </w:rPr>
        <w:t xml:space="preserve"> </w:t>
      </w:r>
      <w:r>
        <w:rPr>
          <w:w w:val="105"/>
          <w:sz w:val="18"/>
        </w:rPr>
        <w:t>response</w:t>
      </w:r>
      <w:r>
        <w:rPr>
          <w:spacing w:val="-6"/>
          <w:w w:val="105"/>
          <w:sz w:val="18"/>
        </w:rPr>
        <w:t xml:space="preserve"> </w:t>
      </w:r>
      <w:r>
        <w:rPr>
          <w:w w:val="105"/>
          <w:sz w:val="18"/>
        </w:rPr>
        <w:t>time</w:t>
      </w:r>
    </w:p>
    <w:p w14:paraId="2BE2070A" w14:textId="77777777" w:rsidR="00132531" w:rsidRDefault="00132531">
      <w:pPr>
        <w:jc w:val="center"/>
        <w:rPr>
          <w:sz w:val="18"/>
        </w:rPr>
        <w:sectPr w:rsidR="00132531">
          <w:pgSz w:w="12250" w:h="17180"/>
          <w:pgMar w:top="1620" w:right="1420" w:bottom="1380" w:left="1460" w:header="0" w:footer="1181" w:gutter="0"/>
          <w:cols w:space="720"/>
        </w:sectPr>
      </w:pPr>
    </w:p>
    <w:p w14:paraId="1934D7BD" w14:textId="77777777" w:rsidR="00132531" w:rsidRDefault="00E80B07">
      <w:pPr>
        <w:pStyle w:val="a3"/>
        <w:spacing w:before="123"/>
        <w:ind w:left="351"/>
      </w:pPr>
      <w:r>
        <w:rPr>
          <w:w w:val="105"/>
        </w:rPr>
        <w:t>In</w:t>
      </w:r>
      <w:r>
        <w:rPr>
          <w:spacing w:val="50"/>
          <w:w w:val="105"/>
        </w:rPr>
        <w:t xml:space="preserve"> </w:t>
      </w:r>
      <w:r>
        <w:rPr>
          <w:w w:val="105"/>
        </w:rPr>
        <w:t>order</w:t>
      </w:r>
      <w:r>
        <w:rPr>
          <w:spacing w:val="49"/>
          <w:w w:val="105"/>
        </w:rPr>
        <w:t xml:space="preserve"> </w:t>
      </w:r>
      <w:r>
        <w:rPr>
          <w:w w:val="105"/>
        </w:rPr>
        <w:t>to</w:t>
      </w:r>
    </w:p>
    <w:p w14:paraId="1B451D9E" w14:textId="77777777" w:rsidR="00132531" w:rsidRDefault="00E80B07">
      <w:pPr>
        <w:pStyle w:val="a3"/>
        <w:spacing w:before="123"/>
        <w:ind w:left="86"/>
      </w:pPr>
      <w:r>
        <w:br w:type="column"/>
      </w:r>
      <w:r>
        <w:t>test</w:t>
      </w:r>
    </w:p>
    <w:p w14:paraId="458DF377" w14:textId="77777777" w:rsidR="00132531" w:rsidRDefault="00E80B07">
      <w:pPr>
        <w:spacing w:before="123"/>
        <w:ind w:left="86"/>
      </w:pPr>
      <w:r>
        <w:br w:type="column"/>
      </w:r>
      <w:r>
        <w:t>the</w:t>
      </w:r>
    </w:p>
    <w:p w14:paraId="71C1F77E" w14:textId="77777777" w:rsidR="00132531" w:rsidRDefault="00E80B07">
      <w:pPr>
        <w:pStyle w:val="a3"/>
        <w:spacing w:before="123"/>
        <w:ind w:left="85"/>
      </w:pPr>
      <w:r>
        <w:br w:type="column"/>
      </w:r>
      <w:proofErr w:type="gramStart"/>
      <w:r>
        <w:t>single-point</w:t>
      </w:r>
      <w:proofErr w:type="gramEnd"/>
    </w:p>
    <w:p w14:paraId="39407FC1" w14:textId="77777777" w:rsidR="00132531" w:rsidRDefault="00E80B07">
      <w:pPr>
        <w:pStyle w:val="a3"/>
        <w:spacing w:before="123"/>
        <w:ind w:left="84"/>
      </w:pPr>
      <w:r>
        <w:br w:type="column"/>
      </w:r>
      <w:r>
        <w:t>full</w:t>
      </w:r>
    </w:p>
    <w:p w14:paraId="7A71E700" w14:textId="77777777" w:rsidR="00132531" w:rsidRDefault="00E80B07">
      <w:pPr>
        <w:pStyle w:val="a3"/>
        <w:spacing w:before="123"/>
        <w:ind w:left="84"/>
      </w:pPr>
      <w:r>
        <w:br w:type="column"/>
      </w:r>
      <w:r>
        <w:t>load</w:t>
      </w:r>
    </w:p>
    <w:p w14:paraId="7EB7EDAC" w14:textId="77777777" w:rsidR="00132531" w:rsidRDefault="00E80B07">
      <w:pPr>
        <w:spacing w:before="123"/>
        <w:ind w:left="84"/>
      </w:pPr>
      <w:r>
        <w:br w:type="column"/>
      </w:r>
      <w:r>
        <w:t>CPU</w:t>
      </w:r>
    </w:p>
    <w:p w14:paraId="7125D74B" w14:textId="77777777" w:rsidR="00132531" w:rsidRDefault="00E80B07">
      <w:pPr>
        <w:pStyle w:val="a3"/>
        <w:spacing w:before="123"/>
        <w:ind w:left="83"/>
      </w:pPr>
      <w:r>
        <w:br w:type="column"/>
      </w:r>
      <w:r>
        <w:t>occupancy</w:t>
      </w:r>
    </w:p>
    <w:p w14:paraId="53C1432B" w14:textId="77777777" w:rsidR="00132531" w:rsidRDefault="00E80B07">
      <w:pPr>
        <w:spacing w:before="123"/>
        <w:ind w:left="77"/>
      </w:pPr>
      <w:r>
        <w:br w:type="column"/>
      </w:r>
      <w:r>
        <w:t>and</w:t>
      </w:r>
    </w:p>
    <w:p w14:paraId="383AAA41" w14:textId="77777777" w:rsidR="00132531" w:rsidRDefault="00E80B07">
      <w:pPr>
        <w:pStyle w:val="a3"/>
        <w:spacing w:before="123"/>
        <w:ind w:left="84"/>
      </w:pPr>
      <w:r>
        <w:br w:type="column"/>
      </w:r>
      <w:r>
        <w:t>memory</w:t>
      </w:r>
    </w:p>
    <w:p w14:paraId="3DA24D17" w14:textId="77777777" w:rsidR="00132531" w:rsidRDefault="00E80B07">
      <w:pPr>
        <w:pStyle w:val="a3"/>
        <w:spacing w:before="123"/>
        <w:ind w:left="77"/>
      </w:pPr>
      <w:r>
        <w:br w:type="column"/>
      </w:r>
      <w:r>
        <w:rPr>
          <w:spacing w:val="-1"/>
          <w:w w:val="105"/>
        </w:rPr>
        <w:t>occupancy</w:t>
      </w:r>
      <w:r>
        <w:rPr>
          <w:spacing w:val="18"/>
          <w:w w:val="105"/>
        </w:rPr>
        <w:t xml:space="preserve"> </w:t>
      </w:r>
      <w:r>
        <w:rPr>
          <w:w w:val="105"/>
        </w:rPr>
        <w:t>of</w:t>
      </w:r>
    </w:p>
    <w:p w14:paraId="16743E27" w14:textId="77777777" w:rsidR="00132531" w:rsidRDefault="00E80B07">
      <w:pPr>
        <w:spacing w:before="123"/>
        <w:ind w:left="85"/>
      </w:pPr>
      <w:r>
        <w:br w:type="column"/>
      </w:r>
      <w:r>
        <w:rPr>
          <w:w w:val="105"/>
        </w:rPr>
        <w:t>the</w:t>
      </w:r>
    </w:p>
    <w:p w14:paraId="04812CFF" w14:textId="77777777" w:rsidR="00132531" w:rsidRDefault="00132531">
      <w:pPr>
        <w:sectPr w:rsidR="00132531">
          <w:type w:val="continuous"/>
          <w:pgSz w:w="12250" w:h="17180"/>
          <w:pgMar w:top="1520" w:right="1420" w:bottom="1380" w:left="1460" w:header="720" w:footer="720" w:gutter="0"/>
          <w:cols w:num="12" w:space="720" w:equalWidth="0">
            <w:col w:w="1443" w:space="40"/>
            <w:col w:w="400" w:space="39"/>
            <w:col w:w="364" w:space="39"/>
            <w:col w:w="1162" w:space="39"/>
            <w:col w:w="401" w:space="40"/>
            <w:col w:w="473" w:space="39"/>
            <w:col w:w="523" w:space="40"/>
            <w:col w:w="1046" w:space="39"/>
            <w:col w:w="403" w:space="40"/>
            <w:col w:w="836" w:space="39"/>
            <w:col w:w="1345" w:space="40"/>
            <w:col w:w="540"/>
          </w:cols>
        </w:sectPr>
      </w:pPr>
    </w:p>
    <w:p w14:paraId="6AA7E968" w14:textId="77777777" w:rsidR="00132531" w:rsidRDefault="00E80B07">
      <w:pPr>
        <w:pStyle w:val="a3"/>
        <w:spacing w:line="252" w:lineRule="auto"/>
        <w:ind w:right="173"/>
        <w:jc w:val="both"/>
      </w:pPr>
      <w:r>
        <w:t>management system, the management system is run on different computers as the single application.</w:t>
      </w:r>
      <w:r>
        <w:rPr>
          <w:spacing w:val="1"/>
        </w:rPr>
        <w:t xml:space="preserve"> </w:t>
      </w:r>
      <w:r>
        <w:t xml:space="preserve">The result can </w:t>
      </w:r>
      <w:proofErr w:type="gramStart"/>
      <w:r>
        <w:t>been</w:t>
      </w:r>
      <w:proofErr w:type="gramEnd"/>
      <w:r>
        <w:t xml:space="preserve"> seen from</w:t>
      </w:r>
      <w:r>
        <w:rPr>
          <w:spacing w:val="1"/>
        </w:rPr>
        <w:t xml:space="preserve"> </w:t>
      </w:r>
      <w:r>
        <w:t>the task manager. Repeat the test 10 times and calculate the average on</w:t>
      </w:r>
      <w:r>
        <w:rPr>
          <w:spacing w:val="1"/>
        </w:rPr>
        <w:t xml:space="preserve"> </w:t>
      </w:r>
      <w:r>
        <w:rPr>
          <w:w w:val="105"/>
        </w:rPr>
        <w:t>each</w:t>
      </w:r>
      <w:r>
        <w:rPr>
          <w:spacing w:val="-3"/>
          <w:w w:val="105"/>
        </w:rPr>
        <w:t xml:space="preserve"> </w:t>
      </w:r>
      <w:r>
        <w:rPr>
          <w:w w:val="105"/>
        </w:rPr>
        <w:t>computer.</w:t>
      </w:r>
      <w:r>
        <w:rPr>
          <w:spacing w:val="-3"/>
          <w:w w:val="105"/>
        </w:rPr>
        <w:t xml:space="preserve"> </w:t>
      </w:r>
      <w:r>
        <w:rPr>
          <w:w w:val="105"/>
        </w:rPr>
        <w:t>The</w:t>
      </w:r>
      <w:r>
        <w:rPr>
          <w:spacing w:val="-4"/>
          <w:w w:val="105"/>
        </w:rPr>
        <w:t xml:space="preserve"> </w:t>
      </w:r>
      <w:r>
        <w:rPr>
          <w:w w:val="105"/>
        </w:rPr>
        <w:t>results</w:t>
      </w:r>
      <w:r>
        <w:rPr>
          <w:spacing w:val="-3"/>
          <w:w w:val="105"/>
        </w:rPr>
        <w:t xml:space="preserve"> </w:t>
      </w:r>
      <w:r>
        <w:rPr>
          <w:w w:val="105"/>
        </w:rPr>
        <w:t>are</w:t>
      </w:r>
      <w:r>
        <w:rPr>
          <w:spacing w:val="-4"/>
          <w:w w:val="105"/>
        </w:rPr>
        <w:t xml:space="preserve"> </w:t>
      </w:r>
      <w:r>
        <w:rPr>
          <w:w w:val="105"/>
        </w:rPr>
        <w:t>shown</w:t>
      </w:r>
      <w:r>
        <w:rPr>
          <w:spacing w:val="-3"/>
          <w:w w:val="105"/>
        </w:rPr>
        <w:t xml:space="preserve"> </w:t>
      </w:r>
      <w:r>
        <w:rPr>
          <w:w w:val="105"/>
        </w:rPr>
        <w:t>in</w:t>
      </w:r>
      <w:r>
        <w:rPr>
          <w:spacing w:val="-3"/>
          <w:w w:val="105"/>
        </w:rPr>
        <w:t xml:space="preserve"> </w:t>
      </w:r>
      <w:r>
        <w:rPr>
          <w:w w:val="105"/>
        </w:rPr>
        <w:t>Table</w:t>
      </w:r>
      <w:r>
        <w:rPr>
          <w:spacing w:val="-4"/>
          <w:w w:val="105"/>
        </w:rPr>
        <w:t xml:space="preserve"> </w:t>
      </w:r>
      <w:r>
        <w:rPr>
          <w:w w:val="105"/>
        </w:rPr>
        <w:t>3.</w:t>
      </w:r>
    </w:p>
    <w:p w14:paraId="46B23284" w14:textId="77777777" w:rsidR="00132531" w:rsidRDefault="00E80B07">
      <w:pPr>
        <w:spacing w:before="112"/>
        <w:ind w:left="730" w:right="778"/>
        <w:jc w:val="center"/>
        <w:rPr>
          <w:sz w:val="18"/>
        </w:rPr>
      </w:pPr>
      <w:r>
        <w:rPr>
          <w:w w:val="105"/>
          <w:sz w:val="18"/>
        </w:rPr>
        <w:t>Table</w:t>
      </w:r>
      <w:r>
        <w:rPr>
          <w:spacing w:val="-7"/>
          <w:w w:val="105"/>
          <w:sz w:val="18"/>
        </w:rPr>
        <w:t xml:space="preserve"> </w:t>
      </w:r>
      <w:r>
        <w:rPr>
          <w:w w:val="105"/>
          <w:sz w:val="18"/>
        </w:rPr>
        <w:t>3.</w:t>
      </w:r>
      <w:r>
        <w:rPr>
          <w:spacing w:val="-7"/>
          <w:w w:val="105"/>
          <w:sz w:val="18"/>
        </w:rPr>
        <w:t xml:space="preserve"> </w:t>
      </w:r>
      <w:r>
        <w:rPr>
          <w:w w:val="105"/>
          <w:sz w:val="18"/>
        </w:rPr>
        <w:t>Occupancy</w:t>
      </w:r>
      <w:r>
        <w:rPr>
          <w:spacing w:val="-8"/>
          <w:w w:val="105"/>
          <w:sz w:val="18"/>
        </w:rPr>
        <w:t xml:space="preserve"> </w:t>
      </w:r>
      <w:r>
        <w:rPr>
          <w:w w:val="105"/>
          <w:sz w:val="18"/>
        </w:rPr>
        <w:t>rate</w:t>
      </w:r>
      <w:r>
        <w:rPr>
          <w:spacing w:val="-7"/>
          <w:w w:val="105"/>
          <w:sz w:val="18"/>
        </w:rPr>
        <w:t xml:space="preserve"> </w:t>
      </w:r>
      <w:r>
        <w:rPr>
          <w:w w:val="105"/>
          <w:sz w:val="18"/>
        </w:rPr>
        <w:t>of</w:t>
      </w:r>
      <w:r>
        <w:rPr>
          <w:spacing w:val="-6"/>
          <w:w w:val="105"/>
          <w:sz w:val="18"/>
        </w:rPr>
        <w:t xml:space="preserve"> </w:t>
      </w:r>
      <w:r>
        <w:rPr>
          <w:w w:val="105"/>
          <w:sz w:val="18"/>
        </w:rPr>
        <w:t>CPU</w:t>
      </w:r>
      <w:r>
        <w:rPr>
          <w:spacing w:val="-7"/>
          <w:w w:val="105"/>
          <w:sz w:val="18"/>
        </w:rPr>
        <w:t xml:space="preserve"> </w:t>
      </w:r>
      <w:r>
        <w:rPr>
          <w:w w:val="105"/>
          <w:sz w:val="18"/>
        </w:rPr>
        <w:t>and</w:t>
      </w:r>
      <w:r>
        <w:rPr>
          <w:spacing w:val="-8"/>
          <w:w w:val="105"/>
          <w:sz w:val="18"/>
        </w:rPr>
        <w:t xml:space="preserve"> </w:t>
      </w:r>
      <w:r>
        <w:rPr>
          <w:w w:val="105"/>
          <w:sz w:val="18"/>
        </w:rPr>
        <w:t>occupancy</w:t>
      </w:r>
      <w:r>
        <w:rPr>
          <w:spacing w:val="-8"/>
          <w:w w:val="105"/>
          <w:sz w:val="18"/>
        </w:rPr>
        <w:t xml:space="preserve"> </w:t>
      </w:r>
      <w:r>
        <w:rPr>
          <w:w w:val="105"/>
          <w:sz w:val="18"/>
        </w:rPr>
        <w:t>rate</w:t>
      </w:r>
      <w:r>
        <w:rPr>
          <w:spacing w:val="-7"/>
          <w:w w:val="105"/>
          <w:sz w:val="18"/>
        </w:rPr>
        <w:t xml:space="preserve"> </w:t>
      </w:r>
      <w:r>
        <w:rPr>
          <w:w w:val="105"/>
          <w:sz w:val="18"/>
        </w:rPr>
        <w:t>of</w:t>
      </w:r>
      <w:r>
        <w:rPr>
          <w:spacing w:val="-6"/>
          <w:w w:val="105"/>
          <w:sz w:val="18"/>
        </w:rPr>
        <w:t xml:space="preserve"> </w:t>
      </w:r>
      <w:r>
        <w:rPr>
          <w:w w:val="105"/>
          <w:sz w:val="18"/>
        </w:rPr>
        <w:t>memory</w:t>
      </w:r>
      <w:r>
        <w:rPr>
          <w:spacing w:val="-8"/>
          <w:w w:val="105"/>
          <w:sz w:val="18"/>
        </w:rPr>
        <w:t xml:space="preserve"> </w:t>
      </w:r>
      <w:r>
        <w:rPr>
          <w:w w:val="105"/>
          <w:sz w:val="18"/>
        </w:rPr>
        <w:t>in</w:t>
      </w:r>
      <w:r>
        <w:rPr>
          <w:spacing w:val="-8"/>
          <w:w w:val="105"/>
          <w:sz w:val="18"/>
        </w:rPr>
        <w:t xml:space="preserve"> </w:t>
      </w:r>
      <w:r>
        <w:rPr>
          <w:w w:val="105"/>
          <w:sz w:val="18"/>
        </w:rPr>
        <w:t>different</w:t>
      </w:r>
      <w:r>
        <w:rPr>
          <w:spacing w:val="-7"/>
          <w:w w:val="105"/>
          <w:sz w:val="18"/>
        </w:rPr>
        <w:t xml:space="preserve"> </w:t>
      </w:r>
      <w:r>
        <w:rPr>
          <w:w w:val="105"/>
          <w:sz w:val="18"/>
        </w:rPr>
        <w:t>computers</w:t>
      </w:r>
    </w:p>
    <w:p w14:paraId="3D48D5D5" w14:textId="77777777" w:rsidR="00132531" w:rsidRDefault="00132531">
      <w:pPr>
        <w:pStyle w:val="a3"/>
        <w:spacing w:before="1"/>
        <w:ind w:left="0"/>
        <w:rPr>
          <w:sz w:val="10"/>
        </w:rPr>
      </w:pPr>
    </w:p>
    <w:tbl>
      <w:tblPr>
        <w:tblStyle w:val="TableNormal"/>
        <w:tblW w:w="0" w:type="auto"/>
        <w:tblInd w:w="1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623"/>
        <w:gridCol w:w="1989"/>
        <w:gridCol w:w="1215"/>
        <w:gridCol w:w="1933"/>
        <w:gridCol w:w="2285"/>
      </w:tblGrid>
      <w:tr w:rsidR="00132531" w14:paraId="1E12C9BD" w14:textId="77777777">
        <w:trPr>
          <w:trHeight w:val="320"/>
        </w:trPr>
        <w:tc>
          <w:tcPr>
            <w:tcW w:w="4827" w:type="dxa"/>
            <w:gridSpan w:val="3"/>
            <w:tcBorders>
              <w:left w:val="nil"/>
              <w:bottom w:val="single" w:sz="4" w:space="0" w:color="000000"/>
              <w:right w:val="single" w:sz="4" w:space="0" w:color="000000"/>
            </w:tcBorders>
            <w:shd w:val="clear" w:color="auto" w:fill="D6D6D6"/>
          </w:tcPr>
          <w:p w14:paraId="2E402B17" w14:textId="77777777" w:rsidR="00132531" w:rsidRDefault="00E80B07">
            <w:pPr>
              <w:pStyle w:val="TableParagraph"/>
              <w:spacing w:before="58"/>
              <w:ind w:left="1435"/>
              <w:jc w:val="left"/>
              <w:rPr>
                <w:sz w:val="18"/>
              </w:rPr>
            </w:pPr>
            <w:r>
              <w:rPr>
                <w:spacing w:val="-1"/>
                <w:w w:val="105"/>
                <w:sz w:val="18"/>
              </w:rPr>
              <w:t>Information</w:t>
            </w:r>
            <w:r>
              <w:rPr>
                <w:spacing w:val="-10"/>
                <w:w w:val="105"/>
                <w:sz w:val="18"/>
              </w:rPr>
              <w:t xml:space="preserve"> </w:t>
            </w:r>
            <w:r>
              <w:rPr>
                <w:w w:val="105"/>
                <w:sz w:val="18"/>
              </w:rPr>
              <w:t>of</w:t>
            </w:r>
            <w:r>
              <w:rPr>
                <w:spacing w:val="-8"/>
                <w:w w:val="105"/>
                <w:sz w:val="18"/>
              </w:rPr>
              <w:t xml:space="preserve"> </w:t>
            </w:r>
            <w:r>
              <w:rPr>
                <w:w w:val="105"/>
                <w:sz w:val="18"/>
              </w:rPr>
              <w:t>a</w:t>
            </w:r>
            <w:r>
              <w:rPr>
                <w:spacing w:val="-9"/>
                <w:w w:val="105"/>
                <w:sz w:val="18"/>
              </w:rPr>
              <w:t xml:space="preserve"> </w:t>
            </w:r>
            <w:r>
              <w:rPr>
                <w:w w:val="105"/>
                <w:sz w:val="18"/>
              </w:rPr>
              <w:t>computer</w:t>
            </w:r>
          </w:p>
        </w:tc>
        <w:tc>
          <w:tcPr>
            <w:tcW w:w="4218" w:type="dxa"/>
            <w:gridSpan w:val="2"/>
            <w:tcBorders>
              <w:left w:val="single" w:sz="4" w:space="0" w:color="000000"/>
              <w:bottom w:val="single" w:sz="4" w:space="0" w:color="000000"/>
              <w:right w:val="nil"/>
            </w:tcBorders>
            <w:shd w:val="clear" w:color="auto" w:fill="D6D6D6"/>
          </w:tcPr>
          <w:p w14:paraId="6EC1DB9B" w14:textId="77777777" w:rsidR="00132531" w:rsidRDefault="00E80B07">
            <w:pPr>
              <w:pStyle w:val="TableParagraph"/>
              <w:spacing w:before="58"/>
              <w:ind w:left="1839" w:right="1849"/>
              <w:rPr>
                <w:sz w:val="18"/>
              </w:rPr>
            </w:pPr>
            <w:r>
              <w:rPr>
                <w:w w:val="105"/>
                <w:sz w:val="18"/>
              </w:rPr>
              <w:t>Result</w:t>
            </w:r>
          </w:p>
        </w:tc>
      </w:tr>
      <w:tr w:rsidR="00132531" w14:paraId="767CEC50" w14:textId="77777777">
        <w:trPr>
          <w:trHeight w:val="318"/>
        </w:trPr>
        <w:tc>
          <w:tcPr>
            <w:tcW w:w="1623" w:type="dxa"/>
            <w:tcBorders>
              <w:top w:val="single" w:sz="4" w:space="0" w:color="000000"/>
              <w:left w:val="nil"/>
              <w:bottom w:val="single" w:sz="4" w:space="0" w:color="000000"/>
              <w:right w:val="single" w:sz="4" w:space="0" w:color="000000"/>
            </w:tcBorders>
            <w:shd w:val="clear" w:color="auto" w:fill="D6D6D6"/>
          </w:tcPr>
          <w:p w14:paraId="51D21806" w14:textId="77777777" w:rsidR="00132531" w:rsidRDefault="00E80B07">
            <w:pPr>
              <w:pStyle w:val="TableParagraph"/>
              <w:ind w:right="278"/>
              <w:rPr>
                <w:sz w:val="18"/>
              </w:rPr>
            </w:pPr>
            <w:r>
              <w:rPr>
                <w:w w:val="105"/>
                <w:sz w:val="18"/>
              </w:rPr>
              <w:t>system</w:t>
            </w:r>
          </w:p>
        </w:tc>
        <w:tc>
          <w:tcPr>
            <w:tcW w:w="1989" w:type="dxa"/>
            <w:tcBorders>
              <w:top w:val="single" w:sz="4" w:space="0" w:color="000000"/>
              <w:left w:val="single" w:sz="4" w:space="0" w:color="000000"/>
              <w:bottom w:val="single" w:sz="4" w:space="0" w:color="000000"/>
              <w:right w:val="single" w:sz="4" w:space="0" w:color="000000"/>
            </w:tcBorders>
            <w:shd w:val="clear" w:color="auto" w:fill="D6D6D6"/>
          </w:tcPr>
          <w:p w14:paraId="03F07926" w14:textId="77777777" w:rsidR="00132531" w:rsidRDefault="00E80B07">
            <w:pPr>
              <w:pStyle w:val="TableParagraph"/>
              <w:ind w:left="785" w:right="786"/>
              <w:rPr>
                <w:sz w:val="18"/>
              </w:rPr>
            </w:pPr>
            <w:r>
              <w:rPr>
                <w:w w:val="105"/>
                <w:sz w:val="18"/>
              </w:rPr>
              <w:t>CPU</w:t>
            </w:r>
          </w:p>
        </w:tc>
        <w:tc>
          <w:tcPr>
            <w:tcW w:w="1215" w:type="dxa"/>
            <w:tcBorders>
              <w:top w:val="single" w:sz="4" w:space="0" w:color="000000"/>
              <w:left w:val="single" w:sz="4" w:space="0" w:color="000000"/>
              <w:bottom w:val="single" w:sz="4" w:space="0" w:color="000000"/>
              <w:right w:val="single" w:sz="4" w:space="0" w:color="000000"/>
            </w:tcBorders>
            <w:shd w:val="clear" w:color="auto" w:fill="D6D6D6"/>
          </w:tcPr>
          <w:p w14:paraId="3B64478D" w14:textId="77777777" w:rsidR="00132531" w:rsidRDefault="00E80B07">
            <w:pPr>
              <w:pStyle w:val="TableParagraph"/>
              <w:ind w:left="269" w:right="266"/>
              <w:rPr>
                <w:sz w:val="18"/>
              </w:rPr>
            </w:pPr>
            <w:r>
              <w:rPr>
                <w:w w:val="105"/>
                <w:sz w:val="18"/>
              </w:rPr>
              <w:t>memory</w:t>
            </w:r>
          </w:p>
        </w:tc>
        <w:tc>
          <w:tcPr>
            <w:tcW w:w="1933" w:type="dxa"/>
            <w:tcBorders>
              <w:top w:val="single" w:sz="4" w:space="0" w:color="000000"/>
              <w:left w:val="single" w:sz="4" w:space="0" w:color="000000"/>
              <w:bottom w:val="single" w:sz="4" w:space="0" w:color="000000"/>
              <w:right w:val="single" w:sz="4" w:space="0" w:color="000000"/>
            </w:tcBorders>
            <w:shd w:val="clear" w:color="auto" w:fill="D6D6D6"/>
          </w:tcPr>
          <w:p w14:paraId="1119AE2A" w14:textId="77777777" w:rsidR="00132531" w:rsidRDefault="00E80B07">
            <w:pPr>
              <w:pStyle w:val="TableParagraph"/>
              <w:ind w:left="178" w:right="180"/>
              <w:rPr>
                <w:sz w:val="18"/>
              </w:rPr>
            </w:pPr>
            <w:r>
              <w:rPr>
                <w:spacing w:val="-1"/>
                <w:w w:val="105"/>
                <w:sz w:val="18"/>
              </w:rPr>
              <w:t>CPU</w:t>
            </w:r>
            <w:r>
              <w:rPr>
                <w:spacing w:val="-3"/>
                <w:w w:val="105"/>
                <w:sz w:val="18"/>
              </w:rPr>
              <w:t xml:space="preserve"> </w:t>
            </w:r>
            <w:r>
              <w:rPr>
                <w:spacing w:val="-1"/>
                <w:w w:val="105"/>
                <w:sz w:val="18"/>
              </w:rPr>
              <w:t>occupancy</w:t>
            </w:r>
            <w:r>
              <w:rPr>
                <w:spacing w:val="-11"/>
                <w:w w:val="105"/>
                <w:sz w:val="18"/>
              </w:rPr>
              <w:t xml:space="preserve"> </w:t>
            </w:r>
            <w:r>
              <w:rPr>
                <w:spacing w:val="-1"/>
                <w:w w:val="105"/>
                <w:sz w:val="18"/>
              </w:rPr>
              <w:t>rate</w:t>
            </w:r>
          </w:p>
        </w:tc>
        <w:tc>
          <w:tcPr>
            <w:tcW w:w="2285" w:type="dxa"/>
            <w:tcBorders>
              <w:top w:val="single" w:sz="4" w:space="0" w:color="000000"/>
              <w:left w:val="single" w:sz="4" w:space="0" w:color="000000"/>
              <w:bottom w:val="single" w:sz="4" w:space="0" w:color="000000"/>
              <w:right w:val="nil"/>
            </w:tcBorders>
            <w:shd w:val="clear" w:color="auto" w:fill="D6D6D6"/>
          </w:tcPr>
          <w:p w14:paraId="213B2EBE" w14:textId="77777777" w:rsidR="00132531" w:rsidRDefault="00E80B07">
            <w:pPr>
              <w:pStyle w:val="TableParagraph"/>
              <w:ind w:left="255" w:right="219"/>
              <w:rPr>
                <w:sz w:val="18"/>
              </w:rPr>
            </w:pPr>
            <w:r>
              <w:rPr>
                <w:spacing w:val="-2"/>
                <w:w w:val="105"/>
                <w:sz w:val="18"/>
              </w:rPr>
              <w:t>memory</w:t>
            </w:r>
            <w:r>
              <w:rPr>
                <w:spacing w:val="-9"/>
                <w:w w:val="105"/>
                <w:sz w:val="18"/>
              </w:rPr>
              <w:t xml:space="preserve"> </w:t>
            </w:r>
            <w:r>
              <w:rPr>
                <w:spacing w:val="-2"/>
                <w:w w:val="105"/>
                <w:sz w:val="18"/>
              </w:rPr>
              <w:t>occupancy</w:t>
            </w:r>
            <w:r>
              <w:rPr>
                <w:spacing w:val="-8"/>
                <w:w w:val="105"/>
                <w:sz w:val="18"/>
              </w:rPr>
              <w:t xml:space="preserve"> </w:t>
            </w:r>
            <w:r>
              <w:rPr>
                <w:spacing w:val="-1"/>
                <w:w w:val="105"/>
                <w:sz w:val="18"/>
              </w:rPr>
              <w:t>rate</w:t>
            </w:r>
          </w:p>
        </w:tc>
      </w:tr>
      <w:tr w:rsidR="00132531" w14:paraId="64CC527F" w14:textId="77777777">
        <w:trPr>
          <w:trHeight w:val="318"/>
        </w:trPr>
        <w:tc>
          <w:tcPr>
            <w:tcW w:w="1623" w:type="dxa"/>
            <w:tcBorders>
              <w:top w:val="single" w:sz="4" w:space="0" w:color="000000"/>
              <w:left w:val="nil"/>
              <w:bottom w:val="single" w:sz="4" w:space="0" w:color="000000"/>
              <w:right w:val="single" w:sz="4" w:space="0" w:color="000000"/>
            </w:tcBorders>
          </w:tcPr>
          <w:p w14:paraId="3182A93B" w14:textId="77777777" w:rsidR="00132531" w:rsidRDefault="00E80B07">
            <w:pPr>
              <w:pStyle w:val="TableParagraph"/>
              <w:ind w:right="279"/>
              <w:rPr>
                <w:sz w:val="18"/>
              </w:rPr>
            </w:pPr>
            <w:r>
              <w:rPr>
                <w:w w:val="105"/>
                <w:sz w:val="18"/>
              </w:rPr>
              <w:t>Windows</w:t>
            </w:r>
            <w:r>
              <w:rPr>
                <w:spacing w:val="-10"/>
                <w:w w:val="105"/>
                <w:sz w:val="18"/>
              </w:rPr>
              <w:t xml:space="preserve"> </w:t>
            </w:r>
            <w:r>
              <w:rPr>
                <w:w w:val="105"/>
                <w:sz w:val="18"/>
              </w:rPr>
              <w:t>XP</w:t>
            </w:r>
          </w:p>
        </w:tc>
        <w:tc>
          <w:tcPr>
            <w:tcW w:w="1989" w:type="dxa"/>
            <w:tcBorders>
              <w:top w:val="single" w:sz="4" w:space="0" w:color="000000"/>
              <w:left w:val="single" w:sz="4" w:space="0" w:color="000000"/>
              <w:bottom w:val="single" w:sz="4" w:space="0" w:color="000000"/>
              <w:right w:val="single" w:sz="4" w:space="0" w:color="000000"/>
            </w:tcBorders>
          </w:tcPr>
          <w:p w14:paraId="7CA3131F" w14:textId="77777777" w:rsidR="00132531" w:rsidRDefault="00E80B07">
            <w:pPr>
              <w:pStyle w:val="TableParagraph"/>
              <w:ind w:left="326"/>
              <w:jc w:val="left"/>
              <w:rPr>
                <w:sz w:val="18"/>
              </w:rPr>
            </w:pPr>
            <w:r>
              <w:rPr>
                <w:w w:val="105"/>
                <w:sz w:val="18"/>
              </w:rPr>
              <w:t>dual</w:t>
            </w:r>
            <w:r>
              <w:rPr>
                <w:spacing w:val="-8"/>
                <w:w w:val="105"/>
                <w:sz w:val="18"/>
              </w:rPr>
              <w:t xml:space="preserve"> </w:t>
            </w:r>
            <w:r>
              <w:rPr>
                <w:w w:val="105"/>
                <w:sz w:val="18"/>
              </w:rPr>
              <w:t>core</w:t>
            </w:r>
            <w:r>
              <w:rPr>
                <w:spacing w:val="-7"/>
                <w:w w:val="105"/>
                <w:sz w:val="18"/>
              </w:rPr>
              <w:t xml:space="preserve"> </w:t>
            </w:r>
            <w:r>
              <w:rPr>
                <w:w w:val="105"/>
                <w:sz w:val="18"/>
              </w:rPr>
              <w:t>2.5GHz</w:t>
            </w:r>
          </w:p>
        </w:tc>
        <w:tc>
          <w:tcPr>
            <w:tcW w:w="1215" w:type="dxa"/>
            <w:tcBorders>
              <w:top w:val="single" w:sz="4" w:space="0" w:color="000000"/>
              <w:left w:val="single" w:sz="4" w:space="0" w:color="000000"/>
              <w:bottom w:val="single" w:sz="4" w:space="0" w:color="000000"/>
              <w:right w:val="single" w:sz="4" w:space="0" w:color="000000"/>
            </w:tcBorders>
          </w:tcPr>
          <w:p w14:paraId="17219289" w14:textId="77777777" w:rsidR="00132531" w:rsidRDefault="00E80B07">
            <w:pPr>
              <w:pStyle w:val="TableParagraph"/>
              <w:ind w:left="265" w:right="266"/>
              <w:rPr>
                <w:sz w:val="18"/>
              </w:rPr>
            </w:pPr>
            <w:r>
              <w:rPr>
                <w:w w:val="105"/>
                <w:sz w:val="18"/>
              </w:rPr>
              <w:t>2GB</w:t>
            </w:r>
          </w:p>
        </w:tc>
        <w:tc>
          <w:tcPr>
            <w:tcW w:w="1933" w:type="dxa"/>
            <w:tcBorders>
              <w:top w:val="single" w:sz="4" w:space="0" w:color="000000"/>
              <w:left w:val="single" w:sz="4" w:space="0" w:color="000000"/>
              <w:bottom w:val="single" w:sz="4" w:space="0" w:color="000000"/>
              <w:right w:val="single" w:sz="4" w:space="0" w:color="000000"/>
            </w:tcBorders>
          </w:tcPr>
          <w:p w14:paraId="7DFF586C" w14:textId="77777777" w:rsidR="00132531" w:rsidRDefault="00E80B07">
            <w:pPr>
              <w:pStyle w:val="TableParagraph"/>
              <w:ind w:left="177" w:right="180"/>
              <w:rPr>
                <w:sz w:val="18"/>
              </w:rPr>
            </w:pPr>
            <w:r>
              <w:rPr>
                <w:w w:val="105"/>
                <w:sz w:val="18"/>
              </w:rPr>
              <w:t>15.8%</w:t>
            </w:r>
          </w:p>
        </w:tc>
        <w:tc>
          <w:tcPr>
            <w:tcW w:w="2285" w:type="dxa"/>
            <w:tcBorders>
              <w:top w:val="single" w:sz="4" w:space="0" w:color="000000"/>
              <w:left w:val="single" w:sz="4" w:space="0" w:color="000000"/>
              <w:bottom w:val="single" w:sz="4" w:space="0" w:color="000000"/>
              <w:right w:val="nil"/>
            </w:tcBorders>
          </w:tcPr>
          <w:p w14:paraId="47F03273" w14:textId="77777777" w:rsidR="00132531" w:rsidRDefault="00E80B07">
            <w:pPr>
              <w:pStyle w:val="TableParagraph"/>
              <w:ind w:left="209" w:right="219"/>
              <w:rPr>
                <w:sz w:val="18"/>
              </w:rPr>
            </w:pPr>
            <w:r>
              <w:rPr>
                <w:w w:val="105"/>
                <w:sz w:val="18"/>
              </w:rPr>
              <w:t>13.1%</w:t>
            </w:r>
          </w:p>
        </w:tc>
      </w:tr>
      <w:tr w:rsidR="00132531" w14:paraId="14FBA579" w14:textId="77777777">
        <w:trPr>
          <w:trHeight w:val="318"/>
        </w:trPr>
        <w:tc>
          <w:tcPr>
            <w:tcW w:w="1623" w:type="dxa"/>
            <w:tcBorders>
              <w:top w:val="single" w:sz="4" w:space="0" w:color="000000"/>
              <w:left w:val="nil"/>
              <w:bottom w:val="single" w:sz="4" w:space="0" w:color="000000"/>
              <w:right w:val="single" w:sz="4" w:space="0" w:color="000000"/>
            </w:tcBorders>
          </w:tcPr>
          <w:p w14:paraId="0D85C17C" w14:textId="77777777" w:rsidR="00132531" w:rsidRDefault="00E80B07">
            <w:pPr>
              <w:pStyle w:val="TableParagraph"/>
              <w:ind w:right="279"/>
              <w:rPr>
                <w:sz w:val="18"/>
              </w:rPr>
            </w:pPr>
            <w:r>
              <w:rPr>
                <w:w w:val="105"/>
                <w:sz w:val="18"/>
              </w:rPr>
              <w:t>Windows</w:t>
            </w:r>
            <w:r>
              <w:rPr>
                <w:spacing w:val="-10"/>
                <w:w w:val="105"/>
                <w:sz w:val="18"/>
              </w:rPr>
              <w:t xml:space="preserve"> </w:t>
            </w:r>
            <w:r>
              <w:rPr>
                <w:w w:val="105"/>
                <w:sz w:val="18"/>
              </w:rPr>
              <w:t>XP</w:t>
            </w:r>
          </w:p>
        </w:tc>
        <w:tc>
          <w:tcPr>
            <w:tcW w:w="1989" w:type="dxa"/>
            <w:tcBorders>
              <w:top w:val="single" w:sz="4" w:space="0" w:color="000000"/>
              <w:left w:val="single" w:sz="4" w:space="0" w:color="000000"/>
              <w:bottom w:val="single" w:sz="4" w:space="0" w:color="000000"/>
              <w:right w:val="single" w:sz="4" w:space="0" w:color="000000"/>
            </w:tcBorders>
          </w:tcPr>
          <w:p w14:paraId="5F5C6260" w14:textId="77777777" w:rsidR="00132531" w:rsidRDefault="00E80B07">
            <w:pPr>
              <w:pStyle w:val="TableParagraph"/>
              <w:ind w:left="326"/>
              <w:jc w:val="left"/>
              <w:rPr>
                <w:sz w:val="18"/>
              </w:rPr>
            </w:pPr>
            <w:r>
              <w:rPr>
                <w:w w:val="105"/>
                <w:sz w:val="18"/>
              </w:rPr>
              <w:t>dual</w:t>
            </w:r>
            <w:r>
              <w:rPr>
                <w:spacing w:val="-8"/>
                <w:w w:val="105"/>
                <w:sz w:val="18"/>
              </w:rPr>
              <w:t xml:space="preserve"> </w:t>
            </w:r>
            <w:r>
              <w:rPr>
                <w:w w:val="105"/>
                <w:sz w:val="18"/>
              </w:rPr>
              <w:t>core</w:t>
            </w:r>
            <w:r>
              <w:rPr>
                <w:spacing w:val="-7"/>
                <w:w w:val="105"/>
                <w:sz w:val="18"/>
              </w:rPr>
              <w:t xml:space="preserve"> </w:t>
            </w:r>
            <w:r>
              <w:rPr>
                <w:w w:val="105"/>
                <w:sz w:val="18"/>
              </w:rPr>
              <w:t>2.8GHz</w:t>
            </w:r>
          </w:p>
        </w:tc>
        <w:tc>
          <w:tcPr>
            <w:tcW w:w="1215" w:type="dxa"/>
            <w:tcBorders>
              <w:top w:val="single" w:sz="4" w:space="0" w:color="000000"/>
              <w:left w:val="single" w:sz="4" w:space="0" w:color="000000"/>
              <w:bottom w:val="single" w:sz="4" w:space="0" w:color="000000"/>
              <w:right w:val="single" w:sz="4" w:space="0" w:color="000000"/>
            </w:tcBorders>
          </w:tcPr>
          <w:p w14:paraId="7636DCC8" w14:textId="77777777" w:rsidR="00132531" w:rsidRDefault="00E80B07">
            <w:pPr>
              <w:pStyle w:val="TableParagraph"/>
              <w:ind w:left="265" w:right="266"/>
              <w:rPr>
                <w:sz w:val="18"/>
              </w:rPr>
            </w:pPr>
            <w:r>
              <w:rPr>
                <w:w w:val="105"/>
                <w:sz w:val="18"/>
              </w:rPr>
              <w:t>4GB</w:t>
            </w:r>
          </w:p>
        </w:tc>
        <w:tc>
          <w:tcPr>
            <w:tcW w:w="1933" w:type="dxa"/>
            <w:tcBorders>
              <w:top w:val="single" w:sz="4" w:space="0" w:color="000000"/>
              <w:left w:val="single" w:sz="4" w:space="0" w:color="000000"/>
              <w:bottom w:val="single" w:sz="4" w:space="0" w:color="000000"/>
              <w:right w:val="single" w:sz="4" w:space="0" w:color="000000"/>
            </w:tcBorders>
          </w:tcPr>
          <w:p w14:paraId="31C0D1AE" w14:textId="77777777" w:rsidR="00132531" w:rsidRDefault="00E80B07">
            <w:pPr>
              <w:pStyle w:val="TableParagraph"/>
              <w:ind w:left="177" w:right="180"/>
              <w:rPr>
                <w:sz w:val="18"/>
              </w:rPr>
            </w:pPr>
            <w:r>
              <w:rPr>
                <w:w w:val="105"/>
                <w:sz w:val="18"/>
              </w:rPr>
              <w:t>13.2%</w:t>
            </w:r>
          </w:p>
        </w:tc>
        <w:tc>
          <w:tcPr>
            <w:tcW w:w="2285" w:type="dxa"/>
            <w:tcBorders>
              <w:top w:val="single" w:sz="4" w:space="0" w:color="000000"/>
              <w:left w:val="single" w:sz="4" w:space="0" w:color="000000"/>
              <w:bottom w:val="single" w:sz="4" w:space="0" w:color="000000"/>
              <w:right w:val="nil"/>
            </w:tcBorders>
          </w:tcPr>
          <w:p w14:paraId="4D38BEC7" w14:textId="77777777" w:rsidR="00132531" w:rsidRDefault="00E80B07">
            <w:pPr>
              <w:pStyle w:val="TableParagraph"/>
              <w:ind w:left="211" w:right="219"/>
              <w:rPr>
                <w:sz w:val="18"/>
              </w:rPr>
            </w:pPr>
            <w:r>
              <w:rPr>
                <w:w w:val="105"/>
                <w:sz w:val="18"/>
              </w:rPr>
              <w:t>8.3%</w:t>
            </w:r>
          </w:p>
        </w:tc>
      </w:tr>
      <w:tr w:rsidR="00132531" w14:paraId="1C1A3377" w14:textId="77777777">
        <w:trPr>
          <w:trHeight w:val="318"/>
        </w:trPr>
        <w:tc>
          <w:tcPr>
            <w:tcW w:w="1623" w:type="dxa"/>
            <w:tcBorders>
              <w:top w:val="single" w:sz="4" w:space="0" w:color="000000"/>
              <w:left w:val="nil"/>
              <w:bottom w:val="single" w:sz="4" w:space="0" w:color="000000"/>
              <w:right w:val="single" w:sz="4" w:space="0" w:color="000000"/>
            </w:tcBorders>
          </w:tcPr>
          <w:p w14:paraId="1507C9E2" w14:textId="77777777" w:rsidR="00132531" w:rsidRDefault="00E80B07">
            <w:pPr>
              <w:pStyle w:val="TableParagraph"/>
              <w:ind w:right="276"/>
              <w:rPr>
                <w:sz w:val="18"/>
              </w:rPr>
            </w:pPr>
            <w:r>
              <w:rPr>
                <w:w w:val="105"/>
                <w:sz w:val="18"/>
              </w:rPr>
              <w:t>Windows</w:t>
            </w:r>
            <w:r>
              <w:rPr>
                <w:spacing w:val="-9"/>
                <w:w w:val="105"/>
                <w:sz w:val="18"/>
              </w:rPr>
              <w:t xml:space="preserve"> </w:t>
            </w:r>
            <w:r>
              <w:rPr>
                <w:w w:val="105"/>
                <w:sz w:val="18"/>
              </w:rPr>
              <w:t>7</w:t>
            </w:r>
          </w:p>
        </w:tc>
        <w:tc>
          <w:tcPr>
            <w:tcW w:w="1989" w:type="dxa"/>
            <w:tcBorders>
              <w:top w:val="single" w:sz="4" w:space="0" w:color="000000"/>
              <w:left w:val="single" w:sz="4" w:space="0" w:color="000000"/>
              <w:bottom w:val="single" w:sz="4" w:space="0" w:color="000000"/>
              <w:right w:val="single" w:sz="4" w:space="0" w:color="000000"/>
            </w:tcBorders>
          </w:tcPr>
          <w:p w14:paraId="66D89C0C" w14:textId="77777777" w:rsidR="00132531" w:rsidRDefault="00E80B07">
            <w:pPr>
              <w:pStyle w:val="TableParagraph"/>
              <w:ind w:left="326"/>
              <w:jc w:val="left"/>
              <w:rPr>
                <w:sz w:val="18"/>
              </w:rPr>
            </w:pPr>
            <w:r>
              <w:rPr>
                <w:w w:val="105"/>
                <w:sz w:val="18"/>
              </w:rPr>
              <w:t>dual</w:t>
            </w:r>
            <w:r>
              <w:rPr>
                <w:spacing w:val="-8"/>
                <w:w w:val="105"/>
                <w:sz w:val="18"/>
              </w:rPr>
              <w:t xml:space="preserve"> </w:t>
            </w:r>
            <w:r>
              <w:rPr>
                <w:w w:val="105"/>
                <w:sz w:val="18"/>
              </w:rPr>
              <w:t>core</w:t>
            </w:r>
            <w:r>
              <w:rPr>
                <w:spacing w:val="-7"/>
                <w:w w:val="105"/>
                <w:sz w:val="18"/>
              </w:rPr>
              <w:t xml:space="preserve"> </w:t>
            </w:r>
            <w:r>
              <w:rPr>
                <w:w w:val="105"/>
                <w:sz w:val="18"/>
              </w:rPr>
              <w:t>2.8GHz</w:t>
            </w:r>
          </w:p>
        </w:tc>
        <w:tc>
          <w:tcPr>
            <w:tcW w:w="1215" w:type="dxa"/>
            <w:tcBorders>
              <w:top w:val="single" w:sz="4" w:space="0" w:color="000000"/>
              <w:left w:val="single" w:sz="4" w:space="0" w:color="000000"/>
              <w:bottom w:val="single" w:sz="4" w:space="0" w:color="000000"/>
              <w:right w:val="single" w:sz="4" w:space="0" w:color="000000"/>
            </w:tcBorders>
          </w:tcPr>
          <w:p w14:paraId="1EE75400" w14:textId="77777777" w:rsidR="00132531" w:rsidRDefault="00E80B07">
            <w:pPr>
              <w:pStyle w:val="TableParagraph"/>
              <w:ind w:left="265" w:right="266"/>
              <w:rPr>
                <w:sz w:val="18"/>
              </w:rPr>
            </w:pPr>
            <w:r>
              <w:rPr>
                <w:w w:val="105"/>
                <w:sz w:val="18"/>
              </w:rPr>
              <w:t>4GB</w:t>
            </w:r>
          </w:p>
        </w:tc>
        <w:tc>
          <w:tcPr>
            <w:tcW w:w="1933" w:type="dxa"/>
            <w:tcBorders>
              <w:top w:val="single" w:sz="4" w:space="0" w:color="000000"/>
              <w:left w:val="single" w:sz="4" w:space="0" w:color="000000"/>
              <w:bottom w:val="single" w:sz="4" w:space="0" w:color="000000"/>
              <w:right w:val="single" w:sz="4" w:space="0" w:color="000000"/>
            </w:tcBorders>
          </w:tcPr>
          <w:p w14:paraId="2B8E3D19" w14:textId="77777777" w:rsidR="00132531" w:rsidRDefault="00E80B07">
            <w:pPr>
              <w:pStyle w:val="TableParagraph"/>
              <w:ind w:left="177" w:right="180"/>
              <w:rPr>
                <w:sz w:val="18"/>
              </w:rPr>
            </w:pPr>
            <w:r>
              <w:rPr>
                <w:w w:val="105"/>
                <w:sz w:val="18"/>
              </w:rPr>
              <w:t>12.8%</w:t>
            </w:r>
          </w:p>
        </w:tc>
        <w:tc>
          <w:tcPr>
            <w:tcW w:w="2285" w:type="dxa"/>
            <w:tcBorders>
              <w:top w:val="single" w:sz="4" w:space="0" w:color="000000"/>
              <w:left w:val="single" w:sz="4" w:space="0" w:color="000000"/>
              <w:bottom w:val="single" w:sz="4" w:space="0" w:color="000000"/>
              <w:right w:val="nil"/>
            </w:tcBorders>
          </w:tcPr>
          <w:p w14:paraId="0ACAAB4C" w14:textId="77777777" w:rsidR="00132531" w:rsidRDefault="00E80B07">
            <w:pPr>
              <w:pStyle w:val="TableParagraph"/>
              <w:ind w:left="211" w:right="219"/>
              <w:rPr>
                <w:sz w:val="18"/>
              </w:rPr>
            </w:pPr>
            <w:r>
              <w:rPr>
                <w:w w:val="105"/>
                <w:sz w:val="18"/>
              </w:rPr>
              <w:t>7.9%</w:t>
            </w:r>
          </w:p>
        </w:tc>
      </w:tr>
      <w:tr w:rsidR="00132531" w14:paraId="723254E0" w14:textId="77777777">
        <w:trPr>
          <w:trHeight w:val="318"/>
        </w:trPr>
        <w:tc>
          <w:tcPr>
            <w:tcW w:w="1623" w:type="dxa"/>
            <w:tcBorders>
              <w:top w:val="single" w:sz="4" w:space="0" w:color="000000"/>
              <w:left w:val="nil"/>
              <w:bottom w:val="single" w:sz="4" w:space="0" w:color="000000"/>
              <w:right w:val="single" w:sz="4" w:space="0" w:color="000000"/>
            </w:tcBorders>
          </w:tcPr>
          <w:p w14:paraId="34352031" w14:textId="77777777" w:rsidR="00132531" w:rsidRDefault="00E80B07">
            <w:pPr>
              <w:pStyle w:val="TableParagraph"/>
              <w:ind w:right="278"/>
              <w:rPr>
                <w:sz w:val="18"/>
              </w:rPr>
            </w:pPr>
            <w:r>
              <w:rPr>
                <w:w w:val="105"/>
                <w:sz w:val="18"/>
              </w:rPr>
              <w:t>Windows</w:t>
            </w:r>
            <w:r>
              <w:rPr>
                <w:spacing w:val="-10"/>
                <w:w w:val="105"/>
                <w:sz w:val="18"/>
              </w:rPr>
              <w:t xml:space="preserve"> </w:t>
            </w:r>
            <w:r>
              <w:rPr>
                <w:w w:val="105"/>
                <w:sz w:val="18"/>
              </w:rPr>
              <w:t>10</w:t>
            </w:r>
          </w:p>
        </w:tc>
        <w:tc>
          <w:tcPr>
            <w:tcW w:w="1989" w:type="dxa"/>
            <w:tcBorders>
              <w:top w:val="single" w:sz="4" w:space="0" w:color="000000"/>
              <w:left w:val="single" w:sz="4" w:space="0" w:color="000000"/>
              <w:bottom w:val="single" w:sz="4" w:space="0" w:color="000000"/>
              <w:right w:val="single" w:sz="4" w:space="0" w:color="000000"/>
            </w:tcBorders>
          </w:tcPr>
          <w:p w14:paraId="7520C7F9" w14:textId="77777777" w:rsidR="00132531" w:rsidRDefault="00E80B07">
            <w:pPr>
              <w:pStyle w:val="TableParagraph"/>
              <w:ind w:left="326"/>
              <w:jc w:val="left"/>
              <w:rPr>
                <w:sz w:val="18"/>
              </w:rPr>
            </w:pPr>
            <w:r>
              <w:rPr>
                <w:w w:val="105"/>
                <w:sz w:val="18"/>
              </w:rPr>
              <w:t>dual</w:t>
            </w:r>
            <w:r>
              <w:rPr>
                <w:spacing w:val="-8"/>
                <w:w w:val="105"/>
                <w:sz w:val="18"/>
              </w:rPr>
              <w:t xml:space="preserve"> </w:t>
            </w:r>
            <w:r>
              <w:rPr>
                <w:w w:val="105"/>
                <w:sz w:val="18"/>
              </w:rPr>
              <w:t>core</w:t>
            </w:r>
            <w:r>
              <w:rPr>
                <w:spacing w:val="-7"/>
                <w:w w:val="105"/>
                <w:sz w:val="18"/>
              </w:rPr>
              <w:t xml:space="preserve"> </w:t>
            </w:r>
            <w:r>
              <w:rPr>
                <w:w w:val="105"/>
                <w:sz w:val="18"/>
              </w:rPr>
              <w:t>2.5GHz</w:t>
            </w:r>
          </w:p>
        </w:tc>
        <w:tc>
          <w:tcPr>
            <w:tcW w:w="1215" w:type="dxa"/>
            <w:tcBorders>
              <w:top w:val="single" w:sz="4" w:space="0" w:color="000000"/>
              <w:left w:val="single" w:sz="4" w:space="0" w:color="000000"/>
              <w:bottom w:val="single" w:sz="4" w:space="0" w:color="000000"/>
              <w:right w:val="single" w:sz="4" w:space="0" w:color="000000"/>
            </w:tcBorders>
          </w:tcPr>
          <w:p w14:paraId="05A482F0" w14:textId="77777777" w:rsidR="00132531" w:rsidRDefault="00E80B07">
            <w:pPr>
              <w:pStyle w:val="TableParagraph"/>
              <w:ind w:left="265" w:right="266"/>
              <w:rPr>
                <w:sz w:val="18"/>
              </w:rPr>
            </w:pPr>
            <w:r>
              <w:rPr>
                <w:w w:val="105"/>
                <w:sz w:val="18"/>
              </w:rPr>
              <w:t>6GB</w:t>
            </w:r>
          </w:p>
        </w:tc>
        <w:tc>
          <w:tcPr>
            <w:tcW w:w="1933" w:type="dxa"/>
            <w:tcBorders>
              <w:top w:val="single" w:sz="4" w:space="0" w:color="000000"/>
              <w:left w:val="single" w:sz="4" w:space="0" w:color="000000"/>
              <w:bottom w:val="single" w:sz="4" w:space="0" w:color="000000"/>
              <w:right w:val="single" w:sz="4" w:space="0" w:color="000000"/>
            </w:tcBorders>
          </w:tcPr>
          <w:p w14:paraId="133FDED2" w14:textId="77777777" w:rsidR="00132531" w:rsidRDefault="00E80B07">
            <w:pPr>
              <w:pStyle w:val="TableParagraph"/>
              <w:ind w:left="177" w:right="180"/>
              <w:rPr>
                <w:sz w:val="18"/>
              </w:rPr>
            </w:pPr>
            <w:r>
              <w:rPr>
                <w:w w:val="105"/>
                <w:sz w:val="18"/>
              </w:rPr>
              <w:t>14.5%</w:t>
            </w:r>
          </w:p>
        </w:tc>
        <w:tc>
          <w:tcPr>
            <w:tcW w:w="2285" w:type="dxa"/>
            <w:tcBorders>
              <w:top w:val="single" w:sz="4" w:space="0" w:color="000000"/>
              <w:left w:val="single" w:sz="4" w:space="0" w:color="000000"/>
              <w:bottom w:val="single" w:sz="4" w:space="0" w:color="000000"/>
              <w:right w:val="nil"/>
            </w:tcBorders>
          </w:tcPr>
          <w:p w14:paraId="1453E985" w14:textId="77777777" w:rsidR="00132531" w:rsidRDefault="00E80B07">
            <w:pPr>
              <w:pStyle w:val="TableParagraph"/>
              <w:ind w:left="211" w:right="219"/>
              <w:rPr>
                <w:sz w:val="18"/>
              </w:rPr>
            </w:pPr>
            <w:r>
              <w:rPr>
                <w:w w:val="105"/>
                <w:sz w:val="18"/>
              </w:rPr>
              <w:t>4.2%</w:t>
            </w:r>
          </w:p>
        </w:tc>
      </w:tr>
      <w:tr w:rsidR="00132531" w14:paraId="2836ADD9" w14:textId="77777777">
        <w:trPr>
          <w:trHeight w:val="318"/>
        </w:trPr>
        <w:tc>
          <w:tcPr>
            <w:tcW w:w="1623" w:type="dxa"/>
            <w:tcBorders>
              <w:top w:val="single" w:sz="4" w:space="0" w:color="000000"/>
              <w:left w:val="nil"/>
              <w:bottom w:val="single" w:sz="4" w:space="0" w:color="000000"/>
              <w:right w:val="single" w:sz="4" w:space="0" w:color="000000"/>
            </w:tcBorders>
          </w:tcPr>
          <w:p w14:paraId="0FEF131C" w14:textId="77777777" w:rsidR="00132531" w:rsidRDefault="00E80B07">
            <w:pPr>
              <w:pStyle w:val="TableParagraph"/>
              <w:ind w:right="278"/>
              <w:rPr>
                <w:sz w:val="18"/>
              </w:rPr>
            </w:pPr>
            <w:r>
              <w:rPr>
                <w:w w:val="105"/>
                <w:sz w:val="18"/>
              </w:rPr>
              <w:t>Windows</w:t>
            </w:r>
            <w:r>
              <w:rPr>
                <w:spacing w:val="-10"/>
                <w:w w:val="105"/>
                <w:sz w:val="18"/>
              </w:rPr>
              <w:t xml:space="preserve"> </w:t>
            </w:r>
            <w:r>
              <w:rPr>
                <w:w w:val="105"/>
                <w:sz w:val="18"/>
              </w:rPr>
              <w:t>10</w:t>
            </w:r>
          </w:p>
        </w:tc>
        <w:tc>
          <w:tcPr>
            <w:tcW w:w="1989" w:type="dxa"/>
            <w:tcBorders>
              <w:top w:val="single" w:sz="4" w:space="0" w:color="000000"/>
              <w:left w:val="single" w:sz="4" w:space="0" w:color="000000"/>
              <w:bottom w:val="single" w:sz="4" w:space="0" w:color="000000"/>
              <w:right w:val="single" w:sz="4" w:space="0" w:color="000000"/>
            </w:tcBorders>
          </w:tcPr>
          <w:p w14:paraId="61BCC4DA" w14:textId="77777777" w:rsidR="00132531" w:rsidRDefault="00E80B07">
            <w:pPr>
              <w:pStyle w:val="TableParagraph"/>
              <w:ind w:left="301"/>
              <w:jc w:val="left"/>
              <w:rPr>
                <w:sz w:val="18"/>
              </w:rPr>
            </w:pPr>
            <w:r>
              <w:rPr>
                <w:w w:val="105"/>
                <w:sz w:val="18"/>
              </w:rPr>
              <w:t>Quad-core</w:t>
            </w:r>
            <w:r>
              <w:rPr>
                <w:spacing w:val="-11"/>
                <w:w w:val="105"/>
                <w:sz w:val="18"/>
              </w:rPr>
              <w:t xml:space="preserve"> </w:t>
            </w:r>
            <w:r>
              <w:rPr>
                <w:w w:val="105"/>
                <w:sz w:val="18"/>
              </w:rPr>
              <w:t>2.5GHz</w:t>
            </w:r>
          </w:p>
        </w:tc>
        <w:tc>
          <w:tcPr>
            <w:tcW w:w="1215" w:type="dxa"/>
            <w:tcBorders>
              <w:top w:val="single" w:sz="4" w:space="0" w:color="000000"/>
              <w:left w:val="single" w:sz="4" w:space="0" w:color="000000"/>
              <w:bottom w:val="single" w:sz="4" w:space="0" w:color="000000"/>
              <w:right w:val="single" w:sz="4" w:space="0" w:color="000000"/>
            </w:tcBorders>
          </w:tcPr>
          <w:p w14:paraId="21D8DB6E" w14:textId="77777777" w:rsidR="00132531" w:rsidRDefault="00E80B07">
            <w:pPr>
              <w:pStyle w:val="TableParagraph"/>
              <w:ind w:left="265" w:right="266"/>
              <w:rPr>
                <w:sz w:val="18"/>
              </w:rPr>
            </w:pPr>
            <w:r>
              <w:rPr>
                <w:w w:val="105"/>
                <w:sz w:val="18"/>
              </w:rPr>
              <w:t>6GB</w:t>
            </w:r>
          </w:p>
        </w:tc>
        <w:tc>
          <w:tcPr>
            <w:tcW w:w="1933" w:type="dxa"/>
            <w:tcBorders>
              <w:top w:val="single" w:sz="4" w:space="0" w:color="000000"/>
              <w:left w:val="single" w:sz="4" w:space="0" w:color="000000"/>
              <w:bottom w:val="single" w:sz="4" w:space="0" w:color="000000"/>
              <w:right w:val="single" w:sz="4" w:space="0" w:color="000000"/>
            </w:tcBorders>
          </w:tcPr>
          <w:p w14:paraId="1766C495" w14:textId="77777777" w:rsidR="00132531" w:rsidRDefault="00E80B07">
            <w:pPr>
              <w:pStyle w:val="TableParagraph"/>
              <w:ind w:left="178" w:right="179"/>
              <w:rPr>
                <w:sz w:val="18"/>
              </w:rPr>
            </w:pPr>
            <w:r>
              <w:rPr>
                <w:w w:val="105"/>
                <w:sz w:val="18"/>
              </w:rPr>
              <w:t>9.5%</w:t>
            </w:r>
          </w:p>
        </w:tc>
        <w:tc>
          <w:tcPr>
            <w:tcW w:w="2285" w:type="dxa"/>
            <w:tcBorders>
              <w:top w:val="single" w:sz="4" w:space="0" w:color="000000"/>
              <w:left w:val="single" w:sz="4" w:space="0" w:color="000000"/>
              <w:bottom w:val="single" w:sz="4" w:space="0" w:color="000000"/>
              <w:right w:val="nil"/>
            </w:tcBorders>
          </w:tcPr>
          <w:p w14:paraId="5C9055C1" w14:textId="77777777" w:rsidR="00132531" w:rsidRDefault="00E80B07">
            <w:pPr>
              <w:pStyle w:val="TableParagraph"/>
              <w:ind w:left="211" w:right="219"/>
              <w:rPr>
                <w:sz w:val="18"/>
              </w:rPr>
            </w:pPr>
            <w:r>
              <w:rPr>
                <w:w w:val="105"/>
                <w:sz w:val="18"/>
              </w:rPr>
              <w:t>3.8%</w:t>
            </w:r>
          </w:p>
        </w:tc>
      </w:tr>
    </w:tbl>
    <w:p w14:paraId="54B8246A" w14:textId="77777777" w:rsidR="00132531" w:rsidRDefault="00132531">
      <w:pPr>
        <w:pStyle w:val="a3"/>
        <w:spacing w:before="1"/>
        <w:ind w:left="0"/>
        <w:rPr>
          <w:sz w:val="20"/>
        </w:rPr>
      </w:pPr>
    </w:p>
    <w:p w14:paraId="3759D465" w14:textId="77777777" w:rsidR="00132531" w:rsidRDefault="00E80B07">
      <w:pPr>
        <w:pStyle w:val="a3"/>
        <w:spacing w:before="0" w:line="252" w:lineRule="auto"/>
        <w:ind w:firstLine="225"/>
      </w:pPr>
      <w:r>
        <w:rPr>
          <w:spacing w:val="-1"/>
          <w:w w:val="105"/>
        </w:rPr>
        <w:t>It</w:t>
      </w:r>
      <w:r>
        <w:rPr>
          <w:spacing w:val="-13"/>
          <w:w w:val="105"/>
        </w:rPr>
        <w:t xml:space="preserve"> </w:t>
      </w:r>
      <w:r>
        <w:rPr>
          <w:spacing w:val="-1"/>
          <w:w w:val="105"/>
        </w:rPr>
        <w:t>can</w:t>
      </w:r>
      <w:r>
        <w:rPr>
          <w:spacing w:val="-12"/>
          <w:w w:val="105"/>
        </w:rPr>
        <w:t xml:space="preserve"> </w:t>
      </w:r>
      <w:r>
        <w:rPr>
          <w:spacing w:val="-1"/>
          <w:w w:val="105"/>
        </w:rPr>
        <w:t>be</w:t>
      </w:r>
      <w:r>
        <w:rPr>
          <w:spacing w:val="-13"/>
          <w:w w:val="105"/>
        </w:rPr>
        <w:t xml:space="preserve"> </w:t>
      </w:r>
      <w:r>
        <w:rPr>
          <w:spacing w:val="-1"/>
          <w:w w:val="105"/>
        </w:rPr>
        <w:t>seen</w:t>
      </w:r>
      <w:r>
        <w:rPr>
          <w:spacing w:val="-13"/>
          <w:w w:val="105"/>
        </w:rPr>
        <w:t xml:space="preserve"> </w:t>
      </w:r>
      <w:r>
        <w:rPr>
          <w:spacing w:val="-1"/>
          <w:w w:val="105"/>
        </w:rPr>
        <w:t>from</w:t>
      </w:r>
      <w:r>
        <w:rPr>
          <w:spacing w:val="-12"/>
          <w:w w:val="105"/>
        </w:rPr>
        <w:t xml:space="preserve"> </w:t>
      </w:r>
      <w:r>
        <w:rPr>
          <w:spacing w:val="-1"/>
          <w:w w:val="105"/>
        </w:rPr>
        <w:t>Table</w:t>
      </w:r>
      <w:r>
        <w:rPr>
          <w:spacing w:val="-13"/>
          <w:w w:val="105"/>
        </w:rPr>
        <w:t xml:space="preserve"> </w:t>
      </w:r>
      <w:r>
        <w:rPr>
          <w:spacing w:val="-1"/>
          <w:w w:val="105"/>
        </w:rPr>
        <w:t>3</w:t>
      </w:r>
      <w:r>
        <w:rPr>
          <w:spacing w:val="-12"/>
          <w:w w:val="105"/>
        </w:rPr>
        <w:t xml:space="preserve"> </w:t>
      </w:r>
      <w:r>
        <w:rPr>
          <w:spacing w:val="-1"/>
          <w:w w:val="105"/>
        </w:rPr>
        <w:t>that</w:t>
      </w:r>
      <w:r>
        <w:rPr>
          <w:spacing w:val="-13"/>
          <w:w w:val="105"/>
        </w:rPr>
        <w:t xml:space="preserve"> </w:t>
      </w:r>
      <w:r>
        <w:rPr>
          <w:spacing w:val="-1"/>
          <w:w w:val="105"/>
        </w:rPr>
        <w:t>even</w:t>
      </w:r>
      <w:r>
        <w:rPr>
          <w:spacing w:val="-12"/>
          <w:w w:val="105"/>
        </w:rPr>
        <w:t xml:space="preserve"> </w:t>
      </w:r>
      <w:r>
        <w:rPr>
          <w:spacing w:val="-1"/>
          <w:w w:val="105"/>
        </w:rPr>
        <w:t>if</w:t>
      </w:r>
      <w:r>
        <w:rPr>
          <w:spacing w:val="-11"/>
          <w:w w:val="105"/>
        </w:rPr>
        <w:t xml:space="preserve"> </w:t>
      </w:r>
      <w:r>
        <w:rPr>
          <w:spacing w:val="-1"/>
          <w:w w:val="105"/>
        </w:rPr>
        <w:t>this</w:t>
      </w:r>
      <w:r>
        <w:rPr>
          <w:spacing w:val="-13"/>
          <w:w w:val="105"/>
        </w:rPr>
        <w:t xml:space="preserve"> </w:t>
      </w:r>
      <w:r>
        <w:rPr>
          <w:spacing w:val="-1"/>
          <w:w w:val="105"/>
        </w:rPr>
        <w:t>management</w:t>
      </w:r>
      <w:r>
        <w:rPr>
          <w:spacing w:val="-12"/>
          <w:w w:val="105"/>
        </w:rPr>
        <w:t xml:space="preserve"> </w:t>
      </w:r>
      <w:r>
        <w:rPr>
          <w:spacing w:val="-1"/>
          <w:w w:val="105"/>
        </w:rPr>
        <w:t>system</w:t>
      </w:r>
      <w:r>
        <w:rPr>
          <w:spacing w:val="-12"/>
          <w:w w:val="105"/>
        </w:rPr>
        <w:t xml:space="preserve"> </w:t>
      </w:r>
      <w:r>
        <w:rPr>
          <w:w w:val="105"/>
        </w:rPr>
        <w:t>runs</w:t>
      </w:r>
      <w:r>
        <w:rPr>
          <w:spacing w:val="-11"/>
          <w:w w:val="105"/>
        </w:rPr>
        <w:t xml:space="preserve"> </w:t>
      </w:r>
      <w:r>
        <w:rPr>
          <w:w w:val="105"/>
        </w:rPr>
        <w:t>on</w:t>
      </w:r>
      <w:r>
        <w:rPr>
          <w:spacing w:val="-11"/>
          <w:w w:val="105"/>
        </w:rPr>
        <w:t xml:space="preserve"> </w:t>
      </w:r>
      <w:r>
        <w:rPr>
          <w:w w:val="105"/>
        </w:rPr>
        <w:t>a</w:t>
      </w:r>
      <w:r>
        <w:rPr>
          <w:spacing w:val="-11"/>
          <w:w w:val="105"/>
        </w:rPr>
        <w:t xml:space="preserve"> </w:t>
      </w:r>
      <w:proofErr w:type="gramStart"/>
      <w:r>
        <w:rPr>
          <w:w w:val="105"/>
        </w:rPr>
        <w:t>low</w:t>
      </w:r>
      <w:r>
        <w:rPr>
          <w:spacing w:val="-12"/>
          <w:w w:val="105"/>
        </w:rPr>
        <w:t xml:space="preserve"> </w:t>
      </w:r>
      <w:r>
        <w:rPr>
          <w:w w:val="105"/>
        </w:rPr>
        <w:t>level</w:t>
      </w:r>
      <w:proofErr w:type="gramEnd"/>
      <w:r>
        <w:rPr>
          <w:spacing w:val="-10"/>
          <w:w w:val="105"/>
        </w:rPr>
        <w:t xml:space="preserve"> </w:t>
      </w:r>
      <w:r>
        <w:rPr>
          <w:w w:val="105"/>
        </w:rPr>
        <w:t>computer,</w:t>
      </w:r>
      <w:r>
        <w:rPr>
          <w:spacing w:val="-9"/>
          <w:w w:val="105"/>
        </w:rPr>
        <w:t xml:space="preserve"> </w:t>
      </w:r>
      <w:r>
        <w:rPr>
          <w:w w:val="105"/>
        </w:rPr>
        <w:t>the</w:t>
      </w:r>
      <w:r>
        <w:rPr>
          <w:spacing w:val="-55"/>
          <w:w w:val="105"/>
        </w:rPr>
        <w:t xml:space="preserve"> </w:t>
      </w:r>
      <w:r>
        <w:rPr>
          <w:w w:val="105"/>
        </w:rPr>
        <w:t>CPU</w:t>
      </w:r>
      <w:r>
        <w:rPr>
          <w:spacing w:val="-6"/>
          <w:w w:val="105"/>
        </w:rPr>
        <w:t xml:space="preserve"> </w:t>
      </w:r>
      <w:r>
        <w:rPr>
          <w:w w:val="105"/>
        </w:rPr>
        <w:t>occupancy</w:t>
      </w:r>
      <w:r>
        <w:rPr>
          <w:spacing w:val="-12"/>
          <w:w w:val="105"/>
        </w:rPr>
        <w:t xml:space="preserve"> </w:t>
      </w:r>
      <w:r>
        <w:rPr>
          <w:w w:val="105"/>
        </w:rPr>
        <w:t>rate</w:t>
      </w:r>
      <w:r>
        <w:rPr>
          <w:spacing w:val="-6"/>
          <w:w w:val="105"/>
        </w:rPr>
        <w:t xml:space="preserve"> </w:t>
      </w:r>
      <w:r>
        <w:rPr>
          <w:w w:val="105"/>
        </w:rPr>
        <w:t>and</w:t>
      </w:r>
      <w:r>
        <w:rPr>
          <w:spacing w:val="-4"/>
          <w:w w:val="105"/>
        </w:rPr>
        <w:t xml:space="preserve"> </w:t>
      </w:r>
      <w:r>
        <w:rPr>
          <w:w w:val="105"/>
        </w:rPr>
        <w:t>memory</w:t>
      </w:r>
      <w:r>
        <w:rPr>
          <w:spacing w:val="-12"/>
          <w:w w:val="105"/>
        </w:rPr>
        <w:t xml:space="preserve"> </w:t>
      </w:r>
      <w:r>
        <w:rPr>
          <w:w w:val="105"/>
        </w:rPr>
        <w:t>occupancy</w:t>
      </w:r>
      <w:r>
        <w:rPr>
          <w:spacing w:val="-11"/>
          <w:w w:val="105"/>
        </w:rPr>
        <w:t xml:space="preserve"> </w:t>
      </w:r>
      <w:r>
        <w:rPr>
          <w:w w:val="105"/>
        </w:rPr>
        <w:t>rate</w:t>
      </w:r>
      <w:r>
        <w:rPr>
          <w:spacing w:val="-6"/>
          <w:w w:val="105"/>
        </w:rPr>
        <w:t xml:space="preserve"> </w:t>
      </w:r>
      <w:r>
        <w:rPr>
          <w:w w:val="105"/>
        </w:rPr>
        <w:t>are</w:t>
      </w:r>
      <w:r>
        <w:rPr>
          <w:spacing w:val="-6"/>
          <w:w w:val="105"/>
        </w:rPr>
        <w:t xml:space="preserve"> </w:t>
      </w:r>
      <w:r>
        <w:rPr>
          <w:w w:val="105"/>
        </w:rPr>
        <w:t>still</w:t>
      </w:r>
      <w:r>
        <w:rPr>
          <w:spacing w:val="-5"/>
          <w:w w:val="105"/>
        </w:rPr>
        <w:t xml:space="preserve"> </w:t>
      </w:r>
      <w:r>
        <w:rPr>
          <w:w w:val="105"/>
        </w:rPr>
        <w:t>lower</w:t>
      </w:r>
      <w:r>
        <w:rPr>
          <w:spacing w:val="-6"/>
          <w:w w:val="105"/>
        </w:rPr>
        <w:t xml:space="preserve"> </w:t>
      </w:r>
      <w:r>
        <w:rPr>
          <w:w w:val="105"/>
        </w:rPr>
        <w:t>than</w:t>
      </w:r>
      <w:r>
        <w:rPr>
          <w:spacing w:val="-5"/>
          <w:w w:val="105"/>
        </w:rPr>
        <w:t xml:space="preserve"> </w:t>
      </w:r>
      <w:r>
        <w:rPr>
          <w:w w:val="105"/>
        </w:rPr>
        <w:t>20%.</w:t>
      </w:r>
    </w:p>
    <w:p w14:paraId="0C35F106" w14:textId="77777777" w:rsidR="00132531" w:rsidRDefault="00E80B07">
      <w:pPr>
        <w:pStyle w:val="a3"/>
        <w:spacing w:before="1" w:line="252" w:lineRule="auto"/>
        <w:ind w:firstLine="225"/>
      </w:pPr>
      <w:r>
        <w:t>We</w:t>
      </w:r>
      <w:r>
        <w:rPr>
          <w:spacing w:val="4"/>
        </w:rPr>
        <w:t xml:space="preserve"> </w:t>
      </w:r>
      <w:r>
        <w:t>can</w:t>
      </w:r>
      <w:r>
        <w:rPr>
          <w:spacing w:val="5"/>
        </w:rPr>
        <w:t xml:space="preserve"> </w:t>
      </w:r>
      <w:r>
        <w:t>draw</w:t>
      </w:r>
      <w:r>
        <w:rPr>
          <w:spacing w:val="6"/>
        </w:rPr>
        <w:t xml:space="preserve"> </w:t>
      </w:r>
      <w:r>
        <w:t>conclusions</w:t>
      </w:r>
      <w:r>
        <w:rPr>
          <w:spacing w:val="5"/>
        </w:rPr>
        <w:t xml:space="preserve"> </w:t>
      </w:r>
      <w:r>
        <w:t>that</w:t>
      </w:r>
      <w:r>
        <w:rPr>
          <w:spacing w:val="7"/>
        </w:rPr>
        <w:t xml:space="preserve"> </w:t>
      </w:r>
      <w:r>
        <w:t>this</w:t>
      </w:r>
      <w:r>
        <w:rPr>
          <w:spacing w:val="5"/>
        </w:rPr>
        <w:t xml:space="preserve"> </w:t>
      </w:r>
      <w:r>
        <w:t>management</w:t>
      </w:r>
      <w:r>
        <w:rPr>
          <w:spacing w:val="10"/>
        </w:rPr>
        <w:t xml:space="preserve"> </w:t>
      </w:r>
      <w:r>
        <w:t>system</w:t>
      </w:r>
      <w:r>
        <w:rPr>
          <w:spacing w:val="9"/>
        </w:rPr>
        <w:t xml:space="preserve"> </w:t>
      </w:r>
      <w:r>
        <w:t>has</w:t>
      </w:r>
      <w:r>
        <w:rPr>
          <w:spacing w:val="9"/>
        </w:rPr>
        <w:t xml:space="preserve"> </w:t>
      </w:r>
      <w:r>
        <w:t>good</w:t>
      </w:r>
      <w:r>
        <w:rPr>
          <w:spacing w:val="8"/>
        </w:rPr>
        <w:t xml:space="preserve"> </w:t>
      </w:r>
      <w:r>
        <w:t>performance</w:t>
      </w:r>
      <w:r>
        <w:rPr>
          <w:spacing w:val="8"/>
        </w:rPr>
        <w:t xml:space="preserve"> </w:t>
      </w:r>
      <w:r>
        <w:t>and</w:t>
      </w:r>
      <w:r>
        <w:rPr>
          <w:spacing w:val="8"/>
        </w:rPr>
        <w:t xml:space="preserve"> </w:t>
      </w:r>
      <w:r>
        <w:t>does</w:t>
      </w:r>
      <w:r>
        <w:rPr>
          <w:spacing w:val="9"/>
        </w:rPr>
        <w:t xml:space="preserve"> </w:t>
      </w:r>
      <w:r>
        <w:t>not</w:t>
      </w:r>
      <w:r>
        <w:rPr>
          <w:spacing w:val="9"/>
        </w:rPr>
        <w:t xml:space="preserve"> </w:t>
      </w:r>
      <w:r>
        <w:t>require</w:t>
      </w:r>
      <w:r>
        <w:rPr>
          <w:spacing w:val="-52"/>
        </w:rPr>
        <w:t xml:space="preserve"> </w:t>
      </w:r>
      <w:r>
        <w:rPr>
          <w:w w:val="105"/>
        </w:rPr>
        <w:t>much</w:t>
      </w:r>
      <w:r>
        <w:rPr>
          <w:spacing w:val="-5"/>
          <w:w w:val="105"/>
        </w:rPr>
        <w:t xml:space="preserve"> </w:t>
      </w:r>
      <w:r>
        <w:rPr>
          <w:w w:val="105"/>
        </w:rPr>
        <w:t>for</w:t>
      </w:r>
      <w:r>
        <w:rPr>
          <w:spacing w:val="-6"/>
          <w:w w:val="105"/>
        </w:rPr>
        <w:t xml:space="preserve"> </w:t>
      </w:r>
      <w:r>
        <w:rPr>
          <w:w w:val="105"/>
        </w:rPr>
        <w:t>the</w:t>
      </w:r>
      <w:r>
        <w:rPr>
          <w:spacing w:val="-5"/>
          <w:w w:val="105"/>
        </w:rPr>
        <w:t xml:space="preserve"> </w:t>
      </w:r>
      <w:r>
        <w:rPr>
          <w:w w:val="105"/>
        </w:rPr>
        <w:t>computers</w:t>
      </w:r>
      <w:r>
        <w:rPr>
          <w:spacing w:val="-5"/>
          <w:w w:val="105"/>
        </w:rPr>
        <w:t xml:space="preserve"> </w:t>
      </w:r>
      <w:r>
        <w:rPr>
          <w:w w:val="105"/>
        </w:rPr>
        <w:t>of</w:t>
      </w:r>
      <w:r>
        <w:rPr>
          <w:spacing w:val="-3"/>
          <w:w w:val="105"/>
        </w:rPr>
        <w:t xml:space="preserve"> </w:t>
      </w:r>
      <w:r>
        <w:rPr>
          <w:w w:val="105"/>
        </w:rPr>
        <w:t>school</w:t>
      </w:r>
      <w:r>
        <w:rPr>
          <w:spacing w:val="-4"/>
          <w:w w:val="105"/>
        </w:rPr>
        <w:t xml:space="preserve"> </w:t>
      </w:r>
      <w:r>
        <w:rPr>
          <w:w w:val="105"/>
        </w:rPr>
        <w:t>from</w:t>
      </w:r>
      <w:r>
        <w:rPr>
          <w:spacing w:val="-5"/>
          <w:w w:val="105"/>
        </w:rPr>
        <w:t xml:space="preserve"> </w:t>
      </w:r>
      <w:r>
        <w:rPr>
          <w:w w:val="105"/>
        </w:rPr>
        <w:t>the</w:t>
      </w:r>
      <w:r>
        <w:rPr>
          <w:spacing w:val="-6"/>
          <w:w w:val="105"/>
        </w:rPr>
        <w:t xml:space="preserve"> </w:t>
      </w:r>
      <w:r>
        <w:rPr>
          <w:w w:val="105"/>
        </w:rPr>
        <w:t>above</w:t>
      </w:r>
      <w:r>
        <w:rPr>
          <w:spacing w:val="-5"/>
          <w:w w:val="105"/>
        </w:rPr>
        <w:t xml:space="preserve"> </w:t>
      </w:r>
      <w:r>
        <w:rPr>
          <w:w w:val="105"/>
        </w:rPr>
        <w:t>three</w:t>
      </w:r>
      <w:r>
        <w:rPr>
          <w:spacing w:val="-6"/>
          <w:w w:val="105"/>
        </w:rPr>
        <w:t xml:space="preserve"> </w:t>
      </w:r>
      <w:r>
        <w:rPr>
          <w:w w:val="105"/>
        </w:rPr>
        <w:t>performance</w:t>
      </w:r>
      <w:r>
        <w:rPr>
          <w:spacing w:val="-6"/>
          <w:w w:val="105"/>
        </w:rPr>
        <w:t xml:space="preserve"> </w:t>
      </w:r>
      <w:r>
        <w:rPr>
          <w:w w:val="105"/>
        </w:rPr>
        <w:t>tests.</w:t>
      </w:r>
    </w:p>
    <w:p w14:paraId="0C6C2DDA" w14:textId="77777777" w:rsidR="00132531" w:rsidRDefault="00132531">
      <w:pPr>
        <w:pStyle w:val="a3"/>
        <w:spacing w:before="1"/>
        <w:ind w:left="0"/>
        <w:rPr>
          <w:sz w:val="21"/>
        </w:rPr>
      </w:pPr>
    </w:p>
    <w:p w14:paraId="2D27C04A" w14:textId="77777777" w:rsidR="00132531" w:rsidRDefault="00E80B07">
      <w:pPr>
        <w:pStyle w:val="1"/>
        <w:spacing w:before="96"/>
      </w:pPr>
      <w:r>
        <w:rPr>
          <w:w w:val="105"/>
        </w:rPr>
        <w:t>Summary</w:t>
      </w:r>
    </w:p>
    <w:p w14:paraId="6908A448" w14:textId="77777777" w:rsidR="00132531" w:rsidRDefault="00E80B07">
      <w:pPr>
        <w:pStyle w:val="a3"/>
        <w:spacing w:before="125" w:line="252" w:lineRule="auto"/>
        <w:ind w:right="172"/>
      </w:pPr>
      <w:r>
        <w:rPr>
          <w:w w:val="105"/>
        </w:rPr>
        <w:t>This</w:t>
      </w:r>
      <w:r>
        <w:rPr>
          <w:spacing w:val="-13"/>
          <w:w w:val="105"/>
        </w:rPr>
        <w:t xml:space="preserve"> </w:t>
      </w:r>
      <w:r>
        <w:rPr>
          <w:w w:val="105"/>
        </w:rPr>
        <w:t>paper</w:t>
      </w:r>
      <w:r>
        <w:rPr>
          <w:spacing w:val="-12"/>
          <w:w w:val="105"/>
        </w:rPr>
        <w:t xml:space="preserve"> </w:t>
      </w:r>
      <w:r>
        <w:rPr>
          <w:w w:val="105"/>
        </w:rPr>
        <w:t>introduces</w:t>
      </w:r>
      <w:r>
        <w:rPr>
          <w:spacing w:val="-12"/>
          <w:w w:val="105"/>
        </w:rPr>
        <w:t xml:space="preserve"> </w:t>
      </w:r>
      <w:r>
        <w:rPr>
          <w:w w:val="105"/>
        </w:rPr>
        <w:t>an</w:t>
      </w:r>
      <w:r>
        <w:rPr>
          <w:spacing w:val="-13"/>
          <w:w w:val="105"/>
        </w:rPr>
        <w:t xml:space="preserve"> </w:t>
      </w:r>
      <w:r>
        <w:rPr>
          <w:w w:val="105"/>
        </w:rPr>
        <w:t>oral</w:t>
      </w:r>
      <w:r>
        <w:rPr>
          <w:spacing w:val="-12"/>
          <w:w w:val="105"/>
        </w:rPr>
        <w:t xml:space="preserve"> </w:t>
      </w:r>
      <w:r>
        <w:rPr>
          <w:w w:val="105"/>
        </w:rPr>
        <w:t>examination</w:t>
      </w:r>
      <w:r>
        <w:rPr>
          <w:spacing w:val="-13"/>
          <w:w w:val="105"/>
        </w:rPr>
        <w:t xml:space="preserve"> </w:t>
      </w:r>
      <w:r>
        <w:rPr>
          <w:w w:val="105"/>
        </w:rPr>
        <w:t>management</w:t>
      </w:r>
      <w:r>
        <w:rPr>
          <w:spacing w:val="-12"/>
          <w:w w:val="105"/>
        </w:rPr>
        <w:t xml:space="preserve"> </w:t>
      </w:r>
      <w:r>
        <w:rPr>
          <w:w w:val="105"/>
        </w:rPr>
        <w:t>system,</w:t>
      </w:r>
      <w:r>
        <w:rPr>
          <w:spacing w:val="-11"/>
          <w:w w:val="105"/>
        </w:rPr>
        <w:t xml:space="preserve"> </w:t>
      </w:r>
      <w:r>
        <w:rPr>
          <w:w w:val="105"/>
        </w:rPr>
        <w:t>which</w:t>
      </w:r>
      <w:r>
        <w:rPr>
          <w:spacing w:val="-10"/>
          <w:w w:val="105"/>
        </w:rPr>
        <w:t xml:space="preserve"> </w:t>
      </w:r>
      <w:r>
        <w:rPr>
          <w:w w:val="105"/>
        </w:rPr>
        <w:t>is</w:t>
      </w:r>
      <w:r>
        <w:rPr>
          <w:spacing w:val="-11"/>
          <w:w w:val="105"/>
        </w:rPr>
        <w:t xml:space="preserve"> </w:t>
      </w:r>
      <w:r>
        <w:rPr>
          <w:w w:val="105"/>
        </w:rPr>
        <w:t>based</w:t>
      </w:r>
      <w:r>
        <w:rPr>
          <w:spacing w:val="-10"/>
          <w:w w:val="105"/>
        </w:rPr>
        <w:t xml:space="preserve"> </w:t>
      </w:r>
      <w:r>
        <w:rPr>
          <w:w w:val="105"/>
        </w:rPr>
        <w:t>on</w:t>
      </w:r>
      <w:r>
        <w:rPr>
          <w:spacing w:val="-11"/>
          <w:w w:val="105"/>
        </w:rPr>
        <w:t xml:space="preserve"> </w:t>
      </w:r>
      <w:r>
        <w:rPr>
          <w:w w:val="105"/>
        </w:rPr>
        <w:t>Node.js</w:t>
      </w:r>
      <w:r>
        <w:rPr>
          <w:spacing w:val="-11"/>
          <w:w w:val="105"/>
        </w:rPr>
        <w:t xml:space="preserve"> </w:t>
      </w:r>
      <w:r>
        <w:rPr>
          <w:w w:val="105"/>
        </w:rPr>
        <w:t>and</w:t>
      </w:r>
      <w:r>
        <w:rPr>
          <w:spacing w:val="-10"/>
          <w:w w:val="105"/>
        </w:rPr>
        <w:t xml:space="preserve"> </w:t>
      </w:r>
      <w:r>
        <w:rPr>
          <w:w w:val="105"/>
        </w:rPr>
        <w:t>uses</w:t>
      </w:r>
      <w:r>
        <w:rPr>
          <w:spacing w:val="-55"/>
          <w:w w:val="105"/>
        </w:rPr>
        <w:t xml:space="preserve"> </w:t>
      </w:r>
      <w:r>
        <w:rPr>
          <w:w w:val="105"/>
        </w:rPr>
        <w:t>web</w:t>
      </w:r>
      <w:r>
        <w:rPr>
          <w:spacing w:val="-5"/>
          <w:w w:val="105"/>
        </w:rPr>
        <w:t xml:space="preserve"> </w:t>
      </w:r>
      <w:r>
        <w:rPr>
          <w:w w:val="105"/>
        </w:rPr>
        <w:t>technology</w:t>
      </w:r>
      <w:r>
        <w:rPr>
          <w:spacing w:val="-8"/>
          <w:w w:val="105"/>
        </w:rPr>
        <w:t xml:space="preserve"> </w:t>
      </w:r>
      <w:r>
        <w:rPr>
          <w:w w:val="105"/>
        </w:rPr>
        <w:t>to</w:t>
      </w:r>
      <w:r>
        <w:rPr>
          <w:spacing w:val="-2"/>
          <w:w w:val="105"/>
        </w:rPr>
        <w:t xml:space="preserve"> </w:t>
      </w:r>
      <w:r>
        <w:rPr>
          <w:w w:val="105"/>
        </w:rPr>
        <w:t>develop.</w:t>
      </w:r>
      <w:r>
        <w:rPr>
          <w:spacing w:val="-2"/>
          <w:w w:val="105"/>
        </w:rPr>
        <w:t xml:space="preserve"> </w:t>
      </w:r>
      <w:r>
        <w:rPr>
          <w:w w:val="105"/>
        </w:rPr>
        <w:t>After</w:t>
      </w:r>
      <w:r>
        <w:rPr>
          <w:spacing w:val="-3"/>
          <w:w w:val="105"/>
        </w:rPr>
        <w:t xml:space="preserve"> </w:t>
      </w:r>
      <w:r>
        <w:rPr>
          <w:w w:val="105"/>
        </w:rPr>
        <w:t>testing, the</w:t>
      </w:r>
      <w:r>
        <w:rPr>
          <w:spacing w:val="-3"/>
          <w:w w:val="105"/>
        </w:rPr>
        <w:t xml:space="preserve"> </w:t>
      </w:r>
      <w:r>
        <w:rPr>
          <w:w w:val="105"/>
        </w:rPr>
        <w:t>management</w:t>
      </w:r>
      <w:r>
        <w:rPr>
          <w:spacing w:val="-1"/>
          <w:w w:val="105"/>
        </w:rPr>
        <w:t xml:space="preserve"> </w:t>
      </w:r>
      <w:r>
        <w:rPr>
          <w:w w:val="105"/>
        </w:rPr>
        <w:t>system</w:t>
      </w:r>
      <w:r>
        <w:rPr>
          <w:spacing w:val="-2"/>
          <w:w w:val="105"/>
        </w:rPr>
        <w:t xml:space="preserve"> </w:t>
      </w:r>
      <w:r>
        <w:rPr>
          <w:w w:val="105"/>
        </w:rPr>
        <w:t>can</w:t>
      </w:r>
      <w:r>
        <w:rPr>
          <w:spacing w:val="-2"/>
          <w:w w:val="105"/>
        </w:rPr>
        <w:t xml:space="preserve"> </w:t>
      </w:r>
      <w:r>
        <w:rPr>
          <w:w w:val="105"/>
        </w:rPr>
        <w:t>make</w:t>
      </w:r>
      <w:r>
        <w:rPr>
          <w:spacing w:val="-3"/>
          <w:w w:val="105"/>
        </w:rPr>
        <w:t xml:space="preserve"> </w:t>
      </w:r>
      <w:r>
        <w:rPr>
          <w:w w:val="105"/>
        </w:rPr>
        <w:t>at</w:t>
      </w:r>
      <w:r>
        <w:rPr>
          <w:spacing w:val="-1"/>
          <w:w w:val="105"/>
        </w:rPr>
        <w:t xml:space="preserve"> </w:t>
      </w:r>
      <w:r>
        <w:rPr>
          <w:w w:val="105"/>
        </w:rPr>
        <w:t>least</w:t>
      </w:r>
      <w:r>
        <w:rPr>
          <w:spacing w:val="-2"/>
          <w:w w:val="105"/>
        </w:rPr>
        <w:t xml:space="preserve"> </w:t>
      </w:r>
      <w:r>
        <w:rPr>
          <w:w w:val="105"/>
        </w:rPr>
        <w:t>5000</w:t>
      </w:r>
      <w:r>
        <w:rPr>
          <w:spacing w:val="-2"/>
          <w:w w:val="105"/>
        </w:rPr>
        <w:t xml:space="preserve"> </w:t>
      </w:r>
      <w:proofErr w:type="gramStart"/>
      <w:r>
        <w:rPr>
          <w:w w:val="105"/>
        </w:rPr>
        <w:t>students</w:t>
      </w:r>
      <w:proofErr w:type="gramEnd"/>
    </w:p>
    <w:p w14:paraId="0B93505A" w14:textId="77777777" w:rsidR="00132531" w:rsidRDefault="00132531">
      <w:pPr>
        <w:spacing w:line="252" w:lineRule="auto"/>
        <w:sectPr w:rsidR="00132531">
          <w:type w:val="continuous"/>
          <w:pgSz w:w="12250" w:h="17180"/>
          <w:pgMar w:top="1520" w:right="1420" w:bottom="1380" w:left="1460" w:header="720" w:footer="720" w:gutter="0"/>
          <w:cols w:space="720"/>
        </w:sectPr>
      </w:pPr>
    </w:p>
    <w:p w14:paraId="2D7E3947" w14:textId="77777777" w:rsidR="00132531" w:rsidRDefault="00E80B07">
      <w:pPr>
        <w:pStyle w:val="a3"/>
        <w:spacing w:before="0"/>
      </w:pPr>
      <w:r>
        <w:t>conduct</w:t>
      </w:r>
    </w:p>
    <w:p w14:paraId="5E68358D" w14:textId="77777777" w:rsidR="00132531" w:rsidRDefault="00E80B07">
      <w:pPr>
        <w:pStyle w:val="a3"/>
        <w:spacing w:before="0"/>
        <w:ind w:left="62"/>
      </w:pPr>
      <w:r>
        <w:br w:type="column"/>
      </w:r>
      <w:r>
        <w:t>oral</w:t>
      </w:r>
    </w:p>
    <w:p w14:paraId="5EDB5D7A" w14:textId="77777777" w:rsidR="00132531" w:rsidRDefault="00E80B07">
      <w:pPr>
        <w:pStyle w:val="a3"/>
        <w:spacing w:before="0"/>
        <w:ind w:left="62"/>
      </w:pPr>
      <w:r>
        <w:br w:type="column"/>
      </w:r>
      <w:r>
        <w:t>examination</w:t>
      </w:r>
    </w:p>
    <w:p w14:paraId="209E09CF" w14:textId="77777777" w:rsidR="00132531" w:rsidRDefault="00E80B07">
      <w:pPr>
        <w:pStyle w:val="a3"/>
        <w:spacing w:before="0"/>
        <w:ind w:left="61"/>
      </w:pPr>
      <w:r>
        <w:br w:type="column"/>
      </w:r>
      <w:r>
        <w:t>simultaneously,</w:t>
      </w:r>
    </w:p>
    <w:p w14:paraId="69EB00AB" w14:textId="77777777" w:rsidR="00132531" w:rsidRDefault="00E80B07">
      <w:pPr>
        <w:pStyle w:val="a3"/>
        <w:spacing w:before="0"/>
        <w:ind w:left="61"/>
      </w:pPr>
      <w:r>
        <w:br w:type="column"/>
      </w:r>
      <w:r>
        <w:rPr>
          <w:w w:val="105"/>
        </w:rPr>
        <w:t>and</w:t>
      </w:r>
      <w:r>
        <w:rPr>
          <w:spacing w:val="27"/>
          <w:w w:val="105"/>
        </w:rPr>
        <w:t xml:space="preserve"> </w:t>
      </w:r>
      <w:r>
        <w:rPr>
          <w:w w:val="105"/>
        </w:rPr>
        <w:t>it</w:t>
      </w:r>
      <w:r>
        <w:rPr>
          <w:spacing w:val="28"/>
          <w:w w:val="105"/>
        </w:rPr>
        <w:t xml:space="preserve"> </w:t>
      </w:r>
      <w:r>
        <w:rPr>
          <w:w w:val="105"/>
        </w:rPr>
        <w:t>can</w:t>
      </w:r>
      <w:r>
        <w:rPr>
          <w:spacing w:val="28"/>
          <w:w w:val="105"/>
        </w:rPr>
        <w:t xml:space="preserve"> </w:t>
      </w:r>
      <w:r>
        <w:rPr>
          <w:w w:val="105"/>
        </w:rPr>
        <w:t>realize</w:t>
      </w:r>
      <w:r>
        <w:rPr>
          <w:spacing w:val="27"/>
          <w:w w:val="105"/>
        </w:rPr>
        <w:t xml:space="preserve"> </w:t>
      </w:r>
      <w:r>
        <w:rPr>
          <w:w w:val="105"/>
        </w:rPr>
        <w:t>the</w:t>
      </w:r>
      <w:r>
        <w:rPr>
          <w:spacing w:val="27"/>
          <w:w w:val="105"/>
        </w:rPr>
        <w:t xml:space="preserve"> </w:t>
      </w:r>
      <w:r>
        <w:rPr>
          <w:w w:val="105"/>
        </w:rPr>
        <w:t>function</w:t>
      </w:r>
      <w:r>
        <w:rPr>
          <w:spacing w:val="28"/>
          <w:w w:val="105"/>
        </w:rPr>
        <w:t xml:space="preserve"> </w:t>
      </w:r>
      <w:r>
        <w:rPr>
          <w:w w:val="105"/>
        </w:rPr>
        <w:t>of</w:t>
      </w:r>
    </w:p>
    <w:p w14:paraId="7785A258" w14:textId="77777777" w:rsidR="00132531" w:rsidRDefault="00E80B07">
      <w:pPr>
        <w:pStyle w:val="a3"/>
        <w:spacing w:before="0"/>
        <w:ind w:left="60"/>
      </w:pPr>
      <w:r>
        <w:br w:type="column"/>
      </w:r>
      <w:r>
        <w:rPr>
          <w:spacing w:val="-1"/>
          <w:w w:val="105"/>
        </w:rPr>
        <w:t>distributing</w:t>
      </w:r>
      <w:r>
        <w:rPr>
          <w:spacing w:val="7"/>
          <w:w w:val="105"/>
        </w:rPr>
        <w:t xml:space="preserve"> </w:t>
      </w:r>
      <w:r>
        <w:rPr>
          <w:w w:val="105"/>
        </w:rPr>
        <w:t>papers,</w:t>
      </w:r>
    </w:p>
    <w:p w14:paraId="5CB1FE55" w14:textId="77777777" w:rsidR="00132531" w:rsidRDefault="00132531">
      <w:pPr>
        <w:sectPr w:rsidR="00132531">
          <w:type w:val="continuous"/>
          <w:pgSz w:w="12250" w:h="17180"/>
          <w:pgMar w:top="1520" w:right="1420" w:bottom="1380" w:left="1460" w:header="720" w:footer="720" w:gutter="0"/>
          <w:cols w:num="6" w:space="720" w:equalWidth="0">
            <w:col w:w="839" w:space="40"/>
            <w:col w:w="412" w:space="39"/>
            <w:col w:w="1180" w:space="40"/>
            <w:col w:w="1479" w:space="39"/>
            <w:col w:w="3236" w:space="40"/>
            <w:col w:w="2026"/>
          </w:cols>
        </w:sectPr>
      </w:pPr>
    </w:p>
    <w:p w14:paraId="3376E02A" w14:textId="77777777" w:rsidR="00132531" w:rsidRDefault="00E80B07">
      <w:pPr>
        <w:pStyle w:val="a3"/>
      </w:pPr>
      <w:r>
        <w:t>monitoring</w:t>
      </w:r>
      <w:r>
        <w:rPr>
          <w:spacing w:val="6"/>
        </w:rPr>
        <w:t xml:space="preserve"> </w:t>
      </w:r>
      <w:r>
        <w:t>the</w:t>
      </w:r>
      <w:r>
        <w:rPr>
          <w:spacing w:val="10"/>
        </w:rPr>
        <w:t xml:space="preserve"> </w:t>
      </w:r>
      <w:r>
        <w:t>progress</w:t>
      </w:r>
      <w:r>
        <w:rPr>
          <w:spacing w:val="10"/>
        </w:rPr>
        <w:t xml:space="preserve"> </w:t>
      </w:r>
      <w:r>
        <w:t>of</w:t>
      </w:r>
      <w:r>
        <w:rPr>
          <w:spacing w:val="12"/>
        </w:rPr>
        <w:t xml:space="preserve"> </w:t>
      </w:r>
      <w:r>
        <w:t>the</w:t>
      </w:r>
      <w:r>
        <w:rPr>
          <w:spacing w:val="9"/>
        </w:rPr>
        <w:t xml:space="preserve"> </w:t>
      </w:r>
      <w:r>
        <w:t>exam</w:t>
      </w:r>
      <w:r>
        <w:rPr>
          <w:spacing w:val="11"/>
        </w:rPr>
        <w:t xml:space="preserve"> </w:t>
      </w:r>
      <w:r>
        <w:t>clients</w:t>
      </w:r>
      <w:r>
        <w:rPr>
          <w:spacing w:val="10"/>
        </w:rPr>
        <w:t xml:space="preserve"> </w:t>
      </w:r>
      <w:r>
        <w:t>in</w:t>
      </w:r>
      <w:r>
        <w:rPr>
          <w:spacing w:val="11"/>
        </w:rPr>
        <w:t xml:space="preserve"> </w:t>
      </w:r>
      <w:r>
        <w:t>real</w:t>
      </w:r>
      <w:r>
        <w:rPr>
          <w:spacing w:val="10"/>
        </w:rPr>
        <w:t xml:space="preserve"> </w:t>
      </w:r>
      <w:proofErr w:type="gramStart"/>
      <w:r>
        <w:t>time</w:t>
      </w:r>
      <w:r>
        <w:rPr>
          <w:spacing w:val="10"/>
        </w:rPr>
        <w:t xml:space="preserve"> </w:t>
      </w:r>
      <w:r>
        <w:t>,collecting</w:t>
      </w:r>
      <w:proofErr w:type="gramEnd"/>
      <w:r>
        <w:rPr>
          <w:spacing w:val="10"/>
        </w:rPr>
        <w:t xml:space="preserve"> </w:t>
      </w:r>
      <w:r>
        <w:t>answers</w:t>
      </w:r>
      <w:r>
        <w:rPr>
          <w:spacing w:val="13"/>
        </w:rPr>
        <w:t xml:space="preserve"> </w:t>
      </w:r>
      <w:r>
        <w:t>and</w:t>
      </w:r>
      <w:r>
        <w:rPr>
          <w:spacing w:val="13"/>
        </w:rPr>
        <w:t xml:space="preserve"> </w:t>
      </w:r>
      <w:r>
        <w:t>uploading</w:t>
      </w:r>
      <w:r>
        <w:rPr>
          <w:spacing w:val="10"/>
        </w:rPr>
        <w:t xml:space="preserve"> </w:t>
      </w:r>
      <w:r>
        <w:t>files.</w:t>
      </w:r>
      <w:r>
        <w:rPr>
          <w:spacing w:val="13"/>
        </w:rPr>
        <w:t xml:space="preserve"> </w:t>
      </w:r>
      <w:r>
        <w:t>This</w:t>
      </w:r>
    </w:p>
    <w:p w14:paraId="72828A90" w14:textId="77777777" w:rsidR="00132531" w:rsidRDefault="00132531">
      <w:pPr>
        <w:sectPr w:rsidR="00132531">
          <w:type w:val="continuous"/>
          <w:pgSz w:w="12250" w:h="17180"/>
          <w:pgMar w:top="1520" w:right="1420" w:bottom="1380" w:left="1460" w:header="720" w:footer="720" w:gutter="0"/>
          <w:cols w:space="720"/>
        </w:sectPr>
      </w:pPr>
    </w:p>
    <w:p w14:paraId="150AB851" w14:textId="77777777" w:rsidR="00132531" w:rsidRDefault="00E80B07">
      <w:pPr>
        <w:pStyle w:val="a3"/>
      </w:pPr>
      <w:r>
        <w:t>management</w:t>
      </w:r>
    </w:p>
    <w:p w14:paraId="574DB498" w14:textId="77777777" w:rsidR="00132531" w:rsidRDefault="00E80B07">
      <w:pPr>
        <w:pStyle w:val="a3"/>
        <w:ind w:left="82"/>
      </w:pPr>
      <w:r>
        <w:br w:type="column"/>
      </w:r>
      <w:r>
        <w:t>system</w:t>
      </w:r>
    </w:p>
    <w:p w14:paraId="5B161BC2" w14:textId="77777777" w:rsidR="00132531" w:rsidRDefault="00E80B07">
      <w:pPr>
        <w:pStyle w:val="a3"/>
        <w:ind w:left="82"/>
      </w:pPr>
      <w:r>
        <w:br w:type="column"/>
      </w:r>
      <w:r>
        <w:t>solves</w:t>
      </w:r>
    </w:p>
    <w:p w14:paraId="7A33DAEF" w14:textId="77777777" w:rsidR="00132531" w:rsidRDefault="00E80B07">
      <w:pPr>
        <w:spacing w:before="13"/>
        <w:ind w:left="82"/>
      </w:pPr>
      <w:r>
        <w:br w:type="column"/>
      </w:r>
      <w:r>
        <w:t>the</w:t>
      </w:r>
    </w:p>
    <w:p w14:paraId="3262ED86" w14:textId="77777777" w:rsidR="00132531" w:rsidRDefault="00E80B07">
      <w:pPr>
        <w:pStyle w:val="a3"/>
        <w:ind w:left="81"/>
      </w:pPr>
      <w:r>
        <w:br w:type="column"/>
      </w:r>
      <w:r>
        <w:t>problem</w:t>
      </w:r>
    </w:p>
    <w:p w14:paraId="183EFA56" w14:textId="77777777" w:rsidR="00132531" w:rsidRDefault="00E80B07">
      <w:pPr>
        <w:pStyle w:val="a3"/>
        <w:ind w:left="82"/>
      </w:pPr>
      <w:r>
        <w:br w:type="column"/>
      </w:r>
      <w:r>
        <w:t>that</w:t>
      </w:r>
    </w:p>
    <w:p w14:paraId="431661C0" w14:textId="77777777" w:rsidR="00132531" w:rsidRDefault="00E80B07">
      <w:pPr>
        <w:spacing w:before="13"/>
        <w:ind w:left="82"/>
      </w:pPr>
      <w:r>
        <w:br w:type="column"/>
      </w:r>
      <w:r>
        <w:t>the</w:t>
      </w:r>
    </w:p>
    <w:p w14:paraId="4CB0D88B" w14:textId="77777777" w:rsidR="00132531" w:rsidRDefault="00E80B07">
      <w:pPr>
        <w:pStyle w:val="a3"/>
        <w:ind w:left="78"/>
      </w:pPr>
      <w:r>
        <w:br w:type="column"/>
      </w:r>
      <w:r>
        <w:rPr>
          <w:spacing w:val="-1"/>
          <w:w w:val="105"/>
        </w:rPr>
        <w:t>implementation</w:t>
      </w:r>
      <w:r>
        <w:rPr>
          <w:spacing w:val="19"/>
          <w:w w:val="105"/>
        </w:rPr>
        <w:t xml:space="preserve"> </w:t>
      </w:r>
      <w:r>
        <w:rPr>
          <w:w w:val="105"/>
        </w:rPr>
        <w:t>of</w:t>
      </w:r>
    </w:p>
    <w:p w14:paraId="37702583" w14:textId="77777777" w:rsidR="00132531" w:rsidRDefault="00E80B07">
      <w:pPr>
        <w:pStyle w:val="a3"/>
        <w:ind w:left="81"/>
      </w:pPr>
      <w:r>
        <w:br w:type="column"/>
      </w:r>
      <w:r>
        <w:t>oral</w:t>
      </w:r>
    </w:p>
    <w:p w14:paraId="645BE456" w14:textId="77777777" w:rsidR="00132531" w:rsidRDefault="00E80B07">
      <w:pPr>
        <w:pStyle w:val="a3"/>
        <w:ind w:left="80"/>
      </w:pPr>
      <w:r>
        <w:br w:type="column"/>
      </w:r>
      <w:r>
        <w:t>English</w:t>
      </w:r>
    </w:p>
    <w:p w14:paraId="3453979A" w14:textId="77777777" w:rsidR="00132531" w:rsidRDefault="00E80B07">
      <w:pPr>
        <w:pStyle w:val="a3"/>
        <w:ind w:left="79"/>
      </w:pPr>
      <w:r>
        <w:br w:type="column"/>
      </w:r>
      <w:r>
        <w:rPr>
          <w:w w:val="105"/>
        </w:rPr>
        <w:t>examination</w:t>
      </w:r>
    </w:p>
    <w:p w14:paraId="05EBB90E" w14:textId="77777777" w:rsidR="00132531" w:rsidRDefault="00132531">
      <w:pPr>
        <w:sectPr w:rsidR="00132531">
          <w:type w:val="continuous"/>
          <w:pgSz w:w="12250" w:h="17180"/>
          <w:pgMar w:top="1520" w:right="1420" w:bottom="1380" w:left="1460" w:header="720" w:footer="720" w:gutter="0"/>
          <w:cols w:num="11" w:space="720" w:equalWidth="0">
            <w:col w:w="1275" w:space="40"/>
            <w:col w:w="703" w:space="39"/>
            <w:col w:w="645" w:space="40"/>
            <w:col w:w="359" w:space="39"/>
            <w:col w:w="833" w:space="39"/>
            <w:col w:w="421" w:space="39"/>
            <w:col w:w="359" w:space="40"/>
            <w:col w:w="1804" w:space="39"/>
            <w:col w:w="431" w:space="40"/>
            <w:col w:w="769" w:space="40"/>
            <w:col w:w="1376"/>
          </w:cols>
        </w:sectPr>
      </w:pPr>
    </w:p>
    <w:p w14:paraId="3F26F3DA" w14:textId="77777777" w:rsidR="00132531" w:rsidRDefault="00E80B07">
      <w:pPr>
        <w:pStyle w:val="a3"/>
      </w:pPr>
      <w:r>
        <w:t>consumes</w:t>
      </w:r>
      <w:r>
        <w:rPr>
          <w:spacing w:val="8"/>
        </w:rPr>
        <w:t xml:space="preserve"> </w:t>
      </w:r>
      <w:r>
        <w:t>lots</w:t>
      </w:r>
      <w:r>
        <w:rPr>
          <w:spacing w:val="8"/>
        </w:rPr>
        <w:t xml:space="preserve"> </w:t>
      </w:r>
      <w:r>
        <w:t>of</w:t>
      </w:r>
      <w:r>
        <w:rPr>
          <w:spacing w:val="9"/>
        </w:rPr>
        <w:t xml:space="preserve"> </w:t>
      </w:r>
      <w:r>
        <w:t>manpower,</w:t>
      </w:r>
      <w:r>
        <w:rPr>
          <w:spacing w:val="11"/>
        </w:rPr>
        <w:t xml:space="preserve"> </w:t>
      </w:r>
      <w:r>
        <w:t>material</w:t>
      </w:r>
      <w:r>
        <w:rPr>
          <w:spacing w:val="8"/>
        </w:rPr>
        <w:t xml:space="preserve"> </w:t>
      </w:r>
      <w:r>
        <w:t>resources</w:t>
      </w:r>
      <w:r>
        <w:rPr>
          <w:spacing w:val="9"/>
        </w:rPr>
        <w:t xml:space="preserve"> </w:t>
      </w:r>
      <w:r>
        <w:t>and</w:t>
      </w:r>
      <w:r>
        <w:rPr>
          <w:spacing w:val="7"/>
        </w:rPr>
        <w:t xml:space="preserve"> </w:t>
      </w:r>
      <w:r>
        <w:t>time,</w:t>
      </w:r>
      <w:r>
        <w:rPr>
          <w:spacing w:val="10"/>
        </w:rPr>
        <w:t xml:space="preserve"> </w:t>
      </w:r>
      <w:r>
        <w:t>so</w:t>
      </w:r>
      <w:r>
        <w:rPr>
          <w:spacing w:val="11"/>
        </w:rPr>
        <w:t xml:space="preserve"> </w:t>
      </w:r>
      <w:r>
        <w:t>that</w:t>
      </w:r>
      <w:r>
        <w:rPr>
          <w:spacing w:val="11"/>
        </w:rPr>
        <w:t xml:space="preserve"> </w:t>
      </w:r>
      <w:r>
        <w:t>English</w:t>
      </w:r>
      <w:r>
        <w:rPr>
          <w:spacing w:val="10"/>
        </w:rPr>
        <w:t xml:space="preserve"> </w:t>
      </w:r>
      <w:r>
        <w:t>teachers</w:t>
      </w:r>
      <w:r>
        <w:rPr>
          <w:spacing w:val="11"/>
        </w:rPr>
        <w:t xml:space="preserve"> </w:t>
      </w:r>
      <w:r>
        <w:t>can</w:t>
      </w:r>
      <w:r>
        <w:rPr>
          <w:spacing w:val="11"/>
        </w:rPr>
        <w:t xml:space="preserve"> </w:t>
      </w:r>
      <w:r>
        <w:t>concentrate</w:t>
      </w:r>
      <w:r>
        <w:rPr>
          <w:spacing w:val="9"/>
        </w:rPr>
        <w:t xml:space="preserve"> </w:t>
      </w:r>
      <w:proofErr w:type="gramStart"/>
      <w:r>
        <w:t>on</w:t>
      </w:r>
      <w:proofErr w:type="gramEnd"/>
    </w:p>
    <w:p w14:paraId="5465BAA6" w14:textId="77777777" w:rsidR="00132531" w:rsidRDefault="00132531">
      <w:pPr>
        <w:sectPr w:rsidR="00132531">
          <w:type w:val="continuous"/>
          <w:pgSz w:w="12250" w:h="17180"/>
          <w:pgMar w:top="1520" w:right="1420" w:bottom="1380" w:left="1460" w:header="720" w:footer="720" w:gutter="0"/>
          <w:cols w:space="720"/>
        </w:sectPr>
      </w:pPr>
    </w:p>
    <w:p w14:paraId="5DB664F2" w14:textId="77777777" w:rsidR="00132531" w:rsidRDefault="00E80B07">
      <w:pPr>
        <w:pStyle w:val="a3"/>
      </w:pPr>
      <w:r>
        <w:t>teaching</w:t>
      </w:r>
    </w:p>
    <w:p w14:paraId="394B6E4F" w14:textId="77777777" w:rsidR="00132531" w:rsidRDefault="00E80B07">
      <w:pPr>
        <w:spacing w:before="13"/>
        <w:ind w:left="81"/>
      </w:pPr>
      <w:r>
        <w:br w:type="column"/>
      </w:r>
      <w:r>
        <w:t>and</w:t>
      </w:r>
    </w:p>
    <w:p w14:paraId="1DD390BD" w14:textId="77777777" w:rsidR="00132531" w:rsidRDefault="00E80B07">
      <w:pPr>
        <w:pStyle w:val="a3"/>
        <w:ind w:left="84"/>
      </w:pPr>
      <w:r>
        <w:br w:type="column"/>
      </w:r>
      <w:r>
        <w:t>examination</w:t>
      </w:r>
    </w:p>
    <w:p w14:paraId="58645370" w14:textId="77777777" w:rsidR="00132531" w:rsidRDefault="00E80B07">
      <w:pPr>
        <w:pStyle w:val="a3"/>
        <w:ind w:left="84"/>
      </w:pPr>
      <w:r>
        <w:br w:type="column"/>
      </w:r>
      <w:r>
        <w:rPr>
          <w:w w:val="105"/>
        </w:rPr>
        <w:t>content.</w:t>
      </w:r>
      <w:r>
        <w:rPr>
          <w:spacing w:val="23"/>
          <w:w w:val="105"/>
        </w:rPr>
        <w:t xml:space="preserve"> </w:t>
      </w:r>
      <w:r>
        <w:rPr>
          <w:w w:val="105"/>
        </w:rPr>
        <w:t>At</w:t>
      </w:r>
    </w:p>
    <w:p w14:paraId="1BE1D30C" w14:textId="77777777" w:rsidR="00132531" w:rsidRDefault="00E80B07">
      <w:pPr>
        <w:spacing w:before="13"/>
        <w:ind w:left="84"/>
      </w:pPr>
      <w:r>
        <w:br w:type="column"/>
      </w:r>
      <w:r>
        <w:t>the</w:t>
      </w:r>
    </w:p>
    <w:p w14:paraId="416A214A" w14:textId="77777777" w:rsidR="00132531" w:rsidRDefault="00E80B07">
      <w:pPr>
        <w:pStyle w:val="a3"/>
        <w:ind w:left="83"/>
      </w:pPr>
      <w:r>
        <w:br w:type="column"/>
      </w:r>
      <w:r>
        <w:t>same</w:t>
      </w:r>
    </w:p>
    <w:p w14:paraId="1F8BFAFD" w14:textId="77777777" w:rsidR="00132531" w:rsidRDefault="00E80B07">
      <w:pPr>
        <w:pStyle w:val="a3"/>
        <w:ind w:left="83"/>
      </w:pPr>
      <w:r>
        <w:br w:type="column"/>
      </w:r>
      <w:r>
        <w:t>time,</w:t>
      </w:r>
    </w:p>
    <w:p w14:paraId="58286CFD" w14:textId="77777777" w:rsidR="00132531" w:rsidRDefault="00E80B07">
      <w:pPr>
        <w:spacing w:before="13"/>
        <w:ind w:left="84"/>
      </w:pPr>
      <w:r>
        <w:br w:type="column"/>
      </w:r>
      <w:r>
        <w:t>the</w:t>
      </w:r>
    </w:p>
    <w:p w14:paraId="21E9FEC7" w14:textId="77777777" w:rsidR="00132531" w:rsidRDefault="00E80B07">
      <w:pPr>
        <w:pStyle w:val="a3"/>
        <w:ind w:left="81"/>
      </w:pPr>
      <w:r>
        <w:br w:type="column"/>
      </w:r>
      <w:r>
        <w:t>system</w:t>
      </w:r>
    </w:p>
    <w:p w14:paraId="28DFDC1B" w14:textId="77777777" w:rsidR="00132531" w:rsidRDefault="00E80B07">
      <w:pPr>
        <w:spacing w:before="13"/>
        <w:ind w:left="82"/>
      </w:pPr>
      <w:r>
        <w:br w:type="column"/>
      </w:r>
      <w:r>
        <w:t>has</w:t>
      </w:r>
    </w:p>
    <w:p w14:paraId="2F0BBA0C" w14:textId="77777777" w:rsidR="00132531" w:rsidRDefault="00E80B07">
      <w:pPr>
        <w:spacing w:before="13"/>
        <w:ind w:left="82"/>
      </w:pPr>
      <w:r>
        <w:br w:type="column"/>
      </w:r>
      <w:r>
        <w:t>the</w:t>
      </w:r>
    </w:p>
    <w:p w14:paraId="6FED27B6" w14:textId="77777777" w:rsidR="00132531" w:rsidRDefault="00E80B07">
      <w:pPr>
        <w:pStyle w:val="a3"/>
        <w:ind w:left="81"/>
      </w:pPr>
      <w:r>
        <w:br w:type="column"/>
      </w:r>
      <w:r>
        <w:rPr>
          <w:spacing w:val="-2"/>
          <w:w w:val="105"/>
        </w:rPr>
        <w:t>advantages</w:t>
      </w:r>
      <w:r>
        <w:rPr>
          <w:spacing w:val="30"/>
          <w:w w:val="105"/>
        </w:rPr>
        <w:t xml:space="preserve"> </w:t>
      </w:r>
      <w:r>
        <w:rPr>
          <w:spacing w:val="-1"/>
          <w:w w:val="105"/>
        </w:rPr>
        <w:t>of</w:t>
      </w:r>
    </w:p>
    <w:p w14:paraId="78196AA6" w14:textId="77777777" w:rsidR="00132531" w:rsidRDefault="00E80B07">
      <w:pPr>
        <w:spacing w:before="13"/>
        <w:ind w:left="83"/>
      </w:pPr>
      <w:r>
        <w:br w:type="column"/>
      </w:r>
      <w:r>
        <w:rPr>
          <w:w w:val="105"/>
        </w:rPr>
        <w:t>low</w:t>
      </w:r>
    </w:p>
    <w:p w14:paraId="021D5420" w14:textId="77777777" w:rsidR="00132531" w:rsidRDefault="00132531">
      <w:pPr>
        <w:sectPr w:rsidR="00132531">
          <w:type w:val="continuous"/>
          <w:pgSz w:w="12250" w:h="17180"/>
          <w:pgMar w:top="1520" w:right="1420" w:bottom="1380" w:left="1460" w:header="720" w:footer="720" w:gutter="0"/>
          <w:cols w:num="13" w:space="720" w:equalWidth="0">
            <w:col w:w="890" w:space="40"/>
            <w:col w:w="407" w:space="39"/>
            <w:col w:w="1202" w:space="40"/>
            <w:col w:w="1154" w:space="39"/>
            <w:col w:w="361" w:space="39"/>
            <w:col w:w="547" w:space="40"/>
            <w:col w:w="542" w:space="40"/>
            <w:col w:w="361" w:space="40"/>
            <w:col w:w="702" w:space="39"/>
            <w:col w:w="383" w:space="39"/>
            <w:col w:w="359" w:space="39"/>
            <w:col w:w="1387" w:space="40"/>
            <w:col w:w="601"/>
          </w:cols>
        </w:sectPr>
      </w:pPr>
    </w:p>
    <w:p w14:paraId="3A30FFCE" w14:textId="77777777" w:rsidR="00132531" w:rsidRDefault="00E80B07">
      <w:pPr>
        <w:pStyle w:val="a3"/>
      </w:pPr>
      <w:r>
        <w:t>development</w:t>
      </w:r>
    </w:p>
    <w:p w14:paraId="04D253D0" w14:textId="77777777" w:rsidR="00132531" w:rsidRDefault="00E80B07">
      <w:pPr>
        <w:pStyle w:val="a3"/>
        <w:ind w:left="66"/>
      </w:pPr>
      <w:r>
        <w:br w:type="column"/>
      </w:r>
      <w:r>
        <w:t>difficulty,</w:t>
      </w:r>
    </w:p>
    <w:p w14:paraId="13E6121B" w14:textId="77777777" w:rsidR="00132531" w:rsidRDefault="00E80B07">
      <w:pPr>
        <w:spacing w:before="13"/>
        <w:ind w:left="68"/>
      </w:pPr>
      <w:r>
        <w:br w:type="column"/>
      </w:r>
      <w:r>
        <w:t>low</w:t>
      </w:r>
    </w:p>
    <w:p w14:paraId="7C514A7B" w14:textId="77777777" w:rsidR="00132531" w:rsidRDefault="00E80B07">
      <w:pPr>
        <w:pStyle w:val="a3"/>
        <w:ind w:left="65"/>
      </w:pPr>
      <w:r>
        <w:br w:type="column"/>
      </w:r>
      <w:r>
        <w:t>cost,</w:t>
      </w:r>
    </w:p>
    <w:p w14:paraId="55A3451F" w14:textId="77777777" w:rsidR="00132531" w:rsidRDefault="00E80B07">
      <w:pPr>
        <w:pStyle w:val="a3"/>
        <w:ind w:left="68"/>
      </w:pPr>
      <w:r>
        <w:br w:type="column"/>
      </w:r>
      <w:r>
        <w:t>cross-platform,</w:t>
      </w:r>
    </w:p>
    <w:p w14:paraId="739F9A96" w14:textId="77777777" w:rsidR="00132531" w:rsidRDefault="00E80B07">
      <w:pPr>
        <w:pStyle w:val="a3"/>
        <w:ind w:left="68"/>
      </w:pPr>
      <w:r>
        <w:br w:type="column"/>
      </w:r>
      <w:r>
        <w:t>concise</w:t>
      </w:r>
    </w:p>
    <w:p w14:paraId="4CFA7503" w14:textId="77777777" w:rsidR="00132531" w:rsidRDefault="00E80B07">
      <w:pPr>
        <w:pStyle w:val="a3"/>
        <w:ind w:left="65"/>
      </w:pPr>
      <w:r>
        <w:br w:type="column"/>
      </w:r>
      <w:r>
        <w:t>user</w:t>
      </w:r>
    </w:p>
    <w:p w14:paraId="3F67CC22" w14:textId="77777777" w:rsidR="00132531" w:rsidRDefault="00E80B07">
      <w:pPr>
        <w:pStyle w:val="a3"/>
        <w:ind w:left="63"/>
      </w:pPr>
      <w:r>
        <w:br w:type="column"/>
      </w:r>
      <w:r>
        <w:t>interface</w:t>
      </w:r>
    </w:p>
    <w:p w14:paraId="0C0EF83D" w14:textId="77777777" w:rsidR="00132531" w:rsidRDefault="00E80B07">
      <w:pPr>
        <w:spacing w:before="13"/>
        <w:ind w:left="62"/>
      </w:pPr>
      <w:r>
        <w:br w:type="column"/>
      </w:r>
      <w:r>
        <w:t>and</w:t>
      </w:r>
    </w:p>
    <w:p w14:paraId="3556055E" w14:textId="77777777" w:rsidR="00132531" w:rsidRDefault="00E80B07">
      <w:pPr>
        <w:pStyle w:val="a3"/>
        <w:ind w:left="63"/>
      </w:pPr>
      <w:r>
        <w:br w:type="column"/>
      </w:r>
      <w:r>
        <w:rPr>
          <w:spacing w:val="-1"/>
          <w:w w:val="105"/>
        </w:rPr>
        <w:t>friendly</w:t>
      </w:r>
      <w:r>
        <w:rPr>
          <w:spacing w:val="11"/>
          <w:w w:val="105"/>
        </w:rPr>
        <w:t xml:space="preserve"> </w:t>
      </w:r>
      <w:r>
        <w:rPr>
          <w:spacing w:val="-1"/>
          <w:w w:val="105"/>
        </w:rPr>
        <w:t>interactive</w:t>
      </w:r>
    </w:p>
    <w:p w14:paraId="4018AC62" w14:textId="77777777" w:rsidR="00132531" w:rsidRDefault="00132531">
      <w:pPr>
        <w:sectPr w:rsidR="00132531">
          <w:type w:val="continuous"/>
          <w:pgSz w:w="12250" w:h="17180"/>
          <w:pgMar w:top="1520" w:right="1420" w:bottom="1380" w:left="1460" w:header="720" w:footer="720" w:gutter="0"/>
          <w:cols w:num="10" w:space="720" w:equalWidth="0">
            <w:col w:w="1289" w:space="40"/>
            <w:col w:w="961" w:space="39"/>
            <w:col w:w="408" w:space="39"/>
            <w:col w:w="486" w:space="39"/>
            <w:col w:w="1441" w:space="40"/>
            <w:col w:w="745" w:space="39"/>
            <w:col w:w="441" w:space="39"/>
            <w:col w:w="852" w:space="40"/>
            <w:col w:w="388" w:space="40"/>
            <w:col w:w="2004"/>
          </w:cols>
        </w:sectPr>
      </w:pPr>
    </w:p>
    <w:p w14:paraId="0D99FF26" w14:textId="77777777" w:rsidR="00132531" w:rsidRDefault="00E80B07">
      <w:pPr>
        <w:pStyle w:val="a3"/>
      </w:pPr>
      <w:r>
        <w:rPr>
          <w:spacing w:val="-1"/>
          <w:w w:val="105"/>
        </w:rPr>
        <w:t>operation.</w:t>
      </w:r>
      <w:r>
        <w:rPr>
          <w:spacing w:val="-12"/>
          <w:w w:val="105"/>
        </w:rPr>
        <w:t xml:space="preserve"> </w:t>
      </w:r>
      <w:r>
        <w:rPr>
          <w:spacing w:val="-1"/>
          <w:w w:val="105"/>
        </w:rPr>
        <w:t>In</w:t>
      </w:r>
      <w:r>
        <w:rPr>
          <w:spacing w:val="-12"/>
          <w:w w:val="105"/>
        </w:rPr>
        <w:t xml:space="preserve"> </w:t>
      </w:r>
      <w:r>
        <w:rPr>
          <w:spacing w:val="-1"/>
          <w:w w:val="105"/>
        </w:rPr>
        <w:t>general,</w:t>
      </w:r>
      <w:r>
        <w:rPr>
          <w:spacing w:val="-10"/>
          <w:w w:val="105"/>
        </w:rPr>
        <w:t xml:space="preserve"> </w:t>
      </w:r>
      <w:r>
        <w:rPr>
          <w:spacing w:val="-1"/>
          <w:w w:val="105"/>
        </w:rPr>
        <w:t>the</w:t>
      </w:r>
      <w:r>
        <w:rPr>
          <w:spacing w:val="-13"/>
          <w:w w:val="105"/>
        </w:rPr>
        <w:t xml:space="preserve"> </w:t>
      </w:r>
      <w:r>
        <w:rPr>
          <w:spacing w:val="-1"/>
          <w:w w:val="105"/>
        </w:rPr>
        <w:t>management</w:t>
      </w:r>
      <w:r>
        <w:rPr>
          <w:spacing w:val="-11"/>
          <w:w w:val="105"/>
        </w:rPr>
        <w:t xml:space="preserve"> </w:t>
      </w:r>
      <w:r>
        <w:rPr>
          <w:spacing w:val="-1"/>
          <w:w w:val="105"/>
        </w:rPr>
        <w:t>system</w:t>
      </w:r>
      <w:r>
        <w:rPr>
          <w:spacing w:val="-12"/>
          <w:w w:val="105"/>
        </w:rPr>
        <w:t xml:space="preserve"> </w:t>
      </w:r>
      <w:r>
        <w:rPr>
          <w:spacing w:val="-1"/>
          <w:w w:val="105"/>
        </w:rPr>
        <w:t>has</w:t>
      </w:r>
      <w:r>
        <w:rPr>
          <w:spacing w:val="-12"/>
          <w:w w:val="105"/>
        </w:rPr>
        <w:t xml:space="preserve"> </w:t>
      </w:r>
      <w:r>
        <w:rPr>
          <w:spacing w:val="-1"/>
          <w:w w:val="105"/>
        </w:rPr>
        <w:t>a</w:t>
      </w:r>
      <w:r>
        <w:rPr>
          <w:spacing w:val="-12"/>
          <w:w w:val="105"/>
        </w:rPr>
        <w:t xml:space="preserve"> </w:t>
      </w:r>
      <w:r>
        <w:rPr>
          <w:spacing w:val="-1"/>
          <w:w w:val="105"/>
        </w:rPr>
        <w:t>wide</w:t>
      </w:r>
      <w:r>
        <w:rPr>
          <w:spacing w:val="-13"/>
          <w:w w:val="105"/>
        </w:rPr>
        <w:t xml:space="preserve"> </w:t>
      </w:r>
      <w:r>
        <w:rPr>
          <w:spacing w:val="-1"/>
          <w:w w:val="105"/>
        </w:rPr>
        <w:t>range</w:t>
      </w:r>
      <w:r>
        <w:rPr>
          <w:spacing w:val="-12"/>
          <w:w w:val="105"/>
        </w:rPr>
        <w:t xml:space="preserve"> </w:t>
      </w:r>
      <w:r>
        <w:rPr>
          <w:spacing w:val="-1"/>
          <w:w w:val="105"/>
        </w:rPr>
        <w:t>of</w:t>
      </w:r>
      <w:r>
        <w:rPr>
          <w:spacing w:val="-10"/>
          <w:w w:val="105"/>
        </w:rPr>
        <w:t xml:space="preserve"> </w:t>
      </w:r>
      <w:r>
        <w:rPr>
          <w:spacing w:val="-1"/>
          <w:w w:val="105"/>
        </w:rPr>
        <w:t>applications.</w:t>
      </w:r>
    </w:p>
    <w:p w14:paraId="67DE1C95" w14:textId="77777777" w:rsidR="00132531" w:rsidRDefault="00132531">
      <w:pPr>
        <w:pStyle w:val="a3"/>
        <w:spacing w:before="2"/>
        <w:ind w:left="0"/>
      </w:pPr>
    </w:p>
    <w:p w14:paraId="4EFB80C8" w14:textId="77777777" w:rsidR="00132531" w:rsidRDefault="00E80B07">
      <w:pPr>
        <w:pStyle w:val="1"/>
      </w:pPr>
      <w:r>
        <w:rPr>
          <w:w w:val="105"/>
        </w:rPr>
        <w:t>References</w:t>
      </w:r>
    </w:p>
    <w:p w14:paraId="21884DC7" w14:textId="77777777" w:rsidR="00132531" w:rsidRDefault="00E80B07">
      <w:pPr>
        <w:pStyle w:val="a6"/>
        <w:numPr>
          <w:ilvl w:val="0"/>
          <w:numId w:val="1"/>
        </w:numPr>
        <w:tabs>
          <w:tab w:val="left" w:pos="472"/>
        </w:tabs>
        <w:spacing w:before="128" w:line="256" w:lineRule="auto"/>
        <w:ind w:right="172" w:firstLine="0"/>
      </w:pPr>
      <w:r>
        <w:rPr>
          <w:w w:val="105"/>
        </w:rPr>
        <w:t>Feng</w:t>
      </w:r>
      <w:r>
        <w:rPr>
          <w:spacing w:val="1"/>
          <w:w w:val="105"/>
        </w:rPr>
        <w:t xml:space="preserve"> </w:t>
      </w:r>
      <w:r>
        <w:rPr>
          <w:w w:val="105"/>
        </w:rPr>
        <w:t>Fang,</w:t>
      </w:r>
      <w:r>
        <w:rPr>
          <w:spacing w:val="5"/>
          <w:w w:val="105"/>
        </w:rPr>
        <w:t xml:space="preserve"> </w:t>
      </w:r>
      <w:r>
        <w:rPr>
          <w:w w:val="105"/>
        </w:rPr>
        <w:t>Mei-Feng</w:t>
      </w:r>
      <w:r>
        <w:rPr>
          <w:spacing w:val="1"/>
          <w:w w:val="105"/>
        </w:rPr>
        <w:t xml:space="preserve"> </w:t>
      </w:r>
      <w:r>
        <w:rPr>
          <w:w w:val="105"/>
        </w:rPr>
        <w:t>Gao.</w:t>
      </w:r>
      <w:r>
        <w:rPr>
          <w:spacing w:val="4"/>
          <w:w w:val="105"/>
        </w:rPr>
        <w:t xml:space="preserve"> </w:t>
      </w:r>
      <w:r>
        <w:rPr>
          <w:w w:val="105"/>
        </w:rPr>
        <w:t>Mobile</w:t>
      </w:r>
      <w:r>
        <w:rPr>
          <w:spacing w:val="3"/>
          <w:w w:val="105"/>
        </w:rPr>
        <w:t xml:space="preserve"> </w:t>
      </w:r>
      <w:r>
        <w:rPr>
          <w:w w:val="105"/>
        </w:rPr>
        <w:t>video</w:t>
      </w:r>
      <w:r>
        <w:rPr>
          <w:spacing w:val="3"/>
          <w:w w:val="105"/>
        </w:rPr>
        <w:t xml:space="preserve"> </w:t>
      </w:r>
      <w:r>
        <w:rPr>
          <w:w w:val="105"/>
        </w:rPr>
        <w:t>surveillance</w:t>
      </w:r>
      <w:r>
        <w:rPr>
          <w:spacing w:val="3"/>
          <w:w w:val="105"/>
        </w:rPr>
        <w:t xml:space="preserve"> </w:t>
      </w:r>
      <w:r>
        <w:rPr>
          <w:w w:val="105"/>
        </w:rPr>
        <w:t>system</w:t>
      </w:r>
      <w:r>
        <w:rPr>
          <w:spacing w:val="3"/>
          <w:w w:val="105"/>
        </w:rPr>
        <w:t xml:space="preserve"> </w:t>
      </w:r>
      <w:r>
        <w:rPr>
          <w:w w:val="105"/>
        </w:rPr>
        <w:t>based</w:t>
      </w:r>
      <w:r>
        <w:rPr>
          <w:spacing w:val="6"/>
          <w:w w:val="105"/>
        </w:rPr>
        <w:t xml:space="preserve"> </w:t>
      </w:r>
      <w:r>
        <w:rPr>
          <w:w w:val="105"/>
        </w:rPr>
        <w:t>on</w:t>
      </w:r>
      <w:r>
        <w:rPr>
          <w:spacing w:val="5"/>
          <w:w w:val="105"/>
        </w:rPr>
        <w:t xml:space="preserve"> </w:t>
      </w:r>
      <w:r>
        <w:rPr>
          <w:w w:val="105"/>
        </w:rPr>
        <w:t>Node.js</w:t>
      </w:r>
      <w:r>
        <w:rPr>
          <w:spacing w:val="5"/>
          <w:w w:val="105"/>
        </w:rPr>
        <w:t xml:space="preserve"> </w:t>
      </w:r>
      <w:r>
        <w:rPr>
          <w:w w:val="105"/>
        </w:rPr>
        <w:t>[J].</w:t>
      </w:r>
      <w:r>
        <w:rPr>
          <w:spacing w:val="5"/>
          <w:w w:val="105"/>
        </w:rPr>
        <w:t xml:space="preserve"> </w:t>
      </w:r>
      <w:r>
        <w:rPr>
          <w:w w:val="105"/>
        </w:rPr>
        <w:t>Computer</w:t>
      </w:r>
      <w:r>
        <w:rPr>
          <w:spacing w:val="-55"/>
          <w:w w:val="105"/>
        </w:rPr>
        <w:t xml:space="preserve"> </w:t>
      </w:r>
      <w:r>
        <w:rPr>
          <w:w w:val="105"/>
        </w:rPr>
        <w:t>Systems</w:t>
      </w:r>
      <w:r>
        <w:rPr>
          <w:spacing w:val="-3"/>
          <w:w w:val="105"/>
        </w:rPr>
        <w:t xml:space="preserve"> </w:t>
      </w:r>
      <w:r>
        <w:rPr>
          <w:w w:val="105"/>
        </w:rPr>
        <w:t>&amp;</w:t>
      </w:r>
      <w:r>
        <w:rPr>
          <w:spacing w:val="-3"/>
          <w:w w:val="105"/>
        </w:rPr>
        <w:t xml:space="preserve"> </w:t>
      </w:r>
      <w:r>
        <w:rPr>
          <w:w w:val="105"/>
        </w:rPr>
        <w:t>Applications, 2017,</w:t>
      </w:r>
      <w:r>
        <w:rPr>
          <w:spacing w:val="-1"/>
          <w:w w:val="105"/>
        </w:rPr>
        <w:t xml:space="preserve"> </w:t>
      </w:r>
      <w:r>
        <w:rPr>
          <w:w w:val="105"/>
        </w:rPr>
        <w:t>26(10).</w:t>
      </w:r>
    </w:p>
    <w:p w14:paraId="051C8BF6" w14:textId="77777777" w:rsidR="00132531" w:rsidRDefault="00E80B07">
      <w:pPr>
        <w:pStyle w:val="a6"/>
        <w:numPr>
          <w:ilvl w:val="0"/>
          <w:numId w:val="1"/>
        </w:numPr>
        <w:tabs>
          <w:tab w:val="left" w:pos="490"/>
        </w:tabs>
        <w:spacing w:line="256" w:lineRule="auto"/>
        <w:ind w:firstLine="0"/>
      </w:pPr>
      <w:r>
        <w:rPr>
          <w:w w:val="105"/>
        </w:rPr>
        <w:t>Sen-Quan</w:t>
      </w:r>
      <w:r>
        <w:rPr>
          <w:spacing w:val="20"/>
          <w:w w:val="105"/>
        </w:rPr>
        <w:t xml:space="preserve"> </w:t>
      </w:r>
      <w:r>
        <w:rPr>
          <w:w w:val="105"/>
        </w:rPr>
        <w:t>Deng,</w:t>
      </w:r>
      <w:r>
        <w:rPr>
          <w:spacing w:val="22"/>
          <w:w w:val="105"/>
        </w:rPr>
        <w:t xml:space="preserve"> </w:t>
      </w:r>
      <w:r>
        <w:rPr>
          <w:w w:val="105"/>
        </w:rPr>
        <w:t>Hai-</w:t>
      </w:r>
      <w:proofErr w:type="spellStart"/>
      <w:r>
        <w:rPr>
          <w:w w:val="105"/>
        </w:rPr>
        <w:t>BoYang</w:t>
      </w:r>
      <w:proofErr w:type="spellEnd"/>
      <w:r>
        <w:rPr>
          <w:w w:val="105"/>
        </w:rPr>
        <w:t>.</w:t>
      </w:r>
      <w:r>
        <w:rPr>
          <w:spacing w:val="20"/>
          <w:w w:val="105"/>
        </w:rPr>
        <w:t xml:space="preserve"> </w:t>
      </w:r>
      <w:r>
        <w:rPr>
          <w:w w:val="105"/>
        </w:rPr>
        <w:t>The</w:t>
      </w:r>
      <w:r>
        <w:rPr>
          <w:spacing w:val="19"/>
          <w:w w:val="105"/>
        </w:rPr>
        <w:t xml:space="preserve"> </w:t>
      </w:r>
      <w:r>
        <w:rPr>
          <w:w w:val="105"/>
        </w:rPr>
        <w:t>practice</w:t>
      </w:r>
      <w:r>
        <w:rPr>
          <w:spacing w:val="20"/>
          <w:w w:val="105"/>
        </w:rPr>
        <w:t xml:space="preserve"> </w:t>
      </w:r>
      <w:r>
        <w:rPr>
          <w:w w:val="105"/>
        </w:rPr>
        <w:t>of</w:t>
      </w:r>
      <w:r>
        <w:rPr>
          <w:spacing w:val="21"/>
          <w:w w:val="105"/>
        </w:rPr>
        <w:t xml:space="preserve"> </w:t>
      </w:r>
      <w:r>
        <w:rPr>
          <w:w w:val="105"/>
        </w:rPr>
        <w:t>realizing</w:t>
      </w:r>
      <w:r>
        <w:rPr>
          <w:spacing w:val="18"/>
          <w:w w:val="105"/>
        </w:rPr>
        <w:t xml:space="preserve"> </w:t>
      </w:r>
      <w:r>
        <w:rPr>
          <w:w w:val="105"/>
        </w:rPr>
        <w:t>Node.js</w:t>
      </w:r>
      <w:r>
        <w:rPr>
          <w:spacing w:val="20"/>
          <w:w w:val="105"/>
        </w:rPr>
        <w:t xml:space="preserve"> </w:t>
      </w:r>
      <w:r>
        <w:rPr>
          <w:w w:val="105"/>
        </w:rPr>
        <w:t>application</w:t>
      </w:r>
      <w:r>
        <w:rPr>
          <w:spacing w:val="20"/>
          <w:w w:val="105"/>
        </w:rPr>
        <w:t xml:space="preserve"> </w:t>
      </w:r>
      <w:r>
        <w:rPr>
          <w:w w:val="105"/>
        </w:rPr>
        <w:t>by</w:t>
      </w:r>
      <w:r>
        <w:rPr>
          <w:spacing w:val="13"/>
          <w:w w:val="105"/>
        </w:rPr>
        <w:t xml:space="preserve"> </w:t>
      </w:r>
      <w:r>
        <w:rPr>
          <w:w w:val="105"/>
        </w:rPr>
        <w:t>Promise</w:t>
      </w:r>
      <w:r>
        <w:rPr>
          <w:spacing w:val="17"/>
          <w:w w:val="105"/>
        </w:rPr>
        <w:t xml:space="preserve"> </w:t>
      </w:r>
      <w:r>
        <w:rPr>
          <w:w w:val="105"/>
        </w:rPr>
        <w:t>[J].</w:t>
      </w:r>
      <w:r>
        <w:rPr>
          <w:spacing w:val="-54"/>
          <w:w w:val="105"/>
        </w:rPr>
        <w:t xml:space="preserve"> </w:t>
      </w:r>
      <w:r>
        <w:rPr>
          <w:w w:val="105"/>
        </w:rPr>
        <w:t>Computer</w:t>
      </w:r>
      <w:r>
        <w:rPr>
          <w:spacing w:val="-5"/>
          <w:w w:val="105"/>
        </w:rPr>
        <w:t xml:space="preserve"> </w:t>
      </w:r>
      <w:r>
        <w:rPr>
          <w:w w:val="105"/>
        </w:rPr>
        <w:t>Systems</w:t>
      </w:r>
      <w:r>
        <w:rPr>
          <w:spacing w:val="-4"/>
          <w:w w:val="105"/>
        </w:rPr>
        <w:t xml:space="preserve"> </w:t>
      </w:r>
      <w:r>
        <w:rPr>
          <w:w w:val="105"/>
        </w:rPr>
        <w:t>&amp;</w:t>
      </w:r>
      <w:r>
        <w:rPr>
          <w:spacing w:val="-3"/>
          <w:w w:val="105"/>
        </w:rPr>
        <w:t xml:space="preserve"> </w:t>
      </w:r>
      <w:r>
        <w:rPr>
          <w:w w:val="105"/>
        </w:rPr>
        <w:t>Applications,</w:t>
      </w:r>
      <w:r>
        <w:rPr>
          <w:spacing w:val="-2"/>
          <w:w w:val="105"/>
        </w:rPr>
        <w:t xml:space="preserve"> </w:t>
      </w:r>
      <w:r>
        <w:rPr>
          <w:w w:val="105"/>
        </w:rPr>
        <w:t>2017,</w:t>
      </w:r>
      <w:r>
        <w:rPr>
          <w:spacing w:val="-1"/>
          <w:w w:val="105"/>
        </w:rPr>
        <w:t xml:space="preserve"> </w:t>
      </w:r>
      <w:r>
        <w:rPr>
          <w:w w:val="105"/>
        </w:rPr>
        <w:t>26(4):</w:t>
      </w:r>
      <w:r>
        <w:rPr>
          <w:spacing w:val="-4"/>
          <w:w w:val="105"/>
        </w:rPr>
        <w:t xml:space="preserve"> </w:t>
      </w:r>
      <w:r>
        <w:rPr>
          <w:w w:val="105"/>
        </w:rPr>
        <w:t>218-223.</w:t>
      </w:r>
    </w:p>
    <w:p w14:paraId="3332067A" w14:textId="77777777" w:rsidR="00132531" w:rsidRDefault="00132531">
      <w:pPr>
        <w:spacing w:line="256" w:lineRule="auto"/>
        <w:sectPr w:rsidR="00132531">
          <w:type w:val="continuous"/>
          <w:pgSz w:w="12250" w:h="17180"/>
          <w:pgMar w:top="1520" w:right="1420" w:bottom="1380" w:left="1460" w:header="720" w:footer="720" w:gutter="0"/>
          <w:cols w:space="720"/>
        </w:sectPr>
      </w:pPr>
    </w:p>
    <w:p w14:paraId="212F534F" w14:textId="77777777" w:rsidR="00132531" w:rsidRDefault="00132531">
      <w:pPr>
        <w:pStyle w:val="a3"/>
        <w:spacing w:before="10"/>
        <w:ind w:left="0"/>
        <w:rPr>
          <w:sz w:val="24"/>
        </w:rPr>
      </w:pPr>
    </w:p>
    <w:p w14:paraId="2F9BC123" w14:textId="77777777" w:rsidR="00132531" w:rsidRDefault="00E80B07">
      <w:pPr>
        <w:pStyle w:val="a6"/>
        <w:numPr>
          <w:ilvl w:val="0"/>
          <w:numId w:val="1"/>
        </w:numPr>
        <w:tabs>
          <w:tab w:val="left" w:pos="452"/>
        </w:tabs>
        <w:spacing w:before="96" w:line="256" w:lineRule="auto"/>
        <w:ind w:firstLine="0"/>
      </w:pPr>
      <w:r>
        <w:rPr>
          <w:spacing w:val="-1"/>
          <w:w w:val="105"/>
        </w:rPr>
        <w:t>Jia-Hao</w:t>
      </w:r>
      <w:r>
        <w:rPr>
          <w:spacing w:val="-13"/>
          <w:w w:val="105"/>
        </w:rPr>
        <w:t xml:space="preserve"> </w:t>
      </w:r>
      <w:r>
        <w:rPr>
          <w:spacing w:val="-1"/>
          <w:w w:val="105"/>
        </w:rPr>
        <w:t>Qin.</w:t>
      </w:r>
      <w:r>
        <w:rPr>
          <w:spacing w:val="-12"/>
          <w:w w:val="105"/>
        </w:rPr>
        <w:t xml:space="preserve"> </w:t>
      </w:r>
      <w:r>
        <w:rPr>
          <w:spacing w:val="-1"/>
          <w:w w:val="105"/>
        </w:rPr>
        <w:t>Research</w:t>
      </w:r>
      <w:r>
        <w:rPr>
          <w:spacing w:val="-12"/>
          <w:w w:val="105"/>
        </w:rPr>
        <w:t xml:space="preserve"> </w:t>
      </w:r>
      <w:r>
        <w:rPr>
          <w:spacing w:val="-1"/>
          <w:w w:val="105"/>
        </w:rPr>
        <w:t>and</w:t>
      </w:r>
      <w:r>
        <w:rPr>
          <w:spacing w:val="-13"/>
          <w:w w:val="105"/>
        </w:rPr>
        <w:t xml:space="preserve"> </w:t>
      </w:r>
      <w:r>
        <w:rPr>
          <w:spacing w:val="-1"/>
          <w:w w:val="105"/>
        </w:rPr>
        <w:t>performance</w:t>
      </w:r>
      <w:r>
        <w:rPr>
          <w:spacing w:val="-13"/>
          <w:w w:val="105"/>
        </w:rPr>
        <w:t xml:space="preserve"> </w:t>
      </w:r>
      <w:r>
        <w:rPr>
          <w:spacing w:val="-1"/>
          <w:w w:val="105"/>
        </w:rPr>
        <w:t>analysis</w:t>
      </w:r>
      <w:r>
        <w:rPr>
          <w:spacing w:val="-12"/>
          <w:w w:val="105"/>
        </w:rPr>
        <w:t xml:space="preserve"> </w:t>
      </w:r>
      <w:r>
        <w:rPr>
          <w:spacing w:val="-1"/>
          <w:w w:val="105"/>
        </w:rPr>
        <w:t>of</w:t>
      </w:r>
      <w:r>
        <w:rPr>
          <w:spacing w:val="-11"/>
          <w:w w:val="105"/>
        </w:rPr>
        <w:t xml:space="preserve"> </w:t>
      </w:r>
      <w:r>
        <w:rPr>
          <w:spacing w:val="-1"/>
          <w:w w:val="105"/>
        </w:rPr>
        <w:t>Instant</w:t>
      </w:r>
      <w:r>
        <w:rPr>
          <w:spacing w:val="-9"/>
          <w:w w:val="105"/>
        </w:rPr>
        <w:t xml:space="preserve"> </w:t>
      </w:r>
      <w:r>
        <w:rPr>
          <w:spacing w:val="-1"/>
          <w:w w:val="105"/>
        </w:rPr>
        <w:t>communication</w:t>
      </w:r>
      <w:r>
        <w:rPr>
          <w:spacing w:val="-11"/>
          <w:w w:val="105"/>
        </w:rPr>
        <w:t xml:space="preserve"> </w:t>
      </w:r>
      <w:r>
        <w:rPr>
          <w:spacing w:val="-1"/>
          <w:w w:val="105"/>
        </w:rPr>
        <w:t>based</w:t>
      </w:r>
      <w:r>
        <w:rPr>
          <w:spacing w:val="-11"/>
          <w:w w:val="105"/>
        </w:rPr>
        <w:t xml:space="preserve"> </w:t>
      </w:r>
      <w:r>
        <w:rPr>
          <w:spacing w:val="-1"/>
          <w:w w:val="105"/>
        </w:rPr>
        <w:t>on</w:t>
      </w:r>
      <w:r>
        <w:rPr>
          <w:spacing w:val="-11"/>
          <w:w w:val="105"/>
        </w:rPr>
        <w:t xml:space="preserve"> </w:t>
      </w:r>
      <w:r>
        <w:rPr>
          <w:spacing w:val="-1"/>
          <w:w w:val="105"/>
        </w:rPr>
        <w:t>WebSocket</w:t>
      </w:r>
      <w:r>
        <w:rPr>
          <w:spacing w:val="-55"/>
          <w:w w:val="105"/>
        </w:rPr>
        <w:t xml:space="preserve"> </w:t>
      </w:r>
      <w:r>
        <w:rPr>
          <w:w w:val="105"/>
        </w:rPr>
        <w:t>[J].</w:t>
      </w:r>
      <w:r>
        <w:rPr>
          <w:spacing w:val="-3"/>
          <w:w w:val="105"/>
        </w:rPr>
        <w:t xml:space="preserve"> </w:t>
      </w:r>
      <w:r>
        <w:rPr>
          <w:w w:val="105"/>
        </w:rPr>
        <w:t>Mobile</w:t>
      </w:r>
      <w:r>
        <w:rPr>
          <w:spacing w:val="-4"/>
          <w:w w:val="105"/>
        </w:rPr>
        <w:t xml:space="preserve"> </w:t>
      </w:r>
      <w:r>
        <w:rPr>
          <w:w w:val="105"/>
        </w:rPr>
        <w:t>Communications,</w:t>
      </w:r>
      <w:r>
        <w:rPr>
          <w:spacing w:val="-1"/>
          <w:w w:val="105"/>
        </w:rPr>
        <w:t xml:space="preserve"> </w:t>
      </w:r>
      <w:r>
        <w:rPr>
          <w:w w:val="105"/>
        </w:rPr>
        <w:t>2017,</w:t>
      </w:r>
      <w:r>
        <w:rPr>
          <w:spacing w:val="-1"/>
          <w:w w:val="105"/>
        </w:rPr>
        <w:t xml:space="preserve"> </w:t>
      </w:r>
      <w:r>
        <w:rPr>
          <w:w w:val="105"/>
        </w:rPr>
        <w:t>41(12):</w:t>
      </w:r>
      <w:r>
        <w:rPr>
          <w:spacing w:val="-3"/>
          <w:w w:val="105"/>
        </w:rPr>
        <w:t xml:space="preserve"> </w:t>
      </w:r>
      <w:r>
        <w:rPr>
          <w:w w:val="105"/>
        </w:rPr>
        <w:t>44-48.</w:t>
      </w:r>
    </w:p>
    <w:p w14:paraId="054D217A" w14:textId="77777777" w:rsidR="00132531" w:rsidRDefault="00E80B07">
      <w:pPr>
        <w:pStyle w:val="a6"/>
        <w:numPr>
          <w:ilvl w:val="0"/>
          <w:numId w:val="1"/>
        </w:numPr>
        <w:tabs>
          <w:tab w:val="left" w:pos="456"/>
        </w:tabs>
        <w:spacing w:line="256" w:lineRule="auto"/>
        <w:ind w:firstLine="0"/>
      </w:pPr>
      <w:r>
        <w:rPr>
          <w:w w:val="105"/>
        </w:rPr>
        <w:t>Yi</w:t>
      </w:r>
      <w:r>
        <w:rPr>
          <w:spacing w:val="-14"/>
          <w:w w:val="105"/>
        </w:rPr>
        <w:t xml:space="preserve"> </w:t>
      </w:r>
      <w:r>
        <w:rPr>
          <w:w w:val="105"/>
        </w:rPr>
        <w:t>Zhang.</w:t>
      </w:r>
      <w:r>
        <w:rPr>
          <w:spacing w:val="-14"/>
          <w:w w:val="105"/>
        </w:rPr>
        <w:t xml:space="preserve"> </w:t>
      </w:r>
      <w:r>
        <w:rPr>
          <w:w w:val="105"/>
        </w:rPr>
        <w:t>Research</w:t>
      </w:r>
      <w:r>
        <w:rPr>
          <w:spacing w:val="-14"/>
          <w:w w:val="105"/>
        </w:rPr>
        <w:t xml:space="preserve"> </w:t>
      </w:r>
      <w:r>
        <w:rPr>
          <w:w w:val="105"/>
        </w:rPr>
        <w:t>and</w:t>
      </w:r>
      <w:r>
        <w:rPr>
          <w:spacing w:val="-14"/>
          <w:w w:val="105"/>
        </w:rPr>
        <w:t xml:space="preserve"> </w:t>
      </w:r>
      <w:r>
        <w:rPr>
          <w:w w:val="105"/>
        </w:rPr>
        <w:t>implementation</w:t>
      </w:r>
      <w:r>
        <w:rPr>
          <w:spacing w:val="-13"/>
          <w:w w:val="105"/>
        </w:rPr>
        <w:t xml:space="preserve"> </w:t>
      </w:r>
      <w:r>
        <w:rPr>
          <w:w w:val="105"/>
        </w:rPr>
        <w:t>of</w:t>
      </w:r>
      <w:r>
        <w:rPr>
          <w:spacing w:val="-11"/>
          <w:w w:val="105"/>
        </w:rPr>
        <w:t xml:space="preserve"> </w:t>
      </w:r>
      <w:r>
        <w:rPr>
          <w:w w:val="105"/>
        </w:rPr>
        <w:t>Instant</w:t>
      </w:r>
      <w:r>
        <w:rPr>
          <w:spacing w:val="-13"/>
          <w:w w:val="105"/>
        </w:rPr>
        <w:t xml:space="preserve"> </w:t>
      </w:r>
      <w:r>
        <w:rPr>
          <w:w w:val="105"/>
        </w:rPr>
        <w:t>communication</w:t>
      </w:r>
      <w:r>
        <w:rPr>
          <w:spacing w:val="-12"/>
          <w:w w:val="105"/>
        </w:rPr>
        <w:t xml:space="preserve"> </w:t>
      </w:r>
      <w:r>
        <w:rPr>
          <w:w w:val="105"/>
        </w:rPr>
        <w:t>system</w:t>
      </w:r>
      <w:r>
        <w:rPr>
          <w:spacing w:val="-13"/>
          <w:w w:val="105"/>
        </w:rPr>
        <w:t xml:space="preserve"> </w:t>
      </w:r>
      <w:r>
        <w:rPr>
          <w:w w:val="105"/>
        </w:rPr>
        <w:t>based</w:t>
      </w:r>
      <w:r>
        <w:rPr>
          <w:spacing w:val="-12"/>
          <w:w w:val="105"/>
        </w:rPr>
        <w:t xml:space="preserve"> </w:t>
      </w:r>
      <w:r>
        <w:rPr>
          <w:w w:val="105"/>
        </w:rPr>
        <w:t>on</w:t>
      </w:r>
      <w:r>
        <w:rPr>
          <w:spacing w:val="-13"/>
          <w:w w:val="105"/>
        </w:rPr>
        <w:t xml:space="preserve"> </w:t>
      </w:r>
      <w:r>
        <w:rPr>
          <w:w w:val="105"/>
        </w:rPr>
        <w:t>WebSocket</w:t>
      </w:r>
      <w:r>
        <w:rPr>
          <w:spacing w:val="-55"/>
          <w:w w:val="105"/>
        </w:rPr>
        <w:t xml:space="preserve"> </w:t>
      </w:r>
      <w:r>
        <w:rPr>
          <w:w w:val="105"/>
        </w:rPr>
        <w:t>[J].</w:t>
      </w:r>
      <w:r>
        <w:rPr>
          <w:spacing w:val="-4"/>
          <w:w w:val="105"/>
        </w:rPr>
        <w:t xml:space="preserve"> </w:t>
      </w:r>
      <w:r>
        <w:rPr>
          <w:w w:val="105"/>
        </w:rPr>
        <w:t>Computer</w:t>
      </w:r>
      <w:r>
        <w:rPr>
          <w:spacing w:val="-5"/>
          <w:w w:val="105"/>
        </w:rPr>
        <w:t xml:space="preserve"> </w:t>
      </w:r>
      <w:r>
        <w:rPr>
          <w:w w:val="105"/>
        </w:rPr>
        <w:t>Engineering</w:t>
      </w:r>
      <w:r>
        <w:rPr>
          <w:spacing w:val="-5"/>
          <w:w w:val="105"/>
        </w:rPr>
        <w:t xml:space="preserve"> </w:t>
      </w:r>
      <w:r>
        <w:rPr>
          <w:w w:val="105"/>
        </w:rPr>
        <w:t>&amp;</w:t>
      </w:r>
      <w:r>
        <w:rPr>
          <w:spacing w:val="-4"/>
          <w:w w:val="105"/>
        </w:rPr>
        <w:t xml:space="preserve"> </w:t>
      </w:r>
      <w:r>
        <w:rPr>
          <w:w w:val="105"/>
        </w:rPr>
        <w:t>Software,</w:t>
      </w:r>
      <w:r>
        <w:rPr>
          <w:spacing w:val="-1"/>
          <w:w w:val="105"/>
        </w:rPr>
        <w:t xml:space="preserve"> </w:t>
      </w:r>
      <w:r>
        <w:rPr>
          <w:w w:val="105"/>
        </w:rPr>
        <w:t>2015,</w:t>
      </w:r>
      <w:r>
        <w:rPr>
          <w:spacing w:val="-2"/>
          <w:w w:val="105"/>
        </w:rPr>
        <w:t xml:space="preserve"> </w:t>
      </w:r>
      <w:r>
        <w:rPr>
          <w:w w:val="105"/>
        </w:rPr>
        <w:t>36(3):</w:t>
      </w:r>
      <w:r>
        <w:rPr>
          <w:spacing w:val="-3"/>
          <w:w w:val="105"/>
        </w:rPr>
        <w:t xml:space="preserve"> </w:t>
      </w:r>
      <w:r>
        <w:rPr>
          <w:w w:val="105"/>
        </w:rPr>
        <w:t>89-94.</w:t>
      </w:r>
    </w:p>
    <w:p w14:paraId="7B09FCEA" w14:textId="77777777" w:rsidR="00132531" w:rsidRDefault="00E80B07">
      <w:pPr>
        <w:pStyle w:val="a6"/>
        <w:numPr>
          <w:ilvl w:val="0"/>
          <w:numId w:val="1"/>
        </w:numPr>
        <w:tabs>
          <w:tab w:val="left" w:pos="488"/>
        </w:tabs>
        <w:spacing w:line="256" w:lineRule="auto"/>
        <w:ind w:hanging="1"/>
      </w:pPr>
      <w:proofErr w:type="spellStart"/>
      <w:r>
        <w:rPr>
          <w:w w:val="105"/>
        </w:rPr>
        <w:t>Guang</w:t>
      </w:r>
      <w:proofErr w:type="spellEnd"/>
      <w:r>
        <w:rPr>
          <w:w w:val="105"/>
        </w:rPr>
        <w:t>-Wen Li. Design and implementation of Interactive Teaching Instant feedback system</w:t>
      </w:r>
      <w:r>
        <w:rPr>
          <w:spacing w:val="1"/>
          <w:w w:val="105"/>
        </w:rPr>
        <w:t xml:space="preserve"> </w:t>
      </w:r>
      <w:r>
        <w:rPr>
          <w:w w:val="105"/>
        </w:rPr>
        <w:t>based</w:t>
      </w:r>
      <w:r>
        <w:rPr>
          <w:spacing w:val="-7"/>
          <w:w w:val="105"/>
        </w:rPr>
        <w:t xml:space="preserve"> </w:t>
      </w:r>
      <w:r>
        <w:rPr>
          <w:w w:val="105"/>
        </w:rPr>
        <w:t>on</w:t>
      </w:r>
      <w:r>
        <w:rPr>
          <w:spacing w:val="-6"/>
          <w:w w:val="105"/>
        </w:rPr>
        <w:t xml:space="preserve"> </w:t>
      </w:r>
      <w:r>
        <w:rPr>
          <w:w w:val="105"/>
        </w:rPr>
        <w:t>Socket.IO[J].</w:t>
      </w:r>
      <w:r>
        <w:rPr>
          <w:spacing w:val="-6"/>
          <w:w w:val="105"/>
        </w:rPr>
        <w:t xml:space="preserve"> </w:t>
      </w:r>
      <w:r>
        <w:rPr>
          <w:w w:val="105"/>
        </w:rPr>
        <w:t>China</w:t>
      </w:r>
      <w:r>
        <w:rPr>
          <w:spacing w:val="-7"/>
          <w:w w:val="105"/>
        </w:rPr>
        <w:t xml:space="preserve"> </w:t>
      </w:r>
      <w:r>
        <w:rPr>
          <w:w w:val="105"/>
        </w:rPr>
        <w:t>Modern</w:t>
      </w:r>
      <w:r>
        <w:rPr>
          <w:spacing w:val="-6"/>
          <w:w w:val="105"/>
        </w:rPr>
        <w:t xml:space="preserve"> </w:t>
      </w:r>
      <w:r>
        <w:rPr>
          <w:w w:val="105"/>
        </w:rPr>
        <w:t>Educational</w:t>
      </w:r>
      <w:r>
        <w:rPr>
          <w:spacing w:val="-6"/>
          <w:w w:val="105"/>
        </w:rPr>
        <w:t xml:space="preserve"> </w:t>
      </w:r>
      <w:r>
        <w:rPr>
          <w:w w:val="105"/>
        </w:rPr>
        <w:t>Equipment,</w:t>
      </w:r>
      <w:r>
        <w:rPr>
          <w:spacing w:val="-4"/>
          <w:w w:val="105"/>
        </w:rPr>
        <w:t xml:space="preserve"> </w:t>
      </w:r>
      <w:r>
        <w:rPr>
          <w:w w:val="105"/>
        </w:rPr>
        <w:t>2012(18):</w:t>
      </w:r>
      <w:r>
        <w:rPr>
          <w:spacing w:val="-6"/>
          <w:w w:val="105"/>
        </w:rPr>
        <w:t xml:space="preserve"> </w:t>
      </w:r>
      <w:r>
        <w:rPr>
          <w:w w:val="105"/>
        </w:rPr>
        <w:t>10-12.</w:t>
      </w:r>
    </w:p>
    <w:p w14:paraId="493894AB" w14:textId="77777777" w:rsidR="00132531" w:rsidRDefault="00E80B07">
      <w:pPr>
        <w:pStyle w:val="a6"/>
        <w:numPr>
          <w:ilvl w:val="0"/>
          <w:numId w:val="1"/>
        </w:numPr>
        <w:tabs>
          <w:tab w:val="left" w:pos="440"/>
        </w:tabs>
        <w:spacing w:line="256" w:lineRule="auto"/>
        <w:ind w:firstLine="0"/>
      </w:pPr>
      <w:proofErr w:type="spellStart"/>
      <w:r>
        <w:t>Chaniotis</w:t>
      </w:r>
      <w:proofErr w:type="spellEnd"/>
      <w:r>
        <w:t xml:space="preserve"> I.K., </w:t>
      </w:r>
      <w:proofErr w:type="spellStart"/>
      <w:r>
        <w:t>Kyriakou</w:t>
      </w:r>
      <w:proofErr w:type="spellEnd"/>
      <w:r>
        <w:t xml:space="preserve"> </w:t>
      </w:r>
      <w:proofErr w:type="gramStart"/>
      <w:r>
        <w:t>K.I .D</w:t>
      </w:r>
      <w:proofErr w:type="gramEnd"/>
      <w:r>
        <w:t>, Tselikas N.D. Is Node.js a viable option for building modern web</w:t>
      </w:r>
      <w:r>
        <w:rPr>
          <w:spacing w:val="1"/>
        </w:rPr>
        <w:t xml:space="preserve"> </w:t>
      </w:r>
      <w:r>
        <w:rPr>
          <w:spacing w:val="-1"/>
          <w:w w:val="105"/>
        </w:rPr>
        <w:t>applications?</w:t>
      </w:r>
      <w:r>
        <w:rPr>
          <w:spacing w:val="-3"/>
          <w:w w:val="105"/>
        </w:rPr>
        <w:t xml:space="preserve"> </w:t>
      </w:r>
      <w:r>
        <w:rPr>
          <w:spacing w:val="-1"/>
          <w:w w:val="105"/>
        </w:rPr>
        <w:t>A</w:t>
      </w:r>
      <w:r>
        <w:rPr>
          <w:spacing w:val="-9"/>
          <w:w w:val="105"/>
        </w:rPr>
        <w:t xml:space="preserve"> </w:t>
      </w:r>
      <w:r>
        <w:rPr>
          <w:spacing w:val="-1"/>
          <w:w w:val="105"/>
        </w:rPr>
        <w:t>performance</w:t>
      </w:r>
      <w:r>
        <w:rPr>
          <w:spacing w:val="-10"/>
          <w:w w:val="105"/>
        </w:rPr>
        <w:t xml:space="preserve"> </w:t>
      </w:r>
      <w:r>
        <w:rPr>
          <w:spacing w:val="-1"/>
          <w:w w:val="105"/>
        </w:rPr>
        <w:t>evaluation</w:t>
      </w:r>
      <w:r>
        <w:rPr>
          <w:spacing w:val="-8"/>
          <w:w w:val="105"/>
        </w:rPr>
        <w:t xml:space="preserve"> </w:t>
      </w:r>
      <w:r>
        <w:rPr>
          <w:w w:val="105"/>
        </w:rPr>
        <w:t>study</w:t>
      </w:r>
      <w:r>
        <w:rPr>
          <w:spacing w:val="-14"/>
          <w:w w:val="105"/>
        </w:rPr>
        <w:t xml:space="preserve"> </w:t>
      </w:r>
      <w:r>
        <w:rPr>
          <w:w w:val="105"/>
        </w:rPr>
        <w:t>[M].</w:t>
      </w:r>
      <w:r>
        <w:rPr>
          <w:spacing w:val="-8"/>
          <w:w w:val="105"/>
        </w:rPr>
        <w:t xml:space="preserve"> </w:t>
      </w:r>
      <w:r>
        <w:rPr>
          <w:w w:val="105"/>
        </w:rPr>
        <w:t>Springer-Verlag</w:t>
      </w:r>
      <w:r>
        <w:rPr>
          <w:spacing w:val="-10"/>
          <w:w w:val="105"/>
        </w:rPr>
        <w:t xml:space="preserve"> </w:t>
      </w:r>
      <w:r>
        <w:rPr>
          <w:w w:val="105"/>
        </w:rPr>
        <w:t>New</w:t>
      </w:r>
      <w:r>
        <w:rPr>
          <w:spacing w:val="-9"/>
          <w:w w:val="105"/>
        </w:rPr>
        <w:t xml:space="preserve"> </w:t>
      </w:r>
      <w:r>
        <w:rPr>
          <w:w w:val="105"/>
        </w:rPr>
        <w:t>York,</w:t>
      </w:r>
      <w:r>
        <w:rPr>
          <w:spacing w:val="-7"/>
          <w:w w:val="105"/>
        </w:rPr>
        <w:t xml:space="preserve"> </w:t>
      </w:r>
      <w:r>
        <w:rPr>
          <w:w w:val="105"/>
        </w:rPr>
        <w:t>Inc.</w:t>
      </w:r>
      <w:r>
        <w:rPr>
          <w:spacing w:val="-8"/>
          <w:w w:val="105"/>
        </w:rPr>
        <w:t xml:space="preserve"> </w:t>
      </w:r>
      <w:r>
        <w:rPr>
          <w:w w:val="105"/>
        </w:rPr>
        <w:t>2015.</w:t>
      </w:r>
    </w:p>
    <w:p w14:paraId="1AAC411C" w14:textId="77777777" w:rsidR="00132531" w:rsidRDefault="00E80B07">
      <w:pPr>
        <w:pStyle w:val="a6"/>
        <w:numPr>
          <w:ilvl w:val="0"/>
          <w:numId w:val="1"/>
        </w:numPr>
        <w:tabs>
          <w:tab w:val="left" w:pos="470"/>
        </w:tabs>
        <w:spacing w:line="256" w:lineRule="auto"/>
        <w:ind w:firstLine="0"/>
      </w:pPr>
      <w:r>
        <w:rPr>
          <w:w w:val="105"/>
        </w:rPr>
        <w:t>Kim K, Lee K. Real-time processing of spatial attribut</w:t>
      </w:r>
      <w:r>
        <w:rPr>
          <w:w w:val="105"/>
        </w:rPr>
        <w:t>e information for mobile web based on</w:t>
      </w:r>
      <w:r>
        <w:rPr>
          <w:spacing w:val="1"/>
          <w:w w:val="105"/>
        </w:rPr>
        <w:t xml:space="preserve"> </w:t>
      </w:r>
      <w:r>
        <w:rPr>
          <w:w w:val="105"/>
        </w:rPr>
        <w:t>standard</w:t>
      </w:r>
      <w:r>
        <w:rPr>
          <w:spacing w:val="-12"/>
          <w:w w:val="105"/>
        </w:rPr>
        <w:t xml:space="preserve"> </w:t>
      </w:r>
      <w:r>
        <w:rPr>
          <w:w w:val="105"/>
        </w:rPr>
        <w:t>web</w:t>
      </w:r>
      <w:r>
        <w:rPr>
          <w:spacing w:val="-11"/>
          <w:w w:val="105"/>
        </w:rPr>
        <w:t xml:space="preserve"> </w:t>
      </w:r>
      <w:r>
        <w:rPr>
          <w:w w:val="105"/>
        </w:rPr>
        <w:t>framework</w:t>
      </w:r>
      <w:r>
        <w:rPr>
          <w:spacing w:val="-11"/>
          <w:w w:val="105"/>
        </w:rPr>
        <w:t xml:space="preserve"> </w:t>
      </w:r>
      <w:r>
        <w:rPr>
          <w:w w:val="105"/>
        </w:rPr>
        <w:t>and</w:t>
      </w:r>
      <w:r>
        <w:rPr>
          <w:spacing w:val="-11"/>
          <w:w w:val="105"/>
        </w:rPr>
        <w:t xml:space="preserve"> </w:t>
      </w:r>
      <w:r>
        <w:rPr>
          <w:w w:val="105"/>
        </w:rPr>
        <w:t>HTML5</w:t>
      </w:r>
      <w:r>
        <w:rPr>
          <w:spacing w:val="-11"/>
          <w:w w:val="105"/>
        </w:rPr>
        <w:t xml:space="preserve"> </w:t>
      </w:r>
      <w:r>
        <w:rPr>
          <w:w w:val="105"/>
        </w:rPr>
        <w:t>[J].</w:t>
      </w:r>
      <w:r>
        <w:rPr>
          <w:spacing w:val="-12"/>
          <w:w w:val="105"/>
        </w:rPr>
        <w:t xml:space="preserve"> </w:t>
      </w:r>
      <w:r>
        <w:rPr>
          <w:w w:val="105"/>
        </w:rPr>
        <w:t>Spatial</w:t>
      </w:r>
      <w:r>
        <w:rPr>
          <w:spacing w:val="-11"/>
          <w:w w:val="105"/>
        </w:rPr>
        <w:t xml:space="preserve"> </w:t>
      </w:r>
      <w:r>
        <w:rPr>
          <w:w w:val="105"/>
        </w:rPr>
        <w:t>Information</w:t>
      </w:r>
      <w:r>
        <w:rPr>
          <w:spacing w:val="-11"/>
          <w:w w:val="105"/>
        </w:rPr>
        <w:t xml:space="preserve"> </w:t>
      </w:r>
      <w:r>
        <w:rPr>
          <w:w w:val="105"/>
        </w:rPr>
        <w:t>Research,</w:t>
      </w:r>
      <w:r>
        <w:rPr>
          <w:spacing w:val="-10"/>
          <w:w w:val="105"/>
        </w:rPr>
        <w:t xml:space="preserve"> </w:t>
      </w:r>
      <w:r>
        <w:rPr>
          <w:w w:val="105"/>
        </w:rPr>
        <w:t>2016,</w:t>
      </w:r>
      <w:r>
        <w:rPr>
          <w:spacing w:val="-9"/>
          <w:w w:val="105"/>
        </w:rPr>
        <w:t xml:space="preserve"> </w:t>
      </w:r>
      <w:r>
        <w:rPr>
          <w:w w:val="105"/>
        </w:rPr>
        <w:t>24(2):93-101.</w:t>
      </w:r>
    </w:p>
    <w:p w14:paraId="5D4A929B" w14:textId="77777777" w:rsidR="00132531" w:rsidRDefault="00E80B07">
      <w:pPr>
        <w:pStyle w:val="a6"/>
        <w:numPr>
          <w:ilvl w:val="0"/>
          <w:numId w:val="1"/>
        </w:numPr>
        <w:tabs>
          <w:tab w:val="left" w:pos="454"/>
        </w:tabs>
        <w:spacing w:line="256" w:lineRule="auto"/>
        <w:ind w:firstLine="0"/>
      </w:pPr>
      <w:r>
        <w:rPr>
          <w:spacing w:val="-1"/>
          <w:w w:val="105"/>
        </w:rPr>
        <w:t>Heinrich</w:t>
      </w:r>
      <w:r>
        <w:rPr>
          <w:spacing w:val="-13"/>
          <w:w w:val="105"/>
        </w:rPr>
        <w:t xml:space="preserve"> </w:t>
      </w:r>
      <w:r>
        <w:rPr>
          <w:spacing w:val="-1"/>
          <w:w w:val="105"/>
        </w:rPr>
        <w:t>M,</w:t>
      </w:r>
      <w:r>
        <w:rPr>
          <w:spacing w:val="-11"/>
          <w:w w:val="105"/>
        </w:rPr>
        <w:t xml:space="preserve"> </w:t>
      </w:r>
      <w:proofErr w:type="spellStart"/>
      <w:r>
        <w:rPr>
          <w:spacing w:val="-1"/>
          <w:w w:val="105"/>
        </w:rPr>
        <w:t>Gaedke</w:t>
      </w:r>
      <w:proofErr w:type="spellEnd"/>
      <w:r>
        <w:rPr>
          <w:spacing w:val="-13"/>
          <w:w w:val="105"/>
        </w:rPr>
        <w:t xml:space="preserve"> </w:t>
      </w:r>
      <w:r>
        <w:rPr>
          <w:spacing w:val="-1"/>
          <w:w w:val="105"/>
        </w:rPr>
        <w:t>M.</w:t>
      </w:r>
      <w:r>
        <w:rPr>
          <w:spacing w:val="-13"/>
          <w:w w:val="105"/>
        </w:rPr>
        <w:t xml:space="preserve"> </w:t>
      </w:r>
      <w:proofErr w:type="spellStart"/>
      <w:r>
        <w:rPr>
          <w:spacing w:val="-1"/>
          <w:w w:val="105"/>
        </w:rPr>
        <w:t>WebSoDa</w:t>
      </w:r>
      <w:proofErr w:type="spellEnd"/>
      <w:r>
        <w:rPr>
          <w:spacing w:val="-1"/>
          <w:w w:val="105"/>
        </w:rPr>
        <w:t>:</w:t>
      </w:r>
      <w:r>
        <w:rPr>
          <w:spacing w:val="-13"/>
          <w:w w:val="105"/>
        </w:rPr>
        <w:t xml:space="preserve"> </w:t>
      </w:r>
      <w:r>
        <w:rPr>
          <w:w w:val="105"/>
        </w:rPr>
        <w:t>A</w:t>
      </w:r>
      <w:r>
        <w:rPr>
          <w:spacing w:val="-13"/>
          <w:w w:val="105"/>
        </w:rPr>
        <w:t xml:space="preserve"> </w:t>
      </w:r>
      <w:r>
        <w:rPr>
          <w:w w:val="105"/>
        </w:rPr>
        <w:t>Tailored</w:t>
      </w:r>
      <w:r>
        <w:rPr>
          <w:spacing w:val="-10"/>
          <w:w w:val="105"/>
        </w:rPr>
        <w:t xml:space="preserve"> </w:t>
      </w:r>
      <w:r>
        <w:rPr>
          <w:w w:val="105"/>
        </w:rPr>
        <w:t>Data</w:t>
      </w:r>
      <w:r>
        <w:rPr>
          <w:spacing w:val="-12"/>
          <w:w w:val="105"/>
        </w:rPr>
        <w:t xml:space="preserve"> </w:t>
      </w:r>
      <w:r>
        <w:rPr>
          <w:w w:val="105"/>
        </w:rPr>
        <w:t>Binding</w:t>
      </w:r>
      <w:r>
        <w:rPr>
          <w:spacing w:val="-13"/>
          <w:w w:val="105"/>
        </w:rPr>
        <w:t xml:space="preserve"> </w:t>
      </w:r>
      <w:r>
        <w:rPr>
          <w:w w:val="105"/>
        </w:rPr>
        <w:t>Framework</w:t>
      </w:r>
      <w:r>
        <w:rPr>
          <w:spacing w:val="-11"/>
          <w:w w:val="105"/>
        </w:rPr>
        <w:t xml:space="preserve"> </w:t>
      </w:r>
      <w:r>
        <w:rPr>
          <w:w w:val="105"/>
        </w:rPr>
        <w:t>for</w:t>
      </w:r>
      <w:r>
        <w:rPr>
          <w:spacing w:val="-11"/>
          <w:w w:val="105"/>
        </w:rPr>
        <w:t xml:space="preserve"> </w:t>
      </w:r>
      <w:r>
        <w:rPr>
          <w:w w:val="105"/>
        </w:rPr>
        <w:t>Web</w:t>
      </w:r>
      <w:r>
        <w:rPr>
          <w:spacing w:val="-11"/>
          <w:w w:val="105"/>
        </w:rPr>
        <w:t xml:space="preserve"> </w:t>
      </w:r>
      <w:r>
        <w:rPr>
          <w:w w:val="105"/>
        </w:rPr>
        <w:t>Programmers</w:t>
      </w:r>
      <w:r>
        <w:rPr>
          <w:spacing w:val="-55"/>
          <w:w w:val="105"/>
        </w:rPr>
        <w:t xml:space="preserve"> </w:t>
      </w:r>
      <w:r>
        <w:rPr>
          <w:spacing w:val="-1"/>
          <w:w w:val="105"/>
        </w:rPr>
        <w:t>Leveraging</w:t>
      </w:r>
      <w:r>
        <w:rPr>
          <w:spacing w:val="-14"/>
          <w:w w:val="105"/>
        </w:rPr>
        <w:t xml:space="preserve"> </w:t>
      </w:r>
      <w:r>
        <w:rPr>
          <w:spacing w:val="-1"/>
          <w:w w:val="105"/>
        </w:rPr>
        <w:t>the</w:t>
      </w:r>
      <w:r>
        <w:rPr>
          <w:spacing w:val="-11"/>
          <w:w w:val="105"/>
        </w:rPr>
        <w:t xml:space="preserve"> </w:t>
      </w:r>
      <w:r>
        <w:rPr>
          <w:spacing w:val="-1"/>
          <w:w w:val="105"/>
        </w:rPr>
        <w:t>WebSocket</w:t>
      </w:r>
      <w:r>
        <w:rPr>
          <w:spacing w:val="-11"/>
          <w:w w:val="105"/>
        </w:rPr>
        <w:t xml:space="preserve"> </w:t>
      </w:r>
      <w:r>
        <w:rPr>
          <w:spacing w:val="-1"/>
          <w:w w:val="105"/>
        </w:rPr>
        <w:t>Protocol</w:t>
      </w:r>
      <w:r>
        <w:rPr>
          <w:spacing w:val="-11"/>
          <w:w w:val="105"/>
        </w:rPr>
        <w:t xml:space="preserve"> </w:t>
      </w:r>
      <w:r>
        <w:rPr>
          <w:spacing w:val="-1"/>
          <w:w w:val="105"/>
        </w:rPr>
        <w:t>and</w:t>
      </w:r>
      <w:r>
        <w:rPr>
          <w:spacing w:val="-11"/>
          <w:w w:val="105"/>
        </w:rPr>
        <w:t xml:space="preserve"> </w:t>
      </w:r>
      <w:r>
        <w:rPr>
          <w:spacing w:val="-1"/>
          <w:w w:val="105"/>
        </w:rPr>
        <w:t>HTML5</w:t>
      </w:r>
      <w:r>
        <w:rPr>
          <w:spacing w:val="-11"/>
          <w:w w:val="105"/>
        </w:rPr>
        <w:t xml:space="preserve"> </w:t>
      </w:r>
      <w:r>
        <w:rPr>
          <w:spacing w:val="-1"/>
          <w:w w:val="105"/>
        </w:rPr>
        <w:t>Microdata</w:t>
      </w:r>
      <w:r>
        <w:rPr>
          <w:spacing w:val="-12"/>
          <w:w w:val="105"/>
        </w:rPr>
        <w:t xml:space="preserve"> </w:t>
      </w:r>
      <w:r>
        <w:rPr>
          <w:w w:val="105"/>
        </w:rPr>
        <w:t>[C]//</w:t>
      </w:r>
      <w:r>
        <w:rPr>
          <w:spacing w:val="-11"/>
          <w:w w:val="105"/>
        </w:rPr>
        <w:t xml:space="preserve"> </w:t>
      </w:r>
      <w:r>
        <w:rPr>
          <w:w w:val="105"/>
        </w:rPr>
        <w:t>International</w:t>
      </w:r>
      <w:r>
        <w:rPr>
          <w:spacing w:val="-11"/>
          <w:w w:val="105"/>
        </w:rPr>
        <w:t xml:space="preserve"> </w:t>
      </w:r>
      <w:r>
        <w:rPr>
          <w:w w:val="105"/>
        </w:rPr>
        <w:t>Conference</w:t>
      </w:r>
      <w:r>
        <w:rPr>
          <w:spacing w:val="-10"/>
          <w:w w:val="105"/>
        </w:rPr>
        <w:t xml:space="preserve"> </w:t>
      </w:r>
      <w:r>
        <w:rPr>
          <w:w w:val="105"/>
        </w:rPr>
        <w:t>on</w:t>
      </w:r>
      <w:r>
        <w:rPr>
          <w:spacing w:val="-10"/>
          <w:w w:val="105"/>
        </w:rPr>
        <w:t xml:space="preserve"> </w:t>
      </w:r>
      <w:r>
        <w:rPr>
          <w:w w:val="105"/>
        </w:rPr>
        <w:t>Web</w:t>
      </w:r>
      <w:r>
        <w:rPr>
          <w:spacing w:val="-55"/>
          <w:w w:val="105"/>
        </w:rPr>
        <w:t xml:space="preserve"> </w:t>
      </w:r>
      <w:r>
        <w:rPr>
          <w:w w:val="105"/>
        </w:rPr>
        <w:t>Engineering.</w:t>
      </w:r>
      <w:r>
        <w:rPr>
          <w:spacing w:val="-4"/>
          <w:w w:val="105"/>
        </w:rPr>
        <w:t xml:space="preserve"> </w:t>
      </w:r>
      <w:r>
        <w:rPr>
          <w:w w:val="105"/>
        </w:rPr>
        <w:t>Springer-Verlag,</w:t>
      </w:r>
      <w:r>
        <w:rPr>
          <w:spacing w:val="-1"/>
          <w:w w:val="105"/>
        </w:rPr>
        <w:t xml:space="preserve"> </w:t>
      </w:r>
      <w:r>
        <w:rPr>
          <w:w w:val="105"/>
        </w:rPr>
        <w:t>2011:</w:t>
      </w:r>
      <w:r>
        <w:rPr>
          <w:spacing w:val="-3"/>
          <w:w w:val="105"/>
        </w:rPr>
        <w:t xml:space="preserve"> </w:t>
      </w:r>
      <w:r>
        <w:rPr>
          <w:w w:val="105"/>
        </w:rPr>
        <w:t>387-390.</w:t>
      </w:r>
    </w:p>
    <w:sectPr w:rsidR="00132531">
      <w:pgSz w:w="12250" w:h="17180"/>
      <w:pgMar w:top="1620" w:right="1420" w:bottom="1380" w:left="1460" w:header="0" w:footer="11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6D9B75" w14:textId="77777777" w:rsidR="00E80B07" w:rsidRDefault="00E80B07">
      <w:r>
        <w:separator/>
      </w:r>
    </w:p>
  </w:endnote>
  <w:endnote w:type="continuationSeparator" w:id="0">
    <w:p w14:paraId="1E7556EB" w14:textId="77777777" w:rsidR="00E80B07" w:rsidRDefault="00E80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53B9C7" w14:textId="438DFFFC" w:rsidR="00132531" w:rsidRDefault="00E80B07">
    <w:pPr>
      <w:pStyle w:val="a3"/>
      <w:spacing w:before="0" w:line="14" w:lineRule="auto"/>
      <w:ind w:left="0"/>
      <w:rPr>
        <w:sz w:val="20"/>
      </w:rPr>
    </w:pPr>
    <w:r>
      <w:rPr>
        <w:noProof/>
      </w:rPr>
      <w:drawing>
        <wp:anchor distT="0" distB="0" distL="0" distR="0" simplePos="0" relativeHeight="251656704" behindDoc="1" locked="0" layoutInCell="1" allowOverlap="1" wp14:anchorId="17902306" wp14:editId="0F9C67A9">
          <wp:simplePos x="0" y="0"/>
          <wp:positionH relativeFrom="page">
            <wp:posOffset>259079</wp:posOffset>
          </wp:positionH>
          <wp:positionV relativeFrom="page">
            <wp:posOffset>10140924</wp:posOffset>
          </wp:positionV>
          <wp:extent cx="4812030" cy="123189"/>
          <wp:effectExtent l="0" t="0" r="0" b="0"/>
          <wp:wrapNone/>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4812030" cy="123189"/>
                  </a:xfrm>
                  <a:prstGeom prst="rect">
                    <a:avLst/>
                  </a:prstGeom>
                </pic:spPr>
              </pic:pic>
            </a:graphicData>
          </a:graphic>
        </wp:anchor>
      </w:drawing>
    </w:r>
    <w:r>
      <w:rPr>
        <w:noProof/>
      </w:rPr>
      <w:drawing>
        <wp:anchor distT="0" distB="0" distL="0" distR="0" simplePos="0" relativeHeight="251657728" behindDoc="1" locked="0" layoutInCell="1" allowOverlap="1" wp14:anchorId="7E4186FF" wp14:editId="32E4E537">
          <wp:simplePos x="0" y="0"/>
          <wp:positionH relativeFrom="page">
            <wp:posOffset>5215890</wp:posOffset>
          </wp:positionH>
          <wp:positionV relativeFrom="page">
            <wp:posOffset>10140924</wp:posOffset>
          </wp:positionV>
          <wp:extent cx="1082039" cy="123189"/>
          <wp:effectExtent l="0" t="0" r="0" b="0"/>
          <wp:wrapNone/>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82039" cy="123189"/>
                  </a:xfrm>
                  <a:prstGeom prst="rect">
                    <a:avLst/>
                  </a:prstGeom>
                </pic:spPr>
              </pic:pic>
            </a:graphicData>
          </a:graphic>
        </wp:anchor>
      </w:drawing>
    </w:r>
    <w:r>
      <w:pict w14:anchorId="123A3D22">
        <v:shapetype id="_x0000_t202" coordsize="21600,21600" o:spt="202" path="m,l,21600r21600,l21600,xe">
          <v:stroke joinstyle="miter"/>
          <v:path gradientshapeok="t" o:connecttype="rect"/>
        </v:shapetype>
        <v:shape id="_x0000_s2049" type="#_x0000_t202" style="position:absolute;margin-left:295.5pt;margin-top:788.85pt;width:21pt;height:13.1pt;z-index:-251657728;mso-position-horizontal-relative:page;mso-position-vertical-relative:page" filled="f" stroked="f">
          <v:textbox style="mso-next-textbox:#_x0000_s2049" inset="0,0,0,0">
            <w:txbxContent>
              <w:p w14:paraId="1E730295" w14:textId="77777777" w:rsidR="00132531" w:rsidRDefault="00E80B07">
                <w:pPr>
                  <w:spacing w:before="11"/>
                  <w:ind w:left="60"/>
                  <w:rPr>
                    <w:b/>
                    <w:sz w:val="20"/>
                  </w:rPr>
                </w:pPr>
                <w:r>
                  <w:fldChar w:fldCharType="begin"/>
                </w:r>
                <w:r>
                  <w:rPr>
                    <w:b/>
                    <w:sz w:val="20"/>
                  </w:rPr>
                  <w:instrText xml:space="preserve"> PAGE </w:instrText>
                </w:r>
                <w:r>
                  <w:fldChar w:fldCharType="separate"/>
                </w:r>
                <w:r>
                  <w:t>321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245BD2" w14:textId="77777777" w:rsidR="00E80B07" w:rsidRDefault="00E80B07">
      <w:r>
        <w:separator/>
      </w:r>
    </w:p>
  </w:footnote>
  <w:footnote w:type="continuationSeparator" w:id="0">
    <w:p w14:paraId="264E8975" w14:textId="77777777" w:rsidR="00E80B07" w:rsidRDefault="00E80B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A100A8"/>
    <w:multiLevelType w:val="hybridMultilevel"/>
    <w:tmpl w:val="A87AED84"/>
    <w:lvl w:ilvl="0" w:tplc="A69AF3A8">
      <w:start w:val="1"/>
      <w:numFmt w:val="decimal"/>
      <w:lvlText w:val="[%1]"/>
      <w:lvlJc w:val="left"/>
      <w:pPr>
        <w:ind w:left="126" w:hanging="346"/>
      </w:pPr>
      <w:rPr>
        <w:rFonts w:ascii="Times New Roman" w:eastAsia="Times New Roman" w:hAnsi="Times New Roman" w:cs="Times New Roman" w:hint="default"/>
        <w:spacing w:val="0"/>
        <w:w w:val="102"/>
        <w:sz w:val="22"/>
        <w:szCs w:val="22"/>
        <w:lang w:val="en-US" w:eastAsia="en-US" w:bidi="ar-SA"/>
      </w:rPr>
    </w:lvl>
    <w:lvl w:ilvl="1" w:tplc="25FA5BBE">
      <w:numFmt w:val="bullet"/>
      <w:lvlText w:val="•"/>
      <w:lvlJc w:val="left"/>
      <w:pPr>
        <w:ind w:left="1044" w:hanging="346"/>
      </w:pPr>
      <w:rPr>
        <w:rFonts w:hint="default"/>
        <w:lang w:val="en-US" w:eastAsia="en-US" w:bidi="ar-SA"/>
      </w:rPr>
    </w:lvl>
    <w:lvl w:ilvl="2" w:tplc="DA8016FC">
      <w:numFmt w:val="bullet"/>
      <w:lvlText w:val="•"/>
      <w:lvlJc w:val="left"/>
      <w:pPr>
        <w:ind w:left="1969" w:hanging="346"/>
      </w:pPr>
      <w:rPr>
        <w:rFonts w:hint="default"/>
        <w:lang w:val="en-US" w:eastAsia="en-US" w:bidi="ar-SA"/>
      </w:rPr>
    </w:lvl>
    <w:lvl w:ilvl="3" w:tplc="47087118">
      <w:numFmt w:val="bullet"/>
      <w:lvlText w:val="•"/>
      <w:lvlJc w:val="left"/>
      <w:pPr>
        <w:ind w:left="2893" w:hanging="346"/>
      </w:pPr>
      <w:rPr>
        <w:rFonts w:hint="default"/>
        <w:lang w:val="en-US" w:eastAsia="en-US" w:bidi="ar-SA"/>
      </w:rPr>
    </w:lvl>
    <w:lvl w:ilvl="4" w:tplc="3410A214">
      <w:numFmt w:val="bullet"/>
      <w:lvlText w:val="•"/>
      <w:lvlJc w:val="left"/>
      <w:pPr>
        <w:ind w:left="3818" w:hanging="346"/>
      </w:pPr>
      <w:rPr>
        <w:rFonts w:hint="default"/>
        <w:lang w:val="en-US" w:eastAsia="en-US" w:bidi="ar-SA"/>
      </w:rPr>
    </w:lvl>
    <w:lvl w:ilvl="5" w:tplc="6D828AF6">
      <w:numFmt w:val="bullet"/>
      <w:lvlText w:val="•"/>
      <w:lvlJc w:val="left"/>
      <w:pPr>
        <w:ind w:left="4742" w:hanging="346"/>
      </w:pPr>
      <w:rPr>
        <w:rFonts w:hint="default"/>
        <w:lang w:val="en-US" w:eastAsia="en-US" w:bidi="ar-SA"/>
      </w:rPr>
    </w:lvl>
    <w:lvl w:ilvl="6" w:tplc="8EDC291C">
      <w:numFmt w:val="bullet"/>
      <w:lvlText w:val="•"/>
      <w:lvlJc w:val="left"/>
      <w:pPr>
        <w:ind w:left="5667" w:hanging="346"/>
      </w:pPr>
      <w:rPr>
        <w:rFonts w:hint="default"/>
        <w:lang w:val="en-US" w:eastAsia="en-US" w:bidi="ar-SA"/>
      </w:rPr>
    </w:lvl>
    <w:lvl w:ilvl="7" w:tplc="73AAAE26">
      <w:numFmt w:val="bullet"/>
      <w:lvlText w:val="•"/>
      <w:lvlJc w:val="left"/>
      <w:pPr>
        <w:ind w:left="6591" w:hanging="346"/>
      </w:pPr>
      <w:rPr>
        <w:rFonts w:hint="default"/>
        <w:lang w:val="en-US" w:eastAsia="en-US" w:bidi="ar-SA"/>
      </w:rPr>
    </w:lvl>
    <w:lvl w:ilvl="8" w:tplc="96F6FC8A">
      <w:numFmt w:val="bullet"/>
      <w:lvlText w:val="•"/>
      <w:lvlJc w:val="left"/>
      <w:pPr>
        <w:ind w:left="7516" w:hanging="346"/>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32531"/>
    <w:rsid w:val="000F42DF"/>
    <w:rsid w:val="00132531"/>
    <w:rsid w:val="005246F4"/>
    <w:rsid w:val="00726D94"/>
    <w:rsid w:val="00824F6A"/>
    <w:rsid w:val="00AF03B2"/>
    <w:rsid w:val="00BB030B"/>
    <w:rsid w:val="00E80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889B808"/>
  <w15:docId w15:val="{CE108CDE-11CD-441B-81A5-F0CD12DD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link w:val="10"/>
    <w:uiPriority w:val="9"/>
    <w:qFormat/>
    <w:pPr>
      <w:spacing w:before="95"/>
      <w:ind w:left="126"/>
      <w:outlineLvl w:val="0"/>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spacing w:before="13"/>
      <w:ind w:left="126"/>
    </w:pPr>
  </w:style>
  <w:style w:type="paragraph" w:styleId="a5">
    <w:name w:val="Title"/>
    <w:basedOn w:val="a"/>
    <w:uiPriority w:val="10"/>
    <w:qFormat/>
    <w:pPr>
      <w:ind w:left="730" w:right="780"/>
      <w:jc w:val="center"/>
    </w:pPr>
    <w:rPr>
      <w:rFonts w:ascii="Arial" w:eastAsia="Arial" w:hAnsi="Arial" w:cs="Arial"/>
      <w:b/>
      <w:bCs/>
      <w:sz w:val="26"/>
      <w:szCs w:val="26"/>
    </w:rPr>
  </w:style>
  <w:style w:type="paragraph" w:styleId="a6">
    <w:name w:val="List Paragraph"/>
    <w:basedOn w:val="a"/>
    <w:uiPriority w:val="1"/>
    <w:qFormat/>
    <w:pPr>
      <w:spacing w:before="112"/>
      <w:ind w:left="126" w:right="173"/>
      <w:jc w:val="both"/>
    </w:pPr>
  </w:style>
  <w:style w:type="paragraph" w:customStyle="1" w:styleId="TableParagraph">
    <w:name w:val="Table Paragraph"/>
    <w:basedOn w:val="a"/>
    <w:uiPriority w:val="1"/>
    <w:qFormat/>
    <w:pPr>
      <w:spacing w:before="56"/>
      <w:ind w:left="295"/>
      <w:jc w:val="center"/>
    </w:pPr>
  </w:style>
  <w:style w:type="paragraph" w:styleId="a7">
    <w:name w:val="header"/>
    <w:basedOn w:val="a"/>
    <w:link w:val="a8"/>
    <w:uiPriority w:val="99"/>
    <w:unhideWhenUsed/>
    <w:rsid w:val="00726D9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726D94"/>
    <w:rPr>
      <w:rFonts w:ascii="Times New Roman" w:eastAsia="Times New Roman" w:hAnsi="Times New Roman" w:cs="Times New Roman"/>
      <w:sz w:val="18"/>
      <w:szCs w:val="18"/>
    </w:rPr>
  </w:style>
  <w:style w:type="paragraph" w:styleId="a9">
    <w:name w:val="footer"/>
    <w:basedOn w:val="a"/>
    <w:link w:val="aa"/>
    <w:uiPriority w:val="99"/>
    <w:unhideWhenUsed/>
    <w:rsid w:val="00726D94"/>
    <w:pPr>
      <w:tabs>
        <w:tab w:val="center" w:pos="4153"/>
        <w:tab w:val="right" w:pos="8306"/>
      </w:tabs>
      <w:snapToGrid w:val="0"/>
    </w:pPr>
    <w:rPr>
      <w:sz w:val="18"/>
      <w:szCs w:val="18"/>
    </w:rPr>
  </w:style>
  <w:style w:type="character" w:customStyle="1" w:styleId="aa">
    <w:name w:val="页脚 字符"/>
    <w:basedOn w:val="a0"/>
    <w:link w:val="a9"/>
    <w:uiPriority w:val="99"/>
    <w:rsid w:val="00726D94"/>
    <w:rPr>
      <w:rFonts w:ascii="Times New Roman" w:eastAsia="Times New Roman" w:hAnsi="Times New Roman" w:cs="Times New Roman"/>
      <w:sz w:val="18"/>
      <w:szCs w:val="18"/>
    </w:rPr>
  </w:style>
  <w:style w:type="character" w:customStyle="1" w:styleId="10">
    <w:name w:val="标题 1 字符"/>
    <w:basedOn w:val="a0"/>
    <w:link w:val="1"/>
    <w:uiPriority w:val="9"/>
    <w:rsid w:val="00AF03B2"/>
    <w:rPr>
      <w:rFonts w:ascii="Times New Roman" w:eastAsia="Times New Roman" w:hAnsi="Times New Roman" w:cs="Times New Roman"/>
      <w:b/>
      <w:bCs/>
    </w:rPr>
  </w:style>
  <w:style w:type="character" w:customStyle="1" w:styleId="a4">
    <w:name w:val="正文文本 字符"/>
    <w:basedOn w:val="a0"/>
    <w:link w:val="a3"/>
    <w:uiPriority w:val="1"/>
    <w:rsid w:val="00BB030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jpe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eg"/><Relationship Id="rId64"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jpe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3.png"/></Relationships>
</file>

<file path=word/_rels/foot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A0F77-379A-4810-8D1B-88BE4DEEF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2433</Words>
  <Characters>13871</Characters>
  <Application>Microsoft Office Word</Application>
  <DocSecurity>0</DocSecurity>
  <Lines>115</Lines>
  <Paragraphs>32</Paragraphs>
  <ScaleCrop>false</ScaleCrop>
  <Company/>
  <LinksUpToDate>false</LinksUpToDate>
  <CharactersWithSpaces>16272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00000</cp:lastModifiedBy>
  <cp:revision>7</cp:revision>
  <dcterms:created xsi:type="dcterms:W3CDTF">2021-03-27T04:14:00Z</dcterms:created>
  <dcterms:modified xsi:type="dcterms:W3CDTF">2021-03-27T06:05:00Z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2021-03-15T00:00:00Z</vt:filetime>
  </property>
  <property fmtid="{D5CDD505-2E9C-101B-9397-08002B2CF9AE}" pid="3" name="Creator">
    <vt:lpwstr>ReaderEx_DIS 2.1.0 Build 3968</vt:lpwstr>
  </property>
  <property fmtid="{D5CDD505-2E9C-101B-9397-08002B2CF9AE}" pid="4" name="LastSaved">
    <vt:filetime>2021-03-15T00:00:00Z</vt:filetime>
  </property>
</Properties>
</file>