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6A6CC" w14:textId="77777777" w:rsidR="00FF75A3" w:rsidRDefault="00FF75A3" w:rsidP="00C31DC9">
      <w:pPr>
        <w:jc w:val="center"/>
      </w:pPr>
      <w:bookmarkStart w:id="0" w:name="_GoBack"/>
      <w:bookmarkEnd w:id="0"/>
      <w:r>
        <w:rPr>
          <w:noProof/>
          <w:color w:val="0000FF"/>
        </w:rPr>
        <w:drawing>
          <wp:inline distT="0" distB="0" distL="0" distR="0" wp14:anchorId="6AE07B4D" wp14:editId="40E7344E">
            <wp:extent cx="5943600" cy="2200205"/>
            <wp:effectExtent l="0" t="0" r="0" b="0"/>
            <wp:docPr id="1" name="irc_mi" descr="Image result for saint mary's university halifax">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aint mary's university halifax">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00205"/>
                    </a:xfrm>
                    <a:prstGeom prst="rect">
                      <a:avLst/>
                    </a:prstGeom>
                    <a:noFill/>
                    <a:ln>
                      <a:noFill/>
                    </a:ln>
                  </pic:spPr>
                </pic:pic>
              </a:graphicData>
            </a:graphic>
          </wp:inline>
        </w:drawing>
      </w:r>
    </w:p>
    <w:p w14:paraId="5EB9A14C" w14:textId="77777777" w:rsidR="00FF75A3" w:rsidRPr="00354AED" w:rsidRDefault="00FF75A3" w:rsidP="00FF75A3">
      <w:pPr>
        <w:rPr>
          <w:b/>
        </w:rPr>
      </w:pPr>
    </w:p>
    <w:p w14:paraId="126DBB80" w14:textId="77777777" w:rsidR="00FF75A3" w:rsidRPr="00354AED" w:rsidRDefault="00FF75A3" w:rsidP="00FF75A3">
      <w:pPr>
        <w:jc w:val="center"/>
        <w:rPr>
          <w:b/>
          <w:sz w:val="52"/>
        </w:rPr>
      </w:pPr>
      <w:r w:rsidRPr="00354AED">
        <w:rPr>
          <w:b/>
          <w:sz w:val="52"/>
        </w:rPr>
        <w:t>MSc in Computing and Data Analytics</w:t>
      </w:r>
    </w:p>
    <w:p w14:paraId="16BEDDA4" w14:textId="77777777" w:rsidR="00FF75A3" w:rsidRPr="00354AED" w:rsidRDefault="00FF75A3" w:rsidP="00FF75A3">
      <w:pPr>
        <w:jc w:val="center"/>
        <w:rPr>
          <w:b/>
          <w:sz w:val="44"/>
        </w:rPr>
      </w:pPr>
      <w:r w:rsidRPr="00354AED">
        <w:rPr>
          <w:b/>
          <w:sz w:val="44"/>
        </w:rPr>
        <w:t>MCDA 5580 – Data and Text Mining</w:t>
      </w:r>
    </w:p>
    <w:p w14:paraId="3349A2A3" w14:textId="58FE7C24" w:rsidR="00FF75A3" w:rsidRPr="00354AED" w:rsidRDefault="1FD1EBE8" w:rsidP="1FD1EBE8">
      <w:pPr>
        <w:jc w:val="center"/>
        <w:rPr>
          <w:b/>
          <w:bCs/>
          <w:sz w:val="44"/>
          <w:szCs w:val="44"/>
        </w:rPr>
      </w:pPr>
      <w:r w:rsidRPr="1FD1EBE8">
        <w:rPr>
          <w:b/>
          <w:bCs/>
          <w:sz w:val="44"/>
          <w:szCs w:val="44"/>
        </w:rPr>
        <w:t>Assignment – 4</w:t>
      </w:r>
    </w:p>
    <w:p w14:paraId="2AF11AB0" w14:textId="77777777" w:rsidR="00FF75A3" w:rsidRDefault="00FF75A3" w:rsidP="00FF75A3">
      <w:pPr>
        <w:jc w:val="center"/>
        <w:rPr>
          <w:sz w:val="44"/>
        </w:rPr>
      </w:pPr>
    </w:p>
    <w:p w14:paraId="7E9992BF" w14:textId="77777777" w:rsidR="00FF75A3" w:rsidRPr="00354AED" w:rsidRDefault="00FF75A3" w:rsidP="00FF75A3">
      <w:pPr>
        <w:jc w:val="center"/>
        <w:rPr>
          <w:sz w:val="40"/>
        </w:rPr>
      </w:pPr>
      <w:r w:rsidRPr="00354AED">
        <w:rPr>
          <w:sz w:val="40"/>
        </w:rPr>
        <w:t>Submitted to:</w:t>
      </w:r>
    </w:p>
    <w:p w14:paraId="649FAE28" w14:textId="77777777" w:rsidR="00FF75A3" w:rsidRPr="00E95BDC" w:rsidRDefault="00FF75A3" w:rsidP="00FF75A3">
      <w:pPr>
        <w:jc w:val="center"/>
        <w:rPr>
          <w:b/>
          <w:sz w:val="44"/>
        </w:rPr>
      </w:pPr>
      <w:r w:rsidRPr="47655992">
        <w:rPr>
          <w:b/>
          <w:bCs/>
          <w:sz w:val="44"/>
          <w:szCs w:val="44"/>
        </w:rPr>
        <w:t>Trishla Shah</w:t>
      </w:r>
    </w:p>
    <w:p w14:paraId="5CE92FA3" w14:textId="77777777" w:rsidR="00FF75A3" w:rsidRDefault="00FF75A3" w:rsidP="00FF75A3">
      <w:pPr>
        <w:jc w:val="center"/>
      </w:pPr>
      <w:r w:rsidRPr="47655992">
        <w:rPr>
          <w:rFonts w:ascii="Calibri" w:eastAsia="Calibri" w:hAnsi="Calibri" w:cs="Calibri"/>
          <w:sz w:val="40"/>
          <w:szCs w:val="40"/>
        </w:rPr>
        <w:t xml:space="preserve"> </w:t>
      </w:r>
    </w:p>
    <w:p w14:paraId="78D56AC2" w14:textId="77777777" w:rsidR="00FF75A3" w:rsidRDefault="00FF75A3" w:rsidP="00FF75A3">
      <w:pPr>
        <w:jc w:val="center"/>
      </w:pPr>
      <w:r w:rsidRPr="47655992">
        <w:rPr>
          <w:rFonts w:ascii="Calibri" w:eastAsia="Calibri" w:hAnsi="Calibri" w:cs="Calibri"/>
          <w:sz w:val="40"/>
          <w:szCs w:val="40"/>
        </w:rPr>
        <w:t>Prepared by:</w:t>
      </w:r>
    </w:p>
    <w:p w14:paraId="2E6D9FEB" w14:textId="77777777" w:rsidR="00FF75A3" w:rsidRDefault="00FF75A3" w:rsidP="00FF75A3">
      <w:pPr>
        <w:jc w:val="center"/>
      </w:pPr>
      <w:r w:rsidRPr="00D6576E">
        <w:rPr>
          <w:rFonts w:ascii="Calibri" w:eastAsia="Calibri" w:hAnsi="Calibri" w:cs="Calibri"/>
          <w:sz w:val="40"/>
          <w:szCs w:val="40"/>
        </w:rPr>
        <w:t>Allen Mathew - A00432526</w:t>
      </w:r>
    </w:p>
    <w:p w14:paraId="3E9CD58F" w14:textId="77777777" w:rsidR="00FF75A3" w:rsidRDefault="00FF75A3" w:rsidP="00FF75A3">
      <w:pPr>
        <w:jc w:val="center"/>
      </w:pPr>
      <w:r w:rsidRPr="00D6576E">
        <w:rPr>
          <w:rFonts w:ascii="Calibri" w:eastAsia="Calibri" w:hAnsi="Calibri" w:cs="Calibri"/>
          <w:sz w:val="40"/>
          <w:szCs w:val="40"/>
        </w:rPr>
        <w:t>Gyaneshwar Rao - A00433014</w:t>
      </w:r>
    </w:p>
    <w:p w14:paraId="21B9AAF7" w14:textId="77777777" w:rsidR="00FF75A3" w:rsidRDefault="00FF75A3" w:rsidP="00FF75A3">
      <w:pPr>
        <w:jc w:val="center"/>
        <w:rPr>
          <w:rFonts w:ascii="Calibri" w:eastAsia="Calibri" w:hAnsi="Calibri" w:cs="Calibri"/>
          <w:sz w:val="40"/>
          <w:szCs w:val="40"/>
        </w:rPr>
      </w:pPr>
      <w:r w:rsidRPr="00D6576E">
        <w:rPr>
          <w:rFonts w:ascii="Calibri" w:eastAsia="Calibri" w:hAnsi="Calibri" w:cs="Calibri"/>
          <w:sz w:val="40"/>
          <w:szCs w:val="40"/>
        </w:rPr>
        <w:t>Meghashyam - A00432392</w:t>
      </w:r>
    </w:p>
    <w:p w14:paraId="0A4E870F" w14:textId="77777777" w:rsidR="00FF75A3" w:rsidRDefault="00FF75A3" w:rsidP="76E4B0C2">
      <w:pPr>
        <w:spacing w:line="276" w:lineRule="auto"/>
        <w:rPr>
          <w:rFonts w:ascii="Arial" w:eastAsia="Arial" w:hAnsi="Arial" w:cs="Arial"/>
        </w:rPr>
      </w:pPr>
    </w:p>
    <w:p w14:paraId="70FD145B" w14:textId="77777777" w:rsidR="00FF75A3" w:rsidRDefault="00FF75A3" w:rsidP="76E4B0C2">
      <w:pPr>
        <w:spacing w:line="276" w:lineRule="auto"/>
        <w:rPr>
          <w:rFonts w:ascii="Arial" w:eastAsia="Arial" w:hAnsi="Arial" w:cs="Arial"/>
        </w:rPr>
      </w:pPr>
    </w:p>
    <w:p w14:paraId="60FD7321" w14:textId="267E2FB6" w:rsidR="00FF75A3" w:rsidRDefault="00FF75A3" w:rsidP="76E4B0C2">
      <w:pPr>
        <w:spacing w:line="276" w:lineRule="auto"/>
        <w:rPr>
          <w:rFonts w:ascii="Arial" w:eastAsia="Arial" w:hAnsi="Arial" w:cs="Arial"/>
        </w:rPr>
      </w:pPr>
    </w:p>
    <w:p w14:paraId="51F92BEA" w14:textId="5F167ED5" w:rsidR="00F8499E" w:rsidRDefault="00F8499E" w:rsidP="76E4B0C2">
      <w:pPr>
        <w:spacing w:line="276" w:lineRule="auto"/>
        <w:rPr>
          <w:rFonts w:ascii="Arial" w:eastAsia="Arial" w:hAnsi="Arial" w:cs="Arial"/>
        </w:rPr>
      </w:pPr>
    </w:p>
    <w:p w14:paraId="7D0C8E83" w14:textId="77777777" w:rsidR="00F8499E" w:rsidRDefault="00F8499E" w:rsidP="76E4B0C2">
      <w:pPr>
        <w:spacing w:line="276" w:lineRule="auto"/>
        <w:rPr>
          <w:rFonts w:ascii="Arial" w:eastAsia="Arial" w:hAnsi="Arial" w:cs="Arial"/>
        </w:rPr>
      </w:pPr>
    </w:p>
    <w:sdt>
      <w:sdtPr>
        <w:rPr>
          <w:rFonts w:asciiTheme="minorHAnsi" w:eastAsiaTheme="minorHAnsi" w:hAnsiTheme="minorHAnsi" w:cstheme="minorBidi"/>
          <w:color w:val="auto"/>
          <w:sz w:val="22"/>
          <w:szCs w:val="22"/>
        </w:rPr>
        <w:id w:val="421304103"/>
        <w:docPartObj>
          <w:docPartGallery w:val="Table of Contents"/>
          <w:docPartUnique/>
        </w:docPartObj>
      </w:sdtPr>
      <w:sdtEndPr>
        <w:rPr>
          <w:b/>
          <w:bCs/>
          <w:noProof/>
        </w:rPr>
      </w:sdtEndPr>
      <w:sdtContent>
        <w:p w14:paraId="6EC6D98E" w14:textId="19C3EE01" w:rsidR="001A601C" w:rsidRDefault="001A601C">
          <w:pPr>
            <w:pStyle w:val="TOCHeading"/>
          </w:pPr>
          <w:r>
            <w:t>Table of Contents</w:t>
          </w:r>
        </w:p>
        <w:p w14:paraId="5E477432" w14:textId="03BE2BD0" w:rsidR="00C11103" w:rsidRPr="00C11103" w:rsidRDefault="001A601C">
          <w:pPr>
            <w:pStyle w:val="TOC1"/>
            <w:tabs>
              <w:tab w:val="right" w:leader="dot" w:pos="10790"/>
            </w:tabs>
            <w:rPr>
              <w:rFonts w:eastAsiaTheme="minorEastAsia"/>
              <w:noProof/>
              <w:sz w:val="24"/>
            </w:rPr>
          </w:pPr>
          <w:r w:rsidRPr="00D202C5">
            <w:rPr>
              <w:sz w:val="24"/>
            </w:rPr>
            <w:fldChar w:fldCharType="begin"/>
          </w:r>
          <w:r w:rsidRPr="00D202C5">
            <w:rPr>
              <w:sz w:val="24"/>
            </w:rPr>
            <w:instrText xml:space="preserve"> TOC \o "1-3" \h \z \u </w:instrText>
          </w:r>
          <w:r w:rsidRPr="00D202C5">
            <w:rPr>
              <w:sz w:val="24"/>
            </w:rPr>
            <w:fldChar w:fldCharType="separate"/>
          </w:r>
          <w:hyperlink w:anchor="_Toc15243092" w:history="1">
            <w:r w:rsidR="00C11103" w:rsidRPr="00C11103">
              <w:rPr>
                <w:rStyle w:val="Hyperlink"/>
                <w:rFonts w:eastAsia="Arial"/>
                <w:noProof/>
                <w:sz w:val="24"/>
              </w:rPr>
              <w:t>Executive Summary</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_Toc15243092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1</w:t>
            </w:r>
            <w:r w:rsidR="00C11103" w:rsidRPr="00C11103">
              <w:rPr>
                <w:noProof/>
                <w:webHidden/>
                <w:sz w:val="24"/>
              </w:rPr>
              <w:fldChar w:fldCharType="end"/>
            </w:r>
          </w:hyperlink>
        </w:p>
        <w:p w14:paraId="7641964D" w14:textId="26876879" w:rsidR="00C11103" w:rsidRPr="00C11103" w:rsidRDefault="00EB7E50">
          <w:pPr>
            <w:pStyle w:val="TOC1"/>
            <w:tabs>
              <w:tab w:val="right" w:leader="dot" w:pos="10790"/>
            </w:tabs>
            <w:rPr>
              <w:rFonts w:eastAsiaTheme="minorEastAsia"/>
              <w:noProof/>
              <w:sz w:val="24"/>
            </w:rPr>
          </w:pPr>
          <w:hyperlink w:anchor="_Toc15243093" w:history="1">
            <w:r w:rsidR="00C11103" w:rsidRPr="00C11103">
              <w:rPr>
                <w:rStyle w:val="Hyperlink"/>
                <w:rFonts w:eastAsia="Arial"/>
                <w:noProof/>
                <w:sz w:val="24"/>
              </w:rPr>
              <w:t>Objective</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_Toc15243093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1</w:t>
            </w:r>
            <w:r w:rsidR="00C11103" w:rsidRPr="00C11103">
              <w:rPr>
                <w:noProof/>
                <w:webHidden/>
                <w:sz w:val="24"/>
              </w:rPr>
              <w:fldChar w:fldCharType="end"/>
            </w:r>
          </w:hyperlink>
        </w:p>
        <w:p w14:paraId="4D2FF6A4" w14:textId="28E81DDB" w:rsidR="00C11103" w:rsidRPr="00C11103" w:rsidRDefault="00EB7E50">
          <w:pPr>
            <w:pStyle w:val="TOC1"/>
            <w:tabs>
              <w:tab w:val="right" w:leader="dot" w:pos="10790"/>
            </w:tabs>
            <w:rPr>
              <w:rFonts w:eastAsiaTheme="minorEastAsia"/>
              <w:noProof/>
              <w:sz w:val="24"/>
            </w:rPr>
          </w:pPr>
          <w:hyperlink w:anchor="_Toc15243094" w:history="1">
            <w:r w:rsidR="00C11103" w:rsidRPr="00C11103">
              <w:rPr>
                <w:rStyle w:val="Hyperlink"/>
                <w:rFonts w:eastAsia="Arial"/>
                <w:noProof/>
                <w:sz w:val="24"/>
              </w:rPr>
              <w:t>Data Summary</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_Toc15243094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1</w:t>
            </w:r>
            <w:r w:rsidR="00C11103" w:rsidRPr="00C11103">
              <w:rPr>
                <w:noProof/>
                <w:webHidden/>
                <w:sz w:val="24"/>
              </w:rPr>
              <w:fldChar w:fldCharType="end"/>
            </w:r>
          </w:hyperlink>
        </w:p>
        <w:p w14:paraId="4415D65B" w14:textId="600E1701" w:rsidR="00C11103" w:rsidRPr="00C11103" w:rsidRDefault="00EB7E50">
          <w:pPr>
            <w:pStyle w:val="TOC2"/>
            <w:tabs>
              <w:tab w:val="right" w:leader="dot" w:pos="10790"/>
            </w:tabs>
            <w:rPr>
              <w:rFonts w:eastAsiaTheme="minorEastAsia"/>
              <w:noProof/>
              <w:sz w:val="24"/>
            </w:rPr>
          </w:pPr>
          <w:hyperlink w:anchor="_Toc15243095" w:history="1">
            <w:r w:rsidR="00C11103" w:rsidRPr="00C11103">
              <w:rPr>
                <w:rStyle w:val="Hyperlink"/>
                <w:rFonts w:eastAsia="Arial"/>
                <w:noProof/>
                <w:sz w:val="24"/>
              </w:rPr>
              <w:t>Observations:</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_Toc15243095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1</w:t>
            </w:r>
            <w:r w:rsidR="00C11103" w:rsidRPr="00C11103">
              <w:rPr>
                <w:noProof/>
                <w:webHidden/>
                <w:sz w:val="24"/>
              </w:rPr>
              <w:fldChar w:fldCharType="end"/>
            </w:r>
          </w:hyperlink>
        </w:p>
        <w:p w14:paraId="14CD46AA" w14:textId="0A0F8CBF" w:rsidR="00C11103" w:rsidRPr="00C11103" w:rsidRDefault="00EB7E50">
          <w:pPr>
            <w:pStyle w:val="TOC2"/>
            <w:tabs>
              <w:tab w:val="right" w:leader="dot" w:pos="10790"/>
            </w:tabs>
            <w:rPr>
              <w:rFonts w:eastAsiaTheme="minorEastAsia"/>
              <w:noProof/>
              <w:sz w:val="24"/>
            </w:rPr>
          </w:pPr>
          <w:hyperlink w:anchor="_Toc15243096" w:history="1">
            <w:r w:rsidR="00C11103" w:rsidRPr="00C11103">
              <w:rPr>
                <w:rStyle w:val="Hyperlink"/>
                <w:noProof/>
                <w:sz w:val="24"/>
              </w:rPr>
              <w:t>Descriptive Statistics of the Dataset:</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_Toc15243096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2</w:t>
            </w:r>
            <w:r w:rsidR="00C11103" w:rsidRPr="00C11103">
              <w:rPr>
                <w:noProof/>
                <w:webHidden/>
                <w:sz w:val="24"/>
              </w:rPr>
              <w:fldChar w:fldCharType="end"/>
            </w:r>
          </w:hyperlink>
        </w:p>
        <w:p w14:paraId="221CA6ED" w14:textId="6071D622" w:rsidR="00C11103" w:rsidRPr="00C11103" w:rsidRDefault="00EB7E50">
          <w:pPr>
            <w:pStyle w:val="TOC2"/>
            <w:tabs>
              <w:tab w:val="right" w:leader="dot" w:pos="10790"/>
            </w:tabs>
            <w:rPr>
              <w:rFonts w:eastAsiaTheme="minorEastAsia"/>
              <w:noProof/>
              <w:sz w:val="24"/>
            </w:rPr>
          </w:pPr>
          <w:hyperlink w:anchor="_Toc15243097" w:history="1">
            <w:r w:rsidR="00C11103" w:rsidRPr="00C11103">
              <w:rPr>
                <w:rStyle w:val="Hyperlink"/>
                <w:rFonts w:eastAsia="Arial"/>
                <w:noProof/>
                <w:sz w:val="24"/>
              </w:rPr>
              <w:t>Outcome:</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_Toc15243097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3</w:t>
            </w:r>
            <w:r w:rsidR="00C11103" w:rsidRPr="00C11103">
              <w:rPr>
                <w:noProof/>
                <w:webHidden/>
                <w:sz w:val="24"/>
              </w:rPr>
              <w:fldChar w:fldCharType="end"/>
            </w:r>
          </w:hyperlink>
        </w:p>
        <w:p w14:paraId="403C8A4B" w14:textId="499B1B44" w:rsidR="00C11103" w:rsidRPr="00C11103" w:rsidRDefault="00EB7E50">
          <w:pPr>
            <w:pStyle w:val="TOC1"/>
            <w:tabs>
              <w:tab w:val="right" w:leader="dot" w:pos="10790"/>
            </w:tabs>
            <w:rPr>
              <w:rFonts w:eastAsiaTheme="minorEastAsia"/>
              <w:noProof/>
              <w:sz w:val="24"/>
            </w:rPr>
          </w:pPr>
          <w:hyperlink w:anchor="_Toc15243098" w:history="1">
            <w:r w:rsidR="00C11103" w:rsidRPr="00C11103">
              <w:rPr>
                <w:rStyle w:val="Hyperlink"/>
                <w:noProof/>
                <w:sz w:val="24"/>
              </w:rPr>
              <w:t>Libraries/Packages Used:</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_Toc15243098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5</w:t>
            </w:r>
            <w:r w:rsidR="00C11103" w:rsidRPr="00C11103">
              <w:rPr>
                <w:noProof/>
                <w:webHidden/>
                <w:sz w:val="24"/>
              </w:rPr>
              <w:fldChar w:fldCharType="end"/>
            </w:r>
          </w:hyperlink>
        </w:p>
        <w:p w14:paraId="6D9241ED" w14:textId="0A4D0EC5" w:rsidR="00C11103" w:rsidRPr="00C11103" w:rsidRDefault="00EB7E50">
          <w:pPr>
            <w:pStyle w:val="TOC1"/>
            <w:tabs>
              <w:tab w:val="right" w:leader="dot" w:pos="10790"/>
            </w:tabs>
            <w:rPr>
              <w:rFonts w:eastAsiaTheme="minorEastAsia"/>
              <w:noProof/>
              <w:sz w:val="24"/>
            </w:rPr>
          </w:pPr>
          <w:hyperlink w:anchor="_Toc15243099" w:history="1">
            <w:r w:rsidR="00C11103" w:rsidRPr="00C11103">
              <w:rPr>
                <w:rStyle w:val="Hyperlink"/>
                <w:noProof/>
                <w:sz w:val="24"/>
              </w:rPr>
              <w:t>Regression Models:</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_Toc15243099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5</w:t>
            </w:r>
            <w:r w:rsidR="00C11103" w:rsidRPr="00C11103">
              <w:rPr>
                <w:noProof/>
                <w:webHidden/>
                <w:sz w:val="24"/>
              </w:rPr>
              <w:fldChar w:fldCharType="end"/>
            </w:r>
          </w:hyperlink>
        </w:p>
        <w:p w14:paraId="1EF80368" w14:textId="1D3E43AE" w:rsidR="00C11103" w:rsidRPr="00C11103" w:rsidRDefault="00EB7E50">
          <w:pPr>
            <w:pStyle w:val="TOC2"/>
            <w:tabs>
              <w:tab w:val="right" w:leader="dot" w:pos="10790"/>
            </w:tabs>
            <w:rPr>
              <w:rFonts w:eastAsiaTheme="minorEastAsia"/>
              <w:noProof/>
              <w:sz w:val="24"/>
            </w:rPr>
          </w:pPr>
          <w:hyperlink w:anchor="_Toc15243100" w:history="1">
            <w:r w:rsidR="00C11103" w:rsidRPr="00C11103">
              <w:rPr>
                <w:rStyle w:val="Hyperlink"/>
                <w:noProof/>
                <w:sz w:val="24"/>
              </w:rPr>
              <w:t>K-Fold</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_Toc15243100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6</w:t>
            </w:r>
            <w:r w:rsidR="00C11103" w:rsidRPr="00C11103">
              <w:rPr>
                <w:noProof/>
                <w:webHidden/>
                <w:sz w:val="24"/>
              </w:rPr>
              <w:fldChar w:fldCharType="end"/>
            </w:r>
          </w:hyperlink>
        </w:p>
        <w:p w14:paraId="2BA76C3F" w14:textId="4E7EDEF0" w:rsidR="00C11103" w:rsidRPr="00C11103" w:rsidRDefault="00EB7E50">
          <w:pPr>
            <w:pStyle w:val="TOC2"/>
            <w:tabs>
              <w:tab w:val="right" w:leader="dot" w:pos="10790"/>
            </w:tabs>
            <w:rPr>
              <w:rFonts w:eastAsiaTheme="minorEastAsia"/>
              <w:noProof/>
              <w:sz w:val="24"/>
            </w:rPr>
          </w:pPr>
          <w:hyperlink w:anchor="_Toc15243101" w:history="1">
            <w:r w:rsidR="00C11103" w:rsidRPr="00C11103">
              <w:rPr>
                <w:rStyle w:val="Hyperlink"/>
                <w:noProof/>
                <w:sz w:val="24"/>
              </w:rPr>
              <w:t>GLM</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_Toc15243101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7</w:t>
            </w:r>
            <w:r w:rsidR="00C11103" w:rsidRPr="00C11103">
              <w:rPr>
                <w:noProof/>
                <w:webHidden/>
                <w:sz w:val="24"/>
              </w:rPr>
              <w:fldChar w:fldCharType="end"/>
            </w:r>
          </w:hyperlink>
        </w:p>
        <w:p w14:paraId="50F080F5" w14:textId="1AD099E4" w:rsidR="00C11103" w:rsidRPr="00C11103" w:rsidRDefault="00EB7E50">
          <w:pPr>
            <w:pStyle w:val="TOC2"/>
            <w:tabs>
              <w:tab w:val="right" w:leader="dot" w:pos="10790"/>
            </w:tabs>
            <w:rPr>
              <w:rFonts w:eastAsiaTheme="minorEastAsia"/>
              <w:noProof/>
              <w:sz w:val="24"/>
            </w:rPr>
          </w:pPr>
          <w:hyperlink w:anchor="_Toc15243102" w:history="1">
            <w:r w:rsidR="00C11103" w:rsidRPr="00C11103">
              <w:rPr>
                <w:rStyle w:val="Hyperlink"/>
                <w:noProof/>
                <w:sz w:val="24"/>
              </w:rPr>
              <w:t>SVM</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_Toc15243102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7</w:t>
            </w:r>
            <w:r w:rsidR="00C11103" w:rsidRPr="00C11103">
              <w:rPr>
                <w:noProof/>
                <w:webHidden/>
                <w:sz w:val="24"/>
              </w:rPr>
              <w:fldChar w:fldCharType="end"/>
            </w:r>
          </w:hyperlink>
        </w:p>
        <w:p w14:paraId="35900934" w14:textId="7572DF58" w:rsidR="00C11103" w:rsidRPr="00C11103" w:rsidRDefault="00EB7E50">
          <w:pPr>
            <w:pStyle w:val="TOC2"/>
            <w:tabs>
              <w:tab w:val="right" w:leader="dot" w:pos="10790"/>
            </w:tabs>
            <w:rPr>
              <w:rFonts w:eastAsiaTheme="minorEastAsia"/>
              <w:noProof/>
              <w:sz w:val="24"/>
            </w:rPr>
          </w:pPr>
          <w:hyperlink w:anchor="_Toc15243103" w:history="1">
            <w:r w:rsidR="00C11103" w:rsidRPr="00C11103">
              <w:rPr>
                <w:rStyle w:val="Hyperlink"/>
                <w:noProof/>
                <w:sz w:val="24"/>
              </w:rPr>
              <w:t>Neural Networks</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_Toc15243103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7</w:t>
            </w:r>
            <w:r w:rsidR="00C11103" w:rsidRPr="00C11103">
              <w:rPr>
                <w:noProof/>
                <w:webHidden/>
                <w:sz w:val="24"/>
              </w:rPr>
              <w:fldChar w:fldCharType="end"/>
            </w:r>
          </w:hyperlink>
        </w:p>
        <w:p w14:paraId="71BDCD54" w14:textId="4DFEBADE" w:rsidR="00C11103" w:rsidRPr="00C11103" w:rsidRDefault="00EB7E50">
          <w:pPr>
            <w:pStyle w:val="TOC2"/>
            <w:tabs>
              <w:tab w:val="right" w:leader="dot" w:pos="10790"/>
            </w:tabs>
            <w:rPr>
              <w:rFonts w:eastAsiaTheme="minorEastAsia"/>
              <w:noProof/>
              <w:sz w:val="24"/>
            </w:rPr>
          </w:pPr>
          <w:hyperlink w:anchor="_Toc15243104" w:history="1">
            <w:r w:rsidR="00C11103" w:rsidRPr="00C11103">
              <w:rPr>
                <w:rStyle w:val="Hyperlink"/>
                <w:noProof/>
                <w:sz w:val="24"/>
              </w:rPr>
              <w:t>Random Forest</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_Toc15243104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8</w:t>
            </w:r>
            <w:r w:rsidR="00C11103" w:rsidRPr="00C11103">
              <w:rPr>
                <w:noProof/>
                <w:webHidden/>
                <w:sz w:val="24"/>
              </w:rPr>
              <w:fldChar w:fldCharType="end"/>
            </w:r>
          </w:hyperlink>
        </w:p>
        <w:p w14:paraId="197B0D9F" w14:textId="2992395A" w:rsidR="00C11103" w:rsidRPr="00C11103" w:rsidRDefault="00EB7E50">
          <w:pPr>
            <w:pStyle w:val="TOC2"/>
            <w:tabs>
              <w:tab w:val="right" w:leader="dot" w:pos="10790"/>
            </w:tabs>
            <w:rPr>
              <w:rFonts w:eastAsiaTheme="minorEastAsia"/>
              <w:noProof/>
              <w:sz w:val="24"/>
            </w:rPr>
          </w:pPr>
          <w:hyperlink w:anchor="_Toc15243105" w:history="1">
            <w:r w:rsidR="00C11103" w:rsidRPr="00C11103">
              <w:rPr>
                <w:rStyle w:val="Hyperlink"/>
                <w:noProof/>
                <w:sz w:val="24"/>
              </w:rPr>
              <w:t>Insights/Observations Drawn:</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_Toc15243105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8</w:t>
            </w:r>
            <w:r w:rsidR="00C11103" w:rsidRPr="00C11103">
              <w:rPr>
                <w:noProof/>
                <w:webHidden/>
                <w:sz w:val="24"/>
              </w:rPr>
              <w:fldChar w:fldCharType="end"/>
            </w:r>
          </w:hyperlink>
        </w:p>
        <w:p w14:paraId="20C65B37" w14:textId="329D0572" w:rsidR="00C11103" w:rsidRPr="00C11103" w:rsidRDefault="00EB7E50">
          <w:pPr>
            <w:pStyle w:val="TOC1"/>
            <w:tabs>
              <w:tab w:val="right" w:leader="dot" w:pos="10790"/>
            </w:tabs>
            <w:rPr>
              <w:rFonts w:eastAsiaTheme="minorEastAsia"/>
              <w:noProof/>
              <w:sz w:val="24"/>
            </w:rPr>
          </w:pPr>
          <w:hyperlink w:anchor="_Toc15243106" w:history="1">
            <w:r w:rsidR="00C11103" w:rsidRPr="00C11103">
              <w:rPr>
                <w:rStyle w:val="Hyperlink"/>
                <w:rFonts w:eastAsia="Arial"/>
                <w:noProof/>
                <w:sz w:val="24"/>
              </w:rPr>
              <w:t>Time Series:</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_Toc15243106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9</w:t>
            </w:r>
            <w:r w:rsidR="00C11103" w:rsidRPr="00C11103">
              <w:rPr>
                <w:noProof/>
                <w:webHidden/>
                <w:sz w:val="24"/>
              </w:rPr>
              <w:fldChar w:fldCharType="end"/>
            </w:r>
          </w:hyperlink>
        </w:p>
        <w:p w14:paraId="74A60746" w14:textId="74EAFF97" w:rsidR="00C11103" w:rsidRPr="00C11103" w:rsidRDefault="00EB7E50">
          <w:pPr>
            <w:pStyle w:val="TOC2"/>
            <w:tabs>
              <w:tab w:val="right" w:leader="dot" w:pos="10790"/>
            </w:tabs>
            <w:rPr>
              <w:rFonts w:eastAsiaTheme="minorEastAsia"/>
              <w:noProof/>
              <w:sz w:val="24"/>
            </w:rPr>
          </w:pPr>
          <w:hyperlink w:anchor="_Toc15243107" w:history="1">
            <w:r w:rsidR="00C11103" w:rsidRPr="00C11103">
              <w:rPr>
                <w:rStyle w:val="Hyperlink"/>
                <w:noProof/>
                <w:sz w:val="24"/>
              </w:rPr>
              <w:t>Converting the vectors to timeseries and choosing the frequency:</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_Toc15243107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9</w:t>
            </w:r>
            <w:r w:rsidR="00C11103" w:rsidRPr="00C11103">
              <w:rPr>
                <w:noProof/>
                <w:webHidden/>
                <w:sz w:val="24"/>
              </w:rPr>
              <w:fldChar w:fldCharType="end"/>
            </w:r>
          </w:hyperlink>
        </w:p>
        <w:p w14:paraId="2071EE69" w14:textId="4538EE40" w:rsidR="00C11103" w:rsidRPr="00C11103" w:rsidRDefault="00EB7E50">
          <w:pPr>
            <w:pStyle w:val="TOC2"/>
            <w:tabs>
              <w:tab w:val="right" w:leader="dot" w:pos="10790"/>
            </w:tabs>
            <w:rPr>
              <w:rFonts w:eastAsiaTheme="minorEastAsia"/>
              <w:noProof/>
              <w:sz w:val="24"/>
            </w:rPr>
          </w:pPr>
          <w:hyperlink w:anchor="_Toc15243108" w:history="1">
            <w:r w:rsidR="00C11103" w:rsidRPr="00C11103">
              <w:rPr>
                <w:rStyle w:val="Hyperlink"/>
                <w:noProof/>
                <w:sz w:val="24"/>
              </w:rPr>
              <w:t>Plotting the time series:</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_Toc15243108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10</w:t>
            </w:r>
            <w:r w:rsidR="00C11103" w:rsidRPr="00C11103">
              <w:rPr>
                <w:noProof/>
                <w:webHidden/>
                <w:sz w:val="24"/>
              </w:rPr>
              <w:fldChar w:fldCharType="end"/>
            </w:r>
          </w:hyperlink>
        </w:p>
        <w:p w14:paraId="4DD3EDDD" w14:textId="35931D8D" w:rsidR="00C11103" w:rsidRPr="00C11103" w:rsidRDefault="00EB7E50">
          <w:pPr>
            <w:pStyle w:val="TOC2"/>
            <w:tabs>
              <w:tab w:val="right" w:leader="dot" w:pos="10790"/>
            </w:tabs>
            <w:rPr>
              <w:rFonts w:eastAsiaTheme="minorEastAsia"/>
              <w:noProof/>
              <w:sz w:val="24"/>
            </w:rPr>
          </w:pPr>
          <w:hyperlink w:anchor="_Toc15243109" w:history="1">
            <w:r w:rsidR="00C11103" w:rsidRPr="00C11103">
              <w:rPr>
                <w:rStyle w:val="Hyperlink"/>
                <w:noProof/>
                <w:sz w:val="24"/>
              </w:rPr>
              <w:t>Test for Stationarity:</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_Toc15243109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12</w:t>
            </w:r>
            <w:r w:rsidR="00C11103" w:rsidRPr="00C11103">
              <w:rPr>
                <w:noProof/>
                <w:webHidden/>
                <w:sz w:val="24"/>
              </w:rPr>
              <w:fldChar w:fldCharType="end"/>
            </w:r>
          </w:hyperlink>
        </w:p>
        <w:p w14:paraId="56590835" w14:textId="66EB0E22" w:rsidR="00C11103" w:rsidRPr="00C11103" w:rsidRDefault="00EB7E50">
          <w:pPr>
            <w:pStyle w:val="TOC2"/>
            <w:tabs>
              <w:tab w:val="right" w:leader="dot" w:pos="10790"/>
            </w:tabs>
            <w:rPr>
              <w:rFonts w:eastAsiaTheme="minorEastAsia"/>
              <w:noProof/>
              <w:sz w:val="24"/>
            </w:rPr>
          </w:pPr>
          <w:hyperlink w:anchor="_Toc15243110" w:history="1">
            <w:r w:rsidR="00C11103" w:rsidRPr="00C11103">
              <w:rPr>
                <w:rStyle w:val="Hyperlink"/>
                <w:noProof/>
                <w:sz w:val="24"/>
              </w:rPr>
              <w:t>Auto Correlation:</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_Toc15243110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12</w:t>
            </w:r>
            <w:r w:rsidR="00C11103" w:rsidRPr="00C11103">
              <w:rPr>
                <w:noProof/>
                <w:webHidden/>
                <w:sz w:val="24"/>
              </w:rPr>
              <w:fldChar w:fldCharType="end"/>
            </w:r>
          </w:hyperlink>
        </w:p>
        <w:p w14:paraId="309CB9B0" w14:textId="2E41394D" w:rsidR="00C11103" w:rsidRPr="00C11103" w:rsidRDefault="00EB7E50">
          <w:pPr>
            <w:pStyle w:val="TOC2"/>
            <w:tabs>
              <w:tab w:val="right" w:leader="dot" w:pos="10790"/>
            </w:tabs>
            <w:rPr>
              <w:rFonts w:eastAsiaTheme="minorEastAsia"/>
              <w:noProof/>
              <w:sz w:val="24"/>
            </w:rPr>
          </w:pPr>
          <w:hyperlink w:anchor="_Toc15243111" w:history="1">
            <w:r w:rsidR="00C11103" w:rsidRPr="00C11103">
              <w:rPr>
                <w:rStyle w:val="Hyperlink"/>
                <w:noProof/>
                <w:sz w:val="24"/>
              </w:rPr>
              <w:t>Partial Auto Correlation :</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_Toc15243111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14</w:t>
            </w:r>
            <w:r w:rsidR="00C11103" w:rsidRPr="00C11103">
              <w:rPr>
                <w:noProof/>
                <w:webHidden/>
                <w:sz w:val="24"/>
              </w:rPr>
              <w:fldChar w:fldCharType="end"/>
            </w:r>
          </w:hyperlink>
        </w:p>
        <w:p w14:paraId="078C6604" w14:textId="2FABEAC4" w:rsidR="00C11103" w:rsidRPr="00C11103" w:rsidRDefault="00EB7E50">
          <w:pPr>
            <w:pStyle w:val="TOC2"/>
            <w:tabs>
              <w:tab w:val="right" w:leader="dot" w:pos="10790"/>
            </w:tabs>
            <w:rPr>
              <w:rFonts w:eastAsiaTheme="minorEastAsia"/>
              <w:noProof/>
              <w:sz w:val="24"/>
            </w:rPr>
          </w:pPr>
          <w:hyperlink w:anchor="_Toc15243112" w:history="1">
            <w:r w:rsidR="00C11103" w:rsidRPr="00C11103">
              <w:rPr>
                <w:rStyle w:val="Hyperlink"/>
                <w:noProof/>
                <w:sz w:val="24"/>
              </w:rPr>
              <w:t>Decomposition of time-series:</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_Toc15243112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16</w:t>
            </w:r>
            <w:r w:rsidR="00C11103" w:rsidRPr="00C11103">
              <w:rPr>
                <w:noProof/>
                <w:webHidden/>
                <w:sz w:val="24"/>
              </w:rPr>
              <w:fldChar w:fldCharType="end"/>
            </w:r>
          </w:hyperlink>
        </w:p>
        <w:p w14:paraId="30324919" w14:textId="5EEF1478" w:rsidR="00C11103" w:rsidRPr="00C11103" w:rsidRDefault="00EB7E50">
          <w:pPr>
            <w:pStyle w:val="TOC2"/>
            <w:tabs>
              <w:tab w:val="right" w:leader="dot" w:pos="10790"/>
            </w:tabs>
            <w:rPr>
              <w:rFonts w:eastAsiaTheme="minorEastAsia"/>
              <w:noProof/>
              <w:sz w:val="24"/>
            </w:rPr>
          </w:pPr>
          <w:hyperlink w:anchor="_Toc15243113" w:history="1">
            <w:r w:rsidR="00C11103" w:rsidRPr="00C11103">
              <w:rPr>
                <w:rStyle w:val="Hyperlink"/>
                <w:noProof/>
                <w:sz w:val="24"/>
              </w:rPr>
              <w:t>Insights Drawn:</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_Toc15243113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18</w:t>
            </w:r>
            <w:r w:rsidR="00C11103" w:rsidRPr="00C11103">
              <w:rPr>
                <w:noProof/>
                <w:webHidden/>
                <w:sz w:val="24"/>
              </w:rPr>
              <w:fldChar w:fldCharType="end"/>
            </w:r>
          </w:hyperlink>
        </w:p>
        <w:p w14:paraId="142B0CEA" w14:textId="7BD685C8" w:rsidR="00C11103" w:rsidRPr="00C11103" w:rsidRDefault="00EB7E50">
          <w:pPr>
            <w:pStyle w:val="TOC2"/>
            <w:tabs>
              <w:tab w:val="right" w:leader="dot" w:pos="10790"/>
            </w:tabs>
            <w:rPr>
              <w:rFonts w:eastAsiaTheme="minorEastAsia"/>
              <w:noProof/>
              <w:sz w:val="24"/>
            </w:rPr>
          </w:pPr>
          <w:hyperlink w:anchor="_Toc15243114" w:history="1">
            <w:r w:rsidR="00C11103" w:rsidRPr="00C11103">
              <w:rPr>
                <w:rStyle w:val="Hyperlink"/>
                <w:noProof/>
                <w:sz w:val="24"/>
              </w:rPr>
              <w:t>MAPE:</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_Toc15243114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18</w:t>
            </w:r>
            <w:r w:rsidR="00C11103" w:rsidRPr="00C11103">
              <w:rPr>
                <w:noProof/>
                <w:webHidden/>
                <w:sz w:val="24"/>
              </w:rPr>
              <w:fldChar w:fldCharType="end"/>
            </w:r>
          </w:hyperlink>
        </w:p>
        <w:p w14:paraId="529B35C3" w14:textId="74562230" w:rsidR="00C11103" w:rsidRPr="00C11103" w:rsidRDefault="00EB7E50">
          <w:pPr>
            <w:pStyle w:val="TOC1"/>
            <w:tabs>
              <w:tab w:val="right" w:leader="dot" w:pos="10790"/>
            </w:tabs>
            <w:rPr>
              <w:rFonts w:eastAsiaTheme="minorEastAsia"/>
              <w:noProof/>
              <w:sz w:val="24"/>
            </w:rPr>
          </w:pPr>
          <w:hyperlink w:anchor="_Toc15243115" w:history="1">
            <w:r w:rsidR="00C11103" w:rsidRPr="00C11103">
              <w:rPr>
                <w:rStyle w:val="Hyperlink"/>
                <w:noProof/>
                <w:sz w:val="24"/>
              </w:rPr>
              <w:t>Comparison of MAPE</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_Toc15243115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18</w:t>
            </w:r>
            <w:r w:rsidR="00C11103" w:rsidRPr="00C11103">
              <w:rPr>
                <w:noProof/>
                <w:webHidden/>
                <w:sz w:val="24"/>
              </w:rPr>
              <w:fldChar w:fldCharType="end"/>
            </w:r>
          </w:hyperlink>
        </w:p>
        <w:p w14:paraId="276A61FE" w14:textId="7A4B556F" w:rsidR="00C11103" w:rsidRPr="00C11103" w:rsidRDefault="00EB7E50">
          <w:pPr>
            <w:pStyle w:val="TOC1"/>
            <w:tabs>
              <w:tab w:val="right" w:leader="dot" w:pos="10790"/>
            </w:tabs>
            <w:rPr>
              <w:rFonts w:eastAsiaTheme="minorEastAsia"/>
              <w:noProof/>
              <w:sz w:val="24"/>
            </w:rPr>
          </w:pPr>
          <w:hyperlink w:anchor="_Toc15243116" w:history="1">
            <w:r w:rsidR="00C11103" w:rsidRPr="00C11103">
              <w:rPr>
                <w:rStyle w:val="Hyperlink"/>
                <w:rFonts w:eastAsia="Arial"/>
                <w:noProof/>
                <w:sz w:val="24"/>
              </w:rPr>
              <w:t>Conclusion:</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_Toc15243116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21</w:t>
            </w:r>
            <w:r w:rsidR="00C11103" w:rsidRPr="00C11103">
              <w:rPr>
                <w:noProof/>
                <w:webHidden/>
                <w:sz w:val="24"/>
              </w:rPr>
              <w:fldChar w:fldCharType="end"/>
            </w:r>
          </w:hyperlink>
        </w:p>
        <w:p w14:paraId="373E132F" w14:textId="2F403134" w:rsidR="00C11103" w:rsidRPr="00C11103" w:rsidRDefault="00EB7E50">
          <w:pPr>
            <w:pStyle w:val="TOC1"/>
            <w:tabs>
              <w:tab w:val="right" w:leader="dot" w:pos="10790"/>
            </w:tabs>
            <w:rPr>
              <w:rFonts w:eastAsiaTheme="minorEastAsia"/>
              <w:noProof/>
              <w:sz w:val="24"/>
            </w:rPr>
          </w:pPr>
          <w:hyperlink w:anchor="_Toc15243117" w:history="1">
            <w:r w:rsidR="00C11103" w:rsidRPr="00C11103">
              <w:rPr>
                <w:rStyle w:val="Hyperlink"/>
                <w:rFonts w:eastAsia="Arial"/>
                <w:noProof/>
                <w:sz w:val="24"/>
              </w:rPr>
              <w:t>References:</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_Toc15243117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21</w:t>
            </w:r>
            <w:r w:rsidR="00C11103" w:rsidRPr="00C11103">
              <w:rPr>
                <w:noProof/>
                <w:webHidden/>
                <w:sz w:val="24"/>
              </w:rPr>
              <w:fldChar w:fldCharType="end"/>
            </w:r>
          </w:hyperlink>
        </w:p>
        <w:p w14:paraId="6372B79B" w14:textId="799703A7" w:rsidR="00C11103" w:rsidRPr="00C11103" w:rsidRDefault="00EB7E50">
          <w:pPr>
            <w:pStyle w:val="TOC1"/>
            <w:tabs>
              <w:tab w:val="right" w:leader="dot" w:pos="10790"/>
            </w:tabs>
            <w:rPr>
              <w:rFonts w:eastAsiaTheme="minorEastAsia"/>
              <w:noProof/>
              <w:sz w:val="24"/>
            </w:rPr>
          </w:pPr>
          <w:hyperlink w:anchor="_Toc15243118" w:history="1">
            <w:r w:rsidR="00C11103" w:rsidRPr="00C11103">
              <w:rPr>
                <w:rStyle w:val="Hyperlink"/>
                <w:noProof/>
                <w:sz w:val="24"/>
              </w:rPr>
              <w:t>Appendix:</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_Toc15243118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21</w:t>
            </w:r>
            <w:r w:rsidR="00C11103" w:rsidRPr="00C11103">
              <w:rPr>
                <w:noProof/>
                <w:webHidden/>
                <w:sz w:val="24"/>
              </w:rPr>
              <w:fldChar w:fldCharType="end"/>
            </w:r>
          </w:hyperlink>
        </w:p>
        <w:p w14:paraId="42FAA4BA" w14:textId="24D8B5BD" w:rsidR="00C11103" w:rsidRPr="00C11103" w:rsidRDefault="00EB7E50">
          <w:pPr>
            <w:pStyle w:val="TOC2"/>
            <w:tabs>
              <w:tab w:val="right" w:leader="dot" w:pos="10790"/>
            </w:tabs>
            <w:rPr>
              <w:rFonts w:eastAsiaTheme="minorEastAsia"/>
              <w:noProof/>
              <w:sz w:val="24"/>
            </w:rPr>
          </w:pPr>
          <w:hyperlink w:anchor="_Toc15243119" w:history="1">
            <w:r w:rsidR="00C11103" w:rsidRPr="00C11103">
              <w:rPr>
                <w:rStyle w:val="Hyperlink"/>
                <w:noProof/>
                <w:sz w:val="24"/>
              </w:rPr>
              <w:t xml:space="preserve">Appendix A: </w:t>
            </w:r>
            <w:r w:rsidR="00C11103" w:rsidRPr="00C11103">
              <w:rPr>
                <w:rStyle w:val="Hyperlink"/>
                <w:rFonts w:eastAsia="Arial"/>
                <w:noProof/>
                <w:sz w:val="24"/>
              </w:rPr>
              <w:t>Database Queries:</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_Toc15243119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21</w:t>
            </w:r>
            <w:r w:rsidR="00C11103" w:rsidRPr="00C11103">
              <w:rPr>
                <w:noProof/>
                <w:webHidden/>
                <w:sz w:val="24"/>
              </w:rPr>
              <w:fldChar w:fldCharType="end"/>
            </w:r>
          </w:hyperlink>
        </w:p>
        <w:p w14:paraId="248E513C" w14:textId="3E9ACBA4" w:rsidR="00C11103" w:rsidRPr="00C11103" w:rsidRDefault="00EB7E50">
          <w:pPr>
            <w:pStyle w:val="TOC2"/>
            <w:tabs>
              <w:tab w:val="right" w:leader="dot" w:pos="10790"/>
            </w:tabs>
            <w:rPr>
              <w:rFonts w:eastAsiaTheme="minorEastAsia"/>
              <w:noProof/>
              <w:sz w:val="24"/>
            </w:rPr>
          </w:pPr>
          <w:hyperlink w:anchor="_Toc15243120" w:history="1">
            <w:r w:rsidR="00C11103" w:rsidRPr="00C11103">
              <w:rPr>
                <w:rStyle w:val="Hyperlink"/>
                <w:noProof/>
                <w:sz w:val="24"/>
              </w:rPr>
              <w:t xml:space="preserve">Appendix B: </w:t>
            </w:r>
            <w:r w:rsidR="00C11103" w:rsidRPr="00C11103">
              <w:rPr>
                <w:rStyle w:val="Hyperlink"/>
                <w:rFonts w:eastAsia="Arial"/>
                <w:noProof/>
                <w:sz w:val="24"/>
              </w:rPr>
              <w:t>Python Code:</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_Toc15243120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22</w:t>
            </w:r>
            <w:r w:rsidR="00C11103" w:rsidRPr="00C11103">
              <w:rPr>
                <w:noProof/>
                <w:webHidden/>
                <w:sz w:val="24"/>
              </w:rPr>
              <w:fldChar w:fldCharType="end"/>
            </w:r>
          </w:hyperlink>
        </w:p>
        <w:p w14:paraId="02CF203A" w14:textId="57C69A13" w:rsidR="00C11103" w:rsidRPr="00C11103" w:rsidRDefault="00EB7E50">
          <w:pPr>
            <w:pStyle w:val="TOC2"/>
            <w:tabs>
              <w:tab w:val="right" w:leader="dot" w:pos="10790"/>
            </w:tabs>
            <w:rPr>
              <w:rFonts w:eastAsiaTheme="minorEastAsia"/>
              <w:noProof/>
              <w:sz w:val="24"/>
            </w:rPr>
          </w:pPr>
          <w:hyperlink w:anchor="_Toc15243121" w:history="1">
            <w:r w:rsidR="00C11103" w:rsidRPr="00C11103">
              <w:rPr>
                <w:rStyle w:val="Hyperlink"/>
                <w:noProof/>
                <w:sz w:val="24"/>
              </w:rPr>
              <w:t>Appendix C: R Code:</w:t>
            </w:r>
            <w:r w:rsidR="00C11103" w:rsidRPr="00C11103">
              <w:rPr>
                <w:noProof/>
                <w:webHidden/>
                <w:sz w:val="24"/>
              </w:rPr>
              <w:tab/>
            </w:r>
            <w:r w:rsidR="00C11103" w:rsidRPr="00C11103">
              <w:rPr>
                <w:noProof/>
                <w:webHidden/>
                <w:sz w:val="24"/>
              </w:rPr>
              <w:fldChar w:fldCharType="begin"/>
            </w:r>
            <w:r w:rsidR="00C11103" w:rsidRPr="00C11103">
              <w:rPr>
                <w:noProof/>
                <w:webHidden/>
                <w:sz w:val="24"/>
              </w:rPr>
              <w:instrText xml:space="preserve"> PAGEREF _Toc15243121 \h </w:instrText>
            </w:r>
            <w:r w:rsidR="00C11103" w:rsidRPr="00C11103">
              <w:rPr>
                <w:noProof/>
                <w:webHidden/>
                <w:sz w:val="24"/>
              </w:rPr>
            </w:r>
            <w:r w:rsidR="00C11103" w:rsidRPr="00C11103">
              <w:rPr>
                <w:noProof/>
                <w:webHidden/>
                <w:sz w:val="24"/>
              </w:rPr>
              <w:fldChar w:fldCharType="separate"/>
            </w:r>
            <w:r w:rsidR="00C11103" w:rsidRPr="00C11103">
              <w:rPr>
                <w:noProof/>
                <w:webHidden/>
                <w:sz w:val="24"/>
              </w:rPr>
              <w:t>22</w:t>
            </w:r>
            <w:r w:rsidR="00C11103" w:rsidRPr="00C11103">
              <w:rPr>
                <w:noProof/>
                <w:webHidden/>
                <w:sz w:val="24"/>
              </w:rPr>
              <w:fldChar w:fldCharType="end"/>
            </w:r>
          </w:hyperlink>
        </w:p>
        <w:p w14:paraId="4B9EBFBD" w14:textId="48AE3581" w:rsidR="000D3771" w:rsidRPr="000D3771" w:rsidRDefault="001A601C" w:rsidP="000D3771">
          <w:r w:rsidRPr="00D202C5">
            <w:rPr>
              <w:b/>
              <w:bCs/>
              <w:noProof/>
              <w:sz w:val="24"/>
            </w:rPr>
            <w:fldChar w:fldCharType="end"/>
          </w:r>
        </w:p>
      </w:sdtContent>
    </w:sdt>
    <w:p w14:paraId="565FA2FC" w14:textId="77777777" w:rsidR="00786EF3" w:rsidRDefault="00786EF3" w:rsidP="001755DA">
      <w:pPr>
        <w:pStyle w:val="Heading1"/>
        <w:spacing w:after="240"/>
        <w:rPr>
          <w:rFonts w:eastAsia="Arial"/>
          <w:highlight w:val="yellow"/>
        </w:rPr>
        <w:sectPr w:rsidR="00786EF3" w:rsidSect="00F357E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3B2F051" w14:textId="65C42F53" w:rsidR="76E4B0C2" w:rsidRDefault="76E4B0C2" w:rsidP="001755DA">
      <w:pPr>
        <w:pStyle w:val="Heading1"/>
        <w:spacing w:after="240"/>
      </w:pPr>
      <w:bookmarkStart w:id="1" w:name="_Toc15243092"/>
      <w:r w:rsidRPr="002F6D9F">
        <w:rPr>
          <w:rFonts w:eastAsia="Arial"/>
        </w:rPr>
        <w:lastRenderedPageBreak/>
        <w:t>Executive Summary</w:t>
      </w:r>
      <w:bookmarkEnd w:id="1"/>
    </w:p>
    <w:p w14:paraId="339FC8F1" w14:textId="73A5B730" w:rsidR="00180E1A" w:rsidRPr="007B5783" w:rsidRDefault="15BFC550" w:rsidP="15BFC550">
      <w:pPr>
        <w:jc w:val="both"/>
        <w:rPr>
          <w:rFonts w:ascii="Calibri" w:eastAsia="Calibri" w:hAnsi="Calibri" w:cs="Calibri"/>
          <w:sz w:val="24"/>
          <w:szCs w:val="24"/>
        </w:rPr>
      </w:pPr>
      <w:r w:rsidRPr="15BFC550">
        <w:rPr>
          <w:rFonts w:ascii="Calibri" w:eastAsia="Calibri" w:hAnsi="Calibri" w:cs="Calibri"/>
          <w:sz w:val="24"/>
          <w:szCs w:val="24"/>
        </w:rPr>
        <w:t xml:space="preserve">The current consumption of electricity in the business world has a requirement to predict the consumption, which in turn is used to calculate, store and manage production of electricity for future purposes and maintain a continuous supply to economic zones, factories etc. GLM, SVM, Neural networks, Random forest and Time Series (Arima) are used to create different models to predict the consumption and calculate the MAPE. The lowest MAPE values for a model </w:t>
      </w:r>
      <w:r w:rsidR="009D152B" w:rsidRPr="15BFC550">
        <w:rPr>
          <w:rFonts w:ascii="Calibri" w:eastAsia="Calibri" w:hAnsi="Calibri" w:cs="Calibri"/>
          <w:sz w:val="24"/>
          <w:szCs w:val="24"/>
        </w:rPr>
        <w:t>are</w:t>
      </w:r>
      <w:r w:rsidRPr="15BFC550">
        <w:rPr>
          <w:rFonts w:ascii="Calibri" w:eastAsia="Calibri" w:hAnsi="Calibri" w:cs="Calibri"/>
          <w:sz w:val="24"/>
          <w:szCs w:val="24"/>
        </w:rPr>
        <w:t xml:space="preserve"> chosen to be the best model for the prediction of consumption in 3 different interval</w:t>
      </w:r>
      <w:r w:rsidR="00ED3A92">
        <w:rPr>
          <w:rFonts w:ascii="Calibri" w:eastAsia="Calibri" w:hAnsi="Calibri" w:cs="Calibri"/>
          <w:sz w:val="24"/>
          <w:szCs w:val="24"/>
        </w:rPr>
        <w:t xml:space="preserve">s </w:t>
      </w:r>
      <w:r w:rsidRPr="15BFC550">
        <w:rPr>
          <w:rFonts w:ascii="Calibri" w:eastAsia="Calibri" w:hAnsi="Calibri" w:cs="Calibri"/>
          <w:sz w:val="24"/>
          <w:szCs w:val="24"/>
        </w:rPr>
        <w:t>(15 minutes, hourly and daily).</w:t>
      </w:r>
    </w:p>
    <w:p w14:paraId="6061A386" w14:textId="323FF22D" w:rsidR="76E4B0C2" w:rsidRDefault="76E4B0C2" w:rsidP="001755DA">
      <w:pPr>
        <w:pStyle w:val="Heading1"/>
        <w:spacing w:after="240"/>
        <w:rPr>
          <w:rFonts w:eastAsia="Arial"/>
        </w:rPr>
      </w:pPr>
      <w:bookmarkStart w:id="2" w:name="_Toc15243093"/>
      <w:r w:rsidRPr="002F6D9F">
        <w:rPr>
          <w:rFonts w:eastAsia="Arial"/>
        </w:rPr>
        <w:t>Objective</w:t>
      </w:r>
      <w:bookmarkEnd w:id="2"/>
    </w:p>
    <w:p w14:paraId="342508D7" w14:textId="1D636BD0" w:rsidR="00A51831" w:rsidRPr="007B5783" w:rsidRDefault="15BFC550" w:rsidP="15BFC550">
      <w:pPr>
        <w:jc w:val="both"/>
        <w:rPr>
          <w:rFonts w:ascii="Calibri" w:eastAsia="Calibri" w:hAnsi="Calibri" w:cs="Calibri"/>
          <w:sz w:val="24"/>
          <w:szCs w:val="24"/>
        </w:rPr>
      </w:pPr>
      <w:r w:rsidRPr="15BFC550">
        <w:rPr>
          <w:rFonts w:ascii="Calibri" w:eastAsia="Calibri" w:hAnsi="Calibri" w:cs="Calibri"/>
          <w:sz w:val="24"/>
          <w:szCs w:val="24"/>
        </w:rPr>
        <w:t xml:space="preserve">We have used electricity consumption dataset which has </w:t>
      </w:r>
      <w:r w:rsidR="00841478">
        <w:rPr>
          <w:rFonts w:ascii="Calibri" w:eastAsia="Calibri" w:hAnsi="Calibri" w:cs="Calibri"/>
          <w:sz w:val="24"/>
          <w:szCs w:val="24"/>
        </w:rPr>
        <w:t>records</w:t>
      </w:r>
      <w:r w:rsidRPr="15BFC550">
        <w:rPr>
          <w:rFonts w:ascii="Calibri" w:eastAsia="Calibri" w:hAnsi="Calibri" w:cs="Calibri"/>
          <w:sz w:val="24"/>
          <w:szCs w:val="24"/>
        </w:rPr>
        <w:t xml:space="preserve"> from 2011 to 2015 and the dataset specifies the consumption of electricity for every 15-minute interval</w:t>
      </w:r>
      <w:r w:rsidR="00D568F3">
        <w:rPr>
          <w:rFonts w:ascii="Calibri" w:eastAsia="Calibri" w:hAnsi="Calibri" w:cs="Calibri"/>
          <w:sz w:val="24"/>
          <w:szCs w:val="24"/>
        </w:rPr>
        <w:t xml:space="preserve">. We have strictly considered the dataset </w:t>
      </w:r>
      <w:r w:rsidR="003C1AB4">
        <w:rPr>
          <w:rFonts w:ascii="Calibri" w:eastAsia="Calibri" w:hAnsi="Calibri" w:cs="Calibri"/>
          <w:sz w:val="24"/>
          <w:szCs w:val="24"/>
        </w:rPr>
        <w:t>of the year 2014</w:t>
      </w:r>
      <w:r w:rsidRPr="15BFC550">
        <w:rPr>
          <w:rFonts w:ascii="Calibri" w:eastAsia="Calibri" w:hAnsi="Calibri" w:cs="Calibri"/>
          <w:sz w:val="24"/>
          <w:szCs w:val="24"/>
        </w:rPr>
        <w:t>. Calculat</w:t>
      </w:r>
      <w:r w:rsidR="004D6492">
        <w:rPr>
          <w:rFonts w:ascii="Calibri" w:eastAsia="Calibri" w:hAnsi="Calibri" w:cs="Calibri"/>
          <w:sz w:val="24"/>
          <w:szCs w:val="24"/>
        </w:rPr>
        <w:t>ed</w:t>
      </w:r>
      <w:r w:rsidRPr="15BFC550">
        <w:rPr>
          <w:rFonts w:ascii="Calibri" w:eastAsia="Calibri" w:hAnsi="Calibri" w:cs="Calibri"/>
          <w:sz w:val="24"/>
          <w:szCs w:val="24"/>
        </w:rPr>
        <w:t xml:space="preserve"> MAPE for all the prediction models such as GLM, SVM, Neural Networks, Random </w:t>
      </w:r>
      <w:r w:rsidR="001744FB">
        <w:rPr>
          <w:rFonts w:ascii="Calibri" w:eastAsia="Calibri" w:hAnsi="Calibri" w:cs="Calibri"/>
          <w:sz w:val="24"/>
          <w:szCs w:val="24"/>
        </w:rPr>
        <w:t>F</w:t>
      </w:r>
      <w:r w:rsidRPr="15BFC550">
        <w:rPr>
          <w:rFonts w:ascii="Calibri" w:eastAsia="Calibri" w:hAnsi="Calibri" w:cs="Calibri"/>
          <w:sz w:val="24"/>
          <w:szCs w:val="24"/>
        </w:rPr>
        <w:t xml:space="preserve">orest and </w:t>
      </w:r>
      <w:r w:rsidR="001744FB">
        <w:rPr>
          <w:rFonts w:ascii="Calibri" w:eastAsia="Calibri" w:hAnsi="Calibri" w:cs="Calibri"/>
          <w:sz w:val="24"/>
          <w:szCs w:val="24"/>
        </w:rPr>
        <w:t>T</w:t>
      </w:r>
      <w:r w:rsidRPr="15BFC550">
        <w:rPr>
          <w:rFonts w:ascii="Calibri" w:eastAsia="Calibri" w:hAnsi="Calibri" w:cs="Calibri"/>
          <w:sz w:val="24"/>
          <w:szCs w:val="24"/>
        </w:rPr>
        <w:t xml:space="preserve">ime </w:t>
      </w:r>
      <w:r w:rsidR="001744FB">
        <w:rPr>
          <w:rFonts w:ascii="Calibri" w:eastAsia="Calibri" w:hAnsi="Calibri" w:cs="Calibri"/>
          <w:sz w:val="24"/>
          <w:szCs w:val="24"/>
        </w:rPr>
        <w:t>S</w:t>
      </w:r>
      <w:r w:rsidRPr="15BFC550">
        <w:rPr>
          <w:rFonts w:ascii="Calibri" w:eastAsia="Calibri" w:hAnsi="Calibri" w:cs="Calibri"/>
          <w:sz w:val="24"/>
          <w:szCs w:val="24"/>
        </w:rPr>
        <w:t>eries (Arima). Choosing the model with the least error</w:t>
      </w:r>
      <w:r w:rsidR="00F725A0">
        <w:rPr>
          <w:rFonts w:ascii="Calibri" w:eastAsia="Calibri" w:hAnsi="Calibri" w:cs="Calibri"/>
          <w:sz w:val="24"/>
          <w:szCs w:val="24"/>
        </w:rPr>
        <w:t xml:space="preserve"> is chosen to be the best model</w:t>
      </w:r>
      <w:r w:rsidRPr="15BFC550">
        <w:rPr>
          <w:rFonts w:ascii="Calibri" w:eastAsia="Calibri" w:hAnsi="Calibri" w:cs="Calibri"/>
          <w:sz w:val="24"/>
          <w:szCs w:val="24"/>
        </w:rPr>
        <w:t>,</w:t>
      </w:r>
      <w:r w:rsidR="00F725A0">
        <w:rPr>
          <w:rFonts w:ascii="Calibri" w:eastAsia="Calibri" w:hAnsi="Calibri" w:cs="Calibri"/>
          <w:sz w:val="24"/>
          <w:szCs w:val="24"/>
        </w:rPr>
        <w:t xml:space="preserve"> which</w:t>
      </w:r>
      <w:r w:rsidRPr="15BFC550">
        <w:rPr>
          <w:rFonts w:ascii="Calibri" w:eastAsia="Calibri" w:hAnsi="Calibri" w:cs="Calibri"/>
          <w:sz w:val="24"/>
          <w:szCs w:val="24"/>
        </w:rPr>
        <w:t xml:space="preserve"> will help to predict the accurate electricity data consumption points according to the historic data points.</w:t>
      </w:r>
    </w:p>
    <w:p w14:paraId="47A5FE27" w14:textId="46C4DC20" w:rsidR="76E4B0C2" w:rsidRPr="001755DA" w:rsidRDefault="76E4B0C2" w:rsidP="001755DA">
      <w:pPr>
        <w:pStyle w:val="Heading1"/>
        <w:spacing w:after="240"/>
      </w:pPr>
      <w:bookmarkStart w:id="3" w:name="_Toc15243094"/>
      <w:r w:rsidRPr="76E4B0C2">
        <w:rPr>
          <w:rFonts w:eastAsia="Arial"/>
        </w:rPr>
        <w:t>Data Summary</w:t>
      </w:r>
      <w:bookmarkEnd w:id="3"/>
    </w:p>
    <w:p w14:paraId="1D049D70" w14:textId="6D53C242" w:rsidR="00100D2E" w:rsidRPr="00A12D97" w:rsidRDefault="00100D2E" w:rsidP="00100D2E">
      <w:pPr>
        <w:jc w:val="both"/>
        <w:rPr>
          <w:rFonts w:ascii="Calibri" w:eastAsia="Calibri" w:hAnsi="Calibri" w:cs="Calibri"/>
          <w:sz w:val="24"/>
          <w:szCs w:val="24"/>
        </w:rPr>
      </w:pPr>
      <w:r w:rsidRPr="00A12D97">
        <w:rPr>
          <w:rFonts w:ascii="Calibri" w:eastAsia="Calibri" w:hAnsi="Calibri" w:cs="Calibri"/>
          <w:sz w:val="24"/>
          <w:szCs w:val="24"/>
        </w:rPr>
        <w:t>For our analysis, we will be using the “</w:t>
      </w:r>
      <w:hyperlink r:id="rId10" w:history="1">
        <w:r w:rsidR="006273D2" w:rsidRPr="00A12D97">
          <w:rPr>
            <w:rFonts w:ascii="Calibri" w:eastAsia="Calibri" w:hAnsi="Calibri" w:cs="Calibri"/>
            <w:sz w:val="24"/>
            <w:szCs w:val="24"/>
          </w:rPr>
          <w:t>MT123electricity</w:t>
        </w:r>
      </w:hyperlink>
      <w:r w:rsidRPr="00A12D97">
        <w:rPr>
          <w:rFonts w:ascii="Calibri" w:eastAsia="Calibri" w:hAnsi="Calibri" w:cs="Calibri"/>
          <w:sz w:val="24"/>
          <w:szCs w:val="24"/>
        </w:rPr>
        <w:t xml:space="preserve">” dataset. It consists of </w:t>
      </w:r>
      <w:r w:rsidR="004C3BFC" w:rsidRPr="00A12D97">
        <w:rPr>
          <w:rFonts w:ascii="Calibri" w:eastAsia="Calibri" w:hAnsi="Calibri" w:cs="Calibri"/>
          <w:sz w:val="24"/>
          <w:szCs w:val="24"/>
        </w:rPr>
        <w:t xml:space="preserve">140,244 </w:t>
      </w:r>
      <w:r w:rsidRPr="00A12D97">
        <w:rPr>
          <w:rFonts w:ascii="Calibri" w:eastAsia="Calibri" w:hAnsi="Calibri" w:cs="Calibri"/>
          <w:sz w:val="24"/>
          <w:szCs w:val="24"/>
        </w:rPr>
        <w:t xml:space="preserve">records which are from </w:t>
      </w:r>
      <w:r w:rsidR="00D53E48" w:rsidRPr="00A12D97">
        <w:rPr>
          <w:rFonts w:ascii="Calibri" w:eastAsia="Calibri" w:hAnsi="Calibri" w:cs="Calibri"/>
          <w:sz w:val="24"/>
          <w:szCs w:val="24"/>
        </w:rPr>
        <w:t xml:space="preserve">January </w:t>
      </w:r>
      <w:r w:rsidRPr="00A12D97">
        <w:rPr>
          <w:rFonts w:ascii="Calibri" w:eastAsia="Calibri" w:hAnsi="Calibri" w:cs="Calibri"/>
          <w:sz w:val="24"/>
          <w:szCs w:val="24"/>
        </w:rPr>
        <w:t xml:space="preserve">2011 to </w:t>
      </w:r>
      <w:r w:rsidR="00D53E48" w:rsidRPr="00A12D97">
        <w:rPr>
          <w:rFonts w:ascii="Calibri" w:eastAsia="Calibri" w:hAnsi="Calibri" w:cs="Calibri"/>
          <w:sz w:val="24"/>
          <w:szCs w:val="24"/>
        </w:rPr>
        <w:t xml:space="preserve">January </w:t>
      </w:r>
      <w:r w:rsidRPr="00A12D97">
        <w:rPr>
          <w:rFonts w:ascii="Calibri" w:eastAsia="Calibri" w:hAnsi="Calibri" w:cs="Calibri"/>
          <w:sz w:val="24"/>
          <w:szCs w:val="24"/>
        </w:rPr>
        <w:t>201</w:t>
      </w:r>
      <w:r w:rsidR="007143F3" w:rsidRPr="00A12D97">
        <w:rPr>
          <w:rFonts w:ascii="Calibri" w:eastAsia="Calibri" w:hAnsi="Calibri" w:cs="Calibri"/>
          <w:sz w:val="24"/>
          <w:szCs w:val="24"/>
        </w:rPr>
        <w:t>5</w:t>
      </w:r>
      <w:r w:rsidRPr="00A12D97">
        <w:rPr>
          <w:rFonts w:ascii="Calibri" w:eastAsia="Calibri" w:hAnsi="Calibri" w:cs="Calibri"/>
          <w:sz w:val="24"/>
          <w:szCs w:val="24"/>
        </w:rPr>
        <w:t xml:space="preserve">, of the </w:t>
      </w:r>
      <w:r w:rsidR="002943A0" w:rsidRPr="00A12D97">
        <w:rPr>
          <w:rFonts w:ascii="Calibri" w:eastAsia="Calibri" w:hAnsi="Calibri" w:cs="Calibri"/>
          <w:sz w:val="24"/>
          <w:szCs w:val="24"/>
        </w:rPr>
        <w:t xml:space="preserve">amount of </w:t>
      </w:r>
      <w:r w:rsidR="002D5B5C" w:rsidRPr="00A12D97">
        <w:rPr>
          <w:rFonts w:ascii="Calibri" w:eastAsia="Calibri" w:hAnsi="Calibri" w:cs="Calibri"/>
          <w:sz w:val="24"/>
          <w:szCs w:val="24"/>
        </w:rPr>
        <w:t xml:space="preserve">electricity </w:t>
      </w:r>
      <w:r w:rsidR="002943A0" w:rsidRPr="00A12D97">
        <w:rPr>
          <w:rFonts w:ascii="Calibri" w:eastAsia="Calibri" w:hAnsi="Calibri" w:cs="Calibri"/>
          <w:sz w:val="24"/>
          <w:szCs w:val="24"/>
        </w:rPr>
        <w:t xml:space="preserve">consumed </w:t>
      </w:r>
      <w:r w:rsidR="002D5B5C" w:rsidRPr="00A12D97">
        <w:rPr>
          <w:rFonts w:ascii="Calibri" w:eastAsia="Calibri" w:hAnsi="Calibri" w:cs="Calibri"/>
          <w:sz w:val="24"/>
          <w:szCs w:val="24"/>
        </w:rPr>
        <w:t xml:space="preserve">for every </w:t>
      </w:r>
      <w:r w:rsidR="00F81AA2" w:rsidRPr="00A12D97">
        <w:rPr>
          <w:rFonts w:ascii="Calibri" w:eastAsia="Calibri" w:hAnsi="Calibri" w:cs="Calibri"/>
          <w:sz w:val="24"/>
          <w:szCs w:val="24"/>
        </w:rPr>
        <w:t>15-minute</w:t>
      </w:r>
      <w:r w:rsidR="002D5B5C" w:rsidRPr="00A12D97">
        <w:rPr>
          <w:rFonts w:ascii="Calibri" w:eastAsia="Calibri" w:hAnsi="Calibri" w:cs="Calibri"/>
          <w:sz w:val="24"/>
          <w:szCs w:val="24"/>
        </w:rPr>
        <w:t xml:space="preserve"> interval</w:t>
      </w:r>
      <w:r w:rsidRPr="00A12D97">
        <w:rPr>
          <w:rFonts w:ascii="Calibri" w:eastAsia="Calibri" w:hAnsi="Calibri" w:cs="Calibri"/>
          <w:sz w:val="24"/>
          <w:szCs w:val="24"/>
        </w:rPr>
        <w:t>. The following are the attributes of the data set:</w:t>
      </w:r>
    </w:p>
    <w:tbl>
      <w:tblPr>
        <w:tblStyle w:val="TableGrid"/>
        <w:tblW w:w="0" w:type="auto"/>
        <w:jc w:val="center"/>
        <w:tblLook w:val="04A0" w:firstRow="1" w:lastRow="0" w:firstColumn="1" w:lastColumn="0" w:noHBand="0" w:noVBand="1"/>
      </w:tblPr>
      <w:tblGrid>
        <w:gridCol w:w="2081"/>
        <w:gridCol w:w="7269"/>
      </w:tblGrid>
      <w:tr w:rsidR="00100D2E" w:rsidRPr="00A12D97" w14:paraId="39370460" w14:textId="77777777" w:rsidTr="00633430">
        <w:trPr>
          <w:jc w:val="center"/>
        </w:trPr>
        <w:tc>
          <w:tcPr>
            <w:tcW w:w="2081" w:type="dxa"/>
            <w:shd w:val="clear" w:color="auto" w:fill="BFBFBF" w:themeFill="background1" w:themeFillShade="BF"/>
          </w:tcPr>
          <w:p w14:paraId="551891D3" w14:textId="77777777" w:rsidR="00100D2E" w:rsidRPr="00A12D97" w:rsidRDefault="00100D2E" w:rsidP="00062FDC">
            <w:pPr>
              <w:spacing w:before="240"/>
              <w:rPr>
                <w:rFonts w:ascii="Calibri" w:eastAsia="Calibri" w:hAnsi="Calibri" w:cs="Calibri"/>
                <w:b/>
                <w:bCs/>
                <w:sz w:val="24"/>
                <w:szCs w:val="24"/>
              </w:rPr>
            </w:pPr>
            <w:r w:rsidRPr="00A12D97">
              <w:rPr>
                <w:rFonts w:ascii="Calibri" w:eastAsia="Calibri" w:hAnsi="Calibri" w:cs="Calibri"/>
                <w:b/>
                <w:bCs/>
                <w:sz w:val="24"/>
                <w:szCs w:val="24"/>
              </w:rPr>
              <w:t xml:space="preserve">Attributes </w:t>
            </w:r>
          </w:p>
        </w:tc>
        <w:tc>
          <w:tcPr>
            <w:tcW w:w="7269" w:type="dxa"/>
            <w:shd w:val="clear" w:color="auto" w:fill="BFBFBF" w:themeFill="background1" w:themeFillShade="BF"/>
          </w:tcPr>
          <w:p w14:paraId="2A9F3813" w14:textId="77777777" w:rsidR="00100D2E" w:rsidRPr="00A12D97" w:rsidRDefault="00100D2E" w:rsidP="00062FDC">
            <w:pPr>
              <w:spacing w:before="240"/>
              <w:rPr>
                <w:rFonts w:ascii="Calibri" w:eastAsia="Calibri" w:hAnsi="Calibri" w:cs="Calibri"/>
                <w:b/>
                <w:sz w:val="24"/>
                <w:szCs w:val="24"/>
              </w:rPr>
            </w:pPr>
            <w:r w:rsidRPr="00A12D97">
              <w:rPr>
                <w:rFonts w:ascii="Calibri" w:eastAsia="Calibri" w:hAnsi="Calibri" w:cs="Calibri"/>
                <w:b/>
                <w:sz w:val="24"/>
                <w:szCs w:val="24"/>
              </w:rPr>
              <w:t>Description</w:t>
            </w:r>
          </w:p>
        </w:tc>
      </w:tr>
      <w:tr w:rsidR="00100D2E" w:rsidRPr="00A12D97" w14:paraId="1EE84014" w14:textId="77777777" w:rsidTr="00633430">
        <w:trPr>
          <w:jc w:val="center"/>
        </w:trPr>
        <w:tc>
          <w:tcPr>
            <w:tcW w:w="2081" w:type="dxa"/>
          </w:tcPr>
          <w:p w14:paraId="0EAF97B1" w14:textId="0D27A025" w:rsidR="00100D2E" w:rsidRPr="00A12D97" w:rsidRDefault="00CB206F" w:rsidP="00062FDC">
            <w:pPr>
              <w:spacing w:before="240"/>
              <w:rPr>
                <w:sz w:val="24"/>
                <w:szCs w:val="24"/>
              </w:rPr>
            </w:pPr>
            <w:r w:rsidRPr="00A12D97">
              <w:rPr>
                <w:rFonts w:ascii="Calibri" w:eastAsia="Calibri" w:hAnsi="Calibri" w:cs="Calibri"/>
                <w:b/>
                <w:bCs/>
                <w:sz w:val="24"/>
                <w:szCs w:val="24"/>
              </w:rPr>
              <w:t>RecordDateTime</w:t>
            </w:r>
            <w:r w:rsidR="00100D2E" w:rsidRPr="00A12D97">
              <w:rPr>
                <w:rFonts w:ascii="Calibri" w:eastAsia="Calibri" w:hAnsi="Calibri" w:cs="Calibri"/>
                <w:b/>
                <w:bCs/>
                <w:sz w:val="24"/>
                <w:szCs w:val="24"/>
              </w:rPr>
              <w:t xml:space="preserve"> </w:t>
            </w:r>
          </w:p>
        </w:tc>
        <w:tc>
          <w:tcPr>
            <w:tcW w:w="7269" w:type="dxa"/>
          </w:tcPr>
          <w:p w14:paraId="015B195A" w14:textId="594BB9D0" w:rsidR="00421834" w:rsidRPr="00A12D97" w:rsidRDefault="00132FB1" w:rsidP="00965A7B">
            <w:pPr>
              <w:spacing w:before="240"/>
              <w:rPr>
                <w:rFonts w:ascii="Calibri" w:eastAsia="Calibri" w:hAnsi="Calibri" w:cs="Calibri"/>
                <w:sz w:val="24"/>
                <w:szCs w:val="24"/>
              </w:rPr>
            </w:pPr>
            <w:r w:rsidRPr="00A12D97">
              <w:rPr>
                <w:rFonts w:ascii="Calibri" w:eastAsia="Calibri" w:hAnsi="Calibri" w:cs="Calibri"/>
                <w:sz w:val="24"/>
                <w:szCs w:val="24"/>
              </w:rPr>
              <w:t xml:space="preserve">It is a </w:t>
            </w:r>
            <w:r w:rsidR="00F02999" w:rsidRPr="00A12D97">
              <w:rPr>
                <w:rFonts w:ascii="Calibri" w:eastAsia="Calibri" w:hAnsi="Calibri" w:cs="Calibri"/>
                <w:sz w:val="24"/>
                <w:szCs w:val="24"/>
              </w:rPr>
              <w:t>timestamp</w:t>
            </w:r>
            <w:r w:rsidRPr="00A12D97">
              <w:rPr>
                <w:rFonts w:ascii="Calibri" w:eastAsia="Calibri" w:hAnsi="Calibri" w:cs="Calibri"/>
                <w:sz w:val="24"/>
                <w:szCs w:val="24"/>
              </w:rPr>
              <w:t xml:space="preserve"> indicating the date (</w:t>
            </w:r>
            <w:r w:rsidR="00F02999" w:rsidRPr="00A12D97">
              <w:rPr>
                <w:rFonts w:ascii="Calibri" w:eastAsia="Calibri" w:hAnsi="Calibri" w:cs="Calibri"/>
                <w:sz w:val="24"/>
                <w:szCs w:val="24"/>
              </w:rPr>
              <w:t>yyyy.mm.dd</w:t>
            </w:r>
            <w:r w:rsidRPr="00A12D97">
              <w:rPr>
                <w:rFonts w:ascii="Calibri" w:eastAsia="Calibri" w:hAnsi="Calibri" w:cs="Calibri"/>
                <w:sz w:val="24"/>
                <w:szCs w:val="24"/>
              </w:rPr>
              <w:t>)</w:t>
            </w:r>
            <w:r w:rsidR="00F02999" w:rsidRPr="00A12D97">
              <w:rPr>
                <w:rFonts w:ascii="Calibri" w:eastAsia="Calibri" w:hAnsi="Calibri" w:cs="Calibri"/>
                <w:sz w:val="24"/>
                <w:szCs w:val="24"/>
              </w:rPr>
              <w:t xml:space="preserve"> and time (</w:t>
            </w:r>
            <w:r w:rsidR="0045053E" w:rsidRPr="00A12D97">
              <w:rPr>
                <w:rFonts w:ascii="Calibri" w:eastAsia="Calibri" w:hAnsi="Calibri" w:cs="Calibri"/>
                <w:sz w:val="24"/>
                <w:szCs w:val="24"/>
              </w:rPr>
              <w:t>hh:mm:ss</w:t>
            </w:r>
            <w:r w:rsidR="00F02999" w:rsidRPr="00A12D97">
              <w:rPr>
                <w:rFonts w:ascii="Calibri" w:eastAsia="Calibri" w:hAnsi="Calibri" w:cs="Calibri"/>
                <w:sz w:val="24"/>
                <w:szCs w:val="24"/>
              </w:rPr>
              <w:t>)</w:t>
            </w:r>
            <w:r w:rsidR="0045053E" w:rsidRPr="00A12D97">
              <w:rPr>
                <w:rFonts w:ascii="Calibri" w:eastAsia="Calibri" w:hAnsi="Calibri" w:cs="Calibri"/>
                <w:sz w:val="24"/>
                <w:szCs w:val="24"/>
              </w:rPr>
              <w:t>.</w:t>
            </w:r>
            <w:r w:rsidR="00965A7B" w:rsidRPr="00A12D97">
              <w:rPr>
                <w:rFonts w:ascii="Calibri" w:eastAsia="Calibri" w:hAnsi="Calibri" w:cs="Calibri"/>
                <w:sz w:val="24"/>
                <w:szCs w:val="24"/>
              </w:rPr>
              <w:t xml:space="preserve"> </w:t>
            </w:r>
          </w:p>
        </w:tc>
      </w:tr>
      <w:tr w:rsidR="00100D2E" w:rsidRPr="00A12D97" w14:paraId="1B78E3DC" w14:textId="77777777" w:rsidTr="00633430">
        <w:trPr>
          <w:jc w:val="center"/>
        </w:trPr>
        <w:tc>
          <w:tcPr>
            <w:tcW w:w="2081" w:type="dxa"/>
          </w:tcPr>
          <w:p w14:paraId="4EEF0373" w14:textId="16B99C03" w:rsidR="00100D2E" w:rsidRPr="00A12D97" w:rsidRDefault="00CE2EE0" w:rsidP="00062FDC">
            <w:pPr>
              <w:spacing w:before="240"/>
              <w:rPr>
                <w:sz w:val="24"/>
                <w:szCs w:val="24"/>
              </w:rPr>
            </w:pPr>
            <w:r w:rsidRPr="00A12D97">
              <w:rPr>
                <w:rFonts w:ascii="Calibri" w:eastAsia="Calibri" w:hAnsi="Calibri" w:cs="Calibri"/>
                <w:b/>
                <w:bCs/>
                <w:sz w:val="24"/>
                <w:szCs w:val="24"/>
              </w:rPr>
              <w:t>Value</w:t>
            </w:r>
          </w:p>
        </w:tc>
        <w:tc>
          <w:tcPr>
            <w:tcW w:w="7269" w:type="dxa"/>
          </w:tcPr>
          <w:p w14:paraId="4264435B" w14:textId="101E5E33" w:rsidR="00100D2E" w:rsidRPr="00A12D97" w:rsidRDefault="00BB54E0" w:rsidP="005009A5">
            <w:pPr>
              <w:keepNext/>
              <w:spacing w:before="240"/>
              <w:rPr>
                <w:sz w:val="24"/>
                <w:szCs w:val="24"/>
              </w:rPr>
            </w:pPr>
            <w:r w:rsidRPr="00A12D97">
              <w:rPr>
                <w:rFonts w:ascii="Calibri" w:eastAsia="Calibri" w:hAnsi="Calibri" w:cs="Calibri"/>
                <w:sz w:val="24"/>
                <w:szCs w:val="24"/>
              </w:rPr>
              <w:t xml:space="preserve">It indicates the amount of </w:t>
            </w:r>
            <w:r w:rsidR="00741666" w:rsidRPr="00A12D97">
              <w:rPr>
                <w:rFonts w:ascii="Calibri" w:eastAsia="Calibri" w:hAnsi="Calibri" w:cs="Calibri"/>
                <w:sz w:val="24"/>
                <w:szCs w:val="24"/>
              </w:rPr>
              <w:t xml:space="preserve">electric </w:t>
            </w:r>
            <w:r w:rsidR="00942818" w:rsidRPr="00A12D97">
              <w:rPr>
                <w:rFonts w:ascii="Calibri" w:eastAsia="Calibri" w:hAnsi="Calibri" w:cs="Calibri"/>
                <w:sz w:val="24"/>
                <w:szCs w:val="24"/>
              </w:rPr>
              <w:t xml:space="preserve">that </w:t>
            </w:r>
            <w:r w:rsidR="00741666" w:rsidRPr="00A12D97">
              <w:rPr>
                <w:rFonts w:ascii="Calibri" w:eastAsia="Calibri" w:hAnsi="Calibri" w:cs="Calibri"/>
                <w:sz w:val="24"/>
                <w:szCs w:val="24"/>
              </w:rPr>
              <w:t xml:space="preserve">has been </w:t>
            </w:r>
            <w:r w:rsidR="00D62E00" w:rsidRPr="00A12D97">
              <w:rPr>
                <w:rFonts w:ascii="Calibri" w:eastAsia="Calibri" w:hAnsi="Calibri" w:cs="Calibri"/>
                <w:sz w:val="24"/>
                <w:szCs w:val="24"/>
              </w:rPr>
              <w:t>consumed</w:t>
            </w:r>
            <w:r w:rsidR="00751A1D" w:rsidRPr="00A12D97">
              <w:rPr>
                <w:rFonts w:ascii="Calibri" w:eastAsia="Calibri" w:hAnsi="Calibri" w:cs="Calibri"/>
                <w:sz w:val="24"/>
                <w:szCs w:val="24"/>
              </w:rPr>
              <w:t>.</w:t>
            </w:r>
          </w:p>
        </w:tc>
      </w:tr>
    </w:tbl>
    <w:p w14:paraId="261C0BFD" w14:textId="67D225A4" w:rsidR="00100D2E" w:rsidRPr="005009A5" w:rsidRDefault="005009A5" w:rsidP="003B5965">
      <w:pPr>
        <w:pStyle w:val="Caption"/>
        <w:spacing w:after="0"/>
        <w:jc w:val="center"/>
        <w:rPr>
          <w:sz w:val="22"/>
        </w:rPr>
      </w:pPr>
      <w:r w:rsidRPr="005009A5">
        <w:rPr>
          <w:sz w:val="22"/>
        </w:rPr>
        <w:t xml:space="preserve">Table </w:t>
      </w:r>
      <w:r w:rsidR="00083E29">
        <w:rPr>
          <w:sz w:val="22"/>
        </w:rPr>
        <w:fldChar w:fldCharType="begin"/>
      </w:r>
      <w:r w:rsidR="00083E29">
        <w:rPr>
          <w:sz w:val="22"/>
        </w:rPr>
        <w:instrText xml:space="preserve"> SEQ Table \* ARABIC </w:instrText>
      </w:r>
      <w:r w:rsidR="00083E29">
        <w:rPr>
          <w:sz w:val="22"/>
        </w:rPr>
        <w:fldChar w:fldCharType="separate"/>
      </w:r>
      <w:r w:rsidR="009B01BA">
        <w:rPr>
          <w:noProof/>
          <w:sz w:val="22"/>
        </w:rPr>
        <w:t>1</w:t>
      </w:r>
      <w:r w:rsidR="00083E29">
        <w:rPr>
          <w:sz w:val="22"/>
        </w:rPr>
        <w:fldChar w:fldCharType="end"/>
      </w:r>
      <w:r w:rsidRPr="005009A5">
        <w:rPr>
          <w:sz w:val="22"/>
        </w:rPr>
        <w:t>: Attributes of the “MT123electricity” Dataset</w:t>
      </w:r>
    </w:p>
    <w:p w14:paraId="71728730" w14:textId="7179BF66" w:rsidR="00D26C82" w:rsidRDefault="76E4B0C2" w:rsidP="00D26C82">
      <w:pPr>
        <w:pStyle w:val="Heading2"/>
      </w:pPr>
      <w:bookmarkStart w:id="4" w:name="_Toc15243095"/>
      <w:r w:rsidRPr="76E4B0C2">
        <w:rPr>
          <w:rFonts w:eastAsia="Arial"/>
        </w:rPr>
        <w:t>Observations:</w:t>
      </w:r>
      <w:bookmarkEnd w:id="4"/>
    </w:p>
    <w:p w14:paraId="71830CA0" w14:textId="4304D754" w:rsidR="001A601C" w:rsidRPr="00A12D97" w:rsidRDefault="00D26C82" w:rsidP="00D26C82">
      <w:pPr>
        <w:jc w:val="both"/>
        <w:rPr>
          <w:rFonts w:ascii="Calibri" w:eastAsia="Calibri" w:hAnsi="Calibri" w:cs="Calibri"/>
          <w:sz w:val="24"/>
          <w:szCs w:val="24"/>
        </w:rPr>
      </w:pPr>
      <w:r w:rsidRPr="00A12D97">
        <w:rPr>
          <w:rFonts w:ascii="Calibri" w:eastAsia="Calibri" w:hAnsi="Calibri" w:cs="Calibri"/>
          <w:sz w:val="24"/>
          <w:szCs w:val="24"/>
        </w:rPr>
        <w:t>The following table briefly describes the observation made on each of the attributes in the “</w:t>
      </w:r>
      <w:hyperlink r:id="rId11" w:history="1">
        <w:r w:rsidR="00ED6AE0" w:rsidRPr="00A12D97">
          <w:rPr>
            <w:rFonts w:ascii="Calibri" w:eastAsia="Calibri" w:hAnsi="Calibri" w:cs="Calibri"/>
            <w:sz w:val="24"/>
            <w:szCs w:val="24"/>
          </w:rPr>
          <w:t>MT123electricity</w:t>
        </w:r>
      </w:hyperlink>
      <w:r w:rsidRPr="00A12D97">
        <w:rPr>
          <w:rFonts w:ascii="Calibri" w:eastAsia="Calibri" w:hAnsi="Calibri" w:cs="Calibri"/>
          <w:sz w:val="24"/>
          <w:szCs w:val="24"/>
        </w:rPr>
        <w:t>” data set:</w:t>
      </w:r>
    </w:p>
    <w:tbl>
      <w:tblPr>
        <w:tblStyle w:val="TableGrid"/>
        <w:tblW w:w="9590" w:type="dxa"/>
        <w:jc w:val="center"/>
        <w:tblLook w:val="04A0" w:firstRow="1" w:lastRow="0" w:firstColumn="1" w:lastColumn="0" w:noHBand="0" w:noVBand="1"/>
      </w:tblPr>
      <w:tblGrid>
        <w:gridCol w:w="2091"/>
        <w:gridCol w:w="7499"/>
      </w:tblGrid>
      <w:tr w:rsidR="00D26C82" w:rsidRPr="00A12D97" w14:paraId="6BC055F3" w14:textId="77777777" w:rsidTr="00633430">
        <w:trPr>
          <w:trHeight w:val="461"/>
          <w:jc w:val="center"/>
        </w:trPr>
        <w:tc>
          <w:tcPr>
            <w:tcW w:w="2091" w:type="dxa"/>
            <w:shd w:val="clear" w:color="auto" w:fill="BFBFBF" w:themeFill="background1" w:themeFillShade="BF"/>
          </w:tcPr>
          <w:p w14:paraId="233CF096" w14:textId="77777777" w:rsidR="00D26C82" w:rsidRPr="00A12D97" w:rsidRDefault="00D26C82" w:rsidP="00062FDC">
            <w:pPr>
              <w:spacing w:before="240"/>
              <w:rPr>
                <w:rFonts w:eastAsia="Calibri" w:cstheme="minorHAnsi"/>
                <w:b/>
                <w:bCs/>
                <w:sz w:val="24"/>
                <w:szCs w:val="24"/>
              </w:rPr>
            </w:pPr>
            <w:r w:rsidRPr="00A12D97">
              <w:rPr>
                <w:rFonts w:eastAsia="Calibri" w:cstheme="minorHAnsi"/>
                <w:b/>
                <w:bCs/>
                <w:sz w:val="24"/>
                <w:szCs w:val="24"/>
              </w:rPr>
              <w:t xml:space="preserve">Attributes </w:t>
            </w:r>
          </w:p>
        </w:tc>
        <w:tc>
          <w:tcPr>
            <w:tcW w:w="7499" w:type="dxa"/>
            <w:shd w:val="clear" w:color="auto" w:fill="BFBFBF" w:themeFill="background1" w:themeFillShade="BF"/>
          </w:tcPr>
          <w:p w14:paraId="73E67917" w14:textId="77777777" w:rsidR="00D26C82" w:rsidRPr="00A12D97" w:rsidRDefault="00D26C82" w:rsidP="00062FDC">
            <w:pPr>
              <w:spacing w:before="240"/>
              <w:rPr>
                <w:rFonts w:eastAsia="Calibri" w:cstheme="minorHAnsi"/>
                <w:b/>
                <w:sz w:val="24"/>
                <w:szCs w:val="24"/>
              </w:rPr>
            </w:pPr>
            <w:r w:rsidRPr="00A12D97">
              <w:rPr>
                <w:rFonts w:eastAsia="Calibri" w:cstheme="minorHAnsi"/>
                <w:b/>
                <w:sz w:val="24"/>
                <w:szCs w:val="24"/>
              </w:rPr>
              <w:t>Description</w:t>
            </w:r>
          </w:p>
        </w:tc>
      </w:tr>
      <w:tr w:rsidR="00ED6AE0" w:rsidRPr="00A12D97" w14:paraId="2A27BD95" w14:textId="77777777" w:rsidTr="00633430">
        <w:trPr>
          <w:trHeight w:val="674"/>
          <w:jc w:val="center"/>
        </w:trPr>
        <w:tc>
          <w:tcPr>
            <w:tcW w:w="2091" w:type="dxa"/>
          </w:tcPr>
          <w:p w14:paraId="4CAE2903" w14:textId="29E0A65B" w:rsidR="00ED6AE0" w:rsidRPr="00A12D97" w:rsidRDefault="00ED6AE0" w:rsidP="00ED6AE0">
            <w:pPr>
              <w:rPr>
                <w:sz w:val="24"/>
                <w:szCs w:val="24"/>
              </w:rPr>
            </w:pPr>
            <w:r w:rsidRPr="00A12D97">
              <w:rPr>
                <w:rFonts w:eastAsia="Calibri" w:cstheme="minorHAnsi"/>
                <w:b/>
                <w:bCs/>
                <w:sz w:val="24"/>
                <w:szCs w:val="24"/>
              </w:rPr>
              <w:t xml:space="preserve">RecordDateTime </w:t>
            </w:r>
          </w:p>
        </w:tc>
        <w:tc>
          <w:tcPr>
            <w:tcW w:w="7499" w:type="dxa"/>
          </w:tcPr>
          <w:p w14:paraId="7C14199E" w14:textId="1CFB5D73" w:rsidR="00ED6AE0" w:rsidRPr="00A12D97" w:rsidRDefault="008740B9" w:rsidP="00ED6AE0">
            <w:pPr>
              <w:pStyle w:val="ListParagraph"/>
              <w:numPr>
                <w:ilvl w:val="0"/>
                <w:numId w:val="2"/>
              </w:numPr>
              <w:spacing w:after="0" w:line="240" w:lineRule="auto"/>
              <w:rPr>
                <w:rFonts w:eastAsia="Calibri" w:cstheme="minorHAnsi"/>
                <w:sz w:val="24"/>
                <w:szCs w:val="24"/>
              </w:rPr>
            </w:pPr>
            <w:r w:rsidRPr="00A12D97">
              <w:rPr>
                <w:rFonts w:eastAsia="Calibri" w:cstheme="minorHAnsi"/>
                <w:sz w:val="24"/>
                <w:szCs w:val="24"/>
              </w:rPr>
              <w:t>Each record in the attribute is a continuous series of timestamps with a 15-minute interval between January 2011 to January 2015.</w:t>
            </w:r>
          </w:p>
        </w:tc>
      </w:tr>
      <w:tr w:rsidR="00ED6AE0" w:rsidRPr="00A12D97" w14:paraId="3365DEF0" w14:textId="77777777" w:rsidTr="00633430">
        <w:trPr>
          <w:trHeight w:val="620"/>
          <w:jc w:val="center"/>
        </w:trPr>
        <w:tc>
          <w:tcPr>
            <w:tcW w:w="2091" w:type="dxa"/>
          </w:tcPr>
          <w:p w14:paraId="51A0C848" w14:textId="74105A4C" w:rsidR="00ED6AE0" w:rsidRPr="00A12D97" w:rsidRDefault="00ED6AE0" w:rsidP="00ED6AE0">
            <w:pPr>
              <w:rPr>
                <w:sz w:val="24"/>
                <w:szCs w:val="24"/>
              </w:rPr>
            </w:pPr>
            <w:r w:rsidRPr="00A12D97">
              <w:rPr>
                <w:rFonts w:eastAsia="Calibri" w:cstheme="minorHAnsi"/>
                <w:b/>
                <w:bCs/>
                <w:sz w:val="24"/>
                <w:szCs w:val="24"/>
              </w:rPr>
              <w:t>Value</w:t>
            </w:r>
          </w:p>
        </w:tc>
        <w:tc>
          <w:tcPr>
            <w:tcW w:w="7499" w:type="dxa"/>
          </w:tcPr>
          <w:p w14:paraId="42D60B4C" w14:textId="48924645" w:rsidR="0019090C" w:rsidRPr="00A12D97" w:rsidRDefault="00B47FB2" w:rsidP="00EE5382">
            <w:pPr>
              <w:pStyle w:val="ListParagraph"/>
              <w:keepNext/>
              <w:numPr>
                <w:ilvl w:val="0"/>
                <w:numId w:val="3"/>
              </w:numPr>
              <w:spacing w:after="0" w:line="240" w:lineRule="auto"/>
              <w:rPr>
                <w:sz w:val="24"/>
                <w:szCs w:val="24"/>
              </w:rPr>
            </w:pPr>
            <w:r w:rsidRPr="00A12D97">
              <w:rPr>
                <w:rFonts w:eastAsia="Calibri" w:cstheme="minorHAnsi"/>
                <w:sz w:val="24"/>
                <w:szCs w:val="24"/>
              </w:rPr>
              <w:t xml:space="preserve">Each record has </w:t>
            </w:r>
            <w:r w:rsidR="005958B9" w:rsidRPr="00A12D97">
              <w:rPr>
                <w:rFonts w:eastAsia="Calibri" w:cstheme="minorHAnsi"/>
                <w:sz w:val="24"/>
                <w:szCs w:val="24"/>
              </w:rPr>
              <w:t xml:space="preserve">an Integer value (up to 15-decimal points) that indicates the amount of electricity that is consumed during a 15-minute interval, the specific interval is indicated by the </w:t>
            </w:r>
            <w:r w:rsidR="005958B9" w:rsidRPr="00A12D97">
              <w:rPr>
                <w:rFonts w:eastAsia="Calibri" w:cstheme="minorHAnsi"/>
                <w:b/>
                <w:i/>
                <w:sz w:val="24"/>
                <w:szCs w:val="24"/>
              </w:rPr>
              <w:t>RecordDateTime</w:t>
            </w:r>
            <w:r w:rsidR="005958B9" w:rsidRPr="00A12D97">
              <w:rPr>
                <w:rFonts w:eastAsia="Calibri" w:cstheme="minorHAnsi"/>
                <w:sz w:val="24"/>
                <w:szCs w:val="24"/>
              </w:rPr>
              <w:t xml:space="preserve"> Attribute.</w:t>
            </w:r>
          </w:p>
          <w:p w14:paraId="287D0F7E" w14:textId="77777777" w:rsidR="009608F4" w:rsidRPr="00A12D97" w:rsidRDefault="009608F4" w:rsidP="00EE5382">
            <w:pPr>
              <w:pStyle w:val="ListParagraph"/>
              <w:keepNext/>
              <w:numPr>
                <w:ilvl w:val="0"/>
                <w:numId w:val="3"/>
              </w:numPr>
              <w:spacing w:after="0" w:line="240" w:lineRule="auto"/>
              <w:rPr>
                <w:sz w:val="24"/>
                <w:szCs w:val="24"/>
              </w:rPr>
            </w:pPr>
            <w:r w:rsidRPr="00A12D97">
              <w:rPr>
                <w:rFonts w:eastAsia="Calibri" w:cstheme="minorHAnsi"/>
                <w:sz w:val="24"/>
                <w:szCs w:val="24"/>
              </w:rPr>
              <w:t>The values in this attribute ranges between:</w:t>
            </w:r>
          </w:p>
          <w:p w14:paraId="2AAB259A" w14:textId="77777777" w:rsidR="007E35BA" w:rsidRPr="00A12D97" w:rsidRDefault="000852AD" w:rsidP="009608F4">
            <w:pPr>
              <w:pStyle w:val="ListParagraph"/>
              <w:keepNext/>
              <w:numPr>
                <w:ilvl w:val="1"/>
                <w:numId w:val="3"/>
              </w:numPr>
              <w:spacing w:after="0" w:line="240" w:lineRule="auto"/>
              <w:rPr>
                <w:sz w:val="24"/>
                <w:szCs w:val="24"/>
              </w:rPr>
            </w:pPr>
            <w:r w:rsidRPr="00A12D97">
              <w:rPr>
                <w:rFonts w:cstheme="minorHAnsi"/>
                <w:color w:val="000000"/>
                <w:sz w:val="24"/>
                <w:szCs w:val="24"/>
              </w:rPr>
              <w:t>Min: 9.569377990430620</w:t>
            </w:r>
          </w:p>
          <w:p w14:paraId="02FCB2D9" w14:textId="32DA19F5" w:rsidR="002808E1" w:rsidRPr="00A12D97" w:rsidRDefault="002808E1" w:rsidP="002808E1">
            <w:pPr>
              <w:pStyle w:val="ListParagraph"/>
              <w:keepNext/>
              <w:numPr>
                <w:ilvl w:val="1"/>
                <w:numId w:val="3"/>
              </w:numPr>
              <w:spacing w:after="0" w:line="240" w:lineRule="auto"/>
              <w:rPr>
                <w:sz w:val="24"/>
                <w:szCs w:val="24"/>
              </w:rPr>
            </w:pPr>
            <w:r w:rsidRPr="00A12D97">
              <w:rPr>
                <w:rFonts w:cstheme="minorHAnsi"/>
                <w:color w:val="000000"/>
                <w:sz w:val="24"/>
                <w:szCs w:val="24"/>
                <w:shd w:val="clear" w:color="auto" w:fill="FFFFFF"/>
              </w:rPr>
              <w:t>Max: 765.550239234450000</w:t>
            </w:r>
          </w:p>
        </w:tc>
      </w:tr>
    </w:tbl>
    <w:p w14:paraId="4819B1AB" w14:textId="00736EFE" w:rsidR="001755DA" w:rsidRPr="00A12D97" w:rsidRDefault="001A601C" w:rsidP="00A12D97">
      <w:pPr>
        <w:pStyle w:val="Caption"/>
        <w:jc w:val="center"/>
        <w:rPr>
          <w:sz w:val="22"/>
        </w:rPr>
      </w:pPr>
      <w:r w:rsidRPr="001A601C">
        <w:rPr>
          <w:sz w:val="22"/>
        </w:rPr>
        <w:t xml:space="preserve">Table </w:t>
      </w:r>
      <w:r w:rsidR="00083E29">
        <w:rPr>
          <w:sz w:val="22"/>
        </w:rPr>
        <w:fldChar w:fldCharType="begin"/>
      </w:r>
      <w:r w:rsidR="00083E29">
        <w:rPr>
          <w:sz w:val="22"/>
        </w:rPr>
        <w:instrText xml:space="preserve"> SEQ Table \* ARABIC </w:instrText>
      </w:r>
      <w:r w:rsidR="00083E29">
        <w:rPr>
          <w:sz w:val="22"/>
        </w:rPr>
        <w:fldChar w:fldCharType="separate"/>
      </w:r>
      <w:r w:rsidR="009B01BA">
        <w:rPr>
          <w:noProof/>
          <w:sz w:val="22"/>
        </w:rPr>
        <w:t>2</w:t>
      </w:r>
      <w:r w:rsidR="00083E29">
        <w:rPr>
          <w:sz w:val="22"/>
        </w:rPr>
        <w:fldChar w:fldCharType="end"/>
      </w:r>
      <w:r w:rsidRPr="001A601C">
        <w:rPr>
          <w:sz w:val="22"/>
        </w:rPr>
        <w:t>: Observations made on the Attributes of the “MT123electricity” Dataset</w:t>
      </w:r>
    </w:p>
    <w:p w14:paraId="7FFFAB30" w14:textId="77F695CE" w:rsidR="00E77F55" w:rsidRPr="00CB7286" w:rsidRDefault="00F25E33" w:rsidP="009C2CC7">
      <w:pPr>
        <w:keepNext/>
        <w:rPr>
          <w:b/>
          <w:sz w:val="24"/>
          <w:szCs w:val="24"/>
        </w:rPr>
      </w:pPr>
      <w:r w:rsidRPr="00CB7286">
        <w:rPr>
          <w:b/>
          <w:sz w:val="24"/>
          <w:szCs w:val="24"/>
        </w:rPr>
        <w:t>T</w:t>
      </w:r>
      <w:r w:rsidR="0069351F" w:rsidRPr="00CB7286">
        <w:rPr>
          <w:b/>
          <w:sz w:val="24"/>
          <w:szCs w:val="24"/>
        </w:rPr>
        <w:t xml:space="preserve">he </w:t>
      </w:r>
      <w:r w:rsidR="001F4A76" w:rsidRPr="00CB7286">
        <w:rPr>
          <w:b/>
          <w:sz w:val="24"/>
          <w:szCs w:val="24"/>
        </w:rPr>
        <w:t>D</w:t>
      </w:r>
      <w:r w:rsidR="0069351F" w:rsidRPr="00CB7286">
        <w:rPr>
          <w:b/>
          <w:sz w:val="24"/>
          <w:szCs w:val="24"/>
        </w:rPr>
        <w:t>ataset</w:t>
      </w:r>
      <w:r w:rsidRPr="00CB7286">
        <w:rPr>
          <w:b/>
          <w:sz w:val="24"/>
          <w:szCs w:val="24"/>
        </w:rPr>
        <w:t xml:space="preserve"> follows Daylight Saving Time (DST)</w:t>
      </w:r>
    </w:p>
    <w:p w14:paraId="545E0AC7" w14:textId="77777777" w:rsidR="004F2E48" w:rsidRPr="00A57F04" w:rsidRDefault="004F2E48" w:rsidP="00C57974">
      <w:pPr>
        <w:keepNext/>
        <w:rPr>
          <w:rStyle w:val="normaltextrun"/>
          <w:rFonts w:eastAsiaTheme="majorEastAsia" w:cstheme="minorHAnsi"/>
          <w:sz w:val="24"/>
          <w:szCs w:val="24"/>
        </w:rPr>
      </w:pPr>
      <w:r w:rsidRPr="00A57F04">
        <w:rPr>
          <w:rStyle w:val="normaltextrun"/>
          <w:rFonts w:eastAsiaTheme="majorEastAsia" w:cstheme="minorHAnsi"/>
          <w:sz w:val="24"/>
          <w:szCs w:val="24"/>
        </w:rPr>
        <w:t xml:space="preserve">Each record in the dataset consists of a continuous series of electricity consumption during a 15-minute interval along with a timestamp from January 2011 to January 2015. </w:t>
      </w:r>
    </w:p>
    <w:p w14:paraId="098700F2" w14:textId="39C6FDD3" w:rsidR="00A24375" w:rsidRPr="00A57F04" w:rsidRDefault="00A24375" w:rsidP="00C57974">
      <w:pPr>
        <w:keepNext/>
        <w:rPr>
          <w:rStyle w:val="normaltextrun"/>
          <w:rFonts w:eastAsiaTheme="majorEastAsia" w:cstheme="minorHAnsi"/>
          <w:sz w:val="24"/>
          <w:szCs w:val="24"/>
        </w:rPr>
      </w:pPr>
      <w:r w:rsidRPr="00A57F04">
        <w:rPr>
          <w:rStyle w:val="normaltextrun"/>
          <w:rFonts w:eastAsiaTheme="majorEastAsia" w:cstheme="minorHAnsi"/>
          <w:sz w:val="24"/>
          <w:szCs w:val="24"/>
        </w:rPr>
        <w:t xml:space="preserve">To calculate the daily </w:t>
      </w:r>
      <w:r w:rsidR="00FC0969" w:rsidRPr="00A57F04">
        <w:rPr>
          <w:rStyle w:val="normaltextrun"/>
          <w:rFonts w:eastAsiaTheme="majorEastAsia" w:cstheme="minorHAnsi"/>
          <w:sz w:val="24"/>
          <w:szCs w:val="24"/>
        </w:rPr>
        <w:t xml:space="preserve">and hourly </w:t>
      </w:r>
      <w:r w:rsidR="00E847AF" w:rsidRPr="00A57F04">
        <w:rPr>
          <w:rStyle w:val="normaltextrun"/>
          <w:rFonts w:eastAsiaTheme="majorEastAsia" w:cstheme="minorHAnsi"/>
          <w:sz w:val="24"/>
          <w:szCs w:val="24"/>
        </w:rPr>
        <w:t>consumption</w:t>
      </w:r>
      <w:r w:rsidR="003809BA" w:rsidRPr="00A57F04">
        <w:rPr>
          <w:rStyle w:val="normaltextrun"/>
          <w:rFonts w:eastAsiaTheme="majorEastAsia" w:cstheme="minorHAnsi"/>
          <w:sz w:val="24"/>
          <w:szCs w:val="24"/>
        </w:rPr>
        <w:t xml:space="preserve"> </w:t>
      </w:r>
      <w:r w:rsidR="00FC0969" w:rsidRPr="00A57F04">
        <w:rPr>
          <w:rStyle w:val="normaltextrun"/>
          <w:rFonts w:eastAsiaTheme="majorEastAsia" w:cstheme="minorHAnsi"/>
          <w:sz w:val="24"/>
          <w:szCs w:val="24"/>
        </w:rPr>
        <w:t>of electricity</w:t>
      </w:r>
      <w:r w:rsidR="00D0464A" w:rsidRPr="00A57F04">
        <w:rPr>
          <w:rStyle w:val="normaltextrun"/>
          <w:rFonts w:eastAsiaTheme="majorEastAsia" w:cstheme="minorHAnsi"/>
          <w:sz w:val="24"/>
          <w:szCs w:val="24"/>
        </w:rPr>
        <w:t>, we will need t</w:t>
      </w:r>
      <w:r w:rsidR="00330E38" w:rsidRPr="00A57F04">
        <w:rPr>
          <w:rStyle w:val="normaltextrun"/>
          <w:rFonts w:eastAsiaTheme="majorEastAsia" w:cstheme="minorHAnsi"/>
          <w:sz w:val="24"/>
          <w:szCs w:val="24"/>
        </w:rPr>
        <w:t xml:space="preserve">o sum </w:t>
      </w:r>
      <w:r w:rsidR="00F81B30" w:rsidRPr="00A57F04">
        <w:rPr>
          <w:rStyle w:val="normaltextrun"/>
          <w:rFonts w:eastAsiaTheme="majorEastAsia" w:cstheme="minorHAnsi"/>
          <w:sz w:val="24"/>
          <w:szCs w:val="24"/>
        </w:rPr>
        <w:t>up all the records</w:t>
      </w:r>
      <w:r w:rsidR="005B0232" w:rsidRPr="00A57F04">
        <w:rPr>
          <w:rStyle w:val="normaltextrun"/>
          <w:rFonts w:eastAsiaTheme="majorEastAsia" w:cstheme="minorHAnsi"/>
          <w:sz w:val="24"/>
          <w:szCs w:val="24"/>
        </w:rPr>
        <w:t xml:space="preserve"> </w:t>
      </w:r>
      <w:r w:rsidR="00FD2806" w:rsidRPr="00A57F04">
        <w:rPr>
          <w:rStyle w:val="normaltextrun"/>
          <w:rFonts w:eastAsiaTheme="majorEastAsia" w:cstheme="minorHAnsi"/>
          <w:sz w:val="24"/>
          <w:szCs w:val="24"/>
        </w:rPr>
        <w:t xml:space="preserve">in the dataset </w:t>
      </w:r>
      <w:r w:rsidR="007D29E9" w:rsidRPr="00A57F04">
        <w:rPr>
          <w:rStyle w:val="normaltextrun"/>
          <w:rFonts w:eastAsiaTheme="majorEastAsia" w:cstheme="minorHAnsi"/>
          <w:sz w:val="24"/>
          <w:szCs w:val="24"/>
        </w:rPr>
        <w:t xml:space="preserve">for a </w:t>
      </w:r>
      <w:r w:rsidR="00C32923" w:rsidRPr="00A57F04">
        <w:rPr>
          <w:rStyle w:val="normaltextrun"/>
          <w:rFonts w:eastAsiaTheme="majorEastAsia" w:cstheme="minorHAnsi"/>
          <w:sz w:val="24"/>
          <w:szCs w:val="24"/>
        </w:rPr>
        <w:t>day</w:t>
      </w:r>
      <w:r w:rsidR="007D29E9" w:rsidRPr="00A57F04">
        <w:rPr>
          <w:rStyle w:val="normaltextrun"/>
          <w:rFonts w:eastAsiaTheme="majorEastAsia" w:cstheme="minorHAnsi"/>
          <w:sz w:val="24"/>
          <w:szCs w:val="24"/>
        </w:rPr>
        <w:t xml:space="preserve"> (i.e. </w:t>
      </w:r>
      <w:r w:rsidR="005B623D" w:rsidRPr="00A57F04">
        <w:rPr>
          <w:rStyle w:val="normaltextrun"/>
          <w:rFonts w:eastAsiaTheme="majorEastAsia" w:cstheme="minorHAnsi"/>
          <w:sz w:val="24"/>
          <w:szCs w:val="24"/>
        </w:rPr>
        <w:t>96 records</w:t>
      </w:r>
      <w:r w:rsidR="007D29E9" w:rsidRPr="00A57F04">
        <w:rPr>
          <w:rStyle w:val="normaltextrun"/>
          <w:rFonts w:eastAsiaTheme="majorEastAsia" w:cstheme="minorHAnsi"/>
          <w:sz w:val="24"/>
          <w:szCs w:val="24"/>
        </w:rPr>
        <w:t>)</w:t>
      </w:r>
      <w:r w:rsidR="005B623D" w:rsidRPr="00A57F04">
        <w:rPr>
          <w:rStyle w:val="normaltextrun"/>
          <w:rFonts w:eastAsiaTheme="majorEastAsia" w:cstheme="minorHAnsi"/>
          <w:sz w:val="24"/>
          <w:szCs w:val="24"/>
        </w:rPr>
        <w:t xml:space="preserve"> and for </w:t>
      </w:r>
      <w:r w:rsidR="002E2120" w:rsidRPr="00A57F04">
        <w:rPr>
          <w:rStyle w:val="normaltextrun"/>
          <w:rFonts w:eastAsiaTheme="majorEastAsia" w:cstheme="minorHAnsi"/>
          <w:sz w:val="24"/>
          <w:szCs w:val="24"/>
        </w:rPr>
        <w:t xml:space="preserve">every </w:t>
      </w:r>
      <w:r w:rsidR="00070B8D" w:rsidRPr="00A57F04">
        <w:rPr>
          <w:rStyle w:val="normaltextrun"/>
          <w:rFonts w:eastAsiaTheme="majorEastAsia" w:cstheme="minorHAnsi"/>
          <w:sz w:val="24"/>
          <w:szCs w:val="24"/>
        </w:rPr>
        <w:t xml:space="preserve">hour of </w:t>
      </w:r>
      <w:r w:rsidR="002E2120" w:rsidRPr="00A57F04">
        <w:rPr>
          <w:rStyle w:val="normaltextrun"/>
          <w:rFonts w:eastAsiaTheme="majorEastAsia" w:cstheme="minorHAnsi"/>
          <w:sz w:val="24"/>
          <w:szCs w:val="24"/>
        </w:rPr>
        <w:t xml:space="preserve">a </w:t>
      </w:r>
      <w:r w:rsidR="00F945F3" w:rsidRPr="00A57F04">
        <w:rPr>
          <w:rStyle w:val="normaltextrun"/>
          <w:rFonts w:eastAsiaTheme="majorEastAsia" w:cstheme="minorHAnsi"/>
          <w:sz w:val="24"/>
          <w:szCs w:val="24"/>
        </w:rPr>
        <w:t>day</w:t>
      </w:r>
      <w:r w:rsidR="002E2120" w:rsidRPr="00A57F04">
        <w:rPr>
          <w:rStyle w:val="normaltextrun"/>
          <w:rFonts w:eastAsiaTheme="majorEastAsia" w:cstheme="minorHAnsi"/>
          <w:sz w:val="24"/>
          <w:szCs w:val="24"/>
        </w:rPr>
        <w:t xml:space="preserve"> (i.e. 4 records).</w:t>
      </w:r>
    </w:p>
    <w:p w14:paraId="2F8475EE" w14:textId="77777777" w:rsidR="00A572B0" w:rsidRPr="00A57F04" w:rsidRDefault="00A572B0" w:rsidP="00A572B0">
      <w:pPr>
        <w:keepNext/>
        <w:rPr>
          <w:rStyle w:val="normaltextrun"/>
          <w:rFonts w:eastAsiaTheme="majorEastAsia" w:cstheme="minorHAnsi"/>
          <w:sz w:val="24"/>
          <w:szCs w:val="24"/>
        </w:rPr>
      </w:pPr>
      <w:r w:rsidRPr="00A57F04">
        <w:rPr>
          <w:rStyle w:val="normaltextrun"/>
          <w:rFonts w:eastAsiaTheme="majorEastAsia" w:cstheme="minorHAnsi"/>
          <w:sz w:val="24"/>
          <w:szCs w:val="24"/>
        </w:rPr>
        <w:t>But the dataset is missing a total of twelve records of the 15-minute intervals, there are four records each that are missing from the following day:</w:t>
      </w:r>
    </w:p>
    <w:p w14:paraId="07ACE888" w14:textId="77777777" w:rsidR="00A572B0" w:rsidRPr="00A57F04" w:rsidRDefault="00A572B0" w:rsidP="00A572B0">
      <w:pPr>
        <w:pStyle w:val="ListParagraph"/>
        <w:keepNext/>
        <w:numPr>
          <w:ilvl w:val="0"/>
          <w:numId w:val="7"/>
        </w:numPr>
        <w:spacing w:after="0" w:line="240" w:lineRule="auto"/>
        <w:rPr>
          <w:sz w:val="24"/>
          <w:szCs w:val="24"/>
        </w:rPr>
      </w:pPr>
      <w:r w:rsidRPr="00A57F04">
        <w:rPr>
          <w:sz w:val="24"/>
          <w:szCs w:val="24"/>
        </w:rPr>
        <w:t>2011-03-27</w:t>
      </w:r>
    </w:p>
    <w:p w14:paraId="0F615E4F" w14:textId="77777777" w:rsidR="00A572B0" w:rsidRPr="00A57F04" w:rsidRDefault="00A572B0" w:rsidP="00A572B0">
      <w:pPr>
        <w:pStyle w:val="ListParagraph"/>
        <w:keepNext/>
        <w:numPr>
          <w:ilvl w:val="0"/>
          <w:numId w:val="7"/>
        </w:numPr>
        <w:spacing w:after="0" w:line="240" w:lineRule="auto"/>
        <w:rPr>
          <w:sz w:val="24"/>
          <w:szCs w:val="24"/>
        </w:rPr>
      </w:pPr>
      <w:r w:rsidRPr="00A57F04">
        <w:rPr>
          <w:sz w:val="24"/>
          <w:szCs w:val="24"/>
        </w:rPr>
        <w:t>2012-03-25</w:t>
      </w:r>
    </w:p>
    <w:p w14:paraId="256BB951" w14:textId="77777777" w:rsidR="00A572B0" w:rsidRPr="00A57F04" w:rsidRDefault="00A572B0" w:rsidP="00A572B0">
      <w:pPr>
        <w:pStyle w:val="ListParagraph"/>
        <w:numPr>
          <w:ilvl w:val="0"/>
          <w:numId w:val="7"/>
        </w:numPr>
        <w:rPr>
          <w:sz w:val="24"/>
          <w:szCs w:val="24"/>
        </w:rPr>
      </w:pPr>
      <w:r w:rsidRPr="00A57F04">
        <w:rPr>
          <w:sz w:val="24"/>
          <w:szCs w:val="24"/>
        </w:rPr>
        <w:t>2014-03-30</w:t>
      </w:r>
    </w:p>
    <w:p w14:paraId="66FDAA2F" w14:textId="2EAECC65" w:rsidR="00CC3F3F" w:rsidRPr="00A57F04" w:rsidRDefault="15BFC550" w:rsidP="15BFC550">
      <w:pPr>
        <w:keepNext/>
        <w:rPr>
          <w:rStyle w:val="normaltextrun"/>
          <w:rFonts w:eastAsiaTheme="majorEastAsia" w:cstheme="minorHAnsi"/>
          <w:sz w:val="24"/>
          <w:szCs w:val="24"/>
        </w:rPr>
      </w:pPr>
      <w:r w:rsidRPr="00A57F04">
        <w:rPr>
          <w:rStyle w:val="normaltextrun"/>
          <w:rFonts w:eastAsiaTheme="majorEastAsia" w:cstheme="minorHAnsi"/>
          <w:sz w:val="24"/>
          <w:szCs w:val="24"/>
        </w:rPr>
        <w:t>It can be observed that the above days occur during the month of March for almost every consecutive year. We believe that the “</w:t>
      </w:r>
      <w:hyperlink r:id="rId12">
        <w:r w:rsidRPr="00A57F04">
          <w:rPr>
            <w:rStyle w:val="normaltextrun"/>
            <w:rFonts w:eastAsiaTheme="majorEastAsia" w:cstheme="minorHAnsi"/>
            <w:sz w:val="24"/>
            <w:szCs w:val="24"/>
          </w:rPr>
          <w:t>MT123electricity</w:t>
        </w:r>
      </w:hyperlink>
      <w:r w:rsidRPr="00A57F04">
        <w:rPr>
          <w:rStyle w:val="normaltextrun"/>
          <w:rFonts w:eastAsiaTheme="majorEastAsia" w:cstheme="minorHAnsi"/>
          <w:sz w:val="24"/>
          <w:szCs w:val="24"/>
        </w:rPr>
        <w:t xml:space="preserve">” dataset had a Daylight-saving factor.  DST is a measure where the clocks are normally set ahead by one hour of the </w:t>
      </w:r>
      <w:hyperlink r:id="rId13">
        <w:r w:rsidRPr="00A57F04">
          <w:rPr>
            <w:rStyle w:val="normaltextrun"/>
            <w:rFonts w:eastAsiaTheme="majorEastAsia" w:cstheme="minorHAnsi"/>
            <w:sz w:val="24"/>
            <w:szCs w:val="24"/>
          </w:rPr>
          <w:t>standard time</w:t>
        </w:r>
      </w:hyperlink>
      <w:r w:rsidRPr="00A57F04">
        <w:rPr>
          <w:rStyle w:val="normaltextrun"/>
          <w:rFonts w:eastAsiaTheme="majorEastAsia" w:cstheme="minorHAnsi"/>
          <w:sz w:val="24"/>
          <w:szCs w:val="24"/>
        </w:rPr>
        <w:t>. It is used during the summer when there is seasonal time change.</w:t>
      </w:r>
      <w:r w:rsidR="00741A6E" w:rsidRPr="00A57F04">
        <w:rPr>
          <w:rStyle w:val="normaltextrun"/>
          <w:rFonts w:eastAsiaTheme="majorEastAsia" w:cstheme="minorHAnsi"/>
          <w:sz w:val="24"/>
          <w:szCs w:val="24"/>
        </w:rPr>
        <w:t xml:space="preserve"> </w:t>
      </w:r>
      <w:r w:rsidR="00530AD7" w:rsidRPr="00A57F04">
        <w:rPr>
          <w:rStyle w:val="normaltextrun"/>
          <w:rFonts w:eastAsiaTheme="majorEastAsia" w:cstheme="minorHAnsi"/>
          <w:sz w:val="24"/>
          <w:szCs w:val="24"/>
        </w:rPr>
        <w:t>Since</w:t>
      </w:r>
      <w:r w:rsidR="00AF7F5E" w:rsidRPr="00A57F04">
        <w:rPr>
          <w:rStyle w:val="normaltextrun"/>
          <w:rFonts w:eastAsiaTheme="majorEastAsia" w:cstheme="minorHAnsi"/>
          <w:sz w:val="24"/>
          <w:szCs w:val="24"/>
        </w:rPr>
        <w:t xml:space="preserve"> the dataset follows the DST measure</w:t>
      </w:r>
      <w:r w:rsidR="00D377A0" w:rsidRPr="00A57F04">
        <w:rPr>
          <w:rStyle w:val="normaltextrun"/>
          <w:rFonts w:eastAsiaTheme="majorEastAsia" w:cstheme="minorHAnsi"/>
          <w:sz w:val="24"/>
          <w:szCs w:val="24"/>
        </w:rPr>
        <w:t xml:space="preserve">, </w:t>
      </w:r>
      <w:r w:rsidR="000951BC" w:rsidRPr="00A57F04">
        <w:rPr>
          <w:rStyle w:val="normaltextrun"/>
          <w:rFonts w:eastAsiaTheme="majorEastAsia" w:cstheme="minorHAnsi"/>
          <w:sz w:val="24"/>
          <w:szCs w:val="24"/>
        </w:rPr>
        <w:t xml:space="preserve">then all hours of the day are accounted for and </w:t>
      </w:r>
      <w:r w:rsidR="00CE70F9" w:rsidRPr="00A57F04">
        <w:rPr>
          <w:rStyle w:val="normaltextrun"/>
          <w:rFonts w:eastAsiaTheme="majorEastAsia" w:cstheme="minorHAnsi"/>
          <w:sz w:val="24"/>
          <w:szCs w:val="24"/>
        </w:rPr>
        <w:t xml:space="preserve">there are no missing records in the </w:t>
      </w:r>
      <w:r w:rsidR="00F37CA0" w:rsidRPr="00A57F04">
        <w:rPr>
          <w:rStyle w:val="normaltextrun"/>
          <w:rFonts w:eastAsiaTheme="majorEastAsia" w:cstheme="minorHAnsi"/>
          <w:sz w:val="24"/>
          <w:szCs w:val="24"/>
        </w:rPr>
        <w:t>dataset</w:t>
      </w:r>
      <w:r w:rsidR="000951BC" w:rsidRPr="00A57F04">
        <w:rPr>
          <w:rStyle w:val="normaltextrun"/>
          <w:rFonts w:eastAsiaTheme="majorEastAsia" w:cstheme="minorHAnsi"/>
          <w:sz w:val="24"/>
          <w:szCs w:val="24"/>
        </w:rPr>
        <w:t>.</w:t>
      </w:r>
    </w:p>
    <w:p w14:paraId="16C35FBC" w14:textId="77777777" w:rsidR="009D152B" w:rsidRDefault="009D152B" w:rsidP="009806AE">
      <w:pPr>
        <w:pStyle w:val="Heading2"/>
      </w:pPr>
    </w:p>
    <w:p w14:paraId="24C02213" w14:textId="72760608" w:rsidR="004269A1" w:rsidRDefault="004269A1" w:rsidP="009806AE">
      <w:pPr>
        <w:pStyle w:val="Heading2"/>
      </w:pPr>
      <w:bookmarkStart w:id="5" w:name="_Toc15243096"/>
      <w:r w:rsidRPr="002A78E5">
        <w:t>Descriptive Statistics</w:t>
      </w:r>
      <w:r w:rsidR="002A78E5" w:rsidRPr="002A78E5">
        <w:t xml:space="preserve"> of the Data</w:t>
      </w:r>
      <w:r w:rsidR="009D152B">
        <w:t>s</w:t>
      </w:r>
      <w:r w:rsidR="002A78E5" w:rsidRPr="002A78E5">
        <w:t>et</w:t>
      </w:r>
      <w:r w:rsidRPr="002A78E5">
        <w:t>:</w:t>
      </w:r>
      <w:bookmarkEnd w:id="5"/>
    </w:p>
    <w:p w14:paraId="23DCC19F" w14:textId="77777777" w:rsidR="00F33105" w:rsidRDefault="00F33105" w:rsidP="00D80AEF">
      <w:pPr>
        <w:rPr>
          <w:rFonts w:ascii="Calibri" w:eastAsia="Calibri" w:hAnsi="Calibri" w:cs="Calibri"/>
          <w:sz w:val="24"/>
          <w:szCs w:val="24"/>
        </w:rPr>
      </w:pPr>
    </w:p>
    <w:p w14:paraId="3E6EA5B4" w14:textId="06F298CE" w:rsidR="00F33105" w:rsidRPr="00D80AEF" w:rsidRDefault="00F33105" w:rsidP="00D80AEF">
      <w:pPr>
        <w:rPr>
          <w:rFonts w:ascii="Calibri" w:eastAsia="Calibri" w:hAnsi="Calibri" w:cs="Calibri"/>
          <w:sz w:val="24"/>
          <w:szCs w:val="24"/>
        </w:rPr>
      </w:pPr>
      <w:r>
        <w:rPr>
          <w:rFonts w:ascii="Calibri" w:eastAsia="Calibri" w:hAnsi="Calibri" w:cs="Calibri"/>
          <w:sz w:val="24"/>
          <w:szCs w:val="24"/>
        </w:rPr>
        <w:t>T</w:t>
      </w:r>
      <w:r w:rsidRPr="006960FF">
        <w:rPr>
          <w:rFonts w:ascii="Calibri" w:eastAsia="Calibri" w:hAnsi="Calibri" w:cs="Calibri"/>
          <w:sz w:val="24"/>
          <w:szCs w:val="24"/>
        </w:rPr>
        <w:t xml:space="preserve">he </w:t>
      </w:r>
      <w:r>
        <w:rPr>
          <w:rFonts w:ascii="Calibri" w:eastAsia="Calibri" w:hAnsi="Calibri" w:cs="Calibri"/>
          <w:sz w:val="24"/>
          <w:szCs w:val="24"/>
        </w:rPr>
        <w:t>below</w:t>
      </w:r>
      <w:r w:rsidRPr="006960FF">
        <w:rPr>
          <w:rFonts w:ascii="Calibri" w:eastAsia="Calibri" w:hAnsi="Calibri" w:cs="Calibri"/>
          <w:sz w:val="24"/>
          <w:szCs w:val="24"/>
        </w:rPr>
        <w:t xml:space="preserve"> table</w:t>
      </w:r>
      <w:r>
        <w:rPr>
          <w:rFonts w:ascii="Calibri" w:eastAsia="Calibri" w:hAnsi="Calibri" w:cs="Calibri"/>
          <w:sz w:val="24"/>
          <w:szCs w:val="24"/>
        </w:rPr>
        <w:t xml:space="preserve"> shows the total number of records for the dataset(2011-2015), indicating the electricity consumption for specific intervals </w:t>
      </w:r>
      <w:r w:rsidRPr="006960FF">
        <w:rPr>
          <w:rFonts w:ascii="Calibri" w:eastAsia="Calibri" w:hAnsi="Calibri" w:cs="Calibri"/>
          <w:sz w:val="24"/>
          <w:szCs w:val="24"/>
        </w:rPr>
        <w:t xml:space="preserve">. </w:t>
      </w:r>
    </w:p>
    <w:p w14:paraId="79E7FB95" w14:textId="77777777" w:rsidR="004269A1" w:rsidRPr="00C35122" w:rsidRDefault="004269A1" w:rsidP="004269A1">
      <w:pPr>
        <w:rPr>
          <w:rFonts w:ascii="Calibri" w:eastAsia="Calibri" w:hAnsi="Calibri" w:cs="Calibri"/>
          <w:b/>
          <w:sz w:val="24"/>
          <w:szCs w:val="24"/>
        </w:rPr>
      </w:pPr>
      <w:r w:rsidRPr="00C35122">
        <w:rPr>
          <w:rFonts w:ascii="Calibri" w:eastAsia="Calibri" w:hAnsi="Calibri" w:cs="Calibri"/>
          <w:b/>
          <w:sz w:val="24"/>
          <w:szCs w:val="24"/>
        </w:rPr>
        <w:t>Length:</w:t>
      </w:r>
    </w:p>
    <w:tbl>
      <w:tblPr>
        <w:tblStyle w:val="TableGrid"/>
        <w:tblW w:w="0" w:type="auto"/>
        <w:jc w:val="center"/>
        <w:tblLook w:val="04A0" w:firstRow="1" w:lastRow="0" w:firstColumn="1" w:lastColumn="0" w:noHBand="0" w:noVBand="1"/>
      </w:tblPr>
      <w:tblGrid>
        <w:gridCol w:w="4675"/>
        <w:gridCol w:w="4675"/>
      </w:tblGrid>
      <w:tr w:rsidR="004269A1" w:rsidRPr="006960FF" w14:paraId="35712950" w14:textId="77777777" w:rsidTr="00083E29">
        <w:trPr>
          <w:jc w:val="center"/>
        </w:trPr>
        <w:tc>
          <w:tcPr>
            <w:tcW w:w="4675" w:type="dxa"/>
          </w:tcPr>
          <w:p w14:paraId="53AB7B50" w14:textId="77777777" w:rsidR="004269A1" w:rsidRPr="00A12D97" w:rsidRDefault="004269A1" w:rsidP="000A2526">
            <w:pPr>
              <w:rPr>
                <w:rFonts w:ascii="Calibri" w:eastAsia="Calibri" w:hAnsi="Calibri" w:cs="Calibri"/>
                <w:b/>
                <w:sz w:val="24"/>
                <w:szCs w:val="24"/>
              </w:rPr>
            </w:pPr>
            <w:r w:rsidRPr="00A12D97">
              <w:rPr>
                <w:rFonts w:ascii="Calibri" w:eastAsia="Calibri" w:hAnsi="Calibri" w:cs="Calibri"/>
                <w:b/>
                <w:sz w:val="24"/>
                <w:szCs w:val="24"/>
              </w:rPr>
              <w:t>Interval</w:t>
            </w:r>
          </w:p>
        </w:tc>
        <w:tc>
          <w:tcPr>
            <w:tcW w:w="4675" w:type="dxa"/>
          </w:tcPr>
          <w:p w14:paraId="74A69363" w14:textId="77777777" w:rsidR="004269A1" w:rsidRPr="00A12D97" w:rsidRDefault="004269A1" w:rsidP="000A2526">
            <w:pPr>
              <w:rPr>
                <w:rFonts w:ascii="Calibri" w:eastAsia="Calibri" w:hAnsi="Calibri" w:cs="Calibri"/>
                <w:b/>
                <w:sz w:val="24"/>
                <w:szCs w:val="24"/>
              </w:rPr>
            </w:pPr>
            <w:r w:rsidRPr="00A12D97">
              <w:rPr>
                <w:rFonts w:ascii="Calibri" w:eastAsia="Calibri" w:hAnsi="Calibri" w:cs="Calibri"/>
                <w:b/>
                <w:sz w:val="24"/>
                <w:szCs w:val="24"/>
              </w:rPr>
              <w:t># of data points</w:t>
            </w:r>
          </w:p>
        </w:tc>
      </w:tr>
      <w:tr w:rsidR="004269A1" w:rsidRPr="006960FF" w14:paraId="3A2BD37D" w14:textId="77777777" w:rsidTr="00083E29">
        <w:trPr>
          <w:jc w:val="center"/>
        </w:trPr>
        <w:tc>
          <w:tcPr>
            <w:tcW w:w="4675" w:type="dxa"/>
          </w:tcPr>
          <w:p w14:paraId="514AAEB7" w14:textId="77777777" w:rsidR="004269A1" w:rsidRPr="006960FF" w:rsidRDefault="004269A1" w:rsidP="000A2526">
            <w:pPr>
              <w:rPr>
                <w:rFonts w:ascii="Calibri" w:eastAsia="Calibri" w:hAnsi="Calibri" w:cs="Calibri"/>
                <w:sz w:val="24"/>
                <w:szCs w:val="24"/>
              </w:rPr>
            </w:pPr>
            <w:r w:rsidRPr="006960FF">
              <w:rPr>
                <w:rFonts w:ascii="Calibri" w:eastAsia="Calibri" w:hAnsi="Calibri" w:cs="Calibri"/>
                <w:sz w:val="24"/>
                <w:szCs w:val="24"/>
              </w:rPr>
              <w:t>Daily</w:t>
            </w:r>
          </w:p>
        </w:tc>
        <w:tc>
          <w:tcPr>
            <w:tcW w:w="4675" w:type="dxa"/>
          </w:tcPr>
          <w:p w14:paraId="391D755A" w14:textId="77777777" w:rsidR="004269A1" w:rsidRPr="006960FF" w:rsidRDefault="004269A1" w:rsidP="000A2526">
            <w:pPr>
              <w:rPr>
                <w:rFonts w:ascii="Calibri" w:eastAsia="Calibri" w:hAnsi="Calibri" w:cs="Calibri"/>
                <w:sz w:val="24"/>
                <w:szCs w:val="24"/>
              </w:rPr>
            </w:pPr>
            <w:r w:rsidRPr="006960FF">
              <w:rPr>
                <w:rFonts w:ascii="Calibri" w:eastAsia="Calibri" w:hAnsi="Calibri" w:cs="Calibri"/>
                <w:sz w:val="24"/>
                <w:szCs w:val="24"/>
              </w:rPr>
              <w:t>1461</w:t>
            </w:r>
          </w:p>
        </w:tc>
      </w:tr>
      <w:tr w:rsidR="004269A1" w:rsidRPr="006960FF" w14:paraId="193D8E54" w14:textId="77777777" w:rsidTr="00083E29">
        <w:trPr>
          <w:jc w:val="center"/>
        </w:trPr>
        <w:tc>
          <w:tcPr>
            <w:tcW w:w="4675" w:type="dxa"/>
          </w:tcPr>
          <w:p w14:paraId="3E5D3B6D" w14:textId="77777777" w:rsidR="004269A1" w:rsidRPr="006960FF" w:rsidRDefault="004269A1" w:rsidP="000A2526">
            <w:pPr>
              <w:rPr>
                <w:rFonts w:ascii="Calibri" w:eastAsia="Calibri" w:hAnsi="Calibri" w:cs="Calibri"/>
                <w:sz w:val="24"/>
                <w:szCs w:val="24"/>
              </w:rPr>
            </w:pPr>
            <w:r w:rsidRPr="006960FF">
              <w:rPr>
                <w:rFonts w:ascii="Calibri" w:eastAsia="Calibri" w:hAnsi="Calibri" w:cs="Calibri"/>
                <w:sz w:val="24"/>
                <w:szCs w:val="24"/>
              </w:rPr>
              <w:t>Hourly</w:t>
            </w:r>
          </w:p>
        </w:tc>
        <w:tc>
          <w:tcPr>
            <w:tcW w:w="4675" w:type="dxa"/>
          </w:tcPr>
          <w:p w14:paraId="19BD9659" w14:textId="77777777" w:rsidR="004269A1" w:rsidRPr="006960FF" w:rsidRDefault="004269A1" w:rsidP="000A2526">
            <w:pPr>
              <w:rPr>
                <w:rFonts w:ascii="Calibri" w:eastAsia="Calibri" w:hAnsi="Calibri" w:cs="Calibri"/>
                <w:sz w:val="24"/>
                <w:szCs w:val="24"/>
              </w:rPr>
            </w:pPr>
            <w:r w:rsidRPr="006960FF">
              <w:rPr>
                <w:rFonts w:ascii="Calibri" w:eastAsia="Calibri" w:hAnsi="Calibri" w:cs="Calibri"/>
                <w:sz w:val="24"/>
                <w:szCs w:val="24"/>
              </w:rPr>
              <w:t>35061</w:t>
            </w:r>
          </w:p>
        </w:tc>
      </w:tr>
      <w:tr w:rsidR="004269A1" w:rsidRPr="006960FF" w14:paraId="2906DC49" w14:textId="77777777" w:rsidTr="00083E29">
        <w:trPr>
          <w:jc w:val="center"/>
        </w:trPr>
        <w:tc>
          <w:tcPr>
            <w:tcW w:w="4675" w:type="dxa"/>
          </w:tcPr>
          <w:p w14:paraId="6989F69E" w14:textId="77777777" w:rsidR="004269A1" w:rsidRPr="006960FF" w:rsidRDefault="004269A1" w:rsidP="000A2526">
            <w:pPr>
              <w:rPr>
                <w:rFonts w:ascii="Calibri" w:eastAsia="Calibri" w:hAnsi="Calibri" w:cs="Calibri"/>
                <w:sz w:val="24"/>
                <w:szCs w:val="24"/>
              </w:rPr>
            </w:pPr>
            <w:r w:rsidRPr="006960FF">
              <w:rPr>
                <w:rFonts w:ascii="Calibri" w:eastAsia="Calibri" w:hAnsi="Calibri" w:cs="Calibri"/>
                <w:sz w:val="24"/>
                <w:szCs w:val="24"/>
              </w:rPr>
              <w:t>15 Minute</w:t>
            </w:r>
          </w:p>
        </w:tc>
        <w:tc>
          <w:tcPr>
            <w:tcW w:w="4675" w:type="dxa"/>
          </w:tcPr>
          <w:p w14:paraId="6CC6FDE3" w14:textId="77777777" w:rsidR="004269A1" w:rsidRPr="006960FF" w:rsidRDefault="004269A1" w:rsidP="00083E29">
            <w:pPr>
              <w:keepNext/>
              <w:rPr>
                <w:rFonts w:ascii="Calibri" w:eastAsia="Calibri" w:hAnsi="Calibri" w:cs="Calibri"/>
                <w:sz w:val="24"/>
                <w:szCs w:val="24"/>
              </w:rPr>
            </w:pPr>
            <w:r w:rsidRPr="006960FF">
              <w:rPr>
                <w:rFonts w:ascii="Calibri" w:eastAsia="Calibri" w:hAnsi="Calibri" w:cs="Calibri"/>
                <w:sz w:val="24"/>
                <w:szCs w:val="24"/>
              </w:rPr>
              <w:t>140244</w:t>
            </w:r>
          </w:p>
        </w:tc>
      </w:tr>
    </w:tbl>
    <w:p w14:paraId="7476A706" w14:textId="20DD22F2" w:rsidR="00F33105" w:rsidRPr="00083E29" w:rsidRDefault="00083E29" w:rsidP="00083E29">
      <w:pPr>
        <w:pStyle w:val="Caption"/>
        <w:jc w:val="center"/>
        <w:rPr>
          <w:sz w:val="22"/>
        </w:rPr>
      </w:pPr>
      <w:r w:rsidRPr="00083E29">
        <w:rPr>
          <w:sz w:val="22"/>
        </w:rPr>
        <w:t xml:space="preserve">Table </w:t>
      </w:r>
      <w:r w:rsidRPr="00083E29">
        <w:rPr>
          <w:sz w:val="22"/>
        </w:rPr>
        <w:fldChar w:fldCharType="begin"/>
      </w:r>
      <w:r w:rsidRPr="00083E29">
        <w:rPr>
          <w:sz w:val="22"/>
        </w:rPr>
        <w:instrText xml:space="preserve"> SEQ Table \* ARABIC </w:instrText>
      </w:r>
      <w:r w:rsidRPr="00083E29">
        <w:rPr>
          <w:sz w:val="22"/>
        </w:rPr>
        <w:fldChar w:fldCharType="separate"/>
      </w:r>
      <w:r w:rsidR="009B01BA">
        <w:rPr>
          <w:noProof/>
          <w:sz w:val="22"/>
        </w:rPr>
        <w:t>3</w:t>
      </w:r>
      <w:r w:rsidRPr="00083E29">
        <w:rPr>
          <w:sz w:val="22"/>
        </w:rPr>
        <w:fldChar w:fldCharType="end"/>
      </w:r>
      <w:r w:rsidRPr="00083E29">
        <w:rPr>
          <w:sz w:val="22"/>
        </w:rPr>
        <w:t>: Total Number of records for specific intervals</w:t>
      </w:r>
    </w:p>
    <w:p w14:paraId="1676ABC0" w14:textId="61A7911B" w:rsidR="00F33105" w:rsidRDefault="00F33105" w:rsidP="00F33105">
      <w:pPr>
        <w:rPr>
          <w:rFonts w:ascii="Calibri" w:eastAsia="Calibri" w:hAnsi="Calibri" w:cs="Calibri"/>
          <w:sz w:val="24"/>
          <w:szCs w:val="24"/>
        </w:rPr>
      </w:pPr>
      <w:r>
        <w:rPr>
          <w:rFonts w:ascii="Calibri" w:eastAsia="Calibri" w:hAnsi="Calibri" w:cs="Calibri"/>
          <w:sz w:val="24"/>
          <w:szCs w:val="24"/>
        </w:rPr>
        <w:t>T</w:t>
      </w:r>
      <w:r w:rsidRPr="006960FF">
        <w:rPr>
          <w:rFonts w:ascii="Calibri" w:eastAsia="Calibri" w:hAnsi="Calibri" w:cs="Calibri"/>
          <w:sz w:val="24"/>
          <w:szCs w:val="24"/>
        </w:rPr>
        <w:t xml:space="preserve">he </w:t>
      </w:r>
      <w:r>
        <w:rPr>
          <w:rFonts w:ascii="Calibri" w:eastAsia="Calibri" w:hAnsi="Calibri" w:cs="Calibri"/>
          <w:sz w:val="24"/>
          <w:szCs w:val="24"/>
        </w:rPr>
        <w:t>below</w:t>
      </w:r>
      <w:r w:rsidRPr="006960FF">
        <w:rPr>
          <w:rFonts w:ascii="Calibri" w:eastAsia="Calibri" w:hAnsi="Calibri" w:cs="Calibri"/>
          <w:sz w:val="24"/>
          <w:szCs w:val="24"/>
        </w:rPr>
        <w:t xml:space="preserve"> table, it is evident that the data points</w:t>
      </w:r>
      <w:r>
        <w:rPr>
          <w:rFonts w:ascii="Calibri" w:eastAsia="Calibri" w:hAnsi="Calibri" w:cs="Calibri"/>
          <w:sz w:val="24"/>
          <w:szCs w:val="24"/>
        </w:rPr>
        <w:t xml:space="preserve"> for the dataset(2011-2015)</w:t>
      </w:r>
      <w:r w:rsidRPr="006960FF">
        <w:rPr>
          <w:rFonts w:ascii="Calibri" w:eastAsia="Calibri" w:hAnsi="Calibri" w:cs="Calibri"/>
          <w:sz w:val="24"/>
          <w:szCs w:val="24"/>
        </w:rPr>
        <w:t xml:space="preserve"> are hovering around mean and the data is likely to be stationary. </w:t>
      </w:r>
    </w:p>
    <w:p w14:paraId="660C32C9" w14:textId="29D889B9" w:rsidR="004269A1" w:rsidRPr="006960FF" w:rsidRDefault="004269A1" w:rsidP="004269A1">
      <w:pPr>
        <w:rPr>
          <w:rFonts w:ascii="Calibri" w:eastAsia="Calibri" w:hAnsi="Calibri" w:cs="Calibri"/>
          <w:b/>
          <w:sz w:val="24"/>
          <w:szCs w:val="24"/>
        </w:rPr>
      </w:pPr>
      <w:r w:rsidRPr="006960FF">
        <w:rPr>
          <w:rFonts w:ascii="Calibri" w:eastAsia="Calibri" w:hAnsi="Calibri" w:cs="Calibri"/>
          <w:b/>
          <w:sz w:val="24"/>
          <w:szCs w:val="24"/>
        </w:rPr>
        <w:t>Mean and Median:</w:t>
      </w:r>
    </w:p>
    <w:tbl>
      <w:tblPr>
        <w:tblStyle w:val="TableGrid"/>
        <w:tblW w:w="0" w:type="auto"/>
        <w:jc w:val="center"/>
        <w:tblLook w:val="04A0" w:firstRow="1" w:lastRow="0" w:firstColumn="1" w:lastColumn="0" w:noHBand="0" w:noVBand="1"/>
      </w:tblPr>
      <w:tblGrid>
        <w:gridCol w:w="3116"/>
        <w:gridCol w:w="3117"/>
        <w:gridCol w:w="3117"/>
      </w:tblGrid>
      <w:tr w:rsidR="004269A1" w:rsidRPr="006960FF" w14:paraId="083C5B4D" w14:textId="77777777" w:rsidTr="00083E29">
        <w:trPr>
          <w:jc w:val="center"/>
        </w:trPr>
        <w:tc>
          <w:tcPr>
            <w:tcW w:w="3116" w:type="dxa"/>
          </w:tcPr>
          <w:p w14:paraId="7D0546E5" w14:textId="77777777" w:rsidR="004269A1" w:rsidRPr="00A12D97" w:rsidRDefault="004269A1" w:rsidP="000A2526">
            <w:pPr>
              <w:rPr>
                <w:rFonts w:ascii="Calibri" w:eastAsia="Calibri" w:hAnsi="Calibri" w:cs="Calibri"/>
                <w:b/>
                <w:sz w:val="24"/>
                <w:szCs w:val="24"/>
              </w:rPr>
            </w:pPr>
            <w:r w:rsidRPr="00A12D97">
              <w:rPr>
                <w:rFonts w:ascii="Calibri" w:eastAsia="Calibri" w:hAnsi="Calibri" w:cs="Calibri"/>
                <w:b/>
                <w:sz w:val="24"/>
                <w:szCs w:val="24"/>
              </w:rPr>
              <w:t>Interval</w:t>
            </w:r>
          </w:p>
        </w:tc>
        <w:tc>
          <w:tcPr>
            <w:tcW w:w="3117" w:type="dxa"/>
          </w:tcPr>
          <w:p w14:paraId="4E7DC563" w14:textId="77777777" w:rsidR="004269A1" w:rsidRPr="00A12D97" w:rsidRDefault="004269A1" w:rsidP="000A2526">
            <w:pPr>
              <w:rPr>
                <w:rFonts w:ascii="Calibri" w:eastAsia="Calibri" w:hAnsi="Calibri" w:cs="Calibri"/>
                <w:b/>
                <w:sz w:val="24"/>
                <w:szCs w:val="24"/>
              </w:rPr>
            </w:pPr>
            <w:r w:rsidRPr="00A12D97">
              <w:rPr>
                <w:rFonts w:ascii="Calibri" w:eastAsia="Calibri" w:hAnsi="Calibri" w:cs="Calibri"/>
                <w:b/>
                <w:sz w:val="24"/>
                <w:szCs w:val="24"/>
              </w:rPr>
              <w:t>Mean</w:t>
            </w:r>
          </w:p>
        </w:tc>
        <w:tc>
          <w:tcPr>
            <w:tcW w:w="3117" w:type="dxa"/>
          </w:tcPr>
          <w:p w14:paraId="4A0A4D18" w14:textId="77777777" w:rsidR="004269A1" w:rsidRPr="00A12D97" w:rsidRDefault="004269A1" w:rsidP="000A2526">
            <w:pPr>
              <w:rPr>
                <w:rFonts w:ascii="Calibri" w:eastAsia="Calibri" w:hAnsi="Calibri" w:cs="Calibri"/>
                <w:b/>
                <w:sz w:val="24"/>
                <w:szCs w:val="24"/>
              </w:rPr>
            </w:pPr>
            <w:r w:rsidRPr="00A12D97">
              <w:rPr>
                <w:rFonts w:ascii="Calibri" w:eastAsia="Calibri" w:hAnsi="Calibri" w:cs="Calibri"/>
                <w:b/>
                <w:sz w:val="24"/>
                <w:szCs w:val="24"/>
              </w:rPr>
              <w:t>Median</w:t>
            </w:r>
          </w:p>
        </w:tc>
      </w:tr>
      <w:tr w:rsidR="004269A1" w:rsidRPr="006960FF" w14:paraId="2BF81873" w14:textId="77777777" w:rsidTr="00083E29">
        <w:trPr>
          <w:jc w:val="center"/>
        </w:trPr>
        <w:tc>
          <w:tcPr>
            <w:tcW w:w="3116" w:type="dxa"/>
          </w:tcPr>
          <w:p w14:paraId="0E875AB0" w14:textId="77777777" w:rsidR="004269A1" w:rsidRPr="006960FF" w:rsidRDefault="004269A1" w:rsidP="000A2526">
            <w:pPr>
              <w:rPr>
                <w:rFonts w:ascii="Calibri" w:eastAsia="Calibri" w:hAnsi="Calibri" w:cs="Calibri"/>
                <w:sz w:val="24"/>
                <w:szCs w:val="24"/>
              </w:rPr>
            </w:pPr>
            <w:r w:rsidRPr="006960FF">
              <w:rPr>
                <w:rFonts w:ascii="Calibri" w:eastAsia="Calibri" w:hAnsi="Calibri" w:cs="Calibri"/>
                <w:sz w:val="24"/>
                <w:szCs w:val="24"/>
              </w:rPr>
              <w:t>Daily</w:t>
            </w:r>
          </w:p>
        </w:tc>
        <w:tc>
          <w:tcPr>
            <w:tcW w:w="3117" w:type="dxa"/>
          </w:tcPr>
          <w:p w14:paraId="79AED0E0" w14:textId="77777777" w:rsidR="004269A1" w:rsidRPr="006960FF" w:rsidRDefault="004269A1" w:rsidP="000A2526">
            <w:pPr>
              <w:rPr>
                <w:rFonts w:ascii="Calibri" w:eastAsia="Calibri" w:hAnsi="Calibri" w:cs="Calibri"/>
                <w:sz w:val="24"/>
                <w:szCs w:val="24"/>
              </w:rPr>
            </w:pPr>
            <w:r w:rsidRPr="006960FF">
              <w:rPr>
                <w:rFonts w:ascii="Calibri" w:eastAsia="Calibri" w:hAnsi="Calibri" w:cs="Calibri"/>
                <w:sz w:val="24"/>
                <w:szCs w:val="24"/>
              </w:rPr>
              <w:t>26953</w:t>
            </w:r>
          </w:p>
        </w:tc>
        <w:tc>
          <w:tcPr>
            <w:tcW w:w="3117" w:type="dxa"/>
          </w:tcPr>
          <w:p w14:paraId="42901165" w14:textId="77777777" w:rsidR="004269A1" w:rsidRPr="006960FF" w:rsidRDefault="004269A1" w:rsidP="000A2526">
            <w:pPr>
              <w:rPr>
                <w:rFonts w:ascii="Calibri" w:eastAsia="Calibri" w:hAnsi="Calibri" w:cs="Calibri"/>
                <w:sz w:val="24"/>
                <w:szCs w:val="24"/>
              </w:rPr>
            </w:pPr>
            <w:r w:rsidRPr="006960FF">
              <w:rPr>
                <w:rFonts w:ascii="Calibri" w:eastAsia="Calibri" w:hAnsi="Calibri" w:cs="Calibri"/>
                <w:sz w:val="24"/>
                <w:szCs w:val="24"/>
              </w:rPr>
              <w:t>26549</w:t>
            </w:r>
          </w:p>
        </w:tc>
      </w:tr>
      <w:tr w:rsidR="004269A1" w:rsidRPr="006960FF" w14:paraId="2C641E9A" w14:textId="77777777" w:rsidTr="00083E29">
        <w:trPr>
          <w:jc w:val="center"/>
        </w:trPr>
        <w:tc>
          <w:tcPr>
            <w:tcW w:w="3116" w:type="dxa"/>
          </w:tcPr>
          <w:p w14:paraId="67CEB590" w14:textId="77777777" w:rsidR="004269A1" w:rsidRPr="006960FF" w:rsidRDefault="004269A1" w:rsidP="000A2526">
            <w:pPr>
              <w:rPr>
                <w:rFonts w:ascii="Calibri" w:eastAsia="Calibri" w:hAnsi="Calibri" w:cs="Calibri"/>
                <w:sz w:val="24"/>
                <w:szCs w:val="24"/>
              </w:rPr>
            </w:pPr>
            <w:r w:rsidRPr="006960FF">
              <w:rPr>
                <w:rFonts w:ascii="Calibri" w:eastAsia="Calibri" w:hAnsi="Calibri" w:cs="Calibri"/>
                <w:sz w:val="24"/>
                <w:szCs w:val="24"/>
              </w:rPr>
              <w:t>Hourly</w:t>
            </w:r>
          </w:p>
        </w:tc>
        <w:tc>
          <w:tcPr>
            <w:tcW w:w="3117" w:type="dxa"/>
          </w:tcPr>
          <w:p w14:paraId="00184197" w14:textId="77777777" w:rsidR="004269A1" w:rsidRPr="006960FF" w:rsidRDefault="004269A1" w:rsidP="000A2526">
            <w:pPr>
              <w:rPr>
                <w:rFonts w:ascii="Calibri" w:eastAsia="Calibri" w:hAnsi="Calibri" w:cs="Calibri"/>
                <w:sz w:val="24"/>
                <w:szCs w:val="24"/>
              </w:rPr>
            </w:pPr>
            <w:r w:rsidRPr="006960FF">
              <w:rPr>
                <w:rFonts w:ascii="Calibri" w:eastAsia="Calibri" w:hAnsi="Calibri" w:cs="Calibri"/>
                <w:sz w:val="24"/>
                <w:szCs w:val="24"/>
              </w:rPr>
              <w:t>1123</w:t>
            </w:r>
          </w:p>
        </w:tc>
        <w:tc>
          <w:tcPr>
            <w:tcW w:w="3117" w:type="dxa"/>
          </w:tcPr>
          <w:p w14:paraId="3D98DD07" w14:textId="77777777" w:rsidR="004269A1" w:rsidRPr="006960FF" w:rsidRDefault="004269A1" w:rsidP="000A2526">
            <w:pPr>
              <w:rPr>
                <w:rFonts w:ascii="Calibri" w:eastAsia="Calibri" w:hAnsi="Calibri" w:cs="Calibri"/>
                <w:sz w:val="24"/>
                <w:szCs w:val="24"/>
              </w:rPr>
            </w:pPr>
            <w:r w:rsidRPr="006960FF">
              <w:rPr>
                <w:rFonts w:ascii="Calibri" w:eastAsia="Calibri" w:hAnsi="Calibri" w:cs="Calibri"/>
                <w:sz w:val="24"/>
                <w:szCs w:val="24"/>
              </w:rPr>
              <w:t>1210</w:t>
            </w:r>
          </w:p>
        </w:tc>
      </w:tr>
      <w:tr w:rsidR="004269A1" w:rsidRPr="006960FF" w14:paraId="05F3FE1C" w14:textId="77777777" w:rsidTr="00083E29">
        <w:trPr>
          <w:jc w:val="center"/>
        </w:trPr>
        <w:tc>
          <w:tcPr>
            <w:tcW w:w="3116" w:type="dxa"/>
          </w:tcPr>
          <w:p w14:paraId="17F6BEE2" w14:textId="77777777" w:rsidR="004269A1" w:rsidRPr="006960FF" w:rsidRDefault="004269A1" w:rsidP="000A2526">
            <w:pPr>
              <w:rPr>
                <w:rFonts w:ascii="Calibri" w:eastAsia="Calibri" w:hAnsi="Calibri" w:cs="Calibri"/>
                <w:sz w:val="24"/>
                <w:szCs w:val="24"/>
              </w:rPr>
            </w:pPr>
            <w:r w:rsidRPr="006960FF">
              <w:rPr>
                <w:rFonts w:ascii="Calibri" w:eastAsia="Calibri" w:hAnsi="Calibri" w:cs="Calibri"/>
                <w:sz w:val="24"/>
                <w:szCs w:val="24"/>
              </w:rPr>
              <w:t>15 Minute</w:t>
            </w:r>
          </w:p>
        </w:tc>
        <w:tc>
          <w:tcPr>
            <w:tcW w:w="3117" w:type="dxa"/>
          </w:tcPr>
          <w:p w14:paraId="70059BC5" w14:textId="77777777" w:rsidR="004269A1" w:rsidRPr="006960FF" w:rsidRDefault="004269A1" w:rsidP="000A2526">
            <w:pPr>
              <w:rPr>
                <w:rFonts w:ascii="Calibri" w:eastAsia="Calibri" w:hAnsi="Calibri" w:cs="Calibri"/>
                <w:sz w:val="24"/>
                <w:szCs w:val="24"/>
              </w:rPr>
            </w:pPr>
            <w:r w:rsidRPr="006960FF">
              <w:rPr>
                <w:rFonts w:ascii="Calibri" w:eastAsia="Calibri" w:hAnsi="Calibri" w:cs="Calibri"/>
                <w:sz w:val="24"/>
                <w:szCs w:val="24"/>
              </w:rPr>
              <w:t>280</w:t>
            </w:r>
          </w:p>
        </w:tc>
        <w:tc>
          <w:tcPr>
            <w:tcW w:w="3117" w:type="dxa"/>
          </w:tcPr>
          <w:p w14:paraId="2235D333" w14:textId="77777777" w:rsidR="004269A1" w:rsidRPr="006960FF" w:rsidRDefault="004269A1" w:rsidP="00083E29">
            <w:pPr>
              <w:keepNext/>
              <w:rPr>
                <w:rFonts w:ascii="Calibri" w:eastAsia="Calibri" w:hAnsi="Calibri" w:cs="Calibri"/>
                <w:sz w:val="24"/>
                <w:szCs w:val="24"/>
              </w:rPr>
            </w:pPr>
            <w:r w:rsidRPr="006960FF">
              <w:rPr>
                <w:rFonts w:ascii="Calibri" w:eastAsia="Calibri" w:hAnsi="Calibri" w:cs="Calibri"/>
                <w:sz w:val="24"/>
                <w:szCs w:val="24"/>
              </w:rPr>
              <w:t>301</w:t>
            </w:r>
          </w:p>
        </w:tc>
      </w:tr>
    </w:tbl>
    <w:p w14:paraId="6C572849" w14:textId="57D4D3C5" w:rsidR="009806AE" w:rsidRPr="00083E29" w:rsidRDefault="00083E29" w:rsidP="00083E29">
      <w:pPr>
        <w:pStyle w:val="Caption"/>
        <w:jc w:val="center"/>
        <w:rPr>
          <w:sz w:val="22"/>
        </w:rPr>
      </w:pPr>
      <w:r w:rsidRPr="00083E29">
        <w:rPr>
          <w:sz w:val="22"/>
        </w:rPr>
        <w:t xml:space="preserve">Table </w:t>
      </w:r>
      <w:r w:rsidRPr="00083E29">
        <w:rPr>
          <w:sz w:val="22"/>
        </w:rPr>
        <w:fldChar w:fldCharType="begin"/>
      </w:r>
      <w:r w:rsidRPr="00083E29">
        <w:rPr>
          <w:sz w:val="22"/>
        </w:rPr>
        <w:instrText xml:space="preserve"> SEQ Table \* ARABIC </w:instrText>
      </w:r>
      <w:r w:rsidRPr="00083E29">
        <w:rPr>
          <w:sz w:val="22"/>
        </w:rPr>
        <w:fldChar w:fldCharType="separate"/>
      </w:r>
      <w:r w:rsidR="009B01BA">
        <w:rPr>
          <w:noProof/>
          <w:sz w:val="22"/>
        </w:rPr>
        <w:t>4</w:t>
      </w:r>
      <w:r w:rsidRPr="00083E29">
        <w:rPr>
          <w:sz w:val="22"/>
        </w:rPr>
        <w:fldChar w:fldCharType="end"/>
      </w:r>
      <w:r w:rsidRPr="00083E29">
        <w:rPr>
          <w:sz w:val="22"/>
        </w:rPr>
        <w:t>: Mean &amp; Median for specific intervals</w:t>
      </w:r>
    </w:p>
    <w:p w14:paraId="09245EE0" w14:textId="139013BF" w:rsidR="009806AE" w:rsidRDefault="009806AE" w:rsidP="009806AE"/>
    <w:p w14:paraId="1952361F" w14:textId="0B1BCB91" w:rsidR="009806AE" w:rsidRDefault="009806AE" w:rsidP="009806AE"/>
    <w:p w14:paraId="29A14C79" w14:textId="51FC1609" w:rsidR="76E4B0C2" w:rsidRDefault="76E4B0C2" w:rsidP="00FF75A3">
      <w:pPr>
        <w:pStyle w:val="Heading2"/>
      </w:pPr>
      <w:bookmarkStart w:id="6" w:name="_Toc15243097"/>
      <w:r w:rsidRPr="76E4B0C2">
        <w:rPr>
          <w:rFonts w:eastAsia="Arial"/>
        </w:rPr>
        <w:t>Outcome:</w:t>
      </w:r>
      <w:bookmarkEnd w:id="6"/>
    </w:p>
    <w:p w14:paraId="7DE0199C" w14:textId="78A94453" w:rsidR="00C06485" w:rsidRPr="00A57F04" w:rsidRDefault="00536255" w:rsidP="00C02271">
      <w:pPr>
        <w:spacing w:line="276" w:lineRule="auto"/>
        <w:rPr>
          <w:sz w:val="24"/>
          <w:szCs w:val="24"/>
        </w:rPr>
      </w:pPr>
      <w:r w:rsidRPr="00A57F04">
        <w:rPr>
          <w:rStyle w:val="normaltextrun"/>
          <w:rFonts w:eastAsiaTheme="majorEastAsia" w:cstheme="minorHAnsi"/>
          <w:sz w:val="24"/>
          <w:szCs w:val="24"/>
        </w:rPr>
        <w:t>From the “</w:t>
      </w:r>
      <w:hyperlink r:id="rId14" w:history="1">
        <w:r w:rsidRPr="00A57F04">
          <w:rPr>
            <w:rStyle w:val="normaltextrun"/>
            <w:rFonts w:eastAsiaTheme="majorEastAsia" w:cstheme="minorHAnsi"/>
            <w:sz w:val="24"/>
            <w:szCs w:val="24"/>
          </w:rPr>
          <w:t>MT123electricity</w:t>
        </w:r>
      </w:hyperlink>
      <w:r w:rsidRPr="00A57F04">
        <w:rPr>
          <w:rStyle w:val="normaltextrun"/>
          <w:rFonts w:eastAsiaTheme="majorEastAsia" w:cstheme="minorHAnsi"/>
          <w:sz w:val="24"/>
          <w:szCs w:val="24"/>
        </w:rPr>
        <w:t xml:space="preserve">” </w:t>
      </w:r>
      <w:r w:rsidR="00EB13F4" w:rsidRPr="00A57F04">
        <w:rPr>
          <w:rStyle w:val="normaltextrun"/>
          <w:rFonts w:eastAsiaTheme="majorEastAsia" w:cstheme="minorHAnsi"/>
          <w:sz w:val="24"/>
          <w:szCs w:val="24"/>
        </w:rPr>
        <w:t xml:space="preserve">dataset </w:t>
      </w:r>
      <w:r w:rsidR="005D2EAD" w:rsidRPr="00A57F04">
        <w:rPr>
          <w:rStyle w:val="normaltextrun"/>
          <w:rFonts w:eastAsiaTheme="majorEastAsia" w:cstheme="minorHAnsi"/>
          <w:sz w:val="24"/>
          <w:szCs w:val="24"/>
        </w:rPr>
        <w:t xml:space="preserve">the </w:t>
      </w:r>
      <w:r w:rsidR="00CD58AA" w:rsidRPr="00A57F04">
        <w:rPr>
          <w:rStyle w:val="normaltextrun"/>
          <w:rFonts w:eastAsiaTheme="majorEastAsia" w:cstheme="minorHAnsi"/>
          <w:sz w:val="24"/>
          <w:szCs w:val="24"/>
        </w:rPr>
        <w:t xml:space="preserve">latest records </w:t>
      </w:r>
      <w:r w:rsidR="007E2158" w:rsidRPr="003B5965">
        <w:rPr>
          <w:rStyle w:val="normaltextrun"/>
          <w:rFonts w:eastAsiaTheme="majorEastAsia" w:cstheme="minorHAnsi"/>
          <w:b/>
          <w:sz w:val="24"/>
          <w:szCs w:val="24"/>
        </w:rPr>
        <w:t>ranging from 2014 to 2015</w:t>
      </w:r>
      <w:r w:rsidR="007E2158" w:rsidRPr="00A57F04">
        <w:rPr>
          <w:rStyle w:val="normaltextrun"/>
          <w:rFonts w:eastAsiaTheme="majorEastAsia" w:cstheme="minorHAnsi"/>
          <w:sz w:val="24"/>
          <w:szCs w:val="24"/>
        </w:rPr>
        <w:t xml:space="preserve"> will be </w:t>
      </w:r>
      <w:r w:rsidR="00320CEC" w:rsidRPr="00A57F04">
        <w:rPr>
          <w:rStyle w:val="normaltextrun"/>
          <w:rFonts w:eastAsiaTheme="majorEastAsia" w:cstheme="minorHAnsi"/>
          <w:sz w:val="24"/>
          <w:szCs w:val="24"/>
        </w:rPr>
        <w:t xml:space="preserve">considered for the analysis. </w:t>
      </w:r>
      <w:r w:rsidR="00C60C35" w:rsidRPr="00A57F04">
        <w:rPr>
          <w:rStyle w:val="normaltextrun"/>
          <w:rFonts w:eastAsiaTheme="majorEastAsia" w:cstheme="minorHAnsi"/>
          <w:sz w:val="24"/>
          <w:szCs w:val="24"/>
        </w:rPr>
        <w:t xml:space="preserve">Three separate dataset needs to be created </w:t>
      </w:r>
      <w:r w:rsidR="00DC7158" w:rsidRPr="00A57F04">
        <w:rPr>
          <w:rStyle w:val="normaltextrun"/>
          <w:rFonts w:eastAsiaTheme="majorEastAsia" w:cstheme="minorHAnsi"/>
          <w:sz w:val="24"/>
          <w:szCs w:val="24"/>
        </w:rPr>
        <w:t>from the “</w:t>
      </w:r>
      <w:hyperlink r:id="rId15" w:history="1">
        <w:r w:rsidR="00DC7158" w:rsidRPr="00A57F04">
          <w:rPr>
            <w:rStyle w:val="normaltextrun"/>
            <w:rFonts w:eastAsiaTheme="majorEastAsia" w:cstheme="minorHAnsi"/>
            <w:sz w:val="24"/>
            <w:szCs w:val="24"/>
          </w:rPr>
          <w:t>MT123electricity</w:t>
        </w:r>
      </w:hyperlink>
      <w:r w:rsidR="00DC7158" w:rsidRPr="00A57F04">
        <w:rPr>
          <w:rStyle w:val="normaltextrun"/>
          <w:rFonts w:eastAsiaTheme="majorEastAsia" w:cstheme="minorHAnsi"/>
          <w:sz w:val="24"/>
          <w:szCs w:val="24"/>
        </w:rPr>
        <w:t xml:space="preserve">” dataset </w:t>
      </w:r>
      <w:r w:rsidR="00C60C35" w:rsidRPr="00A57F04">
        <w:rPr>
          <w:rStyle w:val="normaltextrun"/>
          <w:rFonts w:eastAsiaTheme="majorEastAsia" w:cstheme="minorHAnsi"/>
          <w:sz w:val="24"/>
          <w:szCs w:val="24"/>
        </w:rPr>
        <w:t>to calculate daily/hourly/15-minute consumption of electricity.</w:t>
      </w:r>
      <w:r w:rsidR="00FD1FAD" w:rsidRPr="00A57F04">
        <w:rPr>
          <w:rStyle w:val="normaltextrun"/>
          <w:rFonts w:eastAsiaTheme="majorEastAsia" w:cstheme="minorHAnsi"/>
          <w:sz w:val="24"/>
          <w:szCs w:val="24"/>
        </w:rPr>
        <w:t xml:space="preserve"> </w:t>
      </w:r>
      <w:r w:rsidR="00011E29" w:rsidRPr="00A57F04">
        <w:rPr>
          <w:rStyle w:val="normaltextrun"/>
          <w:rFonts w:eastAsiaTheme="majorEastAsia" w:cstheme="minorHAnsi"/>
          <w:sz w:val="24"/>
          <w:szCs w:val="24"/>
        </w:rPr>
        <w:t xml:space="preserve">SQL commands are used to </w:t>
      </w:r>
      <w:r w:rsidR="00655A88" w:rsidRPr="00A57F04">
        <w:rPr>
          <w:rStyle w:val="normaltextrun"/>
          <w:rFonts w:eastAsiaTheme="majorEastAsia" w:cstheme="minorHAnsi"/>
          <w:sz w:val="24"/>
          <w:szCs w:val="24"/>
        </w:rPr>
        <w:t xml:space="preserve">create </w:t>
      </w:r>
      <w:r w:rsidR="004B7958" w:rsidRPr="00A57F04">
        <w:rPr>
          <w:rStyle w:val="normaltextrun"/>
          <w:rFonts w:eastAsiaTheme="majorEastAsia" w:cstheme="minorHAnsi"/>
          <w:sz w:val="24"/>
          <w:szCs w:val="24"/>
        </w:rPr>
        <w:t xml:space="preserve">the </w:t>
      </w:r>
      <w:r w:rsidR="00D263B3" w:rsidRPr="00A57F04">
        <w:rPr>
          <w:rStyle w:val="normaltextrun"/>
          <w:rFonts w:eastAsiaTheme="majorEastAsia" w:cstheme="minorHAnsi"/>
          <w:sz w:val="24"/>
          <w:szCs w:val="24"/>
        </w:rPr>
        <w:t>datasets</w:t>
      </w:r>
      <w:r w:rsidR="00D102ED" w:rsidRPr="00A57F04">
        <w:rPr>
          <w:rStyle w:val="normaltextrun"/>
          <w:rFonts w:eastAsiaTheme="majorEastAsia" w:cstheme="minorHAnsi"/>
          <w:sz w:val="24"/>
          <w:szCs w:val="24"/>
        </w:rPr>
        <w:t>,</w:t>
      </w:r>
      <w:r w:rsidR="00D263B3" w:rsidRPr="00A57F04">
        <w:rPr>
          <w:rStyle w:val="normaltextrun"/>
          <w:rFonts w:eastAsiaTheme="majorEastAsia" w:cstheme="minorHAnsi"/>
          <w:sz w:val="24"/>
          <w:szCs w:val="24"/>
        </w:rPr>
        <w:t xml:space="preserve"> the filtered records are then </w:t>
      </w:r>
      <w:r w:rsidR="004B7958" w:rsidRPr="00A57F04">
        <w:rPr>
          <w:rStyle w:val="normaltextrun"/>
          <w:rFonts w:eastAsiaTheme="majorEastAsia" w:cstheme="minorHAnsi"/>
          <w:sz w:val="24"/>
          <w:szCs w:val="24"/>
        </w:rPr>
        <w:t xml:space="preserve">exported into their respective CSV files (i.e. </w:t>
      </w:r>
      <w:r w:rsidR="00C63C83" w:rsidRPr="00A57F04">
        <w:rPr>
          <w:rStyle w:val="normaltextrun"/>
          <w:rFonts w:eastAsiaTheme="majorEastAsia" w:cstheme="minorHAnsi"/>
          <w:sz w:val="24"/>
          <w:szCs w:val="24"/>
        </w:rPr>
        <w:t>15min.</w:t>
      </w:r>
      <w:r w:rsidR="00A64B26" w:rsidRPr="00A57F04">
        <w:rPr>
          <w:rStyle w:val="normaltextrun"/>
          <w:rFonts w:eastAsiaTheme="majorEastAsia" w:cstheme="minorHAnsi"/>
          <w:sz w:val="24"/>
          <w:szCs w:val="24"/>
        </w:rPr>
        <w:t>csv</w:t>
      </w:r>
      <w:r w:rsidR="0097688E" w:rsidRPr="00A57F04">
        <w:rPr>
          <w:rStyle w:val="normaltextrun"/>
          <w:rFonts w:eastAsiaTheme="majorEastAsia" w:cstheme="minorHAnsi"/>
          <w:sz w:val="24"/>
          <w:szCs w:val="24"/>
        </w:rPr>
        <w:t xml:space="preserve">, </w:t>
      </w:r>
      <w:r w:rsidR="009362C2" w:rsidRPr="00A57F04">
        <w:rPr>
          <w:rStyle w:val="normaltextrun"/>
          <w:rFonts w:eastAsiaTheme="majorEastAsia" w:cstheme="minorHAnsi"/>
          <w:sz w:val="24"/>
          <w:szCs w:val="24"/>
        </w:rPr>
        <w:t>hourly.</w:t>
      </w:r>
      <w:r w:rsidR="0097688E" w:rsidRPr="00A57F04">
        <w:rPr>
          <w:rStyle w:val="normaltextrun"/>
          <w:rFonts w:eastAsiaTheme="majorEastAsia" w:cstheme="minorHAnsi"/>
          <w:sz w:val="24"/>
          <w:szCs w:val="24"/>
        </w:rPr>
        <w:t>c</w:t>
      </w:r>
      <w:r w:rsidR="004B7958" w:rsidRPr="00A57F04">
        <w:rPr>
          <w:rStyle w:val="normaltextrun"/>
          <w:rFonts w:eastAsiaTheme="majorEastAsia" w:cstheme="minorHAnsi"/>
          <w:sz w:val="24"/>
          <w:szCs w:val="24"/>
        </w:rPr>
        <w:t xml:space="preserve">sv &amp; </w:t>
      </w:r>
      <w:r w:rsidR="009362C2" w:rsidRPr="00A57F04">
        <w:rPr>
          <w:rStyle w:val="normaltextrun"/>
          <w:rFonts w:eastAsiaTheme="majorEastAsia" w:cstheme="minorHAnsi"/>
          <w:sz w:val="24"/>
          <w:szCs w:val="24"/>
        </w:rPr>
        <w:t>daily.</w:t>
      </w:r>
      <w:r w:rsidR="004B7958" w:rsidRPr="00A57F04">
        <w:rPr>
          <w:rStyle w:val="normaltextrun"/>
          <w:rFonts w:eastAsiaTheme="majorEastAsia" w:cstheme="minorHAnsi"/>
          <w:sz w:val="24"/>
          <w:szCs w:val="24"/>
        </w:rPr>
        <w:t>csv)</w:t>
      </w:r>
      <w:r w:rsidR="00A64B26" w:rsidRPr="00A57F04">
        <w:rPr>
          <w:rStyle w:val="normaltextrun"/>
          <w:rFonts w:eastAsiaTheme="majorEastAsia" w:cstheme="minorHAnsi"/>
          <w:sz w:val="24"/>
          <w:szCs w:val="24"/>
        </w:rPr>
        <w:t xml:space="preserve">. </w:t>
      </w:r>
      <w:r w:rsidR="00631A2E" w:rsidRPr="00A57F04">
        <w:rPr>
          <w:rStyle w:val="normaltextrun"/>
          <w:rFonts w:eastAsiaTheme="majorEastAsia" w:cstheme="minorHAnsi"/>
          <w:sz w:val="24"/>
          <w:szCs w:val="24"/>
        </w:rPr>
        <w:t xml:space="preserve">The SQL command used to create </w:t>
      </w:r>
      <w:r w:rsidR="00A64B26" w:rsidRPr="00A57F04">
        <w:rPr>
          <w:rStyle w:val="normaltextrun"/>
          <w:rFonts w:eastAsiaTheme="majorEastAsia" w:cstheme="minorHAnsi"/>
          <w:sz w:val="24"/>
          <w:szCs w:val="24"/>
        </w:rPr>
        <w:t>and</w:t>
      </w:r>
      <w:r w:rsidR="00631A2E" w:rsidRPr="00A57F04">
        <w:rPr>
          <w:rStyle w:val="normaltextrun"/>
          <w:rFonts w:eastAsiaTheme="majorEastAsia" w:cstheme="minorHAnsi"/>
          <w:sz w:val="24"/>
          <w:szCs w:val="24"/>
        </w:rPr>
        <w:t xml:space="preserve"> filter the dataset is give in the</w:t>
      </w:r>
      <w:r w:rsidR="00631A2E" w:rsidRPr="00A57F04">
        <w:rPr>
          <w:rFonts w:ascii="Calibri" w:eastAsia="Calibri" w:hAnsi="Calibri" w:cs="Calibri"/>
          <w:bCs/>
          <w:sz w:val="24"/>
          <w:szCs w:val="24"/>
        </w:rPr>
        <w:t xml:space="preserve"> </w:t>
      </w:r>
      <w:hyperlink w:anchor="_Appendix_A:_Database" w:history="1">
        <w:r w:rsidR="00631A2E" w:rsidRPr="00A57F04">
          <w:rPr>
            <w:rStyle w:val="Hyperlink"/>
            <w:rFonts w:ascii="Calibri" w:eastAsia="Calibri" w:hAnsi="Calibri" w:cs="Calibri"/>
            <w:bCs/>
            <w:sz w:val="24"/>
            <w:szCs w:val="24"/>
          </w:rPr>
          <w:t>Appendix</w:t>
        </w:r>
      </w:hyperlink>
      <w:r w:rsidR="00631A2E" w:rsidRPr="00A57F04">
        <w:rPr>
          <w:rFonts w:ascii="Calibri" w:eastAsia="Calibri" w:hAnsi="Calibri" w:cs="Calibri"/>
          <w:bCs/>
          <w:sz w:val="24"/>
          <w:szCs w:val="24"/>
        </w:rPr>
        <w:t>.</w:t>
      </w:r>
    </w:p>
    <w:p w14:paraId="63B37A53" w14:textId="10ACFFE7" w:rsidR="00F91E00" w:rsidRPr="00A57F04" w:rsidRDefault="009E33BA" w:rsidP="00F91E00">
      <w:pPr>
        <w:spacing w:line="276" w:lineRule="auto"/>
        <w:rPr>
          <w:rStyle w:val="normaltextrun"/>
          <w:rFonts w:eastAsiaTheme="majorEastAsia" w:cstheme="minorHAnsi"/>
          <w:sz w:val="24"/>
          <w:szCs w:val="24"/>
        </w:rPr>
      </w:pPr>
      <w:r w:rsidRPr="00A57F04">
        <w:rPr>
          <w:rStyle w:val="normaltextrun"/>
          <w:rFonts w:eastAsiaTheme="majorEastAsia" w:cstheme="minorHAnsi"/>
          <w:sz w:val="24"/>
          <w:szCs w:val="24"/>
        </w:rPr>
        <w:t xml:space="preserve">The </w:t>
      </w:r>
      <w:r w:rsidR="007B652E" w:rsidRPr="00A57F04">
        <w:rPr>
          <w:rStyle w:val="normaltextrun"/>
          <w:rFonts w:eastAsiaTheme="majorEastAsia" w:cstheme="minorHAnsi"/>
          <w:sz w:val="24"/>
          <w:szCs w:val="24"/>
        </w:rPr>
        <w:t xml:space="preserve">respective </w:t>
      </w:r>
      <w:r w:rsidRPr="00A57F04">
        <w:rPr>
          <w:rStyle w:val="normaltextrun"/>
          <w:rFonts w:eastAsiaTheme="majorEastAsia" w:cstheme="minorHAnsi"/>
          <w:sz w:val="24"/>
          <w:szCs w:val="24"/>
        </w:rPr>
        <w:t xml:space="preserve">CSV </w:t>
      </w:r>
      <w:r w:rsidR="007B652E" w:rsidRPr="00A57F04">
        <w:rPr>
          <w:rStyle w:val="normaltextrun"/>
          <w:rFonts w:eastAsiaTheme="majorEastAsia" w:cstheme="minorHAnsi"/>
          <w:sz w:val="24"/>
          <w:szCs w:val="24"/>
        </w:rPr>
        <w:t xml:space="preserve">files </w:t>
      </w:r>
      <w:r w:rsidRPr="00A57F04">
        <w:rPr>
          <w:rStyle w:val="normaltextrun"/>
          <w:rFonts w:eastAsiaTheme="majorEastAsia" w:cstheme="minorHAnsi"/>
          <w:sz w:val="24"/>
          <w:szCs w:val="24"/>
        </w:rPr>
        <w:t xml:space="preserve">contains </w:t>
      </w:r>
      <w:r w:rsidR="00735F39" w:rsidRPr="00A57F04">
        <w:rPr>
          <w:rStyle w:val="normaltextrun"/>
          <w:rFonts w:eastAsiaTheme="majorEastAsia" w:cstheme="minorHAnsi"/>
          <w:sz w:val="24"/>
          <w:szCs w:val="24"/>
        </w:rPr>
        <w:t xml:space="preserve">data that is </w:t>
      </w:r>
      <w:r w:rsidR="005671AA" w:rsidRPr="00A57F04">
        <w:rPr>
          <w:rStyle w:val="normaltextrun"/>
          <w:rFonts w:eastAsiaTheme="majorEastAsia" w:cstheme="minorHAnsi"/>
          <w:sz w:val="24"/>
          <w:szCs w:val="24"/>
        </w:rPr>
        <w:t>represented in 2 columns</w:t>
      </w:r>
      <w:r w:rsidR="00C369CA" w:rsidRPr="00A57F04">
        <w:rPr>
          <w:rStyle w:val="normaltextrun"/>
          <w:rFonts w:eastAsiaTheme="majorEastAsia" w:cstheme="minorHAnsi"/>
          <w:sz w:val="24"/>
          <w:szCs w:val="24"/>
        </w:rPr>
        <w:t xml:space="preserve">, </w:t>
      </w:r>
      <w:r w:rsidR="009E70A2" w:rsidRPr="00A57F04">
        <w:rPr>
          <w:rStyle w:val="normaltextrun"/>
          <w:rFonts w:eastAsiaTheme="majorEastAsia" w:cstheme="minorHAnsi"/>
          <w:sz w:val="24"/>
          <w:szCs w:val="24"/>
        </w:rPr>
        <w:t xml:space="preserve">but this </w:t>
      </w:r>
      <w:r w:rsidR="00497994" w:rsidRPr="00A57F04">
        <w:rPr>
          <w:rStyle w:val="normaltextrun"/>
          <w:rFonts w:eastAsiaTheme="majorEastAsia" w:cstheme="minorHAnsi"/>
          <w:sz w:val="24"/>
          <w:szCs w:val="24"/>
        </w:rPr>
        <w:t xml:space="preserve">data </w:t>
      </w:r>
      <w:r w:rsidR="009E70A2" w:rsidRPr="00A57F04">
        <w:rPr>
          <w:rStyle w:val="normaltextrun"/>
          <w:rFonts w:eastAsiaTheme="majorEastAsia" w:cstheme="minorHAnsi"/>
          <w:sz w:val="24"/>
          <w:szCs w:val="24"/>
        </w:rPr>
        <w:t xml:space="preserve">format </w:t>
      </w:r>
      <w:r w:rsidR="0077534C" w:rsidRPr="00A57F04">
        <w:rPr>
          <w:rStyle w:val="normaltextrun"/>
          <w:rFonts w:eastAsiaTheme="majorEastAsia" w:cstheme="minorHAnsi"/>
          <w:sz w:val="24"/>
          <w:szCs w:val="24"/>
        </w:rPr>
        <w:t xml:space="preserve">will not be </w:t>
      </w:r>
      <w:r w:rsidR="004D74E5" w:rsidRPr="00A57F04">
        <w:rPr>
          <w:rStyle w:val="normaltextrun"/>
          <w:rFonts w:eastAsiaTheme="majorEastAsia" w:cstheme="minorHAnsi"/>
          <w:sz w:val="24"/>
          <w:szCs w:val="24"/>
        </w:rPr>
        <w:t xml:space="preserve">accepted as input for </w:t>
      </w:r>
      <w:r w:rsidR="00961EDC" w:rsidRPr="00A57F04">
        <w:rPr>
          <w:rStyle w:val="normaltextrun"/>
          <w:rFonts w:eastAsiaTheme="majorEastAsia" w:cstheme="minorHAnsi"/>
          <w:sz w:val="24"/>
          <w:szCs w:val="24"/>
        </w:rPr>
        <w:t xml:space="preserve">the </w:t>
      </w:r>
      <w:r w:rsidR="003E221B" w:rsidRPr="00A57F04">
        <w:rPr>
          <w:rStyle w:val="normaltextrun"/>
          <w:rFonts w:eastAsiaTheme="majorEastAsia" w:cstheme="minorHAnsi"/>
          <w:sz w:val="24"/>
          <w:szCs w:val="24"/>
        </w:rPr>
        <w:t xml:space="preserve">models that will be used </w:t>
      </w:r>
      <w:r w:rsidR="00870DD8" w:rsidRPr="00A57F04">
        <w:rPr>
          <w:rStyle w:val="normaltextrun"/>
          <w:rFonts w:eastAsiaTheme="majorEastAsia" w:cstheme="minorHAnsi"/>
          <w:sz w:val="24"/>
          <w:szCs w:val="24"/>
        </w:rPr>
        <w:t>for the analysis</w:t>
      </w:r>
      <w:r w:rsidR="005671AA" w:rsidRPr="00A57F04">
        <w:rPr>
          <w:rStyle w:val="normaltextrun"/>
          <w:rFonts w:eastAsiaTheme="majorEastAsia" w:cstheme="minorHAnsi"/>
          <w:sz w:val="24"/>
          <w:szCs w:val="24"/>
        </w:rPr>
        <w:t>.</w:t>
      </w:r>
      <w:r w:rsidR="00B12EF5" w:rsidRPr="00A57F04">
        <w:rPr>
          <w:rStyle w:val="normaltextrun"/>
          <w:rFonts w:eastAsiaTheme="majorEastAsia" w:cstheme="minorHAnsi"/>
          <w:sz w:val="24"/>
          <w:szCs w:val="24"/>
        </w:rPr>
        <w:t xml:space="preserve"> </w:t>
      </w:r>
      <w:r w:rsidR="00870DD8" w:rsidRPr="00A57F04">
        <w:rPr>
          <w:rStyle w:val="normaltextrun"/>
          <w:rFonts w:eastAsiaTheme="majorEastAsia" w:cstheme="minorHAnsi"/>
          <w:sz w:val="24"/>
          <w:szCs w:val="24"/>
        </w:rPr>
        <w:t>The models requires the data to be</w:t>
      </w:r>
      <w:r w:rsidR="00B12EF5" w:rsidRPr="00A57F04">
        <w:rPr>
          <w:rStyle w:val="normaltextrun"/>
          <w:rFonts w:eastAsiaTheme="majorEastAsia" w:cstheme="minorHAnsi"/>
          <w:sz w:val="24"/>
          <w:szCs w:val="24"/>
        </w:rPr>
        <w:t xml:space="preserve"> </w:t>
      </w:r>
      <w:r w:rsidR="000E7D3B" w:rsidRPr="00A57F04">
        <w:rPr>
          <w:rStyle w:val="normaltextrun"/>
          <w:rFonts w:eastAsiaTheme="majorEastAsia" w:cstheme="minorHAnsi"/>
          <w:sz w:val="24"/>
          <w:szCs w:val="24"/>
        </w:rPr>
        <w:t>in a matrix format</w:t>
      </w:r>
      <w:r w:rsidR="00D6699C" w:rsidRPr="00A57F04">
        <w:rPr>
          <w:rStyle w:val="normaltextrun"/>
          <w:rFonts w:eastAsiaTheme="majorEastAsia" w:cstheme="minorHAnsi"/>
          <w:sz w:val="24"/>
          <w:szCs w:val="24"/>
        </w:rPr>
        <w:t xml:space="preserve">, </w:t>
      </w:r>
      <w:r w:rsidR="00D413F7" w:rsidRPr="00A57F04">
        <w:rPr>
          <w:rStyle w:val="normaltextrun"/>
          <w:rFonts w:eastAsiaTheme="majorEastAsia" w:cstheme="minorHAnsi"/>
          <w:sz w:val="24"/>
          <w:szCs w:val="24"/>
        </w:rPr>
        <w:t>hence the data needs to be transformed.</w:t>
      </w:r>
    </w:p>
    <w:p w14:paraId="267CA030" w14:textId="3249F045" w:rsidR="00296A3E" w:rsidRPr="00A57F04" w:rsidRDefault="00E02D90" w:rsidP="00296A3E">
      <w:pPr>
        <w:spacing w:line="276" w:lineRule="auto"/>
        <w:rPr>
          <w:rFonts w:ascii="Calibri" w:eastAsia="Calibri" w:hAnsi="Calibri" w:cs="Calibri"/>
          <w:sz w:val="24"/>
          <w:szCs w:val="24"/>
        </w:rPr>
      </w:pPr>
      <w:r w:rsidRPr="00A57F04">
        <w:rPr>
          <w:rStyle w:val="normaltextrun"/>
          <w:rFonts w:eastAsiaTheme="majorEastAsia" w:cstheme="minorHAnsi"/>
          <w:sz w:val="24"/>
          <w:szCs w:val="24"/>
        </w:rPr>
        <w:t xml:space="preserve">To transform the </w:t>
      </w:r>
      <w:r w:rsidR="0089277D" w:rsidRPr="00A57F04">
        <w:rPr>
          <w:rStyle w:val="normaltextrun"/>
          <w:rFonts w:eastAsiaTheme="majorEastAsia" w:cstheme="minorHAnsi"/>
          <w:sz w:val="24"/>
          <w:szCs w:val="24"/>
        </w:rPr>
        <w:t xml:space="preserve">data </w:t>
      </w:r>
      <w:r w:rsidR="008B7237" w:rsidRPr="00A57F04">
        <w:rPr>
          <w:rStyle w:val="normaltextrun"/>
          <w:rFonts w:eastAsiaTheme="majorEastAsia" w:cstheme="minorHAnsi"/>
          <w:sz w:val="24"/>
          <w:szCs w:val="24"/>
        </w:rPr>
        <w:t xml:space="preserve">a python script is used (i.e. </w:t>
      </w:r>
      <w:r w:rsidR="00DA2D56" w:rsidRPr="00A57F04">
        <w:rPr>
          <w:rStyle w:val="normaltextrun"/>
          <w:rFonts w:eastAsiaTheme="majorEastAsia" w:cstheme="minorHAnsi"/>
          <w:sz w:val="24"/>
          <w:szCs w:val="24"/>
        </w:rPr>
        <w:t>toMa</w:t>
      </w:r>
      <w:r w:rsidR="001E746A" w:rsidRPr="00A57F04">
        <w:rPr>
          <w:rStyle w:val="normaltextrun"/>
          <w:rFonts w:eastAsiaTheme="majorEastAsia" w:cstheme="minorHAnsi"/>
          <w:sz w:val="24"/>
          <w:szCs w:val="24"/>
        </w:rPr>
        <w:t>trix.py</w:t>
      </w:r>
      <w:r w:rsidR="008B7237" w:rsidRPr="00A57F04">
        <w:rPr>
          <w:rStyle w:val="normaltextrun"/>
          <w:rFonts w:eastAsiaTheme="majorEastAsia" w:cstheme="minorHAnsi"/>
          <w:sz w:val="24"/>
          <w:szCs w:val="24"/>
        </w:rPr>
        <w:t xml:space="preserve">). </w:t>
      </w:r>
      <w:r w:rsidR="00B50C51" w:rsidRPr="00A57F04">
        <w:rPr>
          <w:rStyle w:val="normaltextrun"/>
          <w:rFonts w:eastAsiaTheme="majorEastAsia" w:cstheme="minorHAnsi"/>
          <w:sz w:val="24"/>
          <w:szCs w:val="24"/>
        </w:rPr>
        <w:t xml:space="preserve"> It reads the records in the respective CSV file</w:t>
      </w:r>
      <w:r w:rsidR="00323D5A" w:rsidRPr="00A57F04">
        <w:rPr>
          <w:rStyle w:val="normaltextrun"/>
          <w:rFonts w:eastAsiaTheme="majorEastAsia" w:cstheme="minorHAnsi"/>
          <w:sz w:val="24"/>
          <w:szCs w:val="24"/>
        </w:rPr>
        <w:t>s</w:t>
      </w:r>
      <w:r w:rsidR="00B50C51" w:rsidRPr="00A57F04">
        <w:rPr>
          <w:rStyle w:val="normaltextrun"/>
          <w:rFonts w:eastAsiaTheme="majorEastAsia" w:cstheme="minorHAnsi"/>
          <w:sz w:val="24"/>
          <w:szCs w:val="24"/>
        </w:rPr>
        <w:t xml:space="preserve"> and </w:t>
      </w:r>
      <w:r w:rsidR="008936A7" w:rsidRPr="00A57F04">
        <w:rPr>
          <w:rStyle w:val="normaltextrun"/>
          <w:rFonts w:eastAsiaTheme="majorEastAsia" w:cstheme="minorHAnsi"/>
          <w:sz w:val="24"/>
          <w:szCs w:val="24"/>
        </w:rPr>
        <w:t xml:space="preserve">from the data it </w:t>
      </w:r>
      <w:r w:rsidR="00B50C51" w:rsidRPr="00A57F04">
        <w:rPr>
          <w:rStyle w:val="normaltextrun"/>
          <w:rFonts w:eastAsiaTheme="majorEastAsia" w:cstheme="minorHAnsi"/>
          <w:sz w:val="24"/>
          <w:szCs w:val="24"/>
        </w:rPr>
        <w:t xml:space="preserve">makes </w:t>
      </w:r>
      <w:r w:rsidR="00C225D7" w:rsidRPr="00A57F04">
        <w:rPr>
          <w:rStyle w:val="normaltextrun"/>
          <w:rFonts w:eastAsiaTheme="majorEastAsia" w:cstheme="minorHAnsi"/>
          <w:sz w:val="24"/>
          <w:szCs w:val="24"/>
        </w:rPr>
        <w:t>a</w:t>
      </w:r>
      <w:r w:rsidR="00323D5A" w:rsidRPr="00A57F04">
        <w:rPr>
          <w:rStyle w:val="normaltextrun"/>
          <w:rFonts w:eastAsiaTheme="majorEastAsia" w:cstheme="minorHAnsi"/>
          <w:sz w:val="24"/>
          <w:szCs w:val="24"/>
        </w:rPr>
        <w:t xml:space="preserve"> matrix</w:t>
      </w:r>
      <w:r w:rsidR="00B50C51" w:rsidRPr="00A57F04">
        <w:rPr>
          <w:rStyle w:val="normaltextrun"/>
          <w:rFonts w:eastAsiaTheme="majorEastAsia" w:cstheme="minorHAnsi"/>
          <w:sz w:val="24"/>
          <w:szCs w:val="24"/>
        </w:rPr>
        <w:t xml:space="preserve"> </w:t>
      </w:r>
      <w:r w:rsidR="00917DEF" w:rsidRPr="00A57F04">
        <w:rPr>
          <w:rStyle w:val="normaltextrun"/>
          <w:rFonts w:eastAsiaTheme="majorEastAsia" w:cstheme="minorHAnsi"/>
          <w:sz w:val="24"/>
          <w:szCs w:val="24"/>
        </w:rPr>
        <w:t>with eight columns</w:t>
      </w:r>
      <w:r w:rsidR="004F6E6E" w:rsidRPr="00A57F04">
        <w:rPr>
          <w:rStyle w:val="normaltextrun"/>
          <w:rFonts w:eastAsiaTheme="majorEastAsia" w:cstheme="minorHAnsi"/>
          <w:sz w:val="24"/>
          <w:szCs w:val="24"/>
        </w:rPr>
        <w:t>.</w:t>
      </w:r>
      <w:r w:rsidR="00917DEF" w:rsidRPr="00A57F04">
        <w:rPr>
          <w:rStyle w:val="normaltextrun"/>
          <w:rFonts w:eastAsiaTheme="majorEastAsia" w:cstheme="minorHAnsi"/>
          <w:sz w:val="24"/>
          <w:szCs w:val="24"/>
        </w:rPr>
        <w:t xml:space="preserve"> </w:t>
      </w:r>
      <w:r w:rsidR="00B635EA" w:rsidRPr="00A57F04">
        <w:rPr>
          <w:rStyle w:val="normaltextrun"/>
          <w:rFonts w:eastAsiaTheme="majorEastAsia" w:cstheme="minorHAnsi"/>
          <w:sz w:val="24"/>
          <w:szCs w:val="24"/>
        </w:rPr>
        <w:t xml:space="preserve">If the last </w:t>
      </w:r>
      <w:r w:rsidR="0001285D" w:rsidRPr="00A57F04">
        <w:rPr>
          <w:rStyle w:val="normaltextrun"/>
          <w:rFonts w:eastAsiaTheme="majorEastAsia" w:cstheme="minorHAnsi"/>
          <w:sz w:val="24"/>
          <w:szCs w:val="24"/>
        </w:rPr>
        <w:t xml:space="preserve">row of the matrix </w:t>
      </w:r>
      <w:r w:rsidR="005574B6" w:rsidRPr="00A57F04">
        <w:rPr>
          <w:rStyle w:val="normaltextrun"/>
          <w:rFonts w:eastAsiaTheme="majorEastAsia" w:cstheme="minorHAnsi"/>
          <w:sz w:val="24"/>
          <w:szCs w:val="24"/>
        </w:rPr>
        <w:t>consists of any zeros then th</w:t>
      </w:r>
      <w:r w:rsidR="00525A66" w:rsidRPr="00A57F04">
        <w:rPr>
          <w:rStyle w:val="normaltextrun"/>
          <w:rFonts w:eastAsiaTheme="majorEastAsia" w:cstheme="minorHAnsi"/>
          <w:sz w:val="24"/>
          <w:szCs w:val="24"/>
        </w:rPr>
        <w:t>at row is truncated</w:t>
      </w:r>
      <w:r w:rsidR="002A4C50" w:rsidRPr="00A57F04">
        <w:rPr>
          <w:rStyle w:val="normaltextrun"/>
          <w:rFonts w:eastAsiaTheme="majorEastAsia" w:cstheme="minorHAnsi"/>
          <w:sz w:val="24"/>
          <w:szCs w:val="24"/>
        </w:rPr>
        <w:t>,</w:t>
      </w:r>
      <w:r w:rsidR="001A712F" w:rsidRPr="00A57F04">
        <w:rPr>
          <w:rStyle w:val="normaltextrun"/>
          <w:rFonts w:eastAsiaTheme="majorEastAsia" w:cstheme="minorHAnsi"/>
          <w:sz w:val="24"/>
          <w:szCs w:val="24"/>
        </w:rPr>
        <w:t xml:space="preserve"> this is done to prevent the dataset form having any bias. </w:t>
      </w:r>
      <w:r w:rsidR="0097313B" w:rsidRPr="00A57F04">
        <w:rPr>
          <w:rStyle w:val="normaltextrun"/>
          <w:rFonts w:eastAsiaTheme="majorEastAsia" w:cstheme="minorHAnsi"/>
          <w:sz w:val="24"/>
          <w:szCs w:val="24"/>
        </w:rPr>
        <w:t xml:space="preserve">The matric is then </w:t>
      </w:r>
      <w:r w:rsidR="00917DEF" w:rsidRPr="00A57F04">
        <w:rPr>
          <w:rStyle w:val="normaltextrun"/>
          <w:rFonts w:eastAsiaTheme="majorEastAsia" w:cstheme="minorHAnsi"/>
          <w:sz w:val="24"/>
          <w:szCs w:val="24"/>
        </w:rPr>
        <w:t>store</w:t>
      </w:r>
      <w:r w:rsidR="0097313B" w:rsidRPr="00A57F04">
        <w:rPr>
          <w:rStyle w:val="normaltextrun"/>
          <w:rFonts w:eastAsiaTheme="majorEastAsia" w:cstheme="minorHAnsi"/>
          <w:sz w:val="24"/>
          <w:szCs w:val="24"/>
        </w:rPr>
        <w:t>d</w:t>
      </w:r>
      <w:r w:rsidR="00917DEF" w:rsidRPr="00A57F04">
        <w:rPr>
          <w:rStyle w:val="normaltextrun"/>
          <w:rFonts w:eastAsiaTheme="majorEastAsia" w:cstheme="minorHAnsi"/>
          <w:sz w:val="24"/>
          <w:szCs w:val="24"/>
        </w:rPr>
        <w:t xml:space="preserve"> in </w:t>
      </w:r>
      <w:r w:rsidR="004766E0" w:rsidRPr="00A57F04">
        <w:rPr>
          <w:rStyle w:val="normaltextrun"/>
          <w:rFonts w:eastAsiaTheme="majorEastAsia" w:cstheme="minorHAnsi"/>
          <w:sz w:val="24"/>
          <w:szCs w:val="24"/>
        </w:rPr>
        <w:t>the</w:t>
      </w:r>
      <w:r w:rsidR="00DA2D56" w:rsidRPr="00A57F04">
        <w:rPr>
          <w:rStyle w:val="normaltextrun"/>
          <w:rFonts w:eastAsiaTheme="majorEastAsia" w:cstheme="minorHAnsi"/>
          <w:sz w:val="24"/>
          <w:szCs w:val="24"/>
        </w:rPr>
        <w:t xml:space="preserve"> </w:t>
      </w:r>
      <w:r w:rsidR="004766E0" w:rsidRPr="00A57F04">
        <w:rPr>
          <w:rStyle w:val="normaltextrun"/>
          <w:rFonts w:eastAsiaTheme="majorEastAsia" w:cstheme="minorHAnsi"/>
          <w:sz w:val="24"/>
          <w:szCs w:val="24"/>
        </w:rPr>
        <w:t xml:space="preserve">respective </w:t>
      </w:r>
      <w:r w:rsidR="00DA2D56" w:rsidRPr="00A57F04">
        <w:rPr>
          <w:rStyle w:val="normaltextrun"/>
          <w:rFonts w:eastAsiaTheme="majorEastAsia" w:cstheme="minorHAnsi"/>
          <w:sz w:val="24"/>
          <w:szCs w:val="24"/>
        </w:rPr>
        <w:t>text file</w:t>
      </w:r>
      <w:r w:rsidR="004766E0" w:rsidRPr="00A57F04">
        <w:rPr>
          <w:rStyle w:val="normaltextrun"/>
          <w:rFonts w:eastAsiaTheme="majorEastAsia" w:cstheme="minorHAnsi"/>
          <w:sz w:val="24"/>
          <w:szCs w:val="24"/>
        </w:rPr>
        <w:t>s</w:t>
      </w:r>
      <w:r w:rsidR="00F72685" w:rsidRPr="00A57F04">
        <w:rPr>
          <w:rStyle w:val="normaltextrun"/>
          <w:rFonts w:eastAsiaTheme="majorEastAsia" w:cstheme="minorHAnsi"/>
          <w:sz w:val="24"/>
          <w:szCs w:val="24"/>
        </w:rPr>
        <w:t xml:space="preserve"> </w:t>
      </w:r>
      <w:r w:rsidR="00962076" w:rsidRPr="00A57F04">
        <w:rPr>
          <w:rStyle w:val="normaltextrun"/>
          <w:rFonts w:eastAsiaTheme="majorEastAsia" w:cstheme="minorHAnsi"/>
          <w:sz w:val="24"/>
          <w:szCs w:val="24"/>
        </w:rPr>
        <w:t>(</w:t>
      </w:r>
      <w:r w:rsidR="00A618B4" w:rsidRPr="00A57F04">
        <w:rPr>
          <w:rStyle w:val="normaltextrun"/>
          <w:rFonts w:eastAsiaTheme="majorEastAsia" w:cstheme="minorHAnsi"/>
          <w:sz w:val="24"/>
          <w:szCs w:val="24"/>
        </w:rPr>
        <w:t xml:space="preserve">i.e. </w:t>
      </w:r>
      <w:r w:rsidR="00962076" w:rsidRPr="00A57F04">
        <w:rPr>
          <w:rStyle w:val="normaltextrun"/>
          <w:rFonts w:eastAsiaTheme="majorEastAsia" w:cstheme="minorHAnsi"/>
          <w:sz w:val="24"/>
          <w:szCs w:val="24"/>
        </w:rPr>
        <w:t xml:space="preserve">15minmatrix.txt, hourlymatrix.txt, </w:t>
      </w:r>
      <w:r w:rsidR="00E60203" w:rsidRPr="00A57F04">
        <w:rPr>
          <w:rStyle w:val="normaltextrun"/>
          <w:rFonts w:eastAsiaTheme="majorEastAsia" w:cstheme="minorHAnsi"/>
          <w:sz w:val="24"/>
          <w:szCs w:val="24"/>
        </w:rPr>
        <w:t>dailymatrix.txt</w:t>
      </w:r>
      <w:r w:rsidR="00962076" w:rsidRPr="00A57F04">
        <w:rPr>
          <w:rStyle w:val="normaltextrun"/>
          <w:rFonts w:eastAsiaTheme="majorEastAsia" w:cstheme="minorHAnsi"/>
          <w:sz w:val="24"/>
          <w:szCs w:val="24"/>
        </w:rPr>
        <w:t xml:space="preserve">) </w:t>
      </w:r>
      <w:r w:rsidR="00F72685" w:rsidRPr="00A57F04">
        <w:rPr>
          <w:rStyle w:val="normaltextrun"/>
          <w:rFonts w:eastAsiaTheme="majorEastAsia" w:cstheme="minorHAnsi"/>
          <w:sz w:val="24"/>
          <w:szCs w:val="24"/>
        </w:rPr>
        <w:t xml:space="preserve">and will be used </w:t>
      </w:r>
      <w:r w:rsidR="009F1BC6" w:rsidRPr="00A57F04">
        <w:rPr>
          <w:rStyle w:val="normaltextrun"/>
          <w:rFonts w:eastAsiaTheme="majorEastAsia" w:cstheme="minorHAnsi"/>
          <w:sz w:val="24"/>
          <w:szCs w:val="24"/>
        </w:rPr>
        <w:t>as input for the models that will be used for the analysis</w:t>
      </w:r>
      <w:r w:rsidR="00DA2D56" w:rsidRPr="00A57F04">
        <w:rPr>
          <w:rStyle w:val="normaltextrun"/>
          <w:rFonts w:eastAsiaTheme="majorEastAsia" w:cstheme="minorHAnsi"/>
          <w:sz w:val="24"/>
          <w:szCs w:val="24"/>
        </w:rPr>
        <w:t>.</w:t>
      </w:r>
      <w:r w:rsidR="00224496" w:rsidRPr="00A57F04">
        <w:rPr>
          <w:rStyle w:val="normaltextrun"/>
          <w:rFonts w:eastAsiaTheme="majorEastAsia" w:cstheme="minorHAnsi"/>
          <w:sz w:val="24"/>
          <w:szCs w:val="24"/>
        </w:rPr>
        <w:t xml:space="preserve"> </w:t>
      </w:r>
      <w:r w:rsidR="00430E08" w:rsidRPr="00A57F04">
        <w:rPr>
          <w:rStyle w:val="normaltextrun"/>
          <w:rFonts w:eastAsiaTheme="majorEastAsia" w:cstheme="minorHAnsi"/>
          <w:sz w:val="24"/>
          <w:szCs w:val="24"/>
        </w:rPr>
        <w:t xml:space="preserve">The Python Code used to create the </w:t>
      </w:r>
      <w:r w:rsidR="009762D2" w:rsidRPr="00A57F04">
        <w:rPr>
          <w:rStyle w:val="normaltextrun"/>
          <w:rFonts w:eastAsiaTheme="majorEastAsia" w:cstheme="minorHAnsi"/>
          <w:sz w:val="24"/>
          <w:szCs w:val="24"/>
        </w:rPr>
        <w:t xml:space="preserve">matric from the </w:t>
      </w:r>
      <w:r w:rsidR="00430E08" w:rsidRPr="00A57F04">
        <w:rPr>
          <w:rStyle w:val="normaltextrun"/>
          <w:rFonts w:eastAsiaTheme="majorEastAsia" w:cstheme="minorHAnsi"/>
          <w:sz w:val="24"/>
          <w:szCs w:val="24"/>
        </w:rPr>
        <w:t xml:space="preserve">dataset is give in the </w:t>
      </w:r>
      <w:hyperlink w:anchor="_Appendix_B:_Python" w:history="1">
        <w:r w:rsidR="00430E08" w:rsidRPr="00A57F04">
          <w:rPr>
            <w:rStyle w:val="Hyperlink"/>
            <w:rFonts w:ascii="Calibri" w:eastAsia="Calibri" w:hAnsi="Calibri" w:cs="Calibri"/>
            <w:bCs/>
            <w:sz w:val="24"/>
            <w:szCs w:val="24"/>
          </w:rPr>
          <w:t>Appendix</w:t>
        </w:r>
      </w:hyperlink>
      <w:r w:rsidR="00430E08" w:rsidRPr="00A57F04">
        <w:rPr>
          <w:rFonts w:ascii="Calibri" w:eastAsia="Calibri" w:hAnsi="Calibri" w:cs="Calibri"/>
          <w:bCs/>
          <w:sz w:val="24"/>
          <w:szCs w:val="24"/>
        </w:rPr>
        <w:t>.</w:t>
      </w:r>
    </w:p>
    <w:p w14:paraId="5AE84C2F" w14:textId="77777777" w:rsidR="00AE03CE" w:rsidRDefault="00AE03CE" w:rsidP="00AE03CE">
      <w:pPr>
        <w:spacing w:line="276" w:lineRule="auto"/>
        <w:rPr>
          <w:sz w:val="24"/>
          <w:szCs w:val="24"/>
        </w:rPr>
      </w:pPr>
    </w:p>
    <w:p w14:paraId="6CF7ABEC" w14:textId="0666B6DE" w:rsidR="009806AE" w:rsidRDefault="009806AE" w:rsidP="00AE03CE">
      <w:pPr>
        <w:spacing w:line="276" w:lineRule="auto"/>
        <w:rPr>
          <w:sz w:val="24"/>
          <w:szCs w:val="24"/>
        </w:rPr>
      </w:pPr>
    </w:p>
    <w:p w14:paraId="2D8217D9" w14:textId="72D9B852" w:rsidR="009806AE" w:rsidRDefault="009806AE" w:rsidP="00AE03CE">
      <w:pPr>
        <w:spacing w:line="276" w:lineRule="auto"/>
        <w:rPr>
          <w:sz w:val="24"/>
          <w:szCs w:val="24"/>
        </w:rPr>
      </w:pPr>
    </w:p>
    <w:p w14:paraId="25810F7C" w14:textId="633BDEE3" w:rsidR="009806AE" w:rsidRDefault="009806AE" w:rsidP="00AE03CE">
      <w:pPr>
        <w:spacing w:line="276" w:lineRule="auto"/>
        <w:rPr>
          <w:sz w:val="24"/>
          <w:szCs w:val="24"/>
        </w:rPr>
      </w:pPr>
    </w:p>
    <w:p w14:paraId="0AE29850" w14:textId="31F9F37B" w:rsidR="009806AE" w:rsidRDefault="009806AE" w:rsidP="00AE03CE">
      <w:pPr>
        <w:spacing w:line="276" w:lineRule="auto"/>
        <w:rPr>
          <w:sz w:val="24"/>
          <w:szCs w:val="24"/>
        </w:rPr>
      </w:pPr>
    </w:p>
    <w:p w14:paraId="5CFE74EC" w14:textId="28D86744" w:rsidR="009806AE" w:rsidRDefault="009806AE" w:rsidP="00AE03CE">
      <w:pPr>
        <w:spacing w:line="276" w:lineRule="auto"/>
        <w:rPr>
          <w:sz w:val="24"/>
          <w:szCs w:val="24"/>
        </w:rPr>
      </w:pPr>
    </w:p>
    <w:p w14:paraId="10FE53E7" w14:textId="07E5813D" w:rsidR="009806AE" w:rsidRDefault="009806AE" w:rsidP="00AE03CE">
      <w:pPr>
        <w:spacing w:line="276" w:lineRule="auto"/>
        <w:rPr>
          <w:sz w:val="24"/>
          <w:szCs w:val="24"/>
        </w:rPr>
      </w:pPr>
    </w:p>
    <w:p w14:paraId="0A9BBD1B" w14:textId="13B27447" w:rsidR="009806AE" w:rsidRDefault="009806AE" w:rsidP="00AE03CE">
      <w:pPr>
        <w:spacing w:line="276" w:lineRule="auto"/>
        <w:rPr>
          <w:sz w:val="24"/>
          <w:szCs w:val="24"/>
        </w:rPr>
      </w:pPr>
    </w:p>
    <w:p w14:paraId="40237580" w14:textId="2B5F81B3" w:rsidR="009806AE" w:rsidRDefault="009806AE" w:rsidP="00AE03CE">
      <w:pPr>
        <w:spacing w:line="276" w:lineRule="auto"/>
        <w:rPr>
          <w:sz w:val="24"/>
          <w:szCs w:val="24"/>
        </w:rPr>
      </w:pPr>
    </w:p>
    <w:p w14:paraId="09FF6D79" w14:textId="27176C56" w:rsidR="009806AE" w:rsidRDefault="009806AE" w:rsidP="00AE03CE">
      <w:pPr>
        <w:spacing w:line="276" w:lineRule="auto"/>
        <w:rPr>
          <w:sz w:val="24"/>
          <w:szCs w:val="24"/>
        </w:rPr>
      </w:pPr>
    </w:p>
    <w:p w14:paraId="48A3ED9E" w14:textId="53DFA016" w:rsidR="009806AE" w:rsidRDefault="009806AE" w:rsidP="00AE03CE">
      <w:pPr>
        <w:spacing w:line="276" w:lineRule="auto"/>
        <w:rPr>
          <w:sz w:val="24"/>
          <w:szCs w:val="24"/>
        </w:rPr>
      </w:pPr>
    </w:p>
    <w:p w14:paraId="450D5617" w14:textId="2BAC91FD" w:rsidR="009806AE" w:rsidRDefault="009806AE" w:rsidP="00AE03CE">
      <w:pPr>
        <w:spacing w:line="276" w:lineRule="auto"/>
        <w:rPr>
          <w:sz w:val="24"/>
          <w:szCs w:val="24"/>
        </w:rPr>
      </w:pPr>
    </w:p>
    <w:p w14:paraId="16696464" w14:textId="77777777" w:rsidR="009806AE" w:rsidRPr="00AE03CE" w:rsidRDefault="009806AE" w:rsidP="00AE03CE">
      <w:pPr>
        <w:spacing w:line="276" w:lineRule="auto"/>
        <w:rPr>
          <w:sz w:val="24"/>
          <w:szCs w:val="24"/>
        </w:rPr>
      </w:pPr>
    </w:p>
    <w:p w14:paraId="14ED07B8" w14:textId="77777777" w:rsidR="006960FF" w:rsidRDefault="006960FF" w:rsidP="76E4B0C2">
      <w:pPr>
        <w:spacing w:line="276" w:lineRule="auto"/>
        <w:rPr>
          <w:sz w:val="24"/>
          <w:szCs w:val="24"/>
        </w:rPr>
      </w:pPr>
    </w:p>
    <w:p w14:paraId="19164072" w14:textId="36F5BAFC" w:rsidR="006960FF" w:rsidRDefault="006960FF" w:rsidP="76E4B0C2">
      <w:pPr>
        <w:spacing w:line="276" w:lineRule="auto"/>
        <w:rPr>
          <w:sz w:val="24"/>
          <w:szCs w:val="24"/>
        </w:rPr>
      </w:pPr>
    </w:p>
    <w:p w14:paraId="0C131C6F" w14:textId="77777777" w:rsidR="00B83B9D" w:rsidRDefault="00B83B9D" w:rsidP="76E4B0C2">
      <w:pPr>
        <w:spacing w:line="276" w:lineRule="auto"/>
        <w:rPr>
          <w:sz w:val="24"/>
          <w:szCs w:val="24"/>
        </w:rPr>
      </w:pPr>
    </w:p>
    <w:p w14:paraId="29916DC7" w14:textId="77777777" w:rsidR="00C962DD" w:rsidRPr="001F041C" w:rsidRDefault="00C962DD" w:rsidP="00C962DD">
      <w:pPr>
        <w:pStyle w:val="paragraph"/>
        <w:spacing w:before="0" w:beforeAutospacing="0" w:after="0" w:afterAutospacing="0"/>
        <w:textAlignment w:val="baseline"/>
        <w:rPr>
          <w:rStyle w:val="eop"/>
          <w:rFonts w:asciiTheme="majorHAnsi" w:eastAsiaTheme="majorEastAsia" w:hAnsiTheme="majorHAnsi" w:cstheme="majorHAnsi"/>
          <w:color w:val="365F91"/>
        </w:rPr>
      </w:pPr>
      <w:r w:rsidRPr="001F041C">
        <w:rPr>
          <w:rStyle w:val="normaltextrun"/>
          <w:rFonts w:asciiTheme="majorHAnsi" w:hAnsiTheme="majorHAnsi" w:cstheme="majorHAnsi"/>
          <w:color w:val="365F91"/>
          <w:sz w:val="32"/>
          <w:szCs w:val="32"/>
        </w:rPr>
        <w:t>Design/Method/Approach </w:t>
      </w:r>
      <w:r w:rsidRPr="001F041C">
        <w:rPr>
          <w:rStyle w:val="eop"/>
          <w:rFonts w:asciiTheme="majorHAnsi" w:eastAsiaTheme="majorEastAsia" w:hAnsiTheme="majorHAnsi" w:cstheme="majorHAnsi"/>
          <w:color w:val="365F91"/>
        </w:rPr>
        <w:t> </w:t>
      </w:r>
    </w:p>
    <w:p w14:paraId="4B2D2463" w14:textId="77777777" w:rsidR="00C962DD" w:rsidRPr="001F041C" w:rsidRDefault="00C962DD" w:rsidP="00C962DD">
      <w:pPr>
        <w:pStyle w:val="paragraph"/>
        <w:spacing w:before="0" w:beforeAutospacing="0" w:after="0" w:afterAutospacing="0"/>
        <w:textAlignment w:val="baseline"/>
        <w:rPr>
          <w:rFonts w:asciiTheme="minorHAnsi" w:hAnsiTheme="minorHAnsi" w:cstheme="minorHAnsi"/>
          <w:color w:val="365F91"/>
          <w:sz w:val="18"/>
          <w:szCs w:val="18"/>
        </w:rPr>
      </w:pPr>
    </w:p>
    <w:p w14:paraId="1DD9D38B" w14:textId="77777777" w:rsidR="00C962DD" w:rsidRPr="00A57F04" w:rsidRDefault="00C962DD" w:rsidP="00C962DD">
      <w:pPr>
        <w:pStyle w:val="paragraph"/>
        <w:spacing w:before="0" w:beforeAutospacing="0" w:after="0" w:afterAutospacing="0"/>
        <w:textAlignment w:val="baseline"/>
        <w:rPr>
          <w:rFonts w:asciiTheme="minorHAnsi" w:hAnsiTheme="minorHAnsi" w:cstheme="minorHAnsi"/>
          <w:sz w:val="18"/>
          <w:szCs w:val="18"/>
        </w:rPr>
      </w:pPr>
      <w:r w:rsidRPr="00A57F04">
        <w:rPr>
          <w:rStyle w:val="normaltextrun"/>
          <w:rFonts w:asciiTheme="minorHAnsi" w:hAnsiTheme="minorHAnsi" w:cstheme="minorHAnsi"/>
        </w:rPr>
        <w:t>The following steps were performed for our analysis:</w:t>
      </w:r>
      <w:r w:rsidRPr="00A57F04">
        <w:rPr>
          <w:rStyle w:val="eop"/>
          <w:rFonts w:asciiTheme="minorHAnsi" w:eastAsiaTheme="majorEastAsia" w:hAnsiTheme="minorHAnsi" w:cstheme="minorHAnsi"/>
        </w:rPr>
        <w:t> </w:t>
      </w:r>
    </w:p>
    <w:p w14:paraId="48952C59" w14:textId="77777777" w:rsidR="00C962DD" w:rsidRPr="00A57F04" w:rsidRDefault="00C962DD" w:rsidP="00C962DD">
      <w:pPr>
        <w:spacing w:line="276" w:lineRule="auto"/>
        <w:rPr>
          <w:rFonts w:eastAsia="Calibri" w:cstheme="minorHAnsi"/>
          <w:b/>
          <w:sz w:val="24"/>
          <w:szCs w:val="24"/>
        </w:rPr>
      </w:pPr>
    </w:p>
    <w:p w14:paraId="1DD33CA8" w14:textId="77777777" w:rsidR="00C962DD" w:rsidRPr="00A57F04" w:rsidRDefault="00C962DD" w:rsidP="008923F8">
      <w:pPr>
        <w:pStyle w:val="paragraph"/>
        <w:numPr>
          <w:ilvl w:val="0"/>
          <w:numId w:val="20"/>
        </w:numPr>
        <w:spacing w:before="0" w:beforeAutospacing="0" w:after="0" w:afterAutospacing="0"/>
        <w:textAlignment w:val="baseline"/>
        <w:rPr>
          <w:rFonts w:asciiTheme="minorHAnsi" w:hAnsiTheme="minorHAnsi" w:cstheme="minorHAnsi"/>
          <w:b/>
        </w:rPr>
      </w:pPr>
      <w:r w:rsidRPr="00A57F04">
        <w:rPr>
          <w:rStyle w:val="normaltextrun"/>
          <w:rFonts w:asciiTheme="minorHAnsi" w:eastAsiaTheme="majorEastAsia" w:hAnsiTheme="minorHAnsi" w:cstheme="minorHAnsi"/>
          <w:b/>
          <w:bCs/>
        </w:rPr>
        <w:t>Dataset Selection:</w:t>
      </w:r>
      <w:r w:rsidRPr="00A57F04">
        <w:rPr>
          <w:rStyle w:val="eop"/>
          <w:rFonts w:asciiTheme="minorHAnsi" w:eastAsiaTheme="majorEastAsia" w:hAnsiTheme="minorHAnsi" w:cstheme="minorHAnsi"/>
          <w:b/>
        </w:rPr>
        <w:t> </w:t>
      </w:r>
    </w:p>
    <w:p w14:paraId="4BCAC934" w14:textId="68F055D9" w:rsidR="00C962DD" w:rsidRPr="00A57F04" w:rsidRDefault="00C962DD" w:rsidP="00C962DD">
      <w:pPr>
        <w:pStyle w:val="paragraph"/>
        <w:numPr>
          <w:ilvl w:val="0"/>
          <w:numId w:val="12"/>
        </w:numPr>
        <w:spacing w:before="0" w:beforeAutospacing="0" w:after="0" w:afterAutospacing="0"/>
        <w:textAlignment w:val="baseline"/>
        <w:rPr>
          <w:rStyle w:val="normaltextrun"/>
          <w:rFonts w:asciiTheme="minorHAnsi" w:hAnsiTheme="minorHAnsi" w:cstheme="minorHAnsi"/>
        </w:rPr>
      </w:pPr>
      <w:r w:rsidRPr="00A57F04">
        <w:rPr>
          <w:rStyle w:val="normaltextrun"/>
          <w:rFonts w:asciiTheme="minorHAnsi" w:eastAsiaTheme="majorEastAsia" w:hAnsiTheme="minorHAnsi" w:cstheme="minorHAnsi"/>
        </w:rPr>
        <w:t>We begin by selecting the “</w:t>
      </w:r>
      <w:hyperlink r:id="rId16" w:history="1">
        <w:r w:rsidR="009A06A6" w:rsidRPr="00A57F04">
          <w:rPr>
            <w:rStyle w:val="normaltextrun"/>
            <w:rFonts w:asciiTheme="minorHAnsi" w:hAnsiTheme="minorHAnsi" w:cstheme="minorHAnsi"/>
          </w:rPr>
          <w:t>MT123electricity</w:t>
        </w:r>
      </w:hyperlink>
      <w:r w:rsidRPr="00A57F04">
        <w:rPr>
          <w:rStyle w:val="normaltextrun"/>
          <w:rFonts w:asciiTheme="minorHAnsi" w:eastAsiaTheme="majorEastAsia" w:hAnsiTheme="minorHAnsi" w:cstheme="minorHAnsi"/>
        </w:rPr>
        <w:t xml:space="preserve">” dataset that contains </w:t>
      </w:r>
      <w:r w:rsidR="00C26253" w:rsidRPr="00A57F04">
        <w:rPr>
          <w:rStyle w:val="normaltextrun"/>
          <w:rFonts w:asciiTheme="minorHAnsi" w:eastAsiaTheme="majorEastAsia" w:hAnsiTheme="minorHAnsi" w:cstheme="minorHAnsi"/>
        </w:rPr>
        <w:t xml:space="preserve">records pertaining to the </w:t>
      </w:r>
      <w:r w:rsidR="001B0679" w:rsidRPr="00A57F04">
        <w:rPr>
          <w:rStyle w:val="normaltextrun"/>
          <w:rFonts w:asciiTheme="minorHAnsi" w:hAnsiTheme="minorHAnsi" w:cstheme="minorHAnsi"/>
        </w:rPr>
        <w:t>electricity consumption during January 2011 to January 2015.</w:t>
      </w:r>
    </w:p>
    <w:p w14:paraId="3D95B75E" w14:textId="2F2CB5CB" w:rsidR="00C962DD" w:rsidRPr="00A57F04" w:rsidRDefault="00C962DD" w:rsidP="00C962DD">
      <w:pPr>
        <w:pStyle w:val="paragraph"/>
        <w:numPr>
          <w:ilvl w:val="0"/>
          <w:numId w:val="12"/>
        </w:numPr>
        <w:spacing w:before="0" w:beforeAutospacing="0" w:after="0" w:afterAutospacing="0"/>
        <w:textAlignment w:val="baseline"/>
        <w:rPr>
          <w:rStyle w:val="normaltextrun"/>
          <w:rFonts w:asciiTheme="minorHAnsi" w:hAnsiTheme="minorHAnsi" w:cstheme="minorHAnsi"/>
        </w:rPr>
      </w:pPr>
      <w:r w:rsidRPr="00A57F04">
        <w:rPr>
          <w:rStyle w:val="normaltextrun"/>
          <w:rFonts w:asciiTheme="minorHAnsi" w:eastAsiaTheme="majorEastAsia" w:hAnsiTheme="minorHAnsi" w:cstheme="minorHAnsi"/>
        </w:rPr>
        <w:t>Then we review the source data </w:t>
      </w:r>
      <w:r w:rsidR="00BF7767" w:rsidRPr="00A57F04">
        <w:rPr>
          <w:rStyle w:val="normaltextrun"/>
          <w:rFonts w:asciiTheme="minorHAnsi" w:eastAsiaTheme="majorEastAsia" w:hAnsiTheme="minorHAnsi" w:cstheme="minorHAnsi"/>
        </w:rPr>
        <w:t xml:space="preserve">and perform descriptive statistics </w:t>
      </w:r>
      <w:r w:rsidRPr="00A57F04">
        <w:rPr>
          <w:rStyle w:val="normaltextrun"/>
          <w:rFonts w:asciiTheme="minorHAnsi" w:eastAsiaTheme="majorEastAsia" w:hAnsiTheme="minorHAnsi" w:cstheme="minorHAnsi"/>
        </w:rPr>
        <w:t xml:space="preserve">to </w:t>
      </w:r>
      <w:r w:rsidR="00BF7767" w:rsidRPr="00A57F04">
        <w:rPr>
          <w:rStyle w:val="normaltextrun"/>
          <w:rFonts w:asciiTheme="minorHAnsi" w:eastAsiaTheme="majorEastAsia" w:hAnsiTheme="minorHAnsi" w:cstheme="minorHAnsi"/>
        </w:rPr>
        <w:t xml:space="preserve">gain a better </w:t>
      </w:r>
      <w:r w:rsidRPr="00A57F04">
        <w:rPr>
          <w:rStyle w:val="normaltextrun"/>
          <w:rFonts w:asciiTheme="minorHAnsi" w:eastAsiaTheme="majorEastAsia" w:hAnsiTheme="minorHAnsi" w:cstheme="minorHAnsi"/>
        </w:rPr>
        <w:t>understand</w:t>
      </w:r>
      <w:r w:rsidR="00281D05" w:rsidRPr="00A57F04">
        <w:rPr>
          <w:rStyle w:val="normaltextrun"/>
          <w:rFonts w:asciiTheme="minorHAnsi" w:eastAsiaTheme="majorEastAsia" w:hAnsiTheme="minorHAnsi" w:cstheme="minorHAnsi"/>
        </w:rPr>
        <w:t>ing of</w:t>
      </w:r>
      <w:r w:rsidRPr="00A57F04">
        <w:rPr>
          <w:rStyle w:val="normaltextrun"/>
          <w:rFonts w:asciiTheme="minorHAnsi" w:eastAsiaTheme="majorEastAsia" w:hAnsiTheme="minorHAnsi" w:cstheme="minorHAnsi"/>
        </w:rPr>
        <w:t> the </w:t>
      </w:r>
      <w:r w:rsidR="00C83DCC" w:rsidRPr="00A57F04">
        <w:rPr>
          <w:rFonts w:asciiTheme="minorHAnsi" w:eastAsia="Calibri" w:hAnsiTheme="minorHAnsi" w:cstheme="minorHAnsi"/>
        </w:rPr>
        <w:t>stationarity</w:t>
      </w:r>
      <w:r w:rsidR="00C83DCC" w:rsidRPr="00A57F04">
        <w:rPr>
          <w:rStyle w:val="normaltextrun"/>
          <w:rFonts w:asciiTheme="minorHAnsi" w:eastAsiaTheme="majorEastAsia" w:hAnsiTheme="minorHAnsi" w:cstheme="minorHAnsi"/>
        </w:rPr>
        <w:t xml:space="preserve"> </w:t>
      </w:r>
      <w:r w:rsidR="00D45049" w:rsidRPr="00A57F04">
        <w:rPr>
          <w:rStyle w:val="normaltextrun"/>
          <w:rFonts w:asciiTheme="minorHAnsi" w:eastAsiaTheme="majorEastAsia" w:hAnsiTheme="minorHAnsi" w:cstheme="minorHAnsi"/>
        </w:rPr>
        <w:t xml:space="preserve">as well as </w:t>
      </w:r>
      <w:r w:rsidR="00BF7767" w:rsidRPr="00A57F04">
        <w:rPr>
          <w:rStyle w:val="normaltextrun"/>
          <w:rFonts w:asciiTheme="minorHAnsi" w:eastAsiaTheme="majorEastAsia" w:hAnsiTheme="minorHAnsi" w:cstheme="minorHAnsi"/>
        </w:rPr>
        <w:t xml:space="preserve">the </w:t>
      </w:r>
      <w:r w:rsidRPr="00A57F04">
        <w:rPr>
          <w:rStyle w:val="normaltextrun"/>
          <w:rFonts w:asciiTheme="minorHAnsi" w:eastAsiaTheme="majorEastAsia" w:hAnsiTheme="minorHAnsi" w:cstheme="minorHAnsi"/>
        </w:rPr>
        <w:t>structure</w:t>
      </w:r>
      <w:r w:rsidR="00BF7767" w:rsidRPr="00A57F04">
        <w:rPr>
          <w:rStyle w:val="normaltextrun"/>
          <w:rFonts w:asciiTheme="minorHAnsi" w:eastAsiaTheme="majorEastAsia" w:hAnsiTheme="minorHAnsi" w:cstheme="minorHAnsi"/>
        </w:rPr>
        <w:t xml:space="preserve"> of the dataset</w:t>
      </w:r>
      <w:r w:rsidRPr="00A57F04">
        <w:rPr>
          <w:rStyle w:val="normaltextrun"/>
          <w:rFonts w:asciiTheme="minorHAnsi" w:eastAsiaTheme="majorEastAsia" w:hAnsiTheme="minorHAnsi" w:cstheme="minorHAnsi"/>
        </w:rPr>
        <w:t>.</w:t>
      </w:r>
      <w:r w:rsidRPr="00A57F04">
        <w:rPr>
          <w:rStyle w:val="normaltextrun"/>
          <w:rFonts w:asciiTheme="minorHAnsi" w:hAnsiTheme="minorHAnsi" w:cstheme="minorHAnsi"/>
        </w:rPr>
        <w:t> </w:t>
      </w:r>
    </w:p>
    <w:p w14:paraId="5E490CC4" w14:textId="15222757" w:rsidR="00AC2A71" w:rsidRPr="00A57F04" w:rsidRDefault="00C962DD" w:rsidP="00AC2A71">
      <w:pPr>
        <w:pStyle w:val="paragraph"/>
        <w:numPr>
          <w:ilvl w:val="0"/>
          <w:numId w:val="12"/>
        </w:numPr>
        <w:spacing w:before="0" w:beforeAutospacing="0" w:after="0" w:afterAutospacing="0"/>
        <w:textAlignment w:val="baseline"/>
        <w:rPr>
          <w:rStyle w:val="eop"/>
          <w:rFonts w:asciiTheme="minorHAnsi" w:eastAsiaTheme="majorEastAsia" w:hAnsiTheme="minorHAnsi" w:cstheme="minorHAnsi"/>
        </w:rPr>
      </w:pPr>
      <w:r w:rsidRPr="00A57F04">
        <w:rPr>
          <w:rStyle w:val="normaltextrun"/>
          <w:rFonts w:asciiTheme="minorHAnsi" w:eastAsiaTheme="majorEastAsia" w:hAnsiTheme="minorHAnsi" w:cstheme="minorHAnsi"/>
        </w:rPr>
        <w:t>Then we check if the data is correctly formatted and consistent.  To do so we perform various analytical checks on the data, such as maximum/minimum, sum and count.</w:t>
      </w:r>
      <w:r w:rsidRPr="00A57F04">
        <w:rPr>
          <w:rStyle w:val="normaltextrun"/>
          <w:rFonts w:asciiTheme="minorHAnsi" w:hAnsiTheme="minorHAnsi" w:cstheme="minorHAnsi"/>
        </w:rPr>
        <w:t> </w:t>
      </w:r>
    </w:p>
    <w:p w14:paraId="500BE01B" w14:textId="77777777" w:rsidR="00793765" w:rsidRPr="00A57F04" w:rsidRDefault="00793765" w:rsidP="008923F8">
      <w:pPr>
        <w:pStyle w:val="paragraph"/>
        <w:numPr>
          <w:ilvl w:val="0"/>
          <w:numId w:val="20"/>
        </w:numPr>
        <w:spacing w:before="0" w:beforeAutospacing="0" w:after="0" w:afterAutospacing="0"/>
        <w:textAlignment w:val="baseline"/>
        <w:rPr>
          <w:rFonts w:asciiTheme="minorHAnsi" w:hAnsiTheme="minorHAnsi" w:cstheme="minorHAnsi"/>
          <w:b/>
        </w:rPr>
      </w:pPr>
      <w:r w:rsidRPr="00A57F04">
        <w:rPr>
          <w:rStyle w:val="normaltextrun"/>
          <w:rFonts w:asciiTheme="minorHAnsi" w:eastAsiaTheme="majorEastAsia" w:hAnsiTheme="minorHAnsi" w:cstheme="minorHAnsi"/>
          <w:b/>
          <w:bCs/>
        </w:rPr>
        <w:t>Sample Selection:</w:t>
      </w:r>
      <w:r w:rsidRPr="00A57F04">
        <w:rPr>
          <w:rStyle w:val="eop"/>
          <w:rFonts w:asciiTheme="minorHAnsi" w:eastAsiaTheme="majorEastAsia" w:hAnsiTheme="minorHAnsi" w:cstheme="minorHAnsi"/>
          <w:b/>
        </w:rPr>
        <w:t> </w:t>
      </w:r>
    </w:p>
    <w:p w14:paraId="3E11C877" w14:textId="197C5899" w:rsidR="00793765" w:rsidRPr="00A57F04" w:rsidRDefault="001A33D0" w:rsidP="00793765">
      <w:pPr>
        <w:pStyle w:val="paragraph"/>
        <w:numPr>
          <w:ilvl w:val="0"/>
          <w:numId w:val="12"/>
        </w:numPr>
        <w:spacing w:before="0" w:beforeAutospacing="0" w:after="0" w:afterAutospacing="0"/>
        <w:textAlignment w:val="baseline"/>
        <w:rPr>
          <w:rStyle w:val="normaltextrun"/>
          <w:rFonts w:asciiTheme="minorHAnsi" w:hAnsiTheme="minorHAnsi" w:cstheme="minorHAnsi"/>
        </w:rPr>
      </w:pPr>
      <w:r w:rsidRPr="00A57F04">
        <w:rPr>
          <w:rStyle w:val="normaltextrun"/>
          <w:rFonts w:asciiTheme="minorHAnsi" w:hAnsiTheme="minorHAnsi" w:cstheme="minorHAnsi"/>
        </w:rPr>
        <w:t>From the above dataset we create multiple sample</w:t>
      </w:r>
      <w:r w:rsidR="00045D38" w:rsidRPr="00A57F04">
        <w:rPr>
          <w:rStyle w:val="normaltextrun"/>
          <w:rFonts w:asciiTheme="minorHAnsi" w:hAnsiTheme="minorHAnsi" w:cstheme="minorHAnsi"/>
        </w:rPr>
        <w:t xml:space="preserve"> datasets</w:t>
      </w:r>
      <w:r w:rsidR="00FD083E" w:rsidRPr="00A57F04">
        <w:rPr>
          <w:rStyle w:val="normaltextrun"/>
          <w:rFonts w:asciiTheme="minorHAnsi" w:hAnsiTheme="minorHAnsi" w:cstheme="minorHAnsi"/>
        </w:rPr>
        <w:t>, which</w:t>
      </w:r>
      <w:r w:rsidR="00063715" w:rsidRPr="00A57F04">
        <w:rPr>
          <w:rStyle w:val="normaltextrun"/>
          <w:rFonts w:asciiTheme="minorHAnsi" w:hAnsiTheme="minorHAnsi" w:cstheme="minorHAnsi"/>
        </w:rPr>
        <w:t xml:space="preserve"> records </w:t>
      </w:r>
      <w:r w:rsidR="00B30F94" w:rsidRPr="00A57F04">
        <w:rPr>
          <w:rStyle w:val="normaltextrun"/>
          <w:rFonts w:asciiTheme="minorHAnsi" w:hAnsiTheme="minorHAnsi" w:cstheme="minorHAnsi"/>
        </w:rPr>
        <w:t>the 15</w:t>
      </w:r>
      <w:r w:rsidR="00F81078" w:rsidRPr="00A57F04">
        <w:rPr>
          <w:rStyle w:val="normaltextrun"/>
          <w:rFonts w:asciiTheme="minorHAnsi" w:hAnsiTheme="minorHAnsi" w:cstheme="minorHAnsi"/>
        </w:rPr>
        <w:t>-</w:t>
      </w:r>
      <w:r w:rsidR="00B30F94" w:rsidRPr="00A57F04">
        <w:rPr>
          <w:rStyle w:val="normaltextrun"/>
          <w:rFonts w:asciiTheme="minorHAnsi" w:hAnsiTheme="minorHAnsi" w:cstheme="minorHAnsi"/>
        </w:rPr>
        <w:t xml:space="preserve">minute, hourly and daily consumption of electricity </w:t>
      </w:r>
      <w:r w:rsidR="00F81078" w:rsidRPr="00A57F04">
        <w:rPr>
          <w:rStyle w:val="normaltextrun"/>
          <w:rFonts w:asciiTheme="minorHAnsi" w:hAnsiTheme="minorHAnsi" w:cstheme="minorHAnsi"/>
        </w:rPr>
        <w:t>from</w:t>
      </w:r>
      <w:r w:rsidR="00B30F94" w:rsidRPr="00A57F04">
        <w:rPr>
          <w:rStyle w:val="normaltextrun"/>
          <w:rFonts w:asciiTheme="minorHAnsi" w:hAnsiTheme="minorHAnsi" w:cstheme="minorHAnsi"/>
        </w:rPr>
        <w:t xml:space="preserve"> 2014 to 2015.</w:t>
      </w:r>
      <w:r w:rsidRPr="00A57F04">
        <w:rPr>
          <w:rStyle w:val="normaltextrun"/>
          <w:rFonts w:asciiTheme="minorHAnsi" w:hAnsiTheme="minorHAnsi" w:cstheme="minorHAnsi"/>
        </w:rPr>
        <w:t xml:space="preserve"> </w:t>
      </w:r>
    </w:p>
    <w:p w14:paraId="5B56C571" w14:textId="53F2C559" w:rsidR="008923F8" w:rsidRPr="00A57F04" w:rsidRDefault="00ED6F65" w:rsidP="008923F8">
      <w:pPr>
        <w:pStyle w:val="paragraph"/>
        <w:numPr>
          <w:ilvl w:val="0"/>
          <w:numId w:val="20"/>
        </w:numPr>
        <w:spacing w:before="0" w:beforeAutospacing="0" w:after="0" w:afterAutospacing="0"/>
        <w:textAlignment w:val="baseline"/>
        <w:rPr>
          <w:rStyle w:val="normaltextrun"/>
          <w:rFonts w:asciiTheme="minorHAnsi" w:hAnsiTheme="minorHAnsi" w:cstheme="minorHAnsi"/>
          <w:b/>
        </w:rPr>
      </w:pPr>
      <w:r w:rsidRPr="00A57F04">
        <w:rPr>
          <w:rStyle w:val="normaltextrun"/>
          <w:rFonts w:asciiTheme="minorHAnsi" w:hAnsiTheme="minorHAnsi" w:cstheme="minorHAnsi"/>
          <w:b/>
        </w:rPr>
        <w:t>Transform Data:</w:t>
      </w:r>
    </w:p>
    <w:p w14:paraId="2389C78B" w14:textId="12561E10" w:rsidR="00ED6F65" w:rsidRPr="00A57F04" w:rsidRDefault="00045D38" w:rsidP="0000715A">
      <w:pPr>
        <w:pStyle w:val="paragraph"/>
        <w:numPr>
          <w:ilvl w:val="0"/>
          <w:numId w:val="35"/>
        </w:numPr>
        <w:spacing w:before="0" w:beforeAutospacing="0" w:after="0" w:afterAutospacing="0"/>
        <w:textAlignment w:val="baseline"/>
        <w:rPr>
          <w:rStyle w:val="normaltextrun"/>
          <w:rFonts w:asciiTheme="minorHAnsi" w:hAnsiTheme="minorHAnsi" w:cstheme="minorHAnsi"/>
        </w:rPr>
      </w:pPr>
      <w:r w:rsidRPr="00A57F04">
        <w:rPr>
          <w:rStyle w:val="normaltextrun"/>
          <w:rFonts w:asciiTheme="minorHAnsi" w:hAnsiTheme="minorHAnsi" w:cstheme="minorHAnsi"/>
        </w:rPr>
        <w:t>The two-column sample dataset</w:t>
      </w:r>
      <w:r w:rsidR="008E53DD" w:rsidRPr="00A57F04">
        <w:rPr>
          <w:rStyle w:val="normaltextrun"/>
          <w:rFonts w:asciiTheme="minorHAnsi" w:hAnsiTheme="minorHAnsi" w:cstheme="minorHAnsi"/>
        </w:rPr>
        <w:t>s are</w:t>
      </w:r>
      <w:r w:rsidR="00EB3E6C" w:rsidRPr="00A57F04">
        <w:rPr>
          <w:rStyle w:val="normaltextrun"/>
          <w:rFonts w:asciiTheme="minorHAnsi" w:hAnsiTheme="minorHAnsi" w:cstheme="minorHAnsi"/>
        </w:rPr>
        <w:t xml:space="preserve"> </w:t>
      </w:r>
      <w:r w:rsidR="00FD083E" w:rsidRPr="00A57F04">
        <w:rPr>
          <w:rStyle w:val="normaltextrun"/>
          <w:rFonts w:asciiTheme="minorHAnsi" w:hAnsiTheme="minorHAnsi" w:cstheme="minorHAnsi"/>
        </w:rPr>
        <w:t>transformed</w:t>
      </w:r>
      <w:r w:rsidR="008B02F4" w:rsidRPr="00A57F04">
        <w:rPr>
          <w:rStyle w:val="normaltextrun"/>
          <w:rFonts w:asciiTheme="minorHAnsi" w:hAnsiTheme="minorHAnsi" w:cstheme="minorHAnsi"/>
        </w:rPr>
        <w:t xml:space="preserve"> into a matrix (8xn)</w:t>
      </w:r>
      <w:r w:rsidR="0099252A" w:rsidRPr="00A57F04">
        <w:rPr>
          <w:rStyle w:val="normaltextrun"/>
          <w:rFonts w:asciiTheme="minorHAnsi" w:hAnsiTheme="minorHAnsi" w:cstheme="minorHAnsi"/>
        </w:rPr>
        <w:t xml:space="preserve"> using a Python script. The matrix is then stored into </w:t>
      </w:r>
      <w:r w:rsidR="00C524C2" w:rsidRPr="00A57F04">
        <w:rPr>
          <w:rStyle w:val="normaltextrun"/>
          <w:rFonts w:asciiTheme="minorHAnsi" w:hAnsiTheme="minorHAnsi" w:cstheme="minorHAnsi"/>
        </w:rPr>
        <w:t>a text file.</w:t>
      </w:r>
    </w:p>
    <w:p w14:paraId="46B0719C" w14:textId="466E2009" w:rsidR="00FA1C60" w:rsidRPr="00A57F04" w:rsidRDefault="00FA1C60" w:rsidP="008923F8">
      <w:pPr>
        <w:pStyle w:val="paragraph"/>
        <w:numPr>
          <w:ilvl w:val="0"/>
          <w:numId w:val="20"/>
        </w:numPr>
        <w:spacing w:before="0" w:beforeAutospacing="0" w:after="0" w:afterAutospacing="0"/>
        <w:textAlignment w:val="baseline"/>
        <w:rPr>
          <w:rStyle w:val="normaltextrun"/>
          <w:rFonts w:asciiTheme="minorHAnsi" w:eastAsiaTheme="majorEastAsia" w:hAnsiTheme="minorHAnsi" w:cstheme="minorHAnsi"/>
          <w:b/>
        </w:rPr>
      </w:pPr>
      <w:r w:rsidRPr="00A57F04">
        <w:rPr>
          <w:rStyle w:val="normaltextrun"/>
          <w:rFonts w:asciiTheme="minorHAnsi" w:hAnsiTheme="minorHAnsi" w:cstheme="minorHAnsi"/>
          <w:b/>
        </w:rPr>
        <w:t>Regression Model: </w:t>
      </w:r>
    </w:p>
    <w:p w14:paraId="3BD6A6EB" w14:textId="4C0FDD39" w:rsidR="00281543" w:rsidRPr="00A57F04" w:rsidRDefault="001030FB" w:rsidP="00281543">
      <w:pPr>
        <w:pStyle w:val="paragraph"/>
        <w:numPr>
          <w:ilvl w:val="0"/>
          <w:numId w:val="24"/>
        </w:numPr>
        <w:spacing w:before="0" w:beforeAutospacing="0" w:after="0" w:afterAutospacing="0"/>
        <w:textAlignment w:val="baseline"/>
        <w:rPr>
          <w:rFonts w:asciiTheme="minorHAnsi" w:hAnsiTheme="minorHAnsi" w:cstheme="minorHAnsi"/>
        </w:rPr>
      </w:pPr>
      <w:r w:rsidRPr="00A57F04">
        <w:rPr>
          <w:rStyle w:val="normaltextrun"/>
          <w:rFonts w:asciiTheme="minorHAnsi" w:eastAsiaTheme="majorEastAsia" w:hAnsiTheme="minorHAnsi" w:cstheme="minorHAnsi"/>
        </w:rPr>
        <w:t xml:space="preserve">The analysis will use the following </w:t>
      </w:r>
      <w:r w:rsidR="00E404D8" w:rsidRPr="00A57F04">
        <w:rPr>
          <w:rStyle w:val="normaltextrun"/>
          <w:rFonts w:asciiTheme="minorHAnsi" w:eastAsiaTheme="majorEastAsia" w:hAnsiTheme="minorHAnsi" w:cstheme="minorHAnsi"/>
        </w:rPr>
        <w:t>regression model</w:t>
      </w:r>
      <w:r w:rsidRPr="00A57F04">
        <w:rPr>
          <w:rStyle w:val="normaltextrun"/>
          <w:rFonts w:asciiTheme="minorHAnsi" w:eastAsiaTheme="majorEastAsia" w:hAnsiTheme="minorHAnsi" w:cstheme="minorHAnsi"/>
        </w:rPr>
        <w:t>s</w:t>
      </w:r>
      <w:r w:rsidR="00281543" w:rsidRPr="00A57F04">
        <w:rPr>
          <w:rStyle w:val="normaltextrun"/>
          <w:rFonts w:asciiTheme="minorHAnsi" w:eastAsiaTheme="majorEastAsia" w:hAnsiTheme="minorHAnsi" w:cstheme="minorHAnsi"/>
        </w:rPr>
        <w:t>:</w:t>
      </w:r>
      <w:r w:rsidR="00281543" w:rsidRPr="00A57F04">
        <w:rPr>
          <w:rStyle w:val="eop"/>
          <w:rFonts w:asciiTheme="minorHAnsi" w:eastAsiaTheme="majorEastAsia" w:hAnsiTheme="minorHAnsi" w:cstheme="minorHAnsi"/>
        </w:rPr>
        <w:t> </w:t>
      </w:r>
    </w:p>
    <w:p w14:paraId="0AC5D356" w14:textId="0915B10A" w:rsidR="00281543" w:rsidRPr="00A57F04" w:rsidRDefault="009E2E4F" w:rsidP="009E2E4F">
      <w:pPr>
        <w:pStyle w:val="paragraph"/>
        <w:numPr>
          <w:ilvl w:val="1"/>
          <w:numId w:val="24"/>
        </w:numPr>
        <w:spacing w:before="0" w:beforeAutospacing="0" w:after="0" w:afterAutospacing="0"/>
        <w:textAlignment w:val="baseline"/>
        <w:rPr>
          <w:rStyle w:val="normaltextrun"/>
          <w:rFonts w:asciiTheme="minorHAnsi" w:eastAsiaTheme="majorEastAsia" w:hAnsiTheme="minorHAnsi" w:cstheme="minorHAnsi"/>
        </w:rPr>
      </w:pPr>
      <w:r w:rsidRPr="00A57F04">
        <w:rPr>
          <w:rStyle w:val="normaltextrun"/>
          <w:rFonts w:asciiTheme="minorHAnsi" w:eastAsiaTheme="majorEastAsia" w:hAnsiTheme="minorHAnsi" w:cstheme="minorHAnsi"/>
        </w:rPr>
        <w:t>Generalized Linear Model (</w:t>
      </w:r>
      <w:r w:rsidR="001C6D19" w:rsidRPr="00A57F04">
        <w:rPr>
          <w:rStyle w:val="normaltextrun"/>
          <w:rFonts w:asciiTheme="minorHAnsi" w:eastAsiaTheme="majorEastAsia" w:hAnsiTheme="minorHAnsi" w:cstheme="minorHAnsi"/>
        </w:rPr>
        <w:t>GLM</w:t>
      </w:r>
      <w:r w:rsidRPr="00A57F04">
        <w:rPr>
          <w:rStyle w:val="normaltextrun"/>
          <w:rFonts w:asciiTheme="minorHAnsi" w:eastAsiaTheme="majorEastAsia" w:hAnsiTheme="minorHAnsi" w:cstheme="minorHAnsi"/>
        </w:rPr>
        <w:t>)</w:t>
      </w:r>
    </w:p>
    <w:p w14:paraId="20357E50" w14:textId="06CD6A64" w:rsidR="009E2E4F" w:rsidRPr="00A57F04" w:rsidRDefault="007C37E3" w:rsidP="009E2E4F">
      <w:pPr>
        <w:pStyle w:val="paragraph"/>
        <w:numPr>
          <w:ilvl w:val="1"/>
          <w:numId w:val="24"/>
        </w:numPr>
        <w:spacing w:before="0" w:beforeAutospacing="0" w:after="0" w:afterAutospacing="0"/>
        <w:textAlignment w:val="baseline"/>
        <w:rPr>
          <w:rStyle w:val="normaltextrun"/>
          <w:rFonts w:asciiTheme="minorHAnsi" w:eastAsiaTheme="majorEastAsia" w:hAnsiTheme="minorHAnsi" w:cstheme="minorHAnsi"/>
        </w:rPr>
      </w:pPr>
      <w:r w:rsidRPr="00A57F04">
        <w:rPr>
          <w:rStyle w:val="normaltextrun"/>
          <w:rFonts w:asciiTheme="minorHAnsi" w:eastAsiaTheme="majorEastAsia" w:hAnsiTheme="minorHAnsi" w:cstheme="minorHAnsi"/>
        </w:rPr>
        <w:t>Support Vector Machine (SVM)</w:t>
      </w:r>
    </w:p>
    <w:p w14:paraId="1177393A" w14:textId="586D1A56" w:rsidR="007C37E3" w:rsidRPr="00A57F04" w:rsidRDefault="007C37E3" w:rsidP="009E2E4F">
      <w:pPr>
        <w:pStyle w:val="paragraph"/>
        <w:numPr>
          <w:ilvl w:val="1"/>
          <w:numId w:val="24"/>
        </w:numPr>
        <w:spacing w:before="0" w:beforeAutospacing="0" w:after="0" w:afterAutospacing="0"/>
        <w:textAlignment w:val="baseline"/>
        <w:rPr>
          <w:rStyle w:val="normaltextrun"/>
          <w:rFonts w:asciiTheme="minorHAnsi" w:eastAsiaTheme="majorEastAsia" w:hAnsiTheme="minorHAnsi" w:cstheme="minorHAnsi"/>
        </w:rPr>
      </w:pPr>
      <w:r w:rsidRPr="00A57F04">
        <w:rPr>
          <w:rStyle w:val="normaltextrun"/>
          <w:rFonts w:asciiTheme="minorHAnsi" w:eastAsiaTheme="majorEastAsia" w:hAnsiTheme="minorHAnsi" w:cstheme="minorHAnsi"/>
        </w:rPr>
        <w:t>Neural Networks (NN)</w:t>
      </w:r>
    </w:p>
    <w:p w14:paraId="6C983F30" w14:textId="328FFBA9" w:rsidR="007C37E3" w:rsidRPr="00A57F04" w:rsidRDefault="007C37E3" w:rsidP="009E2E4F">
      <w:pPr>
        <w:pStyle w:val="paragraph"/>
        <w:numPr>
          <w:ilvl w:val="1"/>
          <w:numId w:val="24"/>
        </w:numPr>
        <w:spacing w:before="0" w:beforeAutospacing="0" w:after="0" w:afterAutospacing="0"/>
        <w:textAlignment w:val="baseline"/>
        <w:rPr>
          <w:rStyle w:val="normaltextrun"/>
          <w:rFonts w:asciiTheme="minorHAnsi" w:eastAsiaTheme="majorEastAsia" w:hAnsiTheme="minorHAnsi" w:cstheme="minorHAnsi"/>
        </w:rPr>
      </w:pPr>
      <w:r w:rsidRPr="00A57F04">
        <w:rPr>
          <w:rStyle w:val="normaltextrun"/>
          <w:rFonts w:asciiTheme="minorHAnsi" w:eastAsiaTheme="majorEastAsia" w:hAnsiTheme="minorHAnsi" w:cstheme="minorHAnsi"/>
        </w:rPr>
        <w:t>Random Forest (RF)</w:t>
      </w:r>
    </w:p>
    <w:p w14:paraId="2EEB9EB6" w14:textId="63D654D0" w:rsidR="001F041C" w:rsidRPr="00A57F04" w:rsidRDefault="008554D6" w:rsidP="001F041C">
      <w:pPr>
        <w:pStyle w:val="paragraph"/>
        <w:numPr>
          <w:ilvl w:val="0"/>
          <w:numId w:val="24"/>
        </w:numPr>
        <w:spacing w:before="0" w:beforeAutospacing="0" w:after="0" w:afterAutospacing="0"/>
        <w:textAlignment w:val="baseline"/>
        <w:rPr>
          <w:rFonts w:asciiTheme="minorHAnsi" w:eastAsia="Calibri" w:hAnsiTheme="minorHAnsi" w:cstheme="minorHAnsi"/>
        </w:rPr>
      </w:pPr>
      <w:r w:rsidRPr="00A57F04">
        <w:rPr>
          <w:rFonts w:asciiTheme="minorHAnsi" w:eastAsia="Calibri" w:hAnsiTheme="minorHAnsi" w:cstheme="minorHAnsi"/>
        </w:rPr>
        <w:t xml:space="preserve">The mean absolute percentage error (MAPE) </w:t>
      </w:r>
      <w:r w:rsidR="00D916BE" w:rsidRPr="00A57F04">
        <w:rPr>
          <w:rFonts w:asciiTheme="minorHAnsi" w:eastAsia="Calibri" w:hAnsiTheme="minorHAnsi" w:cstheme="minorHAnsi"/>
        </w:rPr>
        <w:t xml:space="preserve">is calculated for </w:t>
      </w:r>
      <w:r w:rsidRPr="00A57F04">
        <w:rPr>
          <w:rFonts w:asciiTheme="minorHAnsi" w:eastAsia="Calibri" w:hAnsiTheme="minorHAnsi" w:cstheme="minorHAnsi"/>
        </w:rPr>
        <w:t>each regression model</w:t>
      </w:r>
      <w:r w:rsidR="008D6CF5" w:rsidRPr="00A57F04">
        <w:rPr>
          <w:rFonts w:asciiTheme="minorHAnsi" w:eastAsia="Calibri" w:hAnsiTheme="minorHAnsi" w:cstheme="minorHAnsi"/>
        </w:rPr>
        <w:t xml:space="preserve">. The model with the least value of MAPE </w:t>
      </w:r>
      <w:r w:rsidR="00D862A8" w:rsidRPr="00A57F04">
        <w:rPr>
          <w:rFonts w:asciiTheme="minorHAnsi" w:eastAsia="Calibri" w:hAnsiTheme="minorHAnsi" w:cstheme="minorHAnsi"/>
        </w:rPr>
        <w:t>is</w:t>
      </w:r>
      <w:r w:rsidR="008D6CF5" w:rsidRPr="00A57F04">
        <w:rPr>
          <w:rFonts w:asciiTheme="minorHAnsi" w:eastAsia="Calibri" w:hAnsiTheme="minorHAnsi" w:cstheme="minorHAnsi"/>
        </w:rPr>
        <w:t xml:space="preserve"> </w:t>
      </w:r>
      <w:r w:rsidR="00567A33" w:rsidRPr="00A57F04">
        <w:rPr>
          <w:rFonts w:asciiTheme="minorHAnsi" w:eastAsia="Calibri" w:hAnsiTheme="minorHAnsi" w:cstheme="minorHAnsi"/>
        </w:rPr>
        <w:t xml:space="preserve">the most optimal model for </w:t>
      </w:r>
      <w:r w:rsidR="001F041C" w:rsidRPr="00A57F04">
        <w:rPr>
          <w:rFonts w:asciiTheme="minorHAnsi" w:eastAsia="Calibri" w:hAnsiTheme="minorHAnsi" w:cstheme="minorHAnsi"/>
        </w:rPr>
        <w:t xml:space="preserve">that </w:t>
      </w:r>
      <w:r w:rsidR="0000715A" w:rsidRPr="00A57F04">
        <w:rPr>
          <w:rFonts w:asciiTheme="minorHAnsi" w:eastAsia="Calibri" w:hAnsiTheme="minorHAnsi" w:cstheme="minorHAnsi"/>
        </w:rPr>
        <w:t>sample</w:t>
      </w:r>
      <w:r w:rsidR="001F041C" w:rsidRPr="00A57F04">
        <w:rPr>
          <w:rFonts w:asciiTheme="minorHAnsi" w:eastAsia="Calibri" w:hAnsiTheme="minorHAnsi" w:cstheme="minorHAnsi"/>
        </w:rPr>
        <w:t xml:space="preserve"> dataset.</w:t>
      </w:r>
    </w:p>
    <w:p w14:paraId="46F24572" w14:textId="3EDD188D" w:rsidR="00842CE6" w:rsidRPr="00A57F04" w:rsidRDefault="00842CE6" w:rsidP="00842CE6">
      <w:pPr>
        <w:pStyle w:val="paragraph"/>
        <w:numPr>
          <w:ilvl w:val="0"/>
          <w:numId w:val="20"/>
        </w:numPr>
        <w:spacing w:before="0" w:beforeAutospacing="0" w:after="0" w:afterAutospacing="0"/>
        <w:textAlignment w:val="baseline"/>
        <w:rPr>
          <w:rStyle w:val="normaltextrun"/>
          <w:rFonts w:asciiTheme="minorHAnsi" w:hAnsiTheme="minorHAnsi" w:cstheme="minorHAnsi"/>
          <w:b/>
        </w:rPr>
      </w:pPr>
      <w:r w:rsidRPr="00A57F04">
        <w:rPr>
          <w:rStyle w:val="normaltextrun"/>
          <w:rFonts w:asciiTheme="minorHAnsi" w:hAnsiTheme="minorHAnsi" w:cstheme="minorHAnsi"/>
          <w:b/>
        </w:rPr>
        <w:t xml:space="preserve">Time </w:t>
      </w:r>
      <w:r w:rsidR="00C81E0C" w:rsidRPr="00A57F04">
        <w:rPr>
          <w:rStyle w:val="normaltextrun"/>
          <w:rFonts w:asciiTheme="minorHAnsi" w:hAnsiTheme="minorHAnsi" w:cstheme="minorHAnsi"/>
          <w:b/>
        </w:rPr>
        <w:t>Seri</w:t>
      </w:r>
      <w:r w:rsidR="00FA2C7A" w:rsidRPr="00A57F04">
        <w:rPr>
          <w:rStyle w:val="normaltextrun"/>
          <w:rFonts w:asciiTheme="minorHAnsi" w:hAnsiTheme="minorHAnsi" w:cstheme="minorHAnsi"/>
          <w:b/>
        </w:rPr>
        <w:t>es</w:t>
      </w:r>
      <w:r w:rsidRPr="00A57F04">
        <w:rPr>
          <w:rStyle w:val="normaltextrun"/>
          <w:rFonts w:asciiTheme="minorHAnsi" w:hAnsiTheme="minorHAnsi" w:cstheme="minorHAnsi"/>
          <w:b/>
        </w:rPr>
        <w:t>: </w:t>
      </w:r>
    </w:p>
    <w:p w14:paraId="6E0AB549" w14:textId="77777777" w:rsidR="00FA2C7A" w:rsidRPr="00A57F04" w:rsidRDefault="00FA2C7A" w:rsidP="00FA2C7A">
      <w:pPr>
        <w:pStyle w:val="ListParagraph"/>
        <w:numPr>
          <w:ilvl w:val="0"/>
          <w:numId w:val="30"/>
        </w:numPr>
        <w:rPr>
          <w:rStyle w:val="normaltextrun"/>
          <w:rFonts w:eastAsiaTheme="majorEastAsia" w:cstheme="minorHAnsi"/>
          <w:sz w:val="24"/>
          <w:szCs w:val="24"/>
        </w:rPr>
      </w:pPr>
      <w:r w:rsidRPr="00A57F04">
        <w:rPr>
          <w:rStyle w:val="normaltextrun"/>
          <w:rFonts w:eastAsiaTheme="majorEastAsia" w:cstheme="minorHAnsi"/>
          <w:sz w:val="24"/>
          <w:szCs w:val="24"/>
        </w:rPr>
        <w:t>Plot the time series graphs to visually test for stationarity.</w:t>
      </w:r>
    </w:p>
    <w:p w14:paraId="2BD99F11" w14:textId="77777777" w:rsidR="00FA2C7A" w:rsidRPr="00A57F04" w:rsidRDefault="00FA2C7A" w:rsidP="00FA2C7A">
      <w:pPr>
        <w:pStyle w:val="ListParagraph"/>
        <w:numPr>
          <w:ilvl w:val="0"/>
          <w:numId w:val="30"/>
        </w:numPr>
        <w:rPr>
          <w:rStyle w:val="normaltextrun"/>
          <w:rFonts w:eastAsiaTheme="majorEastAsia" w:cstheme="minorHAnsi"/>
          <w:sz w:val="24"/>
          <w:szCs w:val="24"/>
        </w:rPr>
      </w:pPr>
      <w:r w:rsidRPr="00A57F04">
        <w:rPr>
          <w:rStyle w:val="normaltextrun"/>
          <w:rFonts w:eastAsiaTheme="majorEastAsia" w:cstheme="minorHAnsi"/>
          <w:sz w:val="24"/>
          <w:szCs w:val="24"/>
        </w:rPr>
        <w:t>Statistical analysis to determine the stationarity.</w:t>
      </w:r>
    </w:p>
    <w:p w14:paraId="0D799B5C" w14:textId="77777777" w:rsidR="00FA2C7A" w:rsidRPr="00A57F04" w:rsidRDefault="00FA2C7A" w:rsidP="00FA2C7A">
      <w:pPr>
        <w:pStyle w:val="ListParagraph"/>
        <w:numPr>
          <w:ilvl w:val="0"/>
          <w:numId w:val="30"/>
        </w:numPr>
        <w:rPr>
          <w:rStyle w:val="normaltextrun"/>
          <w:rFonts w:eastAsiaTheme="majorEastAsia" w:cstheme="minorHAnsi"/>
          <w:sz w:val="24"/>
          <w:szCs w:val="24"/>
        </w:rPr>
      </w:pPr>
      <w:r w:rsidRPr="00A57F04">
        <w:rPr>
          <w:rStyle w:val="normaltextrun"/>
          <w:rFonts w:eastAsiaTheme="majorEastAsia" w:cstheme="minorHAnsi"/>
          <w:sz w:val="24"/>
          <w:szCs w:val="24"/>
        </w:rPr>
        <w:t>Plot ACF and PACF to determine the AR, MA values in the ARIMA.</w:t>
      </w:r>
    </w:p>
    <w:p w14:paraId="73FCD158" w14:textId="255F7DE2" w:rsidR="001F041C" w:rsidRPr="00A57F04" w:rsidRDefault="00FA2C7A" w:rsidP="00FA2C7A">
      <w:pPr>
        <w:pStyle w:val="ListParagraph"/>
        <w:numPr>
          <w:ilvl w:val="0"/>
          <w:numId w:val="30"/>
        </w:numPr>
        <w:rPr>
          <w:rStyle w:val="normaltextrun"/>
          <w:rFonts w:eastAsiaTheme="majorEastAsia" w:cstheme="minorHAnsi"/>
          <w:sz w:val="26"/>
          <w:szCs w:val="26"/>
        </w:rPr>
      </w:pPr>
      <w:r w:rsidRPr="00A57F04">
        <w:rPr>
          <w:rStyle w:val="normaltextrun"/>
          <w:rFonts w:eastAsiaTheme="majorEastAsia" w:cstheme="minorHAnsi"/>
          <w:sz w:val="24"/>
          <w:szCs w:val="24"/>
        </w:rPr>
        <w:t>Use Auto.Arima and compare the results against the previous step.</w:t>
      </w:r>
    </w:p>
    <w:p w14:paraId="47038416" w14:textId="36CA2AA7" w:rsidR="00DB0222" w:rsidRPr="00A57F04" w:rsidRDefault="00DB0222" w:rsidP="00184B93">
      <w:pPr>
        <w:pStyle w:val="ListParagraph"/>
        <w:numPr>
          <w:ilvl w:val="0"/>
          <w:numId w:val="30"/>
        </w:numPr>
        <w:spacing w:after="0"/>
        <w:rPr>
          <w:rStyle w:val="normaltextrun"/>
          <w:rFonts w:eastAsiaTheme="majorEastAsia" w:cstheme="minorHAnsi"/>
          <w:sz w:val="24"/>
          <w:szCs w:val="24"/>
        </w:rPr>
      </w:pPr>
      <w:r w:rsidRPr="00A57F04">
        <w:rPr>
          <w:rStyle w:val="normaltextrun"/>
          <w:rFonts w:eastAsiaTheme="majorEastAsia" w:cstheme="minorHAnsi"/>
          <w:sz w:val="24"/>
          <w:szCs w:val="24"/>
        </w:rPr>
        <w:t xml:space="preserve">Calculate MAPE for all the intervals.  </w:t>
      </w:r>
    </w:p>
    <w:p w14:paraId="5C57C52B" w14:textId="274ABEDF" w:rsidR="00184B93" w:rsidRPr="00A57F04" w:rsidRDefault="00FA2C7A" w:rsidP="00184B93">
      <w:pPr>
        <w:pStyle w:val="paragraph"/>
        <w:numPr>
          <w:ilvl w:val="0"/>
          <w:numId w:val="20"/>
        </w:numPr>
        <w:spacing w:before="0" w:beforeAutospacing="0" w:after="0" w:afterAutospacing="0"/>
        <w:textAlignment w:val="baseline"/>
        <w:rPr>
          <w:rStyle w:val="normaltextrun"/>
          <w:rFonts w:asciiTheme="minorHAnsi" w:hAnsiTheme="minorHAnsi" w:cstheme="minorHAnsi"/>
          <w:b/>
        </w:rPr>
      </w:pPr>
      <w:r w:rsidRPr="00A57F04">
        <w:rPr>
          <w:rStyle w:val="normaltextrun"/>
          <w:rFonts w:asciiTheme="minorHAnsi" w:hAnsiTheme="minorHAnsi" w:cstheme="minorHAnsi"/>
          <w:b/>
        </w:rPr>
        <w:t xml:space="preserve">Compare MAPE </w:t>
      </w:r>
      <w:r w:rsidR="00184B93" w:rsidRPr="00A57F04">
        <w:rPr>
          <w:rStyle w:val="normaltextrun"/>
          <w:rFonts w:asciiTheme="minorHAnsi" w:hAnsiTheme="minorHAnsi" w:cstheme="minorHAnsi"/>
          <w:b/>
        </w:rPr>
        <w:t xml:space="preserve">between </w:t>
      </w:r>
      <w:r w:rsidR="00A26FB2" w:rsidRPr="00A57F04">
        <w:rPr>
          <w:rStyle w:val="normaltextrun"/>
          <w:rFonts w:asciiTheme="minorHAnsi" w:hAnsiTheme="minorHAnsi" w:cstheme="minorHAnsi"/>
          <w:b/>
        </w:rPr>
        <w:t>various</w:t>
      </w:r>
      <w:r w:rsidR="00184B93" w:rsidRPr="00A57F04">
        <w:rPr>
          <w:rStyle w:val="normaltextrun"/>
          <w:rFonts w:asciiTheme="minorHAnsi" w:hAnsiTheme="minorHAnsi" w:cstheme="minorHAnsi"/>
          <w:b/>
        </w:rPr>
        <w:t xml:space="preserve"> models:</w:t>
      </w:r>
    </w:p>
    <w:p w14:paraId="4001015D" w14:textId="77777777" w:rsidR="00BF3FDA" w:rsidRPr="00A57F04" w:rsidRDefault="00BF3FDA" w:rsidP="0000715A">
      <w:pPr>
        <w:pStyle w:val="paragraph"/>
        <w:numPr>
          <w:ilvl w:val="0"/>
          <w:numId w:val="36"/>
        </w:numPr>
        <w:spacing w:before="0" w:beforeAutospacing="0" w:after="0" w:afterAutospacing="0"/>
        <w:textAlignment w:val="baseline"/>
        <w:rPr>
          <w:rStyle w:val="normaltextrun"/>
          <w:rFonts w:asciiTheme="minorHAnsi" w:eastAsiaTheme="majorEastAsia" w:hAnsiTheme="minorHAnsi" w:cstheme="minorHAnsi"/>
        </w:rPr>
      </w:pPr>
      <w:r w:rsidRPr="00A57F04">
        <w:rPr>
          <w:rStyle w:val="normaltextrun"/>
          <w:rFonts w:asciiTheme="minorHAnsi" w:eastAsiaTheme="majorEastAsia" w:hAnsiTheme="minorHAnsi" w:cstheme="minorHAnsi"/>
        </w:rPr>
        <w:t>The MAPE of each model is compared between each other.</w:t>
      </w:r>
    </w:p>
    <w:p w14:paraId="6F350563" w14:textId="7D092AA1" w:rsidR="00184B93" w:rsidRPr="00A57F04" w:rsidRDefault="00184B93" w:rsidP="0000715A">
      <w:pPr>
        <w:pStyle w:val="paragraph"/>
        <w:numPr>
          <w:ilvl w:val="0"/>
          <w:numId w:val="36"/>
        </w:numPr>
        <w:spacing w:before="0" w:beforeAutospacing="0" w:after="0" w:afterAutospacing="0"/>
        <w:textAlignment w:val="baseline"/>
        <w:rPr>
          <w:rStyle w:val="normaltextrun"/>
          <w:rFonts w:asciiTheme="minorHAnsi" w:eastAsiaTheme="majorEastAsia" w:hAnsiTheme="minorHAnsi" w:cstheme="minorHAnsi"/>
        </w:rPr>
      </w:pPr>
      <w:r w:rsidRPr="00A57F04">
        <w:rPr>
          <w:rStyle w:val="normaltextrun"/>
          <w:rFonts w:asciiTheme="minorHAnsi" w:eastAsiaTheme="majorEastAsia" w:hAnsiTheme="minorHAnsi" w:cstheme="minorHAnsi"/>
        </w:rPr>
        <w:t xml:space="preserve">The model with the least value of MAPE </w:t>
      </w:r>
      <w:r w:rsidR="00C33357" w:rsidRPr="00A57F04">
        <w:rPr>
          <w:rStyle w:val="normaltextrun"/>
          <w:rFonts w:asciiTheme="minorHAnsi" w:eastAsiaTheme="majorEastAsia" w:hAnsiTheme="minorHAnsi" w:cstheme="minorHAnsi"/>
        </w:rPr>
        <w:t>is</w:t>
      </w:r>
      <w:r w:rsidRPr="00A57F04">
        <w:rPr>
          <w:rStyle w:val="normaltextrun"/>
          <w:rFonts w:asciiTheme="minorHAnsi" w:eastAsiaTheme="majorEastAsia" w:hAnsiTheme="minorHAnsi" w:cstheme="minorHAnsi"/>
        </w:rPr>
        <w:t xml:space="preserve"> the most optimal model for that </w:t>
      </w:r>
      <w:r w:rsidR="00A70FF2" w:rsidRPr="00A57F04">
        <w:rPr>
          <w:rStyle w:val="normaltextrun"/>
          <w:rFonts w:asciiTheme="minorHAnsi" w:eastAsiaTheme="majorEastAsia" w:hAnsiTheme="minorHAnsi" w:cstheme="minorHAnsi"/>
        </w:rPr>
        <w:t>sample</w:t>
      </w:r>
      <w:r w:rsidRPr="00A57F04">
        <w:rPr>
          <w:rStyle w:val="normaltextrun"/>
          <w:rFonts w:asciiTheme="minorHAnsi" w:eastAsiaTheme="majorEastAsia" w:hAnsiTheme="minorHAnsi" w:cstheme="minorHAnsi"/>
        </w:rPr>
        <w:t xml:space="preserve"> dataset.</w:t>
      </w:r>
    </w:p>
    <w:p w14:paraId="79894B26" w14:textId="77777777" w:rsidR="00184B93" w:rsidRPr="00184B93" w:rsidRDefault="00184B93" w:rsidP="00184B93">
      <w:pPr>
        <w:ind w:left="1080"/>
        <w:rPr>
          <w:rFonts w:ascii="Calibri" w:eastAsia="Calibri" w:hAnsi="Calibri" w:cs="Calibri"/>
        </w:rPr>
      </w:pPr>
    </w:p>
    <w:p w14:paraId="7C72DEF0" w14:textId="5DDFA4CE" w:rsidR="007E779C" w:rsidRDefault="007E779C" w:rsidP="76E4B0C2">
      <w:pPr>
        <w:spacing w:line="276" w:lineRule="auto"/>
        <w:rPr>
          <w:sz w:val="24"/>
          <w:szCs w:val="24"/>
        </w:rPr>
      </w:pPr>
    </w:p>
    <w:p w14:paraId="67C26A58" w14:textId="77777777" w:rsidR="007E779C" w:rsidRDefault="007E779C" w:rsidP="76E4B0C2">
      <w:pPr>
        <w:spacing w:line="276" w:lineRule="auto"/>
        <w:rPr>
          <w:sz w:val="24"/>
          <w:szCs w:val="24"/>
        </w:rPr>
      </w:pPr>
    </w:p>
    <w:p w14:paraId="424BCEC6" w14:textId="77777777" w:rsidR="00F174C6" w:rsidRPr="00F174C6" w:rsidRDefault="00F174C6" w:rsidP="00F174C6">
      <w:pPr>
        <w:spacing w:line="276" w:lineRule="auto"/>
        <w:rPr>
          <w:sz w:val="24"/>
          <w:szCs w:val="24"/>
        </w:rPr>
      </w:pPr>
    </w:p>
    <w:p w14:paraId="5E9D8768" w14:textId="63B56BAE" w:rsidR="0027145F" w:rsidRDefault="0027145F" w:rsidP="76E4B0C2">
      <w:pPr>
        <w:spacing w:line="276" w:lineRule="auto"/>
        <w:rPr>
          <w:sz w:val="24"/>
          <w:szCs w:val="24"/>
        </w:rPr>
      </w:pPr>
    </w:p>
    <w:p w14:paraId="41F0E287" w14:textId="77777777" w:rsidR="00A70FF2" w:rsidRDefault="00A70FF2" w:rsidP="76E4B0C2">
      <w:pPr>
        <w:spacing w:line="276" w:lineRule="auto"/>
        <w:rPr>
          <w:sz w:val="24"/>
          <w:szCs w:val="24"/>
        </w:rPr>
      </w:pPr>
    </w:p>
    <w:p w14:paraId="6176A2F7" w14:textId="3412AB0D" w:rsidR="00BF3FDA" w:rsidRDefault="007C0F20" w:rsidP="007C0F20">
      <w:pPr>
        <w:pStyle w:val="Heading1"/>
      </w:pPr>
      <w:bookmarkStart w:id="7" w:name="_Toc15243098"/>
      <w:r>
        <w:t>Libraries/Packages Used:</w:t>
      </w:r>
      <w:bookmarkEnd w:id="7"/>
    </w:p>
    <w:p w14:paraId="3A7355D2" w14:textId="77777777" w:rsidR="001D4109" w:rsidRDefault="001D4109" w:rsidP="76E4B0C2">
      <w:pPr>
        <w:spacing w:line="276" w:lineRule="auto"/>
        <w:rPr>
          <w:rFonts w:ascii="Calibri" w:eastAsia="Calibri" w:hAnsi="Calibri" w:cs="Calibri"/>
          <w:b/>
          <w:sz w:val="24"/>
          <w:szCs w:val="24"/>
        </w:rPr>
      </w:pPr>
    </w:p>
    <w:p w14:paraId="7681E63F" w14:textId="0BC82275" w:rsidR="00A07500" w:rsidRPr="001901E6" w:rsidRDefault="00686922" w:rsidP="76E4B0C2">
      <w:pPr>
        <w:spacing w:line="276" w:lineRule="auto"/>
        <w:rPr>
          <w:rFonts w:eastAsia="Calibri" w:cstheme="minorHAnsi"/>
          <w:b/>
          <w:sz w:val="24"/>
          <w:szCs w:val="24"/>
          <w:u w:val="single"/>
        </w:rPr>
      </w:pPr>
      <w:r w:rsidRPr="001901E6">
        <w:rPr>
          <w:rFonts w:eastAsia="Calibri" w:cstheme="minorHAnsi"/>
          <w:b/>
          <w:sz w:val="24"/>
          <w:szCs w:val="24"/>
          <w:u w:val="single"/>
        </w:rPr>
        <w:t>Caret:</w:t>
      </w:r>
    </w:p>
    <w:p w14:paraId="76C52674" w14:textId="0B3FD63B" w:rsidR="00D5514C" w:rsidRPr="001901E6" w:rsidRDefault="000B795A" w:rsidP="00D5514C">
      <w:pPr>
        <w:spacing w:line="276" w:lineRule="auto"/>
        <w:rPr>
          <w:rFonts w:cstheme="minorHAnsi"/>
          <w:color w:val="000000"/>
          <w:sz w:val="24"/>
          <w:szCs w:val="24"/>
          <w:shd w:val="clear" w:color="auto" w:fill="FFFFFF"/>
        </w:rPr>
      </w:pPr>
      <w:r w:rsidRPr="001901E6">
        <w:rPr>
          <w:rFonts w:cstheme="minorHAnsi"/>
          <w:color w:val="000000"/>
          <w:sz w:val="24"/>
          <w:szCs w:val="24"/>
          <w:shd w:val="clear" w:color="auto" w:fill="FFFFFF"/>
        </w:rPr>
        <w:t>C</w:t>
      </w:r>
      <w:r w:rsidR="00B51658" w:rsidRPr="001901E6">
        <w:rPr>
          <w:rFonts w:cstheme="minorHAnsi"/>
          <w:color w:val="000000"/>
          <w:sz w:val="24"/>
          <w:szCs w:val="24"/>
          <w:shd w:val="clear" w:color="auto" w:fill="FFFFFF"/>
        </w:rPr>
        <w:t>omplex classification and regression problems can be streamlined using model training process</w:t>
      </w:r>
      <w:r w:rsidR="00D5514C" w:rsidRPr="001901E6">
        <w:rPr>
          <w:rFonts w:cstheme="minorHAnsi"/>
          <w:color w:val="000000"/>
          <w:sz w:val="24"/>
          <w:szCs w:val="24"/>
          <w:shd w:val="clear" w:color="auto" w:fill="FFFFFF"/>
        </w:rPr>
        <w:t xml:space="preserve"> which are provided by function</w:t>
      </w:r>
      <w:r w:rsidR="00BF6464" w:rsidRPr="001901E6">
        <w:rPr>
          <w:rFonts w:cstheme="minorHAnsi"/>
          <w:color w:val="000000"/>
          <w:sz w:val="24"/>
          <w:szCs w:val="24"/>
          <w:shd w:val="clear" w:color="auto" w:fill="FFFFFF"/>
        </w:rPr>
        <w:t>s</w:t>
      </w:r>
      <w:r w:rsidR="00D5514C" w:rsidRPr="001901E6">
        <w:rPr>
          <w:rFonts w:cstheme="minorHAnsi"/>
          <w:color w:val="000000"/>
          <w:sz w:val="24"/>
          <w:szCs w:val="24"/>
          <w:shd w:val="clear" w:color="auto" w:fill="FFFFFF"/>
        </w:rPr>
        <w:t xml:space="preserve"> in the Classification and Regression Training (i.e. caret) package</w:t>
      </w:r>
    </w:p>
    <w:p w14:paraId="2DCBB0A8" w14:textId="2E1A99FD" w:rsidR="00034AD5" w:rsidRPr="00B92777" w:rsidRDefault="00034AD5" w:rsidP="00B92777">
      <w:pPr>
        <w:pStyle w:val="ListParagraph"/>
        <w:numPr>
          <w:ilvl w:val="0"/>
          <w:numId w:val="33"/>
        </w:numPr>
        <w:rPr>
          <w:rFonts w:eastAsia="Calibri" w:cstheme="minorHAnsi"/>
          <w:sz w:val="24"/>
          <w:szCs w:val="24"/>
        </w:rPr>
      </w:pPr>
      <w:r w:rsidRPr="002D283D">
        <w:rPr>
          <w:rFonts w:eastAsia="Calibri" w:cstheme="minorHAnsi"/>
          <w:b/>
          <w:i/>
          <w:sz w:val="24"/>
          <w:szCs w:val="24"/>
        </w:rPr>
        <w:t>T</w:t>
      </w:r>
      <w:r w:rsidR="00686922" w:rsidRPr="002D283D">
        <w:rPr>
          <w:rFonts w:eastAsia="Calibri" w:cstheme="minorHAnsi"/>
          <w:b/>
          <w:i/>
          <w:sz w:val="24"/>
          <w:szCs w:val="24"/>
        </w:rPr>
        <w:t>rain</w:t>
      </w:r>
      <w:r w:rsidRPr="00B92777">
        <w:rPr>
          <w:rFonts w:eastAsia="Calibri" w:cstheme="minorHAnsi"/>
          <w:b/>
          <w:sz w:val="24"/>
          <w:szCs w:val="24"/>
        </w:rPr>
        <w:t>:</w:t>
      </w:r>
      <w:r w:rsidR="00841957" w:rsidRPr="00B92777">
        <w:rPr>
          <w:rFonts w:eastAsia="Calibri" w:cstheme="minorHAnsi"/>
          <w:b/>
          <w:sz w:val="24"/>
          <w:szCs w:val="24"/>
        </w:rPr>
        <w:t xml:space="preserve"> </w:t>
      </w:r>
      <w:r w:rsidRPr="00B92777">
        <w:rPr>
          <w:rFonts w:eastAsia="Calibri" w:cstheme="minorHAnsi"/>
          <w:sz w:val="24"/>
          <w:szCs w:val="24"/>
        </w:rPr>
        <w:t xml:space="preserve">Train </w:t>
      </w:r>
      <w:r w:rsidR="006976B8" w:rsidRPr="00B92777">
        <w:rPr>
          <w:rFonts w:eastAsia="Calibri" w:cstheme="minorHAnsi"/>
          <w:sz w:val="24"/>
          <w:szCs w:val="24"/>
        </w:rPr>
        <w:t>method is a function in Caret package</w:t>
      </w:r>
      <w:r w:rsidR="00B35754" w:rsidRPr="00B92777">
        <w:rPr>
          <w:rFonts w:eastAsia="Calibri" w:cstheme="minorHAnsi"/>
          <w:sz w:val="24"/>
          <w:szCs w:val="24"/>
        </w:rPr>
        <w:t>, which helps us to use different mathematical models</w:t>
      </w:r>
      <w:r w:rsidR="000A1792" w:rsidRPr="00B92777">
        <w:rPr>
          <w:rFonts w:eastAsia="Calibri" w:cstheme="minorHAnsi"/>
          <w:sz w:val="24"/>
          <w:szCs w:val="24"/>
        </w:rPr>
        <w:t xml:space="preserve"> with configuration parameters. The experiment is </w:t>
      </w:r>
      <w:r w:rsidR="00F91E00" w:rsidRPr="00B92777">
        <w:rPr>
          <w:rFonts w:eastAsia="Calibri" w:cstheme="minorHAnsi"/>
          <w:sz w:val="24"/>
          <w:szCs w:val="24"/>
        </w:rPr>
        <w:t xml:space="preserve">performed using glm, </w:t>
      </w:r>
      <w:r w:rsidR="00654905" w:rsidRPr="00B92777">
        <w:rPr>
          <w:rFonts w:eastAsia="Calibri" w:cstheme="minorHAnsi"/>
          <w:sz w:val="24"/>
          <w:szCs w:val="24"/>
        </w:rPr>
        <w:t>svmRadial, avNNet</w:t>
      </w:r>
      <w:r w:rsidR="008A2411" w:rsidRPr="00B92777">
        <w:rPr>
          <w:rFonts w:eastAsia="Calibri" w:cstheme="minorHAnsi"/>
          <w:sz w:val="24"/>
          <w:szCs w:val="24"/>
        </w:rPr>
        <w:t>, rf</w:t>
      </w:r>
      <w:r w:rsidR="008351D0" w:rsidRPr="00B92777">
        <w:rPr>
          <w:rFonts w:eastAsia="Calibri" w:cstheme="minorHAnsi"/>
          <w:sz w:val="24"/>
          <w:szCs w:val="24"/>
        </w:rPr>
        <w:t>.</w:t>
      </w:r>
      <w:r w:rsidR="000A1792" w:rsidRPr="00B92777">
        <w:rPr>
          <w:rFonts w:eastAsia="Calibri" w:cstheme="minorHAnsi"/>
          <w:sz w:val="24"/>
          <w:szCs w:val="24"/>
        </w:rPr>
        <w:t xml:space="preserve"> The most use parameters are mentioned below.</w:t>
      </w:r>
    </w:p>
    <w:p w14:paraId="2BF98B91" w14:textId="690B4D4E" w:rsidR="00CB69DC" w:rsidRPr="001901E6" w:rsidRDefault="00CB69DC" w:rsidP="00CB69DC">
      <w:pPr>
        <w:rPr>
          <w:rFonts w:eastAsia="Calibri" w:cstheme="minorHAnsi"/>
          <w:b/>
          <w:sz w:val="24"/>
          <w:szCs w:val="24"/>
          <w:u w:val="single"/>
        </w:rPr>
      </w:pPr>
      <w:r w:rsidRPr="001901E6">
        <w:rPr>
          <w:rFonts w:eastAsia="Calibri" w:cstheme="minorHAnsi"/>
          <w:b/>
          <w:sz w:val="24"/>
          <w:szCs w:val="24"/>
          <w:u w:val="single"/>
        </w:rPr>
        <w:t>Forecast:</w:t>
      </w:r>
    </w:p>
    <w:p w14:paraId="5A80B50F" w14:textId="6634020E" w:rsidR="00CB69DC" w:rsidRPr="001901E6" w:rsidRDefault="00CB69DC" w:rsidP="00CB69DC">
      <w:pPr>
        <w:rPr>
          <w:rFonts w:cstheme="minorHAnsi"/>
          <w:color w:val="24292E"/>
          <w:sz w:val="24"/>
          <w:szCs w:val="24"/>
          <w:shd w:val="clear" w:color="auto" w:fill="FFFFFF"/>
        </w:rPr>
      </w:pPr>
      <w:r w:rsidRPr="001901E6">
        <w:rPr>
          <w:rFonts w:cstheme="minorHAnsi"/>
          <w:color w:val="24292E"/>
          <w:sz w:val="24"/>
          <w:szCs w:val="24"/>
          <w:shd w:val="clear" w:color="auto" w:fill="FFFFFF"/>
        </w:rPr>
        <w:t>It is a method for analyzing and displaying univariate time series forecasts. Automatic ARIMA modelling and state space models are used for exponential smoothing.</w:t>
      </w:r>
      <w:r w:rsidR="00D66D71" w:rsidRPr="001901E6">
        <w:rPr>
          <w:rFonts w:cstheme="minorHAnsi"/>
          <w:color w:val="24292E"/>
          <w:sz w:val="24"/>
          <w:szCs w:val="24"/>
          <w:shd w:val="clear" w:color="auto" w:fill="FFFFFF"/>
        </w:rPr>
        <w:t xml:space="preserve"> </w:t>
      </w:r>
      <w:r w:rsidR="00D66D71" w:rsidRPr="001901E6">
        <w:rPr>
          <w:rFonts w:cstheme="minorHAnsi"/>
          <w:color w:val="000000"/>
          <w:sz w:val="24"/>
          <w:szCs w:val="24"/>
          <w:shd w:val="clear" w:color="auto" w:fill="FFFFFF"/>
        </w:rPr>
        <w:t>(Rdocumentation.org, 2019)</w:t>
      </w:r>
    </w:p>
    <w:p w14:paraId="1F6C13F7" w14:textId="1B13FE31" w:rsidR="00CB69DC" w:rsidRPr="001901E6" w:rsidRDefault="00CB69DC" w:rsidP="00CB69DC">
      <w:pPr>
        <w:rPr>
          <w:rFonts w:eastAsia="Calibri" w:cstheme="minorHAnsi"/>
          <w:b/>
          <w:sz w:val="24"/>
          <w:szCs w:val="24"/>
        </w:rPr>
      </w:pPr>
      <w:r w:rsidRPr="001901E6">
        <w:rPr>
          <w:rFonts w:eastAsia="Calibri" w:cstheme="minorHAnsi"/>
          <w:b/>
          <w:sz w:val="24"/>
          <w:szCs w:val="24"/>
          <w:u w:val="single"/>
        </w:rPr>
        <w:t>Tseries</w:t>
      </w:r>
      <w:r w:rsidRPr="001901E6">
        <w:rPr>
          <w:rFonts w:eastAsia="Calibri" w:cstheme="minorHAnsi"/>
          <w:b/>
          <w:sz w:val="24"/>
          <w:szCs w:val="24"/>
        </w:rPr>
        <w:t>:</w:t>
      </w:r>
    </w:p>
    <w:p w14:paraId="2E40EA24" w14:textId="380187F6" w:rsidR="00CB69DC" w:rsidRPr="001901E6" w:rsidRDefault="00CB69DC" w:rsidP="00CB69DC">
      <w:pPr>
        <w:rPr>
          <w:rFonts w:eastAsia="Calibri" w:cstheme="minorHAnsi"/>
          <w:sz w:val="24"/>
          <w:szCs w:val="24"/>
        </w:rPr>
      </w:pPr>
      <w:r w:rsidRPr="001901E6">
        <w:rPr>
          <w:rFonts w:eastAsia="Calibri" w:cstheme="minorHAnsi"/>
          <w:sz w:val="24"/>
          <w:szCs w:val="24"/>
        </w:rPr>
        <w:t>It is used for time series analysis and computational finance. The method provides a general regression equation which incorporates a constant and a linear trend, the t-statistic for a first order autoregressive coefficient equals one is computed. Missing values are not permitted. A warning message is generated if the computed statistic is outside the table of critical values.</w:t>
      </w:r>
      <w:r w:rsidR="004149C3" w:rsidRPr="001901E6">
        <w:rPr>
          <w:rFonts w:eastAsia="Calibri" w:cstheme="minorHAnsi"/>
          <w:sz w:val="24"/>
          <w:szCs w:val="24"/>
        </w:rPr>
        <w:t xml:space="preserve"> (Trapletti, 2019)</w:t>
      </w:r>
    </w:p>
    <w:p w14:paraId="457E3816" w14:textId="77777777" w:rsidR="006960FF" w:rsidRDefault="006960FF" w:rsidP="76E4B0C2">
      <w:pPr>
        <w:spacing w:line="276" w:lineRule="auto"/>
        <w:rPr>
          <w:rFonts w:ascii="Calibri" w:eastAsia="Calibri" w:hAnsi="Calibri" w:cs="Calibri"/>
          <w:b/>
          <w:sz w:val="24"/>
          <w:szCs w:val="24"/>
        </w:rPr>
      </w:pPr>
    </w:p>
    <w:p w14:paraId="4B3F4851" w14:textId="054A8683" w:rsidR="00CB69DC" w:rsidRDefault="00CB69DC" w:rsidP="00CB69DC">
      <w:pPr>
        <w:pStyle w:val="Heading1"/>
      </w:pPr>
      <w:bookmarkStart w:id="8" w:name="_Toc15243099"/>
      <w:r>
        <w:t>Regression Models:</w:t>
      </w:r>
      <w:bookmarkEnd w:id="8"/>
    </w:p>
    <w:p w14:paraId="7F922F6C" w14:textId="1C419500" w:rsidR="00750908" w:rsidRPr="00A57F04" w:rsidRDefault="00151717" w:rsidP="00750908">
      <w:pPr>
        <w:shd w:val="clear" w:color="auto" w:fill="FFFFFF"/>
        <w:spacing w:before="100" w:beforeAutospacing="1" w:after="100" w:afterAutospacing="1" w:line="240" w:lineRule="auto"/>
        <w:rPr>
          <w:rFonts w:eastAsia="Calibri" w:cstheme="minorHAnsi"/>
          <w:sz w:val="24"/>
          <w:szCs w:val="24"/>
        </w:rPr>
      </w:pPr>
      <w:r w:rsidRPr="00A57F04">
        <w:rPr>
          <w:rFonts w:eastAsia="Calibri" w:cstheme="minorHAnsi"/>
          <w:sz w:val="24"/>
          <w:szCs w:val="24"/>
        </w:rPr>
        <w:t>T</w:t>
      </w:r>
      <w:r w:rsidR="0043533B" w:rsidRPr="00A57F04">
        <w:rPr>
          <w:rFonts w:eastAsia="Calibri" w:cstheme="minorHAnsi"/>
          <w:sz w:val="24"/>
          <w:szCs w:val="24"/>
        </w:rPr>
        <w:t>he relationship between a dependent (target) and independent variable (s) (predictor)</w:t>
      </w:r>
      <w:r w:rsidRPr="00A57F04">
        <w:rPr>
          <w:rFonts w:eastAsia="Calibri" w:cstheme="minorHAnsi"/>
          <w:sz w:val="24"/>
          <w:szCs w:val="24"/>
        </w:rPr>
        <w:t xml:space="preserve"> are explored using </w:t>
      </w:r>
      <w:r w:rsidR="004A64AF" w:rsidRPr="00A57F04">
        <w:rPr>
          <w:rFonts w:eastAsia="Calibri" w:cstheme="minorHAnsi"/>
          <w:sz w:val="24"/>
          <w:szCs w:val="24"/>
        </w:rPr>
        <w:t>r</w:t>
      </w:r>
      <w:r w:rsidR="00FA6C33" w:rsidRPr="00A57F04">
        <w:rPr>
          <w:rFonts w:eastAsia="Calibri" w:cstheme="minorHAnsi"/>
          <w:sz w:val="24"/>
          <w:szCs w:val="24"/>
        </w:rPr>
        <w:t xml:space="preserve">egression analysis which is a </w:t>
      </w:r>
      <w:r w:rsidRPr="00A57F04">
        <w:rPr>
          <w:rFonts w:eastAsia="Calibri" w:cstheme="minorHAnsi"/>
          <w:sz w:val="24"/>
          <w:szCs w:val="24"/>
        </w:rPr>
        <w:t>predictive modelling technique</w:t>
      </w:r>
      <w:r w:rsidR="0043533B" w:rsidRPr="00A57F04">
        <w:rPr>
          <w:rFonts w:eastAsia="Calibri" w:cstheme="minorHAnsi"/>
          <w:sz w:val="24"/>
          <w:szCs w:val="24"/>
        </w:rPr>
        <w:t>.</w:t>
      </w:r>
      <w:r w:rsidR="00462562" w:rsidRPr="00A57F04">
        <w:rPr>
          <w:rFonts w:eastAsia="Calibri" w:cstheme="minorHAnsi"/>
          <w:sz w:val="24"/>
          <w:szCs w:val="24"/>
        </w:rPr>
        <w:t xml:space="preserve"> </w:t>
      </w:r>
      <w:r w:rsidR="0043533B" w:rsidRPr="00A57F04">
        <w:rPr>
          <w:rFonts w:eastAsia="Calibri" w:cstheme="minorHAnsi"/>
          <w:sz w:val="24"/>
          <w:szCs w:val="24"/>
        </w:rPr>
        <w:t xml:space="preserve">This technique is </w:t>
      </w:r>
      <w:r w:rsidR="00462562" w:rsidRPr="00A57F04">
        <w:rPr>
          <w:rFonts w:eastAsia="Calibri" w:cstheme="minorHAnsi"/>
          <w:sz w:val="24"/>
          <w:szCs w:val="24"/>
        </w:rPr>
        <w:t>utilized</w:t>
      </w:r>
      <w:r w:rsidR="007271EA" w:rsidRPr="00A57F04">
        <w:rPr>
          <w:rFonts w:eastAsia="Calibri" w:cstheme="minorHAnsi"/>
          <w:sz w:val="24"/>
          <w:szCs w:val="24"/>
        </w:rPr>
        <w:t xml:space="preserve"> t</w:t>
      </w:r>
      <w:r w:rsidR="00462562" w:rsidRPr="00A57F04">
        <w:rPr>
          <w:rFonts w:eastAsia="Calibri" w:cstheme="minorHAnsi"/>
          <w:sz w:val="24"/>
          <w:szCs w:val="24"/>
        </w:rPr>
        <w:t>o</w:t>
      </w:r>
      <w:r w:rsidR="007271EA" w:rsidRPr="00A57F04">
        <w:rPr>
          <w:rFonts w:eastAsia="Calibri" w:cstheme="minorHAnsi"/>
          <w:sz w:val="24"/>
          <w:szCs w:val="24"/>
        </w:rPr>
        <w:t xml:space="preserve"> find the </w:t>
      </w:r>
      <w:hyperlink r:id="rId17" w:tgtFrame="_blank" w:history="1">
        <w:r w:rsidR="007271EA" w:rsidRPr="00A57F04">
          <w:rPr>
            <w:rFonts w:eastAsia="Calibri" w:cstheme="minorHAnsi"/>
            <w:sz w:val="24"/>
            <w:szCs w:val="24"/>
          </w:rPr>
          <w:t>effective relationship</w:t>
        </w:r>
      </w:hyperlink>
      <w:r w:rsidR="007271EA" w:rsidRPr="00A57F04">
        <w:rPr>
          <w:rFonts w:eastAsia="Calibri" w:cstheme="minorHAnsi"/>
          <w:sz w:val="24"/>
          <w:szCs w:val="24"/>
        </w:rPr>
        <w:t> between the variables</w:t>
      </w:r>
      <w:r w:rsidR="00462562" w:rsidRPr="00A57F04">
        <w:rPr>
          <w:rFonts w:eastAsia="Calibri" w:cstheme="minorHAnsi"/>
          <w:sz w:val="24"/>
          <w:szCs w:val="24"/>
        </w:rPr>
        <w:t xml:space="preserve">, for </w:t>
      </w:r>
      <w:r w:rsidR="0043533B" w:rsidRPr="00A57F04">
        <w:rPr>
          <w:rFonts w:eastAsia="Calibri" w:cstheme="minorHAnsi"/>
          <w:sz w:val="24"/>
          <w:szCs w:val="24"/>
        </w:rPr>
        <w:t xml:space="preserve">time series modelling and </w:t>
      </w:r>
      <w:r w:rsidR="00462562" w:rsidRPr="00A57F04">
        <w:rPr>
          <w:rFonts w:eastAsia="Calibri" w:cstheme="minorHAnsi"/>
          <w:sz w:val="24"/>
          <w:szCs w:val="24"/>
        </w:rPr>
        <w:t>for forecasting</w:t>
      </w:r>
      <w:r w:rsidR="0043533B" w:rsidRPr="00A57F04">
        <w:rPr>
          <w:rFonts w:eastAsia="Calibri" w:cstheme="minorHAnsi"/>
          <w:sz w:val="24"/>
          <w:szCs w:val="24"/>
        </w:rPr>
        <w:t xml:space="preserve">. </w:t>
      </w:r>
      <w:r w:rsidR="006265F0" w:rsidRPr="00A57F04">
        <w:rPr>
          <w:rFonts w:eastAsia="Calibri" w:cstheme="minorHAnsi"/>
          <w:sz w:val="24"/>
          <w:szCs w:val="24"/>
        </w:rPr>
        <w:t xml:space="preserve">Hence it is an </w:t>
      </w:r>
      <w:r w:rsidR="009E03CA" w:rsidRPr="00A57F04">
        <w:rPr>
          <w:rFonts w:eastAsia="Calibri" w:cstheme="minorHAnsi"/>
          <w:sz w:val="24"/>
          <w:szCs w:val="24"/>
        </w:rPr>
        <w:t>adequate</w:t>
      </w:r>
      <w:r w:rsidR="006265F0" w:rsidRPr="00A57F04">
        <w:rPr>
          <w:rFonts w:eastAsia="Calibri" w:cstheme="minorHAnsi"/>
          <w:sz w:val="24"/>
          <w:szCs w:val="24"/>
        </w:rPr>
        <w:t xml:space="preserve"> too</w:t>
      </w:r>
      <w:r w:rsidR="009E03CA" w:rsidRPr="00A57F04">
        <w:rPr>
          <w:rFonts w:eastAsia="Calibri" w:cstheme="minorHAnsi"/>
          <w:sz w:val="24"/>
          <w:szCs w:val="24"/>
        </w:rPr>
        <w:t>l for modelling and analyzing data</w:t>
      </w:r>
      <w:r w:rsidR="008C7B83" w:rsidRPr="00A57F04">
        <w:rPr>
          <w:rFonts w:eastAsia="Calibri" w:cstheme="minorHAnsi"/>
          <w:sz w:val="24"/>
          <w:szCs w:val="24"/>
        </w:rPr>
        <w:t xml:space="preserve"> </w:t>
      </w:r>
      <w:r w:rsidR="008C7B83" w:rsidRPr="00A57F04">
        <w:rPr>
          <w:rFonts w:cstheme="minorHAnsi"/>
          <w:color w:val="000000"/>
          <w:sz w:val="24"/>
          <w:szCs w:val="24"/>
          <w:shd w:val="clear" w:color="auto" w:fill="FFFFFF"/>
        </w:rPr>
        <w:t>(Ray, 2019)</w:t>
      </w:r>
      <w:r w:rsidR="009E03CA" w:rsidRPr="00A57F04">
        <w:rPr>
          <w:rFonts w:eastAsia="Calibri" w:cstheme="minorHAnsi"/>
          <w:sz w:val="24"/>
          <w:szCs w:val="24"/>
        </w:rPr>
        <w:t xml:space="preserve">. </w:t>
      </w:r>
      <w:r w:rsidR="001E165C" w:rsidRPr="00A57F04">
        <w:rPr>
          <w:rFonts w:eastAsia="Calibri" w:cstheme="minorHAnsi"/>
          <w:sz w:val="24"/>
          <w:szCs w:val="24"/>
        </w:rPr>
        <w:t xml:space="preserve">For this assignment we are trying to find the </w:t>
      </w:r>
      <w:r w:rsidR="007E31ED" w:rsidRPr="00A57F04">
        <w:rPr>
          <w:rFonts w:eastAsia="Calibri" w:cstheme="minorHAnsi"/>
          <w:sz w:val="24"/>
          <w:szCs w:val="24"/>
        </w:rPr>
        <w:t>relationship</w:t>
      </w:r>
      <w:r w:rsidR="001E165C" w:rsidRPr="00A57F04">
        <w:rPr>
          <w:rFonts w:eastAsia="Calibri" w:cstheme="minorHAnsi"/>
          <w:sz w:val="24"/>
          <w:szCs w:val="24"/>
        </w:rPr>
        <w:t xml:space="preserve"> b</w:t>
      </w:r>
      <w:r w:rsidR="007E31ED" w:rsidRPr="00A57F04">
        <w:rPr>
          <w:rFonts w:eastAsia="Calibri" w:cstheme="minorHAnsi"/>
          <w:sz w:val="24"/>
          <w:szCs w:val="24"/>
        </w:rPr>
        <w:t xml:space="preserve">etween the </w:t>
      </w:r>
      <w:r w:rsidR="00F107D8" w:rsidRPr="00A57F04">
        <w:rPr>
          <w:rFonts w:eastAsia="Calibri" w:cstheme="minorHAnsi"/>
          <w:sz w:val="24"/>
          <w:szCs w:val="24"/>
        </w:rPr>
        <w:t xml:space="preserve">electricity </w:t>
      </w:r>
      <w:r w:rsidR="00750908" w:rsidRPr="00A57F04">
        <w:rPr>
          <w:rFonts w:eastAsia="Calibri" w:cstheme="minorHAnsi"/>
          <w:sz w:val="24"/>
          <w:szCs w:val="24"/>
        </w:rPr>
        <w:t>consumption</w:t>
      </w:r>
      <w:r w:rsidR="00F107D8" w:rsidRPr="00A57F04">
        <w:rPr>
          <w:rFonts w:eastAsia="Calibri" w:cstheme="minorHAnsi"/>
          <w:sz w:val="24"/>
          <w:szCs w:val="24"/>
        </w:rPr>
        <w:t xml:space="preserve"> for different time intervals</w:t>
      </w:r>
      <w:r w:rsidR="00750908" w:rsidRPr="00A57F04">
        <w:rPr>
          <w:rFonts w:eastAsia="Calibri" w:cstheme="minorHAnsi"/>
          <w:sz w:val="24"/>
          <w:szCs w:val="24"/>
        </w:rPr>
        <w:t xml:space="preserve"> and indicates the strength of impact of multiple independent variables on a dependent variable.</w:t>
      </w:r>
    </w:p>
    <w:p w14:paraId="1E221908" w14:textId="26D5A95F" w:rsidR="00352158" w:rsidRPr="00A57F04" w:rsidRDefault="008805E0" w:rsidP="00CB69DC">
      <w:pPr>
        <w:rPr>
          <w:rFonts w:eastAsia="Calibri" w:cstheme="minorHAnsi"/>
          <w:sz w:val="24"/>
          <w:szCs w:val="24"/>
        </w:rPr>
      </w:pPr>
      <w:r w:rsidRPr="00A57F04">
        <w:rPr>
          <w:rFonts w:eastAsia="Calibri" w:cstheme="minorHAnsi"/>
          <w:sz w:val="24"/>
          <w:szCs w:val="24"/>
        </w:rPr>
        <w:t xml:space="preserve">Regression analysis is where </w:t>
      </w:r>
      <w:r w:rsidR="00F6640C" w:rsidRPr="00A57F04">
        <w:rPr>
          <w:rFonts w:eastAsia="Calibri" w:cstheme="minorHAnsi"/>
          <w:sz w:val="24"/>
          <w:szCs w:val="24"/>
        </w:rPr>
        <w:t xml:space="preserve">data points are </w:t>
      </w:r>
      <w:r w:rsidR="00590961" w:rsidRPr="00A57F04">
        <w:rPr>
          <w:rFonts w:eastAsia="Calibri" w:cstheme="minorHAnsi"/>
          <w:sz w:val="24"/>
          <w:szCs w:val="24"/>
        </w:rPr>
        <w:t xml:space="preserve">fit </w:t>
      </w:r>
      <w:r w:rsidR="00F6640C" w:rsidRPr="00A57F04">
        <w:rPr>
          <w:rFonts w:eastAsia="Calibri" w:cstheme="minorHAnsi"/>
          <w:sz w:val="24"/>
          <w:szCs w:val="24"/>
        </w:rPr>
        <w:t xml:space="preserve">to </w:t>
      </w:r>
      <w:r w:rsidR="00590961" w:rsidRPr="00A57F04">
        <w:rPr>
          <w:rFonts w:eastAsia="Calibri" w:cstheme="minorHAnsi"/>
          <w:sz w:val="24"/>
          <w:szCs w:val="24"/>
        </w:rPr>
        <w:t xml:space="preserve">a </w:t>
      </w:r>
      <w:r w:rsidR="00F6640C" w:rsidRPr="00A57F04">
        <w:rPr>
          <w:rFonts w:eastAsia="Calibri" w:cstheme="minorHAnsi"/>
          <w:sz w:val="24"/>
          <w:szCs w:val="24"/>
        </w:rPr>
        <w:t xml:space="preserve">line or </w:t>
      </w:r>
      <w:r w:rsidR="00590961" w:rsidRPr="00A57F04">
        <w:rPr>
          <w:rFonts w:eastAsia="Calibri" w:cstheme="minorHAnsi"/>
          <w:sz w:val="24"/>
          <w:szCs w:val="24"/>
        </w:rPr>
        <w:t xml:space="preserve">curve, </w:t>
      </w:r>
      <w:r w:rsidR="009574AB" w:rsidRPr="00A57F04">
        <w:rPr>
          <w:rFonts w:eastAsia="Calibri" w:cstheme="minorHAnsi"/>
          <w:sz w:val="24"/>
          <w:szCs w:val="24"/>
        </w:rPr>
        <w:t xml:space="preserve">such that </w:t>
      </w:r>
      <w:r w:rsidR="00590961" w:rsidRPr="00A57F04">
        <w:rPr>
          <w:rFonts w:eastAsia="Calibri" w:cstheme="minorHAnsi"/>
          <w:sz w:val="24"/>
          <w:szCs w:val="24"/>
        </w:rPr>
        <w:t xml:space="preserve">the differences between the distances of </w:t>
      </w:r>
      <w:r w:rsidRPr="00A57F04">
        <w:rPr>
          <w:rFonts w:eastAsia="Calibri" w:cstheme="minorHAnsi"/>
          <w:sz w:val="24"/>
          <w:szCs w:val="24"/>
        </w:rPr>
        <w:t xml:space="preserve">the line or curve from </w:t>
      </w:r>
      <w:r w:rsidR="00590961" w:rsidRPr="00A57F04">
        <w:rPr>
          <w:rFonts w:eastAsia="Calibri" w:cstheme="minorHAnsi"/>
          <w:sz w:val="24"/>
          <w:szCs w:val="24"/>
        </w:rPr>
        <w:t xml:space="preserve">data points is minimized. </w:t>
      </w:r>
    </w:p>
    <w:p w14:paraId="6DCF63F8" w14:textId="14E14504" w:rsidR="00EE7466" w:rsidRPr="00A57F04" w:rsidRDefault="00324FBE" w:rsidP="00CB69DC">
      <w:pPr>
        <w:rPr>
          <w:rFonts w:eastAsia="Calibri" w:cstheme="minorHAnsi"/>
          <w:sz w:val="24"/>
          <w:szCs w:val="24"/>
        </w:rPr>
      </w:pPr>
      <w:r w:rsidRPr="00A57F04">
        <w:rPr>
          <w:rFonts w:eastAsia="Calibri" w:cstheme="minorHAnsi"/>
          <w:sz w:val="24"/>
          <w:szCs w:val="24"/>
        </w:rPr>
        <w:t xml:space="preserve">For building predictive models the </w:t>
      </w:r>
      <w:r w:rsidR="00356B19" w:rsidRPr="00A57F04">
        <w:rPr>
          <w:rFonts w:eastAsia="Calibri" w:cstheme="minorHAnsi"/>
          <w:sz w:val="24"/>
          <w:szCs w:val="24"/>
        </w:rPr>
        <w:t>r</w:t>
      </w:r>
      <w:r w:rsidRPr="00A57F04">
        <w:rPr>
          <w:rFonts w:eastAsia="Calibri" w:cstheme="minorHAnsi"/>
          <w:sz w:val="24"/>
          <w:szCs w:val="24"/>
        </w:rPr>
        <w:t>egression analysis</w:t>
      </w:r>
      <w:r w:rsidR="00EE7466" w:rsidRPr="00A57F04">
        <w:rPr>
          <w:rFonts w:eastAsia="Calibri" w:cstheme="minorHAnsi"/>
          <w:sz w:val="24"/>
          <w:szCs w:val="24"/>
        </w:rPr>
        <w:t xml:space="preserve"> permits the </w:t>
      </w:r>
      <w:r w:rsidR="001208A0" w:rsidRPr="00A57F04">
        <w:rPr>
          <w:rFonts w:eastAsia="Calibri" w:cstheme="minorHAnsi"/>
          <w:sz w:val="24"/>
          <w:szCs w:val="24"/>
        </w:rPr>
        <w:t xml:space="preserve">elimination and </w:t>
      </w:r>
      <w:r w:rsidR="00EE7466" w:rsidRPr="00A57F04">
        <w:rPr>
          <w:rFonts w:eastAsia="Calibri" w:cstheme="minorHAnsi"/>
          <w:sz w:val="24"/>
          <w:szCs w:val="24"/>
        </w:rPr>
        <w:t>evalu</w:t>
      </w:r>
      <w:r w:rsidR="0042192D" w:rsidRPr="00A57F04">
        <w:rPr>
          <w:rFonts w:eastAsia="Calibri" w:cstheme="minorHAnsi"/>
          <w:sz w:val="24"/>
          <w:szCs w:val="24"/>
        </w:rPr>
        <w:t xml:space="preserve">ation </w:t>
      </w:r>
      <w:r w:rsidR="00CA27D0" w:rsidRPr="00A57F04">
        <w:rPr>
          <w:rFonts w:eastAsia="Calibri" w:cstheme="minorHAnsi"/>
          <w:sz w:val="24"/>
          <w:szCs w:val="24"/>
        </w:rPr>
        <w:t xml:space="preserve">of </w:t>
      </w:r>
      <w:r w:rsidR="00EE7466" w:rsidRPr="00A57F04">
        <w:rPr>
          <w:rFonts w:eastAsia="Calibri" w:cstheme="minorHAnsi"/>
          <w:sz w:val="24"/>
          <w:szCs w:val="24"/>
        </w:rPr>
        <w:t>the best set of variables to be used.</w:t>
      </w:r>
      <w:r w:rsidR="001208A0" w:rsidRPr="00A57F04">
        <w:rPr>
          <w:rFonts w:eastAsia="Calibri" w:cstheme="minorHAnsi"/>
          <w:sz w:val="24"/>
          <w:szCs w:val="24"/>
        </w:rPr>
        <w:t xml:space="preserve"> It also </w:t>
      </w:r>
      <w:r w:rsidR="00A05571" w:rsidRPr="00A57F04">
        <w:rPr>
          <w:rFonts w:eastAsia="Calibri" w:cstheme="minorHAnsi"/>
          <w:sz w:val="24"/>
          <w:szCs w:val="24"/>
        </w:rPr>
        <w:t xml:space="preserve">enables </w:t>
      </w:r>
      <w:r w:rsidR="0075403F" w:rsidRPr="00A57F04">
        <w:rPr>
          <w:rFonts w:eastAsia="Calibri" w:cstheme="minorHAnsi"/>
          <w:sz w:val="24"/>
          <w:szCs w:val="24"/>
        </w:rPr>
        <w:t>comparison</w:t>
      </w:r>
      <w:r w:rsidR="00A05571" w:rsidRPr="00A57F04">
        <w:rPr>
          <w:rFonts w:eastAsia="Calibri" w:cstheme="minorHAnsi"/>
          <w:sz w:val="24"/>
          <w:szCs w:val="24"/>
        </w:rPr>
        <w:t xml:space="preserve"> of </w:t>
      </w:r>
      <w:r w:rsidR="0075403F" w:rsidRPr="00A57F04">
        <w:rPr>
          <w:rFonts w:eastAsia="Calibri" w:cstheme="minorHAnsi"/>
          <w:sz w:val="24"/>
          <w:szCs w:val="24"/>
        </w:rPr>
        <w:t>variables that are measured on different scales</w:t>
      </w:r>
    </w:p>
    <w:p w14:paraId="44BCD30C" w14:textId="63135381" w:rsidR="006960FF" w:rsidRPr="00A57F04" w:rsidRDefault="00CB69DC" w:rsidP="00352158">
      <w:pPr>
        <w:rPr>
          <w:sz w:val="24"/>
          <w:szCs w:val="24"/>
        </w:rPr>
      </w:pPr>
      <w:r w:rsidRPr="00A57F04">
        <w:rPr>
          <w:sz w:val="24"/>
          <w:szCs w:val="24"/>
        </w:rPr>
        <w:t xml:space="preserve">Various regression models are used for the </w:t>
      </w:r>
      <w:r w:rsidR="002534BF" w:rsidRPr="00A57F04">
        <w:rPr>
          <w:sz w:val="24"/>
          <w:szCs w:val="24"/>
        </w:rPr>
        <w:t>analysis</w:t>
      </w:r>
      <w:r w:rsidR="002C6600" w:rsidRPr="00A57F04">
        <w:rPr>
          <w:sz w:val="24"/>
          <w:szCs w:val="24"/>
        </w:rPr>
        <w:t xml:space="preserve">. Many of the models utilize the same variables, </w:t>
      </w:r>
      <w:r w:rsidR="00352158" w:rsidRPr="00A57F04">
        <w:rPr>
          <w:sz w:val="24"/>
          <w:szCs w:val="24"/>
        </w:rPr>
        <w:t>a short description of the various models used are as follows</w:t>
      </w:r>
      <w:r w:rsidR="001901E6" w:rsidRPr="00A57F04">
        <w:rPr>
          <w:sz w:val="24"/>
          <w:szCs w:val="24"/>
        </w:rPr>
        <w:t xml:space="preserve"> </w:t>
      </w:r>
      <w:r w:rsidR="001901E6" w:rsidRPr="00A57F04">
        <w:rPr>
          <w:rFonts w:cstheme="minorHAnsi"/>
          <w:color w:val="000000"/>
          <w:sz w:val="24"/>
          <w:szCs w:val="24"/>
          <w:shd w:val="clear" w:color="auto" w:fill="FFFFFF"/>
        </w:rPr>
        <w:t>(Rdocumentation.org, 2019)</w:t>
      </w:r>
      <w:r w:rsidR="002534BF" w:rsidRPr="00A57F04">
        <w:rPr>
          <w:sz w:val="24"/>
          <w:szCs w:val="24"/>
        </w:rPr>
        <w:t xml:space="preserve">: </w:t>
      </w:r>
    </w:p>
    <w:p w14:paraId="6B5F8E3D" w14:textId="4BE0BC63" w:rsidR="002D283D" w:rsidRDefault="002D283D" w:rsidP="00352158">
      <w:pPr>
        <w:rPr>
          <w:sz w:val="24"/>
        </w:rPr>
      </w:pPr>
    </w:p>
    <w:p w14:paraId="07A7F01E" w14:textId="50B373AF" w:rsidR="002D283D" w:rsidRDefault="002D283D" w:rsidP="00352158">
      <w:pPr>
        <w:rPr>
          <w:sz w:val="24"/>
        </w:rPr>
      </w:pPr>
    </w:p>
    <w:p w14:paraId="0F69D0AD" w14:textId="77777777" w:rsidR="002D283D" w:rsidRPr="00352158" w:rsidRDefault="002D283D" w:rsidP="00352158">
      <w:pPr>
        <w:rPr>
          <w:sz w:val="24"/>
        </w:rPr>
      </w:pPr>
    </w:p>
    <w:p w14:paraId="1EAB2FB5" w14:textId="77777777" w:rsidR="00CB69DC" w:rsidRPr="00CB7286" w:rsidRDefault="00CB69DC" w:rsidP="00CB69DC">
      <w:pPr>
        <w:spacing w:line="276" w:lineRule="auto"/>
        <w:rPr>
          <w:rFonts w:eastAsia="Calibri" w:cstheme="minorHAnsi"/>
          <w:b/>
          <w:sz w:val="24"/>
          <w:szCs w:val="24"/>
        </w:rPr>
      </w:pPr>
      <w:r w:rsidRPr="00CB7286">
        <w:rPr>
          <w:rFonts w:eastAsia="Calibri" w:cstheme="minorHAnsi"/>
          <w:b/>
          <w:sz w:val="24"/>
          <w:szCs w:val="24"/>
        </w:rPr>
        <w:t>Variables:</w:t>
      </w:r>
    </w:p>
    <w:tbl>
      <w:tblPr>
        <w:tblStyle w:val="TableGrid"/>
        <w:tblW w:w="0" w:type="auto"/>
        <w:tblLook w:val="04A0" w:firstRow="1" w:lastRow="0" w:firstColumn="1" w:lastColumn="0" w:noHBand="0" w:noVBand="1"/>
      </w:tblPr>
      <w:tblGrid>
        <w:gridCol w:w="2605"/>
        <w:gridCol w:w="8185"/>
      </w:tblGrid>
      <w:tr w:rsidR="00CB69DC" w:rsidRPr="00CB7286" w14:paraId="0EF763A2" w14:textId="77777777" w:rsidTr="000A2526">
        <w:tc>
          <w:tcPr>
            <w:tcW w:w="2605" w:type="dxa"/>
          </w:tcPr>
          <w:p w14:paraId="2851F870" w14:textId="77777777" w:rsidR="00CB69DC" w:rsidRPr="00CB7286" w:rsidRDefault="00CB69DC" w:rsidP="000A2526">
            <w:pPr>
              <w:spacing w:line="276" w:lineRule="auto"/>
              <w:rPr>
                <w:rFonts w:eastAsia="Calibri" w:cstheme="minorHAnsi"/>
                <w:b/>
                <w:sz w:val="24"/>
                <w:szCs w:val="24"/>
              </w:rPr>
            </w:pPr>
            <w:r w:rsidRPr="00E97EB7">
              <w:rPr>
                <w:b/>
                <w:sz w:val="24"/>
                <w:szCs w:val="24"/>
              </w:rPr>
              <w:t>Arguments</w:t>
            </w:r>
          </w:p>
        </w:tc>
        <w:tc>
          <w:tcPr>
            <w:tcW w:w="8185" w:type="dxa"/>
          </w:tcPr>
          <w:p w14:paraId="6BB4B7AD" w14:textId="77777777" w:rsidR="00CB69DC" w:rsidRPr="00CB7286" w:rsidRDefault="00CB69DC" w:rsidP="000A2526">
            <w:pPr>
              <w:spacing w:line="276" w:lineRule="auto"/>
              <w:rPr>
                <w:rFonts w:eastAsia="Calibri" w:cstheme="minorHAnsi"/>
                <w:b/>
                <w:sz w:val="24"/>
                <w:szCs w:val="24"/>
              </w:rPr>
            </w:pPr>
            <w:r w:rsidRPr="00CB7286">
              <w:rPr>
                <w:rFonts w:eastAsia="Calibri" w:cstheme="minorHAnsi"/>
                <w:b/>
                <w:sz w:val="24"/>
                <w:szCs w:val="24"/>
              </w:rPr>
              <w:t>Description</w:t>
            </w:r>
          </w:p>
        </w:tc>
      </w:tr>
      <w:tr w:rsidR="00CB69DC" w:rsidRPr="00CB7286" w14:paraId="066CEFE5" w14:textId="77777777" w:rsidTr="000A2526">
        <w:tc>
          <w:tcPr>
            <w:tcW w:w="2605" w:type="dxa"/>
          </w:tcPr>
          <w:p w14:paraId="43B5F406" w14:textId="77777777" w:rsidR="00CB69DC" w:rsidRPr="00CB7286" w:rsidRDefault="00CB69DC" w:rsidP="000A2526">
            <w:pPr>
              <w:spacing w:line="276" w:lineRule="auto"/>
              <w:rPr>
                <w:rFonts w:eastAsia="Calibri" w:cstheme="minorHAnsi"/>
                <w:i/>
                <w:sz w:val="24"/>
                <w:szCs w:val="24"/>
              </w:rPr>
            </w:pPr>
            <w:r w:rsidRPr="00CB7286">
              <w:rPr>
                <w:rFonts w:eastAsia="Calibri" w:cstheme="minorHAnsi"/>
                <w:i/>
                <w:sz w:val="24"/>
                <w:szCs w:val="24"/>
              </w:rPr>
              <w:t xml:space="preserve">Data </w:t>
            </w:r>
          </w:p>
        </w:tc>
        <w:tc>
          <w:tcPr>
            <w:tcW w:w="8185" w:type="dxa"/>
          </w:tcPr>
          <w:p w14:paraId="365F7088" w14:textId="77777777" w:rsidR="00CB69DC" w:rsidRPr="00CB7286" w:rsidRDefault="00CB69DC" w:rsidP="000A2526">
            <w:pPr>
              <w:spacing w:line="276" w:lineRule="auto"/>
              <w:rPr>
                <w:rFonts w:eastAsia="Calibri" w:cstheme="minorHAnsi"/>
                <w:sz w:val="24"/>
                <w:szCs w:val="24"/>
              </w:rPr>
            </w:pPr>
            <w:r w:rsidRPr="00CB7286">
              <w:rPr>
                <w:rFonts w:eastAsia="Calibri" w:cstheme="minorHAnsi"/>
                <w:sz w:val="24"/>
                <w:szCs w:val="24"/>
              </w:rPr>
              <w:t>The main source on which the algorithms are supposed to process on.</w:t>
            </w:r>
          </w:p>
        </w:tc>
      </w:tr>
      <w:tr w:rsidR="00CB69DC" w:rsidRPr="00CB7286" w14:paraId="3C3ADF02" w14:textId="77777777" w:rsidTr="000A2526">
        <w:tc>
          <w:tcPr>
            <w:tcW w:w="2605" w:type="dxa"/>
          </w:tcPr>
          <w:p w14:paraId="1C3BD98B" w14:textId="77777777" w:rsidR="00CB69DC" w:rsidRPr="00CB7286" w:rsidRDefault="00CB69DC" w:rsidP="000A2526">
            <w:pPr>
              <w:spacing w:line="276" w:lineRule="auto"/>
              <w:rPr>
                <w:rFonts w:eastAsia="Calibri" w:cstheme="minorHAnsi"/>
                <w:i/>
                <w:sz w:val="24"/>
                <w:szCs w:val="24"/>
              </w:rPr>
            </w:pPr>
            <w:r w:rsidRPr="00CB7286">
              <w:rPr>
                <w:rFonts w:eastAsia="Calibri" w:cstheme="minorHAnsi"/>
                <w:i/>
                <w:sz w:val="24"/>
                <w:szCs w:val="24"/>
              </w:rPr>
              <w:t xml:space="preserve">Method </w:t>
            </w:r>
          </w:p>
        </w:tc>
        <w:tc>
          <w:tcPr>
            <w:tcW w:w="8185" w:type="dxa"/>
          </w:tcPr>
          <w:p w14:paraId="3F15698F" w14:textId="77777777" w:rsidR="00CB69DC" w:rsidRPr="00CB7286" w:rsidRDefault="00CB69DC" w:rsidP="000A2526">
            <w:pPr>
              <w:spacing w:line="276" w:lineRule="auto"/>
              <w:rPr>
                <w:rFonts w:eastAsia="Calibri" w:cstheme="minorHAnsi"/>
                <w:sz w:val="24"/>
                <w:szCs w:val="24"/>
              </w:rPr>
            </w:pPr>
            <w:r w:rsidRPr="00CB7286">
              <w:rPr>
                <w:rFonts w:eastAsia="Calibri" w:cstheme="minorHAnsi"/>
                <w:sz w:val="24"/>
                <w:szCs w:val="24"/>
              </w:rPr>
              <w:t>The algorithm which is used to create the model.</w:t>
            </w:r>
          </w:p>
          <w:p w14:paraId="337F7867" w14:textId="77777777" w:rsidR="00CB69DC" w:rsidRPr="00CB7286" w:rsidRDefault="00CB69DC" w:rsidP="000A2526">
            <w:pPr>
              <w:spacing w:line="276" w:lineRule="auto"/>
              <w:rPr>
                <w:rFonts w:eastAsia="Calibri" w:cstheme="minorHAnsi"/>
                <w:sz w:val="24"/>
                <w:szCs w:val="24"/>
              </w:rPr>
            </w:pPr>
            <w:r w:rsidRPr="00CB7286">
              <w:rPr>
                <w:rFonts w:eastAsia="Calibri" w:cstheme="minorHAnsi"/>
                <w:sz w:val="24"/>
                <w:szCs w:val="24"/>
              </w:rPr>
              <w:t>Repeatedcv - A resampling method for repeated training/test splits</w:t>
            </w:r>
          </w:p>
        </w:tc>
      </w:tr>
      <w:tr w:rsidR="00CB69DC" w:rsidRPr="00CB7286" w14:paraId="1774230F" w14:textId="77777777" w:rsidTr="000A2526">
        <w:tc>
          <w:tcPr>
            <w:tcW w:w="2605" w:type="dxa"/>
          </w:tcPr>
          <w:p w14:paraId="398A3687" w14:textId="77777777" w:rsidR="00CB69DC" w:rsidRPr="00CB7286" w:rsidRDefault="00CB69DC" w:rsidP="000A2526">
            <w:pPr>
              <w:spacing w:line="276" w:lineRule="auto"/>
              <w:rPr>
                <w:rFonts w:eastAsia="Calibri" w:cstheme="minorHAnsi"/>
                <w:i/>
                <w:sz w:val="24"/>
                <w:szCs w:val="24"/>
              </w:rPr>
            </w:pPr>
            <w:r w:rsidRPr="00CB7286">
              <w:rPr>
                <w:rFonts w:eastAsia="Calibri" w:cstheme="minorHAnsi"/>
                <w:i/>
                <w:sz w:val="24"/>
                <w:szCs w:val="24"/>
              </w:rPr>
              <w:t xml:space="preserve">preProc </w:t>
            </w:r>
          </w:p>
        </w:tc>
        <w:tc>
          <w:tcPr>
            <w:tcW w:w="8185" w:type="dxa"/>
          </w:tcPr>
          <w:p w14:paraId="065ABAFA" w14:textId="77777777" w:rsidR="00CB69DC" w:rsidRPr="00CB7286" w:rsidRDefault="00CB69DC" w:rsidP="000A2526">
            <w:pPr>
              <w:spacing w:line="276" w:lineRule="auto"/>
              <w:rPr>
                <w:rFonts w:eastAsia="Calibri" w:cstheme="minorHAnsi"/>
                <w:sz w:val="24"/>
                <w:szCs w:val="24"/>
              </w:rPr>
            </w:pPr>
            <w:r w:rsidRPr="00CB7286">
              <w:rPr>
                <w:rFonts w:eastAsia="Calibri" w:cstheme="minorHAnsi"/>
                <w:sz w:val="24"/>
                <w:szCs w:val="24"/>
              </w:rPr>
              <w:t xml:space="preserve">Preprocessing on the data before performing the algorithm’s operations on the data. </w:t>
            </w:r>
          </w:p>
          <w:p w14:paraId="61C3CBCE" w14:textId="77777777" w:rsidR="00CB69DC" w:rsidRPr="00CB7286" w:rsidRDefault="00CB69DC" w:rsidP="000A2526">
            <w:pPr>
              <w:spacing w:line="276" w:lineRule="auto"/>
              <w:rPr>
                <w:rFonts w:eastAsia="Calibri" w:cstheme="minorHAnsi"/>
                <w:sz w:val="24"/>
                <w:szCs w:val="24"/>
              </w:rPr>
            </w:pPr>
            <w:r w:rsidRPr="00CB7286">
              <w:rPr>
                <w:rFonts w:eastAsia="Calibri" w:cstheme="minorHAnsi"/>
                <w:sz w:val="24"/>
                <w:szCs w:val="24"/>
              </w:rPr>
              <w:t>preProc has 2 variable, center and scale.</w:t>
            </w:r>
          </w:p>
          <w:p w14:paraId="2F6E8683" w14:textId="77777777" w:rsidR="00CB69DC" w:rsidRPr="00CB7286" w:rsidRDefault="00CB69DC" w:rsidP="000A2526">
            <w:pPr>
              <w:spacing w:line="276" w:lineRule="auto"/>
              <w:rPr>
                <w:rFonts w:eastAsia="Calibri" w:cstheme="minorHAnsi"/>
                <w:sz w:val="24"/>
                <w:szCs w:val="24"/>
              </w:rPr>
            </w:pPr>
            <w:r w:rsidRPr="00CB7286">
              <w:rPr>
                <w:rFonts w:eastAsia="Calibri" w:cstheme="minorHAnsi"/>
                <w:sz w:val="24"/>
                <w:szCs w:val="24"/>
              </w:rPr>
              <w:t>Center = difference between the mean and the actual value.</w:t>
            </w:r>
          </w:p>
          <w:p w14:paraId="3E2B1FEA" w14:textId="77777777" w:rsidR="00CB69DC" w:rsidRPr="00CB7286" w:rsidRDefault="00CB69DC" w:rsidP="000A2526">
            <w:pPr>
              <w:spacing w:line="276" w:lineRule="auto"/>
              <w:rPr>
                <w:rFonts w:eastAsia="Calibri" w:cstheme="minorHAnsi"/>
                <w:sz w:val="24"/>
                <w:szCs w:val="24"/>
              </w:rPr>
            </w:pPr>
            <w:r w:rsidRPr="00CB7286">
              <w:rPr>
                <w:rFonts w:eastAsia="Calibri" w:cstheme="minorHAnsi"/>
                <w:sz w:val="24"/>
                <w:szCs w:val="24"/>
              </w:rPr>
              <w:t>Scale = divides the value with standard deviation.</w:t>
            </w:r>
          </w:p>
        </w:tc>
      </w:tr>
      <w:tr w:rsidR="00CB69DC" w:rsidRPr="00CB7286" w14:paraId="49C6E6B9" w14:textId="77777777" w:rsidTr="000A2526">
        <w:tc>
          <w:tcPr>
            <w:tcW w:w="2605" w:type="dxa"/>
          </w:tcPr>
          <w:p w14:paraId="5D71C220" w14:textId="77777777" w:rsidR="00CB69DC" w:rsidRPr="00CB7286" w:rsidRDefault="00CB69DC" w:rsidP="000A2526">
            <w:pPr>
              <w:spacing w:line="276" w:lineRule="auto"/>
              <w:rPr>
                <w:rFonts w:eastAsia="Calibri" w:cstheme="minorHAnsi"/>
                <w:i/>
                <w:sz w:val="24"/>
                <w:szCs w:val="24"/>
              </w:rPr>
            </w:pPr>
            <w:r w:rsidRPr="00CB7286">
              <w:rPr>
                <w:rFonts w:eastAsia="Calibri" w:cstheme="minorHAnsi"/>
                <w:i/>
                <w:sz w:val="24"/>
                <w:szCs w:val="24"/>
              </w:rPr>
              <w:t xml:space="preserve">tuneLength </w:t>
            </w:r>
          </w:p>
        </w:tc>
        <w:tc>
          <w:tcPr>
            <w:tcW w:w="8185" w:type="dxa"/>
          </w:tcPr>
          <w:p w14:paraId="703130FF" w14:textId="77777777" w:rsidR="00CB69DC" w:rsidRPr="00CB7286" w:rsidRDefault="00CB69DC" w:rsidP="000A2526">
            <w:pPr>
              <w:spacing w:line="276" w:lineRule="auto"/>
              <w:rPr>
                <w:rFonts w:eastAsia="Calibri" w:cstheme="minorHAnsi"/>
                <w:sz w:val="24"/>
                <w:szCs w:val="24"/>
              </w:rPr>
            </w:pPr>
            <w:r w:rsidRPr="00CB7286">
              <w:rPr>
                <w:rFonts w:eastAsia="Calibri" w:cstheme="minorHAnsi"/>
                <w:sz w:val="24"/>
                <w:szCs w:val="24"/>
              </w:rPr>
              <w:t>A parameter which specifies the granularity of optimizing different tuning parameters generated in tuneGrid.</w:t>
            </w:r>
          </w:p>
          <w:p w14:paraId="2A318BA4" w14:textId="77777777" w:rsidR="00CB69DC" w:rsidRPr="00CB7286" w:rsidRDefault="00CB69DC" w:rsidP="000A2526">
            <w:pPr>
              <w:spacing w:line="276" w:lineRule="auto"/>
              <w:rPr>
                <w:rFonts w:eastAsia="Calibri" w:cstheme="minorHAnsi"/>
                <w:sz w:val="24"/>
                <w:szCs w:val="24"/>
              </w:rPr>
            </w:pPr>
            <w:r w:rsidRPr="00CB7286">
              <w:rPr>
                <w:rFonts w:eastAsia="Calibri" w:cstheme="minorHAnsi"/>
                <w:sz w:val="24"/>
                <w:szCs w:val="24"/>
              </w:rPr>
              <w:t>Tells the algorithm to try different default values (i.e. 10) for the main parameter</w:t>
            </w:r>
          </w:p>
        </w:tc>
      </w:tr>
      <w:tr w:rsidR="00CB69DC" w:rsidRPr="00CB7286" w14:paraId="154CA25C" w14:textId="77777777" w:rsidTr="000A2526">
        <w:tc>
          <w:tcPr>
            <w:tcW w:w="2605" w:type="dxa"/>
          </w:tcPr>
          <w:p w14:paraId="6E8E205F" w14:textId="77777777" w:rsidR="00CB69DC" w:rsidRPr="00CB7286" w:rsidRDefault="00CB69DC" w:rsidP="000A2526">
            <w:pPr>
              <w:spacing w:line="276" w:lineRule="auto"/>
              <w:rPr>
                <w:rFonts w:eastAsia="Calibri" w:cstheme="minorHAnsi"/>
                <w:i/>
                <w:sz w:val="24"/>
                <w:szCs w:val="24"/>
              </w:rPr>
            </w:pPr>
            <w:r w:rsidRPr="00CB7286">
              <w:rPr>
                <w:rFonts w:eastAsia="Calibri" w:cstheme="minorHAnsi"/>
                <w:i/>
                <w:sz w:val="24"/>
                <w:szCs w:val="24"/>
              </w:rPr>
              <w:t>trControl</w:t>
            </w:r>
          </w:p>
        </w:tc>
        <w:tc>
          <w:tcPr>
            <w:tcW w:w="8185" w:type="dxa"/>
          </w:tcPr>
          <w:p w14:paraId="5D7CBC32" w14:textId="77777777" w:rsidR="00CB69DC" w:rsidRPr="00CB7286" w:rsidRDefault="00CB69DC" w:rsidP="000A2526">
            <w:pPr>
              <w:spacing w:line="276" w:lineRule="auto"/>
              <w:rPr>
                <w:rFonts w:eastAsia="Calibri" w:cstheme="minorHAnsi"/>
                <w:sz w:val="24"/>
                <w:szCs w:val="24"/>
              </w:rPr>
            </w:pPr>
            <w:r w:rsidRPr="00CB7286">
              <w:rPr>
                <w:rFonts w:eastAsia="Calibri" w:cstheme="minorHAnsi"/>
                <w:sz w:val="24"/>
                <w:szCs w:val="24"/>
              </w:rPr>
              <w:t>Train Control – it provides a list of values that define how this function acts.</w:t>
            </w:r>
          </w:p>
        </w:tc>
      </w:tr>
      <w:tr w:rsidR="00CB69DC" w:rsidRPr="00CB7286" w14:paraId="11115329" w14:textId="77777777" w:rsidTr="000A2526">
        <w:tc>
          <w:tcPr>
            <w:tcW w:w="2605" w:type="dxa"/>
          </w:tcPr>
          <w:p w14:paraId="37FD4EE2" w14:textId="77777777" w:rsidR="00CB69DC" w:rsidRPr="00CB7286" w:rsidRDefault="00CB69DC" w:rsidP="000A2526">
            <w:pPr>
              <w:spacing w:line="276" w:lineRule="auto"/>
              <w:rPr>
                <w:rFonts w:eastAsia="Calibri" w:cstheme="minorHAnsi"/>
                <w:i/>
                <w:sz w:val="24"/>
                <w:szCs w:val="24"/>
              </w:rPr>
            </w:pPr>
            <w:r w:rsidRPr="00CB7286">
              <w:rPr>
                <w:rFonts w:eastAsia="Calibri" w:cstheme="minorHAnsi"/>
                <w:i/>
                <w:sz w:val="24"/>
                <w:szCs w:val="24"/>
              </w:rPr>
              <w:t xml:space="preserve">linout </w:t>
            </w:r>
          </w:p>
        </w:tc>
        <w:tc>
          <w:tcPr>
            <w:tcW w:w="8185" w:type="dxa"/>
          </w:tcPr>
          <w:p w14:paraId="0BC7F511" w14:textId="77777777" w:rsidR="00CB69DC" w:rsidRPr="00CB7286" w:rsidRDefault="00CB69DC" w:rsidP="000A2526">
            <w:pPr>
              <w:spacing w:line="276" w:lineRule="auto"/>
              <w:rPr>
                <w:rFonts w:eastAsia="Calibri" w:cstheme="minorHAnsi"/>
                <w:sz w:val="24"/>
                <w:szCs w:val="24"/>
              </w:rPr>
            </w:pPr>
            <w:r w:rsidRPr="00CB7286">
              <w:rPr>
                <w:rFonts w:eastAsia="Calibri" w:cstheme="minorHAnsi"/>
                <w:sz w:val="24"/>
                <w:szCs w:val="24"/>
              </w:rPr>
              <w:t>Linear output units since it is numeric, the default value is logistic output units.</w:t>
            </w:r>
          </w:p>
        </w:tc>
      </w:tr>
      <w:tr w:rsidR="00CB69DC" w:rsidRPr="00CB7286" w14:paraId="724C58F1" w14:textId="77777777" w:rsidTr="000A2526">
        <w:tc>
          <w:tcPr>
            <w:tcW w:w="2605" w:type="dxa"/>
          </w:tcPr>
          <w:p w14:paraId="60B01865" w14:textId="77777777" w:rsidR="00CB69DC" w:rsidRPr="00CB7286" w:rsidRDefault="00CB69DC" w:rsidP="000A2526">
            <w:pPr>
              <w:spacing w:line="276" w:lineRule="auto"/>
              <w:rPr>
                <w:rFonts w:eastAsia="Calibri" w:cstheme="minorHAnsi"/>
                <w:i/>
                <w:sz w:val="24"/>
                <w:szCs w:val="24"/>
              </w:rPr>
            </w:pPr>
            <w:r w:rsidRPr="00CB7286">
              <w:rPr>
                <w:rFonts w:eastAsia="Calibri" w:cstheme="minorHAnsi"/>
                <w:i/>
                <w:sz w:val="24"/>
                <w:szCs w:val="24"/>
              </w:rPr>
              <w:t xml:space="preserve">trace </w:t>
            </w:r>
          </w:p>
        </w:tc>
        <w:tc>
          <w:tcPr>
            <w:tcW w:w="8185" w:type="dxa"/>
          </w:tcPr>
          <w:p w14:paraId="5EA4C5FD" w14:textId="77777777" w:rsidR="00CB69DC" w:rsidRPr="00CB7286" w:rsidRDefault="00CB69DC" w:rsidP="000A2526">
            <w:pPr>
              <w:spacing w:line="276" w:lineRule="auto"/>
              <w:rPr>
                <w:rFonts w:eastAsia="Calibri" w:cstheme="minorHAnsi"/>
                <w:sz w:val="24"/>
                <w:szCs w:val="24"/>
              </w:rPr>
            </w:pPr>
            <w:r w:rsidRPr="00CB7286">
              <w:rPr>
                <w:rFonts w:eastAsia="Calibri" w:cstheme="minorHAnsi"/>
                <w:sz w:val="24"/>
                <w:szCs w:val="24"/>
              </w:rPr>
              <w:t>Switch for tracing optimization.</w:t>
            </w:r>
          </w:p>
        </w:tc>
      </w:tr>
      <w:tr w:rsidR="00CB69DC" w:rsidRPr="00CB7286" w14:paraId="6E7D8FC3" w14:textId="77777777" w:rsidTr="000A2526">
        <w:tc>
          <w:tcPr>
            <w:tcW w:w="2605" w:type="dxa"/>
          </w:tcPr>
          <w:p w14:paraId="75FD142D" w14:textId="77777777" w:rsidR="00CB69DC" w:rsidRPr="00CB7286" w:rsidRDefault="00CB69DC" w:rsidP="000A2526">
            <w:pPr>
              <w:spacing w:line="276" w:lineRule="auto"/>
              <w:rPr>
                <w:rFonts w:eastAsia="Calibri" w:cstheme="minorHAnsi"/>
                <w:i/>
                <w:sz w:val="24"/>
                <w:szCs w:val="24"/>
              </w:rPr>
            </w:pPr>
            <w:r w:rsidRPr="00CB7286">
              <w:rPr>
                <w:rFonts w:eastAsia="Calibri" w:cstheme="minorHAnsi"/>
                <w:i/>
                <w:sz w:val="24"/>
                <w:szCs w:val="24"/>
              </w:rPr>
              <w:t xml:space="preserve">MaxNWts </w:t>
            </w:r>
          </w:p>
        </w:tc>
        <w:tc>
          <w:tcPr>
            <w:tcW w:w="8185" w:type="dxa"/>
          </w:tcPr>
          <w:p w14:paraId="08FC01A8" w14:textId="77777777" w:rsidR="00CB69DC" w:rsidRPr="00CB7286" w:rsidRDefault="00CB69DC" w:rsidP="000A2526">
            <w:pPr>
              <w:spacing w:line="276" w:lineRule="auto"/>
              <w:rPr>
                <w:rFonts w:eastAsia="Calibri" w:cstheme="minorHAnsi"/>
                <w:sz w:val="24"/>
                <w:szCs w:val="24"/>
              </w:rPr>
            </w:pPr>
            <w:r w:rsidRPr="00CB7286">
              <w:rPr>
                <w:rFonts w:eastAsia="Calibri" w:cstheme="minorHAnsi"/>
                <w:sz w:val="24"/>
                <w:szCs w:val="24"/>
              </w:rPr>
              <w:t>The maximum allowable number of weights.</w:t>
            </w:r>
          </w:p>
          <w:p w14:paraId="46D82E85" w14:textId="77777777" w:rsidR="00CB69DC" w:rsidRPr="00CB7286" w:rsidRDefault="00CB69DC" w:rsidP="000A2526">
            <w:pPr>
              <w:spacing w:line="276" w:lineRule="auto"/>
              <w:rPr>
                <w:rFonts w:eastAsia="Calibri" w:cstheme="minorHAnsi"/>
                <w:sz w:val="24"/>
                <w:szCs w:val="24"/>
              </w:rPr>
            </w:pPr>
            <w:r w:rsidRPr="00CB7286">
              <w:rPr>
                <w:rFonts w:eastAsia="Calibri" w:cstheme="minorHAnsi"/>
                <w:sz w:val="24"/>
                <w:szCs w:val="24"/>
              </w:rPr>
              <w:t>There is no intrinsic limit in the code, but increasing MaxNWts will probably allow fits that are very slow and time-consuming</w:t>
            </w:r>
          </w:p>
        </w:tc>
      </w:tr>
      <w:tr w:rsidR="00CB69DC" w:rsidRPr="00CB7286" w14:paraId="6B3871E6" w14:textId="77777777" w:rsidTr="000A2526">
        <w:tc>
          <w:tcPr>
            <w:tcW w:w="2605" w:type="dxa"/>
          </w:tcPr>
          <w:p w14:paraId="620117CF" w14:textId="77777777" w:rsidR="00CB69DC" w:rsidRPr="00CB7286" w:rsidRDefault="00CB69DC" w:rsidP="000A2526">
            <w:pPr>
              <w:spacing w:line="276" w:lineRule="auto"/>
              <w:rPr>
                <w:rFonts w:eastAsia="Calibri" w:cstheme="minorHAnsi"/>
                <w:i/>
                <w:sz w:val="24"/>
                <w:szCs w:val="24"/>
              </w:rPr>
            </w:pPr>
            <w:r w:rsidRPr="00CB7286">
              <w:rPr>
                <w:rFonts w:eastAsia="Calibri" w:cstheme="minorHAnsi"/>
                <w:i/>
                <w:sz w:val="24"/>
                <w:szCs w:val="24"/>
              </w:rPr>
              <w:t xml:space="preserve">Maxit </w:t>
            </w:r>
          </w:p>
        </w:tc>
        <w:tc>
          <w:tcPr>
            <w:tcW w:w="8185" w:type="dxa"/>
          </w:tcPr>
          <w:p w14:paraId="5EFB56A9" w14:textId="77777777" w:rsidR="00CB69DC" w:rsidRPr="00CB7286" w:rsidRDefault="00CB69DC" w:rsidP="000A2526">
            <w:pPr>
              <w:spacing w:line="276" w:lineRule="auto"/>
              <w:rPr>
                <w:rFonts w:eastAsia="Calibri" w:cstheme="minorHAnsi"/>
                <w:sz w:val="24"/>
                <w:szCs w:val="24"/>
              </w:rPr>
            </w:pPr>
            <w:r w:rsidRPr="00CB7286">
              <w:rPr>
                <w:rFonts w:eastAsia="Calibri" w:cstheme="minorHAnsi"/>
                <w:sz w:val="24"/>
                <w:szCs w:val="24"/>
              </w:rPr>
              <w:t>Maximum number of iterations</w:t>
            </w:r>
          </w:p>
        </w:tc>
      </w:tr>
      <w:tr w:rsidR="00CB69DC" w:rsidRPr="00CB7286" w14:paraId="5A0CF5C3" w14:textId="77777777" w:rsidTr="000A2526">
        <w:tc>
          <w:tcPr>
            <w:tcW w:w="2605" w:type="dxa"/>
          </w:tcPr>
          <w:p w14:paraId="6F7682F5" w14:textId="77777777" w:rsidR="00CB69DC" w:rsidRPr="00CB7286" w:rsidRDefault="00CB69DC" w:rsidP="000A2526">
            <w:pPr>
              <w:spacing w:line="276" w:lineRule="auto"/>
              <w:rPr>
                <w:rFonts w:eastAsia="Calibri" w:cstheme="minorHAnsi"/>
                <w:i/>
                <w:sz w:val="24"/>
                <w:szCs w:val="24"/>
              </w:rPr>
            </w:pPr>
            <w:r w:rsidRPr="00CB7286">
              <w:rPr>
                <w:rFonts w:eastAsia="Calibri" w:cstheme="minorHAnsi"/>
                <w:i/>
                <w:sz w:val="24"/>
                <w:szCs w:val="24"/>
              </w:rPr>
              <w:t xml:space="preserve">ntree </w:t>
            </w:r>
          </w:p>
        </w:tc>
        <w:tc>
          <w:tcPr>
            <w:tcW w:w="8185" w:type="dxa"/>
          </w:tcPr>
          <w:p w14:paraId="308ADB54" w14:textId="77777777" w:rsidR="00CB69DC" w:rsidRPr="00CB7286" w:rsidRDefault="00CB69DC" w:rsidP="00682330">
            <w:pPr>
              <w:keepNext/>
              <w:spacing w:line="276" w:lineRule="auto"/>
              <w:rPr>
                <w:rFonts w:eastAsia="Calibri" w:cstheme="minorHAnsi"/>
                <w:sz w:val="24"/>
                <w:szCs w:val="24"/>
              </w:rPr>
            </w:pPr>
            <w:r w:rsidRPr="00CB7286">
              <w:rPr>
                <w:rFonts w:eastAsia="Calibri" w:cstheme="minorHAnsi"/>
                <w:sz w:val="24"/>
                <w:szCs w:val="24"/>
              </w:rPr>
              <w:t>Used for random forest to specify the number of decision trees.</w:t>
            </w:r>
          </w:p>
        </w:tc>
      </w:tr>
    </w:tbl>
    <w:p w14:paraId="11059C4C" w14:textId="3B6CC426" w:rsidR="00CB7286" w:rsidRPr="00682330" w:rsidRDefault="00682330" w:rsidP="00682330">
      <w:pPr>
        <w:pStyle w:val="Caption"/>
        <w:jc w:val="center"/>
        <w:rPr>
          <w:sz w:val="22"/>
        </w:rPr>
      </w:pPr>
      <w:r w:rsidRPr="00682330">
        <w:rPr>
          <w:sz w:val="22"/>
        </w:rPr>
        <w:t xml:space="preserve">Table </w:t>
      </w:r>
      <w:r w:rsidRPr="00682330">
        <w:rPr>
          <w:sz w:val="22"/>
        </w:rPr>
        <w:fldChar w:fldCharType="begin"/>
      </w:r>
      <w:r w:rsidRPr="00682330">
        <w:rPr>
          <w:sz w:val="22"/>
        </w:rPr>
        <w:instrText xml:space="preserve"> SEQ Table \* ARABIC </w:instrText>
      </w:r>
      <w:r w:rsidRPr="00682330">
        <w:rPr>
          <w:sz w:val="22"/>
        </w:rPr>
        <w:fldChar w:fldCharType="separate"/>
      </w:r>
      <w:r w:rsidR="009B01BA">
        <w:rPr>
          <w:noProof/>
          <w:sz w:val="22"/>
        </w:rPr>
        <w:t>5</w:t>
      </w:r>
      <w:r w:rsidRPr="00682330">
        <w:rPr>
          <w:sz w:val="22"/>
        </w:rPr>
        <w:fldChar w:fldCharType="end"/>
      </w:r>
      <w:r w:rsidRPr="00682330">
        <w:rPr>
          <w:sz w:val="22"/>
        </w:rPr>
        <w:t>: Various variables used for different models</w:t>
      </w:r>
    </w:p>
    <w:p w14:paraId="71E03FF8" w14:textId="3B4B2046" w:rsidR="00D24D7D" w:rsidRPr="00D24D7D" w:rsidRDefault="00D32ABF" w:rsidP="00CB7286">
      <w:pPr>
        <w:pStyle w:val="Heading2"/>
      </w:pPr>
      <w:bookmarkStart w:id="9" w:name="_Toc15243100"/>
      <w:r>
        <w:t>K</w:t>
      </w:r>
      <w:r w:rsidR="004E0E33">
        <w:t>-Fold</w:t>
      </w:r>
      <w:bookmarkEnd w:id="9"/>
    </w:p>
    <w:p w14:paraId="6CBB53B2" w14:textId="65C121B8" w:rsidR="002C41AC" w:rsidRPr="00536255" w:rsidRDefault="00D24D7D" w:rsidP="009232B3">
      <w:pPr>
        <w:rPr>
          <w:sz w:val="24"/>
          <w:szCs w:val="24"/>
        </w:rPr>
      </w:pPr>
      <w:r w:rsidRPr="00536255">
        <w:rPr>
          <w:sz w:val="24"/>
          <w:szCs w:val="24"/>
        </w:rPr>
        <w:t xml:space="preserve"> </w:t>
      </w:r>
      <w:r w:rsidR="00CE68E4" w:rsidRPr="00536255">
        <w:rPr>
          <w:sz w:val="24"/>
          <w:szCs w:val="24"/>
        </w:rPr>
        <w:t xml:space="preserve">“TrainControl” is one of the utility </w:t>
      </w:r>
      <w:r w:rsidR="00A82469" w:rsidRPr="00536255">
        <w:rPr>
          <w:sz w:val="24"/>
          <w:szCs w:val="24"/>
        </w:rPr>
        <w:t>functions</w:t>
      </w:r>
      <w:r w:rsidR="00CE68E4" w:rsidRPr="00536255">
        <w:rPr>
          <w:sz w:val="24"/>
          <w:szCs w:val="24"/>
        </w:rPr>
        <w:t xml:space="preserve"> available in “caret” which helps to define the rule set on how many folds the algorithm should </w:t>
      </w:r>
      <w:r w:rsidR="00B03EAC" w:rsidRPr="00536255">
        <w:rPr>
          <w:sz w:val="24"/>
          <w:szCs w:val="24"/>
        </w:rPr>
        <w:t>try partitioning test and train datasets</w:t>
      </w:r>
      <w:r w:rsidR="008219A9" w:rsidRPr="00536255">
        <w:rPr>
          <w:sz w:val="24"/>
          <w:szCs w:val="24"/>
        </w:rPr>
        <w:t xml:space="preserve"> which helps to choose the best model.</w:t>
      </w:r>
    </w:p>
    <w:p w14:paraId="33DA951B" w14:textId="24964CD4" w:rsidR="00EE18E4" w:rsidRPr="00CB7286" w:rsidRDefault="00BD7D85" w:rsidP="00CB7286">
      <w:pPr>
        <w:rPr>
          <w:b/>
          <w:sz w:val="24"/>
        </w:rPr>
      </w:pPr>
      <w:r w:rsidRPr="00CB7286">
        <w:rPr>
          <w:b/>
          <w:sz w:val="24"/>
        </w:rPr>
        <w:t>Formula</w:t>
      </w:r>
    </w:p>
    <w:tbl>
      <w:tblPr>
        <w:tblW w:w="0" w:type="auto"/>
        <w:tblCellMar>
          <w:top w:w="15" w:type="dxa"/>
          <w:left w:w="15" w:type="dxa"/>
          <w:bottom w:w="15" w:type="dxa"/>
          <w:right w:w="15" w:type="dxa"/>
        </w:tblCellMar>
        <w:tblLook w:val="04A0" w:firstRow="1" w:lastRow="0" w:firstColumn="1" w:lastColumn="0" w:noHBand="0" w:noVBand="1"/>
      </w:tblPr>
      <w:tblGrid>
        <w:gridCol w:w="10361"/>
      </w:tblGrid>
      <w:tr w:rsidR="00EE18E4" w:rsidRPr="00EE18E4" w14:paraId="30186BD2" w14:textId="77777777" w:rsidTr="00EE18E4">
        <w:tc>
          <w:tcPr>
            <w:tcW w:w="0" w:type="auto"/>
            <w:shd w:val="clear" w:color="auto" w:fill="333333"/>
            <w:tcMar>
              <w:top w:w="100" w:type="dxa"/>
              <w:left w:w="100" w:type="dxa"/>
              <w:bottom w:w="100" w:type="dxa"/>
              <w:right w:w="100" w:type="dxa"/>
            </w:tcMar>
            <w:hideMark/>
          </w:tcPr>
          <w:p w14:paraId="6396ED3F" w14:textId="77777777" w:rsidR="00EE18E4" w:rsidRPr="00EE18E4" w:rsidRDefault="00EE18E4" w:rsidP="00EE18E4">
            <w:pPr>
              <w:spacing w:after="0" w:line="240" w:lineRule="auto"/>
              <w:rPr>
                <w:rFonts w:ascii="Times New Roman" w:eastAsia="Times New Roman" w:hAnsi="Times New Roman" w:cs="Times New Roman"/>
                <w:sz w:val="24"/>
                <w:szCs w:val="24"/>
              </w:rPr>
            </w:pPr>
            <w:r w:rsidRPr="00EE18E4">
              <w:rPr>
                <w:rFonts w:ascii="Consolas" w:eastAsia="Times New Roman" w:hAnsi="Consolas" w:cs="Times New Roman"/>
                <w:color w:val="FFFFFF"/>
                <w:sz w:val="24"/>
                <w:szCs w:val="24"/>
                <w:shd w:val="clear" w:color="auto" w:fill="333333"/>
              </w:rPr>
              <w:t>myCvControl &lt;- trainControl(</w:t>
            </w:r>
            <w:r w:rsidRPr="00EE18E4">
              <w:rPr>
                <w:rFonts w:ascii="Consolas" w:eastAsia="Times New Roman" w:hAnsi="Consolas" w:cs="Times New Roman"/>
                <w:color w:val="FCC28C"/>
                <w:sz w:val="24"/>
                <w:szCs w:val="24"/>
                <w:shd w:val="clear" w:color="auto" w:fill="333333"/>
              </w:rPr>
              <w:t>method</w:t>
            </w:r>
            <w:r w:rsidRPr="00EE18E4">
              <w:rPr>
                <w:rFonts w:ascii="Consolas" w:eastAsia="Times New Roman" w:hAnsi="Consolas" w:cs="Times New Roman"/>
                <w:color w:val="FFFFFF"/>
                <w:sz w:val="24"/>
                <w:szCs w:val="24"/>
                <w:shd w:val="clear" w:color="auto" w:fill="333333"/>
              </w:rPr>
              <w:t xml:space="preserve"> = "</w:t>
            </w:r>
            <w:r w:rsidRPr="00EE18E4">
              <w:rPr>
                <w:rFonts w:ascii="Consolas" w:eastAsia="Times New Roman" w:hAnsi="Consolas" w:cs="Times New Roman"/>
                <w:color w:val="FFFFAA"/>
                <w:sz w:val="24"/>
                <w:szCs w:val="24"/>
                <w:shd w:val="clear" w:color="auto" w:fill="333333"/>
              </w:rPr>
              <w:t>repeatedcv</w:t>
            </w:r>
            <w:r w:rsidRPr="00EE18E4">
              <w:rPr>
                <w:rFonts w:ascii="Consolas" w:eastAsia="Times New Roman" w:hAnsi="Consolas" w:cs="Times New Roman"/>
                <w:color w:val="FFFFFF"/>
                <w:sz w:val="24"/>
                <w:szCs w:val="24"/>
                <w:shd w:val="clear" w:color="auto" w:fill="333333"/>
              </w:rPr>
              <w:t xml:space="preserve">",  </w:t>
            </w:r>
            <w:r w:rsidRPr="00EE18E4">
              <w:rPr>
                <w:rFonts w:ascii="Consolas" w:eastAsia="Times New Roman" w:hAnsi="Consolas" w:cs="Times New Roman"/>
                <w:color w:val="FFFFAA"/>
                <w:sz w:val="24"/>
                <w:szCs w:val="24"/>
                <w:shd w:val="clear" w:color="auto" w:fill="333333"/>
              </w:rPr>
              <w:t>number</w:t>
            </w:r>
            <w:r w:rsidRPr="00EE18E4">
              <w:rPr>
                <w:rFonts w:ascii="Consolas" w:eastAsia="Times New Roman" w:hAnsi="Consolas" w:cs="Times New Roman"/>
                <w:color w:val="FFFFFF"/>
                <w:sz w:val="24"/>
                <w:szCs w:val="24"/>
                <w:shd w:val="clear" w:color="auto" w:fill="333333"/>
              </w:rPr>
              <w:t xml:space="preserve"> = 10, </w:t>
            </w:r>
            <w:r w:rsidRPr="00EE18E4">
              <w:rPr>
                <w:rFonts w:ascii="Consolas" w:eastAsia="Times New Roman" w:hAnsi="Consolas" w:cs="Times New Roman"/>
                <w:color w:val="FFFFAA"/>
                <w:sz w:val="24"/>
                <w:szCs w:val="24"/>
                <w:shd w:val="clear" w:color="auto" w:fill="333333"/>
              </w:rPr>
              <w:t>repeats</w:t>
            </w:r>
            <w:r w:rsidRPr="00EE18E4">
              <w:rPr>
                <w:rFonts w:ascii="Consolas" w:eastAsia="Times New Roman" w:hAnsi="Consolas" w:cs="Times New Roman"/>
                <w:color w:val="FFFFFF"/>
                <w:sz w:val="24"/>
                <w:szCs w:val="24"/>
                <w:shd w:val="clear" w:color="auto" w:fill="333333"/>
              </w:rPr>
              <w:t xml:space="preserve"> = 5)</w:t>
            </w:r>
          </w:p>
        </w:tc>
      </w:tr>
    </w:tbl>
    <w:p w14:paraId="0A6C2EF5" w14:textId="77777777" w:rsidR="00357781" w:rsidRDefault="00357781" w:rsidP="009232B3">
      <w:pPr>
        <w:rPr>
          <w:sz w:val="24"/>
          <w:szCs w:val="24"/>
        </w:rPr>
      </w:pPr>
    </w:p>
    <w:p w14:paraId="74545D7D" w14:textId="77777777" w:rsidR="00A13CF4" w:rsidRPr="00CB7286" w:rsidRDefault="00A13CF4" w:rsidP="00CB7286">
      <w:pPr>
        <w:rPr>
          <w:b/>
          <w:sz w:val="24"/>
        </w:rPr>
      </w:pPr>
      <w:r w:rsidRPr="00CB7286">
        <w:rPr>
          <w:b/>
          <w:sz w:val="24"/>
        </w:rPr>
        <w:t>Variable</w:t>
      </w:r>
    </w:p>
    <w:tbl>
      <w:tblPr>
        <w:tblStyle w:val="TableGrid"/>
        <w:tblW w:w="0" w:type="auto"/>
        <w:jc w:val="center"/>
        <w:tblLook w:val="04A0" w:firstRow="1" w:lastRow="0" w:firstColumn="1" w:lastColumn="0" w:noHBand="0" w:noVBand="1"/>
      </w:tblPr>
      <w:tblGrid>
        <w:gridCol w:w="1705"/>
        <w:gridCol w:w="2250"/>
        <w:gridCol w:w="6835"/>
      </w:tblGrid>
      <w:tr w:rsidR="00277473" w:rsidRPr="00E97EB7" w14:paraId="05475ED3" w14:textId="77777777" w:rsidTr="000525D9">
        <w:trPr>
          <w:jc w:val="center"/>
        </w:trPr>
        <w:tc>
          <w:tcPr>
            <w:tcW w:w="1705" w:type="dxa"/>
          </w:tcPr>
          <w:p w14:paraId="6773199E" w14:textId="6F2FE7F5" w:rsidR="00277473" w:rsidRPr="00E97EB7" w:rsidRDefault="0038446E" w:rsidP="00E97EB7">
            <w:pPr>
              <w:rPr>
                <w:b/>
                <w:sz w:val="24"/>
                <w:szCs w:val="24"/>
              </w:rPr>
            </w:pPr>
            <w:r w:rsidRPr="00E97EB7">
              <w:rPr>
                <w:b/>
                <w:sz w:val="24"/>
                <w:szCs w:val="24"/>
              </w:rPr>
              <w:t>Arguments</w:t>
            </w:r>
          </w:p>
        </w:tc>
        <w:tc>
          <w:tcPr>
            <w:tcW w:w="2250" w:type="dxa"/>
          </w:tcPr>
          <w:p w14:paraId="45AAA7DA" w14:textId="182E805B" w:rsidR="00277473" w:rsidRPr="00E97EB7" w:rsidRDefault="00E97EB7" w:rsidP="00E97EB7">
            <w:pPr>
              <w:rPr>
                <w:b/>
                <w:sz w:val="24"/>
                <w:szCs w:val="24"/>
              </w:rPr>
            </w:pPr>
            <w:r w:rsidRPr="00E97EB7">
              <w:rPr>
                <w:b/>
                <w:sz w:val="24"/>
                <w:szCs w:val="24"/>
              </w:rPr>
              <w:t>Value</w:t>
            </w:r>
          </w:p>
        </w:tc>
        <w:tc>
          <w:tcPr>
            <w:tcW w:w="6835" w:type="dxa"/>
          </w:tcPr>
          <w:p w14:paraId="3EF62DC9" w14:textId="095AF58B" w:rsidR="00277473" w:rsidRPr="00E97EB7" w:rsidRDefault="00E97EB7" w:rsidP="00E97EB7">
            <w:pPr>
              <w:rPr>
                <w:b/>
                <w:sz w:val="24"/>
                <w:szCs w:val="24"/>
              </w:rPr>
            </w:pPr>
            <w:r w:rsidRPr="00E97EB7">
              <w:rPr>
                <w:b/>
                <w:sz w:val="24"/>
                <w:szCs w:val="24"/>
              </w:rPr>
              <w:t>Description</w:t>
            </w:r>
          </w:p>
        </w:tc>
      </w:tr>
      <w:tr w:rsidR="00277473" w:rsidRPr="00E97EB7" w14:paraId="65AF3224" w14:textId="77777777" w:rsidTr="000525D9">
        <w:trPr>
          <w:jc w:val="center"/>
        </w:trPr>
        <w:tc>
          <w:tcPr>
            <w:tcW w:w="1705" w:type="dxa"/>
          </w:tcPr>
          <w:p w14:paraId="1E0D8039" w14:textId="36A6BD9D" w:rsidR="00277473" w:rsidRPr="00E97EB7" w:rsidRDefault="00277473" w:rsidP="00EE5382">
            <w:pPr>
              <w:rPr>
                <w:sz w:val="24"/>
                <w:szCs w:val="24"/>
              </w:rPr>
            </w:pPr>
            <w:r w:rsidRPr="00536255">
              <w:rPr>
                <w:sz w:val="24"/>
                <w:szCs w:val="24"/>
              </w:rPr>
              <w:t>Method</w:t>
            </w:r>
          </w:p>
        </w:tc>
        <w:tc>
          <w:tcPr>
            <w:tcW w:w="2250" w:type="dxa"/>
          </w:tcPr>
          <w:p w14:paraId="06FCCDB2" w14:textId="4A08F321" w:rsidR="00277473" w:rsidRPr="00E97EB7" w:rsidRDefault="00806C9D" w:rsidP="00EE5382">
            <w:pPr>
              <w:rPr>
                <w:sz w:val="24"/>
                <w:szCs w:val="24"/>
              </w:rPr>
            </w:pPr>
            <w:r w:rsidRPr="00536255">
              <w:rPr>
                <w:sz w:val="24"/>
                <w:szCs w:val="24"/>
              </w:rPr>
              <w:t>repeatedcv</w:t>
            </w:r>
          </w:p>
        </w:tc>
        <w:tc>
          <w:tcPr>
            <w:tcW w:w="6835" w:type="dxa"/>
          </w:tcPr>
          <w:p w14:paraId="2B6BE7FA" w14:textId="3EEAB1F8" w:rsidR="00277473" w:rsidRPr="00E97EB7" w:rsidRDefault="00170647" w:rsidP="00EE5382">
            <w:pPr>
              <w:rPr>
                <w:sz w:val="24"/>
                <w:szCs w:val="24"/>
              </w:rPr>
            </w:pPr>
            <w:r w:rsidRPr="00493341">
              <w:rPr>
                <w:sz w:val="24"/>
                <w:szCs w:val="24"/>
              </w:rPr>
              <w:t>A</w:t>
            </w:r>
            <w:r w:rsidR="00D266E8" w:rsidRPr="00493341">
              <w:rPr>
                <w:sz w:val="24"/>
                <w:szCs w:val="24"/>
              </w:rPr>
              <w:t xml:space="preserve"> resampling method</w:t>
            </w:r>
            <w:r w:rsidRPr="00493341">
              <w:rPr>
                <w:sz w:val="24"/>
                <w:szCs w:val="24"/>
              </w:rPr>
              <w:t xml:space="preserve"> for repeated training/test splits</w:t>
            </w:r>
          </w:p>
        </w:tc>
      </w:tr>
      <w:tr w:rsidR="00277473" w:rsidRPr="00E97EB7" w14:paraId="7D3A2ACE" w14:textId="77777777" w:rsidTr="000525D9">
        <w:trPr>
          <w:jc w:val="center"/>
        </w:trPr>
        <w:tc>
          <w:tcPr>
            <w:tcW w:w="1705" w:type="dxa"/>
          </w:tcPr>
          <w:p w14:paraId="0D23847F" w14:textId="5BBF475E" w:rsidR="00277473" w:rsidRPr="00E97EB7" w:rsidRDefault="00277473" w:rsidP="00EE5382">
            <w:pPr>
              <w:rPr>
                <w:sz w:val="24"/>
                <w:szCs w:val="24"/>
              </w:rPr>
            </w:pPr>
            <w:r w:rsidRPr="00536255">
              <w:rPr>
                <w:sz w:val="24"/>
                <w:szCs w:val="24"/>
              </w:rPr>
              <w:t>Number</w:t>
            </w:r>
          </w:p>
        </w:tc>
        <w:tc>
          <w:tcPr>
            <w:tcW w:w="2250" w:type="dxa"/>
          </w:tcPr>
          <w:p w14:paraId="269EA174" w14:textId="5F30BDAA" w:rsidR="00277473" w:rsidRPr="00E97EB7" w:rsidRDefault="00806C9D" w:rsidP="00EE5382">
            <w:pPr>
              <w:rPr>
                <w:sz w:val="24"/>
                <w:szCs w:val="24"/>
              </w:rPr>
            </w:pPr>
            <w:r w:rsidRPr="00E97EB7">
              <w:rPr>
                <w:sz w:val="24"/>
                <w:szCs w:val="24"/>
              </w:rPr>
              <w:t>10</w:t>
            </w:r>
          </w:p>
        </w:tc>
        <w:tc>
          <w:tcPr>
            <w:tcW w:w="6835" w:type="dxa"/>
          </w:tcPr>
          <w:p w14:paraId="2EA4A427" w14:textId="1F5DCCB5" w:rsidR="00277473" w:rsidRPr="00E97EB7" w:rsidRDefault="008256A3" w:rsidP="00EE5382">
            <w:pPr>
              <w:rPr>
                <w:sz w:val="24"/>
                <w:szCs w:val="24"/>
              </w:rPr>
            </w:pPr>
            <w:r w:rsidRPr="00493341">
              <w:rPr>
                <w:sz w:val="24"/>
                <w:szCs w:val="24"/>
              </w:rPr>
              <w:t>N</w:t>
            </w:r>
            <w:r w:rsidR="00170647" w:rsidRPr="00493341">
              <w:rPr>
                <w:sz w:val="24"/>
                <w:szCs w:val="24"/>
              </w:rPr>
              <w:t>umber of resampling iterations</w:t>
            </w:r>
            <w:r w:rsidR="001447C3">
              <w:rPr>
                <w:sz w:val="24"/>
                <w:szCs w:val="24"/>
              </w:rPr>
              <w:t xml:space="preserve"> (</w:t>
            </w:r>
            <w:r w:rsidR="00CD43C2">
              <w:rPr>
                <w:sz w:val="24"/>
                <w:szCs w:val="24"/>
              </w:rPr>
              <w:t>i.e. k</w:t>
            </w:r>
            <w:r w:rsidR="001447C3">
              <w:rPr>
                <w:sz w:val="24"/>
                <w:szCs w:val="24"/>
              </w:rPr>
              <w:t>)</w:t>
            </w:r>
          </w:p>
        </w:tc>
      </w:tr>
      <w:tr w:rsidR="00277473" w:rsidRPr="00E97EB7" w14:paraId="48874B47" w14:textId="77777777" w:rsidTr="000525D9">
        <w:trPr>
          <w:jc w:val="center"/>
        </w:trPr>
        <w:tc>
          <w:tcPr>
            <w:tcW w:w="1705" w:type="dxa"/>
          </w:tcPr>
          <w:p w14:paraId="3B891B58" w14:textId="7C918229" w:rsidR="00277473" w:rsidRPr="00E97EB7" w:rsidRDefault="00277473" w:rsidP="00EE5382">
            <w:pPr>
              <w:rPr>
                <w:sz w:val="24"/>
                <w:szCs w:val="24"/>
              </w:rPr>
            </w:pPr>
            <w:r w:rsidRPr="0016106A">
              <w:rPr>
                <w:sz w:val="24"/>
                <w:szCs w:val="24"/>
              </w:rPr>
              <w:t>Repeats</w:t>
            </w:r>
          </w:p>
        </w:tc>
        <w:tc>
          <w:tcPr>
            <w:tcW w:w="2250" w:type="dxa"/>
          </w:tcPr>
          <w:p w14:paraId="15EAD836" w14:textId="753B4B3D" w:rsidR="00277473" w:rsidRPr="00E97EB7" w:rsidRDefault="00277473" w:rsidP="00EE5382">
            <w:pPr>
              <w:rPr>
                <w:sz w:val="24"/>
                <w:szCs w:val="24"/>
              </w:rPr>
            </w:pPr>
            <w:r w:rsidRPr="00E97EB7">
              <w:rPr>
                <w:sz w:val="24"/>
                <w:szCs w:val="24"/>
              </w:rPr>
              <w:t>5</w:t>
            </w:r>
          </w:p>
        </w:tc>
        <w:tc>
          <w:tcPr>
            <w:tcW w:w="6835" w:type="dxa"/>
          </w:tcPr>
          <w:p w14:paraId="7D2A80AC" w14:textId="77777777" w:rsidR="00A32E55" w:rsidRPr="00493341" w:rsidRDefault="008256A3" w:rsidP="00EE5382">
            <w:pPr>
              <w:rPr>
                <w:sz w:val="24"/>
                <w:szCs w:val="24"/>
              </w:rPr>
            </w:pPr>
            <w:r w:rsidRPr="00493341">
              <w:rPr>
                <w:sz w:val="24"/>
                <w:szCs w:val="24"/>
              </w:rPr>
              <w:t>For repeated k-fold cross-validation</w:t>
            </w:r>
            <w:r w:rsidR="002B4BDB" w:rsidRPr="00493341">
              <w:rPr>
                <w:sz w:val="24"/>
                <w:szCs w:val="24"/>
              </w:rPr>
              <w:t>, it is</w:t>
            </w:r>
            <w:r w:rsidRPr="00493341">
              <w:rPr>
                <w:sz w:val="24"/>
                <w:szCs w:val="24"/>
              </w:rPr>
              <w:t xml:space="preserve"> the number of complete sets of folds to compute</w:t>
            </w:r>
            <w:r w:rsidR="002B4BDB" w:rsidRPr="00493341">
              <w:rPr>
                <w:sz w:val="24"/>
                <w:szCs w:val="24"/>
              </w:rPr>
              <w:t xml:space="preserve">. </w:t>
            </w:r>
          </w:p>
          <w:p w14:paraId="6D754FE7" w14:textId="7ED062C0" w:rsidR="00277473" w:rsidRPr="00E97EB7" w:rsidRDefault="00A32E55" w:rsidP="000525D9">
            <w:pPr>
              <w:keepNext/>
              <w:rPr>
                <w:sz w:val="24"/>
                <w:szCs w:val="24"/>
              </w:rPr>
            </w:pPr>
            <w:r>
              <w:rPr>
                <w:sz w:val="24"/>
                <w:szCs w:val="24"/>
              </w:rPr>
              <w:t>N</w:t>
            </w:r>
            <w:r w:rsidRPr="0016106A">
              <w:rPr>
                <w:sz w:val="24"/>
                <w:szCs w:val="24"/>
              </w:rPr>
              <w:t xml:space="preserve">ote: Neural </w:t>
            </w:r>
            <w:r>
              <w:rPr>
                <w:sz w:val="24"/>
                <w:szCs w:val="24"/>
              </w:rPr>
              <w:t>N</w:t>
            </w:r>
            <w:r w:rsidRPr="0016106A">
              <w:rPr>
                <w:sz w:val="24"/>
                <w:szCs w:val="24"/>
              </w:rPr>
              <w:t xml:space="preserve">etwork and SVM are posing issues with repeat with value 5 , </w:t>
            </w:r>
            <w:r w:rsidR="007C1984">
              <w:rPr>
                <w:sz w:val="24"/>
                <w:szCs w:val="24"/>
              </w:rPr>
              <w:t xml:space="preserve">hence </w:t>
            </w:r>
            <w:r w:rsidRPr="0016106A">
              <w:rPr>
                <w:sz w:val="24"/>
                <w:szCs w:val="24"/>
              </w:rPr>
              <w:t>we have considered Repeats = 0</w:t>
            </w:r>
            <w:r w:rsidR="00493341">
              <w:rPr>
                <w:sz w:val="24"/>
                <w:szCs w:val="24"/>
              </w:rPr>
              <w:t xml:space="preserve"> </w:t>
            </w:r>
          </w:p>
        </w:tc>
      </w:tr>
    </w:tbl>
    <w:p w14:paraId="5053796D" w14:textId="7E4E2AB4" w:rsidR="00CB7286" w:rsidRPr="000525D9" w:rsidRDefault="000525D9" w:rsidP="000525D9">
      <w:pPr>
        <w:pStyle w:val="Caption"/>
        <w:jc w:val="center"/>
        <w:rPr>
          <w:sz w:val="22"/>
        </w:rPr>
      </w:pPr>
      <w:r w:rsidRPr="000525D9">
        <w:rPr>
          <w:sz w:val="22"/>
        </w:rPr>
        <w:t xml:space="preserve">Table </w:t>
      </w:r>
      <w:r w:rsidRPr="000525D9">
        <w:rPr>
          <w:sz w:val="22"/>
        </w:rPr>
        <w:fldChar w:fldCharType="begin"/>
      </w:r>
      <w:r w:rsidRPr="000525D9">
        <w:rPr>
          <w:sz w:val="22"/>
        </w:rPr>
        <w:instrText xml:space="preserve"> SEQ Table \* ARABIC </w:instrText>
      </w:r>
      <w:r w:rsidRPr="000525D9">
        <w:rPr>
          <w:sz w:val="22"/>
        </w:rPr>
        <w:fldChar w:fldCharType="separate"/>
      </w:r>
      <w:r w:rsidR="009B01BA">
        <w:rPr>
          <w:noProof/>
          <w:sz w:val="22"/>
        </w:rPr>
        <w:t>6</w:t>
      </w:r>
      <w:r w:rsidRPr="000525D9">
        <w:rPr>
          <w:sz w:val="22"/>
        </w:rPr>
        <w:fldChar w:fldCharType="end"/>
      </w:r>
      <w:r w:rsidRPr="000525D9">
        <w:rPr>
          <w:sz w:val="22"/>
        </w:rPr>
        <w:t>: Variables used by trainControl function</w:t>
      </w:r>
    </w:p>
    <w:p w14:paraId="3679217A" w14:textId="77777777" w:rsidR="00364A58" w:rsidRPr="00364A58" w:rsidRDefault="003F5E38" w:rsidP="00CB7286">
      <w:pPr>
        <w:pStyle w:val="Heading2"/>
      </w:pPr>
      <w:bookmarkStart w:id="10" w:name="_Toc15243101"/>
      <w:r>
        <w:t>GLM</w:t>
      </w:r>
      <w:bookmarkEnd w:id="10"/>
    </w:p>
    <w:p w14:paraId="748B8B06" w14:textId="2E850975" w:rsidR="006B7A0A" w:rsidRPr="0016106A" w:rsidRDefault="00827658" w:rsidP="00D84A74">
      <w:pPr>
        <w:rPr>
          <w:sz w:val="24"/>
          <w:szCs w:val="24"/>
        </w:rPr>
      </w:pPr>
      <w:r w:rsidRPr="0016106A">
        <w:rPr>
          <w:sz w:val="24"/>
          <w:szCs w:val="24"/>
        </w:rPr>
        <w:t>Generalized linear model</w:t>
      </w:r>
      <w:r w:rsidR="00D34D9A" w:rsidRPr="0016106A">
        <w:rPr>
          <w:sz w:val="24"/>
          <w:szCs w:val="24"/>
        </w:rPr>
        <w:t xml:space="preserve"> </w:t>
      </w:r>
      <w:r w:rsidR="00D979F0" w:rsidRPr="0016106A">
        <w:rPr>
          <w:sz w:val="24"/>
          <w:szCs w:val="24"/>
        </w:rPr>
        <w:t xml:space="preserve">is a classification </w:t>
      </w:r>
      <w:r w:rsidR="0067374B" w:rsidRPr="0016106A">
        <w:rPr>
          <w:sz w:val="24"/>
          <w:szCs w:val="24"/>
        </w:rPr>
        <w:t>technique</w:t>
      </w:r>
      <w:r w:rsidR="00D979F0" w:rsidRPr="0016106A">
        <w:rPr>
          <w:sz w:val="24"/>
          <w:szCs w:val="24"/>
        </w:rPr>
        <w:t xml:space="preserve"> used to </w:t>
      </w:r>
      <w:r w:rsidR="00F9480B" w:rsidRPr="0016106A">
        <w:rPr>
          <w:sz w:val="24"/>
          <w:szCs w:val="24"/>
        </w:rPr>
        <w:t>fit a linear predictor and generate</w:t>
      </w:r>
      <w:r w:rsidR="00004080" w:rsidRPr="0016106A">
        <w:rPr>
          <w:sz w:val="24"/>
          <w:szCs w:val="24"/>
        </w:rPr>
        <w:t>s a description of error distribution.</w:t>
      </w:r>
    </w:p>
    <w:p w14:paraId="2C995C78" w14:textId="77777777" w:rsidR="00004080" w:rsidRPr="00CB7286" w:rsidRDefault="00004080" w:rsidP="00CB7286">
      <w:pPr>
        <w:rPr>
          <w:b/>
          <w:sz w:val="24"/>
        </w:rPr>
      </w:pPr>
      <w:r w:rsidRPr="00CB7286">
        <w:rPr>
          <w:b/>
          <w:sz w:val="24"/>
        </w:rPr>
        <w:t>Formula</w:t>
      </w:r>
    </w:p>
    <w:p w14:paraId="458B2941" w14:textId="77777777" w:rsidR="006B1B74" w:rsidRPr="006B1B74" w:rsidRDefault="006B1B74" w:rsidP="006B1B7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800"/>
      </w:tblGrid>
      <w:tr w:rsidR="006B1B74" w:rsidRPr="006B1B74" w14:paraId="3BB27AE6" w14:textId="77777777" w:rsidTr="006B1B74">
        <w:tc>
          <w:tcPr>
            <w:tcW w:w="0" w:type="auto"/>
            <w:shd w:val="clear" w:color="auto" w:fill="333333"/>
            <w:tcMar>
              <w:top w:w="100" w:type="dxa"/>
              <w:left w:w="100" w:type="dxa"/>
              <w:bottom w:w="100" w:type="dxa"/>
              <w:right w:w="100" w:type="dxa"/>
            </w:tcMar>
            <w:hideMark/>
          </w:tcPr>
          <w:p w14:paraId="06BA7F4E" w14:textId="77777777" w:rsidR="006B1B74" w:rsidRPr="006B1B74" w:rsidRDefault="006B1B74" w:rsidP="006B1B74">
            <w:pPr>
              <w:spacing w:after="0" w:line="240" w:lineRule="auto"/>
              <w:rPr>
                <w:rFonts w:ascii="Times New Roman" w:eastAsia="Times New Roman" w:hAnsi="Times New Roman" w:cs="Times New Roman"/>
                <w:sz w:val="24"/>
                <w:szCs w:val="24"/>
              </w:rPr>
            </w:pPr>
            <w:r w:rsidRPr="006B1B74">
              <w:rPr>
                <w:rFonts w:ascii="Consolas" w:eastAsia="Times New Roman" w:hAnsi="Consolas" w:cs="Times New Roman"/>
                <w:color w:val="FFFFFF"/>
                <w:sz w:val="24"/>
                <w:szCs w:val="24"/>
                <w:shd w:val="clear" w:color="auto" w:fill="333333"/>
              </w:rPr>
              <w:t xml:space="preserve">glmFitTime &lt;- train(V8 ~ ., data = xy, </w:t>
            </w:r>
            <w:r w:rsidRPr="006B1B74">
              <w:rPr>
                <w:rFonts w:ascii="Consolas" w:eastAsia="Times New Roman" w:hAnsi="Consolas" w:cs="Times New Roman"/>
                <w:color w:val="FCC28C"/>
                <w:sz w:val="24"/>
                <w:szCs w:val="24"/>
                <w:shd w:val="clear" w:color="auto" w:fill="333333"/>
              </w:rPr>
              <w:t>method</w:t>
            </w:r>
            <w:r w:rsidRPr="006B1B74">
              <w:rPr>
                <w:rFonts w:ascii="Consolas" w:eastAsia="Times New Roman" w:hAnsi="Consolas" w:cs="Times New Roman"/>
                <w:color w:val="FFFFFF"/>
                <w:sz w:val="24"/>
                <w:szCs w:val="24"/>
                <w:shd w:val="clear" w:color="auto" w:fill="333333"/>
              </w:rPr>
              <w:t xml:space="preserve"> = "</w:t>
            </w:r>
            <w:r w:rsidRPr="006B1B74">
              <w:rPr>
                <w:rFonts w:ascii="Consolas" w:eastAsia="Times New Roman" w:hAnsi="Consolas" w:cs="Times New Roman"/>
                <w:color w:val="FFFFAA"/>
                <w:sz w:val="24"/>
                <w:szCs w:val="24"/>
                <w:shd w:val="clear" w:color="auto" w:fill="333333"/>
              </w:rPr>
              <w:t>glm</w:t>
            </w:r>
            <w:r w:rsidRPr="006B1B74">
              <w:rPr>
                <w:rFonts w:ascii="Consolas" w:eastAsia="Times New Roman" w:hAnsi="Consolas" w:cs="Times New Roman"/>
                <w:color w:val="FFFFFF"/>
                <w:sz w:val="24"/>
                <w:szCs w:val="24"/>
                <w:shd w:val="clear" w:color="auto" w:fill="333333"/>
              </w:rPr>
              <w:t xml:space="preserve">", </w:t>
            </w:r>
            <w:r w:rsidRPr="006B1B74">
              <w:rPr>
                <w:rFonts w:ascii="Consolas" w:eastAsia="Times New Roman" w:hAnsi="Consolas" w:cs="Times New Roman"/>
                <w:color w:val="FFFFAA"/>
                <w:sz w:val="24"/>
                <w:szCs w:val="24"/>
                <w:shd w:val="clear" w:color="auto" w:fill="333333"/>
              </w:rPr>
              <w:t>preProc</w:t>
            </w:r>
            <w:r w:rsidRPr="006B1B74">
              <w:rPr>
                <w:rFonts w:ascii="Consolas" w:eastAsia="Times New Roman" w:hAnsi="Consolas" w:cs="Times New Roman"/>
                <w:color w:val="FFFFFF"/>
                <w:sz w:val="24"/>
                <w:szCs w:val="24"/>
                <w:shd w:val="clear" w:color="auto" w:fill="333333"/>
              </w:rPr>
              <w:t xml:space="preserve"> = </w:t>
            </w:r>
            <w:r w:rsidRPr="006B1B74">
              <w:rPr>
                <w:rFonts w:ascii="Consolas" w:eastAsia="Times New Roman" w:hAnsi="Consolas" w:cs="Times New Roman"/>
                <w:color w:val="FFFFAA"/>
                <w:sz w:val="24"/>
                <w:szCs w:val="24"/>
                <w:shd w:val="clear" w:color="auto" w:fill="333333"/>
              </w:rPr>
              <w:t>c</w:t>
            </w:r>
            <w:r w:rsidRPr="006B1B74">
              <w:rPr>
                <w:rFonts w:ascii="Consolas" w:eastAsia="Times New Roman" w:hAnsi="Consolas" w:cs="Times New Roman"/>
                <w:color w:val="FFFFFF"/>
                <w:sz w:val="24"/>
                <w:szCs w:val="24"/>
                <w:shd w:val="clear" w:color="auto" w:fill="333333"/>
              </w:rPr>
              <w:t xml:space="preserve">("center", "scale"), </w:t>
            </w:r>
            <w:r w:rsidRPr="006B1B74">
              <w:rPr>
                <w:rFonts w:ascii="Consolas" w:eastAsia="Times New Roman" w:hAnsi="Consolas" w:cs="Times New Roman"/>
                <w:color w:val="FFFFAA"/>
                <w:sz w:val="24"/>
                <w:szCs w:val="24"/>
                <w:shd w:val="clear" w:color="auto" w:fill="333333"/>
              </w:rPr>
              <w:t>tuneLength</w:t>
            </w:r>
            <w:r w:rsidRPr="006B1B74">
              <w:rPr>
                <w:rFonts w:ascii="Consolas" w:eastAsia="Times New Roman" w:hAnsi="Consolas" w:cs="Times New Roman"/>
                <w:color w:val="FFFFFF"/>
                <w:sz w:val="24"/>
                <w:szCs w:val="24"/>
                <w:shd w:val="clear" w:color="auto" w:fill="333333"/>
              </w:rPr>
              <w:t xml:space="preserve"> = 10, </w:t>
            </w:r>
            <w:r w:rsidRPr="006B1B74">
              <w:rPr>
                <w:rFonts w:ascii="Consolas" w:eastAsia="Times New Roman" w:hAnsi="Consolas" w:cs="Times New Roman"/>
                <w:color w:val="FFFFAA"/>
                <w:sz w:val="24"/>
                <w:szCs w:val="24"/>
                <w:shd w:val="clear" w:color="auto" w:fill="333333"/>
              </w:rPr>
              <w:t>trControl</w:t>
            </w:r>
            <w:r w:rsidRPr="006B1B74">
              <w:rPr>
                <w:rFonts w:ascii="Consolas" w:eastAsia="Times New Roman" w:hAnsi="Consolas" w:cs="Times New Roman"/>
                <w:color w:val="FFFFFF"/>
                <w:sz w:val="24"/>
                <w:szCs w:val="24"/>
                <w:shd w:val="clear" w:color="auto" w:fill="333333"/>
              </w:rPr>
              <w:t xml:space="preserve"> = </w:t>
            </w:r>
            <w:r w:rsidRPr="006B1B74">
              <w:rPr>
                <w:rFonts w:ascii="Consolas" w:eastAsia="Times New Roman" w:hAnsi="Consolas" w:cs="Times New Roman"/>
                <w:color w:val="FFFFAA"/>
                <w:sz w:val="24"/>
                <w:szCs w:val="24"/>
                <w:shd w:val="clear" w:color="auto" w:fill="333333"/>
              </w:rPr>
              <w:t>myCvControl</w:t>
            </w:r>
            <w:r w:rsidRPr="006B1B74">
              <w:rPr>
                <w:rFonts w:ascii="Consolas" w:eastAsia="Times New Roman" w:hAnsi="Consolas" w:cs="Times New Roman"/>
                <w:color w:val="FFFFFF"/>
                <w:sz w:val="24"/>
                <w:szCs w:val="24"/>
                <w:shd w:val="clear" w:color="auto" w:fill="333333"/>
              </w:rPr>
              <w:t>)</w:t>
            </w:r>
          </w:p>
        </w:tc>
      </w:tr>
    </w:tbl>
    <w:p w14:paraId="3A615E91" w14:textId="77777777" w:rsidR="00EE18E4" w:rsidRPr="00EE18E4" w:rsidRDefault="00EE18E4" w:rsidP="00EE18E4"/>
    <w:p w14:paraId="7F4889C9" w14:textId="26D0D89E" w:rsidR="00430AA7" w:rsidRPr="00CB7286" w:rsidRDefault="00A13CF4" w:rsidP="00CB7286">
      <w:pPr>
        <w:rPr>
          <w:b/>
          <w:sz w:val="24"/>
        </w:rPr>
      </w:pPr>
      <w:r w:rsidRPr="00CB7286">
        <w:rPr>
          <w:b/>
          <w:sz w:val="24"/>
        </w:rPr>
        <w:t>Variable</w:t>
      </w:r>
    </w:p>
    <w:tbl>
      <w:tblPr>
        <w:tblStyle w:val="TableGrid"/>
        <w:tblW w:w="0" w:type="auto"/>
        <w:tblLook w:val="04A0" w:firstRow="1" w:lastRow="0" w:firstColumn="1" w:lastColumn="0" w:noHBand="0" w:noVBand="1"/>
      </w:tblPr>
      <w:tblGrid>
        <w:gridCol w:w="4744"/>
        <w:gridCol w:w="6010"/>
      </w:tblGrid>
      <w:tr w:rsidR="00C84A07" w:rsidRPr="00E97EB7" w14:paraId="75801650" w14:textId="77777777" w:rsidTr="00C84A07">
        <w:trPr>
          <w:trHeight w:val="270"/>
        </w:trPr>
        <w:tc>
          <w:tcPr>
            <w:tcW w:w="4744" w:type="dxa"/>
          </w:tcPr>
          <w:p w14:paraId="0D9E9011" w14:textId="77777777" w:rsidR="00C84A07" w:rsidRPr="00E97EB7" w:rsidRDefault="00C84A07" w:rsidP="000A2526">
            <w:pPr>
              <w:rPr>
                <w:b/>
                <w:sz w:val="24"/>
                <w:szCs w:val="24"/>
              </w:rPr>
            </w:pPr>
            <w:r w:rsidRPr="00E97EB7">
              <w:rPr>
                <w:b/>
                <w:sz w:val="24"/>
                <w:szCs w:val="24"/>
              </w:rPr>
              <w:t>Arguments</w:t>
            </w:r>
          </w:p>
        </w:tc>
        <w:tc>
          <w:tcPr>
            <w:tcW w:w="6010" w:type="dxa"/>
          </w:tcPr>
          <w:p w14:paraId="17099D24" w14:textId="77777777" w:rsidR="00C84A07" w:rsidRPr="00E97EB7" w:rsidRDefault="00C84A07" w:rsidP="000A2526">
            <w:pPr>
              <w:rPr>
                <w:b/>
                <w:sz w:val="24"/>
                <w:szCs w:val="24"/>
              </w:rPr>
            </w:pPr>
            <w:r w:rsidRPr="00E97EB7">
              <w:rPr>
                <w:b/>
                <w:sz w:val="24"/>
                <w:szCs w:val="24"/>
              </w:rPr>
              <w:t>Value</w:t>
            </w:r>
          </w:p>
        </w:tc>
      </w:tr>
      <w:tr w:rsidR="00C84A07" w:rsidRPr="00E97EB7" w14:paraId="70D3DB5B" w14:textId="77777777" w:rsidTr="00C84A07">
        <w:trPr>
          <w:trHeight w:val="270"/>
        </w:trPr>
        <w:tc>
          <w:tcPr>
            <w:tcW w:w="4744" w:type="dxa"/>
          </w:tcPr>
          <w:p w14:paraId="4DE4E65C" w14:textId="77777777" w:rsidR="00C84A07" w:rsidRPr="00E97EB7" w:rsidRDefault="00C84A07" w:rsidP="000A2526">
            <w:pPr>
              <w:rPr>
                <w:sz w:val="24"/>
                <w:szCs w:val="24"/>
              </w:rPr>
            </w:pPr>
            <w:r w:rsidRPr="00536255">
              <w:rPr>
                <w:sz w:val="24"/>
                <w:szCs w:val="24"/>
              </w:rPr>
              <w:t>Method</w:t>
            </w:r>
          </w:p>
        </w:tc>
        <w:tc>
          <w:tcPr>
            <w:tcW w:w="6010" w:type="dxa"/>
          </w:tcPr>
          <w:p w14:paraId="61663575" w14:textId="44C0825F" w:rsidR="00C84A07" w:rsidRPr="00BD2517" w:rsidRDefault="00C84A07" w:rsidP="00BD2517">
            <w:pPr>
              <w:rPr>
                <w:sz w:val="24"/>
                <w:szCs w:val="24"/>
              </w:rPr>
            </w:pPr>
            <w:r w:rsidRPr="00BD2517">
              <w:rPr>
                <w:sz w:val="24"/>
                <w:szCs w:val="24"/>
              </w:rPr>
              <w:t>glm</w:t>
            </w:r>
          </w:p>
        </w:tc>
      </w:tr>
      <w:tr w:rsidR="00C84A07" w:rsidRPr="00E97EB7" w14:paraId="1F2D5071" w14:textId="77777777" w:rsidTr="00C84A07">
        <w:trPr>
          <w:trHeight w:val="282"/>
        </w:trPr>
        <w:tc>
          <w:tcPr>
            <w:tcW w:w="4744" w:type="dxa"/>
          </w:tcPr>
          <w:p w14:paraId="0A931544" w14:textId="55D1A4AB" w:rsidR="00C84A07" w:rsidRPr="00E97EB7" w:rsidRDefault="00C84A07" w:rsidP="000A2526">
            <w:pPr>
              <w:rPr>
                <w:sz w:val="24"/>
                <w:szCs w:val="24"/>
              </w:rPr>
            </w:pPr>
            <w:r w:rsidRPr="0016106A">
              <w:rPr>
                <w:sz w:val="24"/>
                <w:szCs w:val="24"/>
              </w:rPr>
              <w:t>preProc</w:t>
            </w:r>
          </w:p>
        </w:tc>
        <w:tc>
          <w:tcPr>
            <w:tcW w:w="6010" w:type="dxa"/>
          </w:tcPr>
          <w:p w14:paraId="47A39810" w14:textId="5151AB97" w:rsidR="00C84A07" w:rsidRPr="00BD2517" w:rsidRDefault="00C84A07" w:rsidP="00BD2517">
            <w:pPr>
              <w:rPr>
                <w:sz w:val="24"/>
                <w:szCs w:val="24"/>
              </w:rPr>
            </w:pPr>
            <w:r w:rsidRPr="0016106A">
              <w:rPr>
                <w:sz w:val="24"/>
                <w:szCs w:val="24"/>
              </w:rPr>
              <w:t>c(“center” , “scale”)</w:t>
            </w:r>
          </w:p>
        </w:tc>
      </w:tr>
      <w:tr w:rsidR="00C84A07" w:rsidRPr="00E97EB7" w14:paraId="08E7448C" w14:textId="77777777" w:rsidTr="00C84A07">
        <w:trPr>
          <w:trHeight w:val="270"/>
        </w:trPr>
        <w:tc>
          <w:tcPr>
            <w:tcW w:w="4744" w:type="dxa"/>
          </w:tcPr>
          <w:p w14:paraId="2873B899" w14:textId="3C67C633" w:rsidR="00C84A07" w:rsidRPr="00E97EB7" w:rsidRDefault="00C84A07" w:rsidP="000A2526">
            <w:pPr>
              <w:rPr>
                <w:sz w:val="24"/>
                <w:szCs w:val="24"/>
              </w:rPr>
            </w:pPr>
            <w:r w:rsidRPr="0016106A">
              <w:rPr>
                <w:sz w:val="24"/>
                <w:szCs w:val="24"/>
              </w:rPr>
              <w:t>tuneLength</w:t>
            </w:r>
          </w:p>
        </w:tc>
        <w:tc>
          <w:tcPr>
            <w:tcW w:w="6010" w:type="dxa"/>
          </w:tcPr>
          <w:p w14:paraId="7A7D8C3C" w14:textId="05A29796" w:rsidR="00C84A07" w:rsidRPr="00BD2517" w:rsidRDefault="00C84A07" w:rsidP="000525D9">
            <w:pPr>
              <w:keepNext/>
              <w:rPr>
                <w:sz w:val="24"/>
                <w:szCs w:val="24"/>
              </w:rPr>
            </w:pPr>
            <w:r>
              <w:rPr>
                <w:sz w:val="24"/>
                <w:szCs w:val="24"/>
              </w:rPr>
              <w:t>10</w:t>
            </w:r>
          </w:p>
        </w:tc>
      </w:tr>
    </w:tbl>
    <w:p w14:paraId="13D63DF5" w14:textId="55203999" w:rsidR="00CB7286" w:rsidRPr="000525D9" w:rsidRDefault="000525D9" w:rsidP="000525D9">
      <w:pPr>
        <w:pStyle w:val="Caption"/>
        <w:jc w:val="center"/>
        <w:rPr>
          <w:sz w:val="22"/>
        </w:rPr>
      </w:pPr>
      <w:r w:rsidRPr="000525D9">
        <w:rPr>
          <w:sz w:val="22"/>
        </w:rPr>
        <w:t xml:space="preserve">Table </w:t>
      </w:r>
      <w:r w:rsidRPr="000525D9">
        <w:rPr>
          <w:sz w:val="22"/>
        </w:rPr>
        <w:fldChar w:fldCharType="begin"/>
      </w:r>
      <w:r w:rsidRPr="000525D9">
        <w:rPr>
          <w:sz w:val="22"/>
        </w:rPr>
        <w:instrText xml:space="preserve"> SEQ Table \* ARABIC </w:instrText>
      </w:r>
      <w:r w:rsidRPr="000525D9">
        <w:rPr>
          <w:sz w:val="22"/>
        </w:rPr>
        <w:fldChar w:fldCharType="separate"/>
      </w:r>
      <w:r w:rsidR="009B01BA">
        <w:rPr>
          <w:noProof/>
          <w:sz w:val="22"/>
        </w:rPr>
        <w:t>7</w:t>
      </w:r>
      <w:r w:rsidRPr="000525D9">
        <w:rPr>
          <w:sz w:val="22"/>
        </w:rPr>
        <w:fldChar w:fldCharType="end"/>
      </w:r>
      <w:r w:rsidRPr="000525D9">
        <w:rPr>
          <w:sz w:val="22"/>
        </w:rPr>
        <w:t>: Variables used for creating GLM model</w:t>
      </w:r>
    </w:p>
    <w:p w14:paraId="595B74BB" w14:textId="7FD6CFA4" w:rsidR="004E0E33" w:rsidRDefault="004E0E33" w:rsidP="00CB7286">
      <w:pPr>
        <w:pStyle w:val="Heading2"/>
      </w:pPr>
      <w:bookmarkStart w:id="11" w:name="_Toc15243102"/>
      <w:r>
        <w:t>SVM</w:t>
      </w:r>
      <w:bookmarkEnd w:id="11"/>
    </w:p>
    <w:p w14:paraId="52308CBE" w14:textId="390256BC" w:rsidR="0048582E" w:rsidRPr="0016106A" w:rsidRDefault="00A36472" w:rsidP="0048582E">
      <w:pPr>
        <w:rPr>
          <w:sz w:val="24"/>
          <w:szCs w:val="24"/>
        </w:rPr>
      </w:pPr>
      <w:r w:rsidRPr="0016106A">
        <w:rPr>
          <w:sz w:val="24"/>
          <w:szCs w:val="24"/>
        </w:rPr>
        <w:t xml:space="preserve">Support Vector Machine are the </w:t>
      </w:r>
      <w:r w:rsidR="0067374B" w:rsidRPr="0016106A">
        <w:rPr>
          <w:sz w:val="24"/>
          <w:szCs w:val="24"/>
        </w:rPr>
        <w:t>classification technique</w:t>
      </w:r>
      <w:r w:rsidR="00734C1A" w:rsidRPr="0016106A">
        <w:rPr>
          <w:sz w:val="24"/>
          <w:szCs w:val="24"/>
        </w:rPr>
        <w:t xml:space="preserve"> which generates hyper planes </w:t>
      </w:r>
      <w:r w:rsidR="00D32D6A" w:rsidRPr="0016106A">
        <w:rPr>
          <w:sz w:val="24"/>
          <w:szCs w:val="24"/>
        </w:rPr>
        <w:t>or simple lines to separate and classify data</w:t>
      </w:r>
      <w:r w:rsidR="002C0C05" w:rsidRPr="0016106A">
        <w:rPr>
          <w:sz w:val="24"/>
          <w:szCs w:val="24"/>
        </w:rPr>
        <w:t xml:space="preserve"> into different regi</w:t>
      </w:r>
      <w:r w:rsidR="000150CA" w:rsidRPr="0016106A">
        <w:rPr>
          <w:sz w:val="24"/>
          <w:szCs w:val="24"/>
        </w:rPr>
        <w:t>ons.</w:t>
      </w:r>
    </w:p>
    <w:p w14:paraId="50C6AED2" w14:textId="77777777" w:rsidR="00ED61EF" w:rsidRPr="00CB7286" w:rsidRDefault="00ED61EF" w:rsidP="00CB7286">
      <w:pPr>
        <w:rPr>
          <w:b/>
          <w:sz w:val="24"/>
        </w:rPr>
      </w:pPr>
      <w:r w:rsidRPr="00CB7286">
        <w:rPr>
          <w:b/>
          <w:sz w:val="24"/>
        </w:rPr>
        <w:t>Formula</w:t>
      </w:r>
    </w:p>
    <w:p w14:paraId="5AC0F17D" w14:textId="77777777" w:rsidR="0082731D" w:rsidRPr="0082731D" w:rsidRDefault="0082731D" w:rsidP="0082731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800"/>
      </w:tblGrid>
      <w:tr w:rsidR="0082731D" w:rsidRPr="0082731D" w14:paraId="27BBC710" w14:textId="77777777" w:rsidTr="0082731D">
        <w:tc>
          <w:tcPr>
            <w:tcW w:w="0" w:type="auto"/>
            <w:shd w:val="clear" w:color="auto" w:fill="333333"/>
            <w:tcMar>
              <w:top w:w="100" w:type="dxa"/>
              <w:left w:w="100" w:type="dxa"/>
              <w:bottom w:w="100" w:type="dxa"/>
              <w:right w:w="100" w:type="dxa"/>
            </w:tcMar>
            <w:hideMark/>
          </w:tcPr>
          <w:p w14:paraId="36FD1FDA" w14:textId="77777777" w:rsidR="0082731D" w:rsidRPr="0082731D" w:rsidRDefault="0082731D" w:rsidP="0082731D">
            <w:pPr>
              <w:spacing w:after="0" w:line="240" w:lineRule="auto"/>
              <w:rPr>
                <w:rFonts w:ascii="Times New Roman" w:eastAsia="Times New Roman" w:hAnsi="Times New Roman" w:cs="Times New Roman"/>
                <w:sz w:val="24"/>
                <w:szCs w:val="24"/>
              </w:rPr>
            </w:pPr>
            <w:r w:rsidRPr="0082731D">
              <w:rPr>
                <w:rFonts w:ascii="Consolas" w:eastAsia="Times New Roman" w:hAnsi="Consolas" w:cs="Times New Roman"/>
                <w:color w:val="FFFFFF"/>
                <w:sz w:val="24"/>
                <w:szCs w:val="24"/>
                <w:shd w:val="clear" w:color="auto" w:fill="333333"/>
              </w:rPr>
              <w:t xml:space="preserve">svmFitTime &lt;- train(V8 ~ ., data = xy, </w:t>
            </w:r>
            <w:r w:rsidRPr="0082731D">
              <w:rPr>
                <w:rFonts w:ascii="Consolas" w:eastAsia="Times New Roman" w:hAnsi="Consolas" w:cs="Times New Roman"/>
                <w:color w:val="FCC28C"/>
                <w:sz w:val="24"/>
                <w:szCs w:val="24"/>
                <w:shd w:val="clear" w:color="auto" w:fill="333333"/>
              </w:rPr>
              <w:t>method</w:t>
            </w:r>
            <w:r w:rsidRPr="0082731D">
              <w:rPr>
                <w:rFonts w:ascii="Consolas" w:eastAsia="Times New Roman" w:hAnsi="Consolas" w:cs="Times New Roman"/>
                <w:color w:val="FFFFFF"/>
                <w:sz w:val="24"/>
                <w:szCs w:val="24"/>
                <w:shd w:val="clear" w:color="auto" w:fill="333333"/>
              </w:rPr>
              <w:t xml:space="preserve"> = "</w:t>
            </w:r>
            <w:r w:rsidRPr="0082731D">
              <w:rPr>
                <w:rFonts w:ascii="Consolas" w:eastAsia="Times New Roman" w:hAnsi="Consolas" w:cs="Times New Roman"/>
                <w:color w:val="FFFFAA"/>
                <w:sz w:val="24"/>
                <w:szCs w:val="24"/>
                <w:shd w:val="clear" w:color="auto" w:fill="333333"/>
              </w:rPr>
              <w:t>svmRadial</w:t>
            </w:r>
            <w:r w:rsidRPr="0082731D">
              <w:rPr>
                <w:rFonts w:ascii="Consolas" w:eastAsia="Times New Roman" w:hAnsi="Consolas" w:cs="Times New Roman"/>
                <w:color w:val="FFFFFF"/>
                <w:sz w:val="24"/>
                <w:szCs w:val="24"/>
                <w:shd w:val="clear" w:color="auto" w:fill="333333"/>
              </w:rPr>
              <w:t xml:space="preserve">", </w:t>
            </w:r>
            <w:r w:rsidRPr="0082731D">
              <w:rPr>
                <w:rFonts w:ascii="Consolas" w:eastAsia="Times New Roman" w:hAnsi="Consolas" w:cs="Times New Roman"/>
                <w:color w:val="FFFFAA"/>
                <w:sz w:val="24"/>
                <w:szCs w:val="24"/>
                <w:shd w:val="clear" w:color="auto" w:fill="333333"/>
              </w:rPr>
              <w:t>preProc</w:t>
            </w:r>
            <w:r w:rsidRPr="0082731D">
              <w:rPr>
                <w:rFonts w:ascii="Consolas" w:eastAsia="Times New Roman" w:hAnsi="Consolas" w:cs="Times New Roman"/>
                <w:color w:val="FFFFFF"/>
                <w:sz w:val="24"/>
                <w:szCs w:val="24"/>
                <w:shd w:val="clear" w:color="auto" w:fill="333333"/>
              </w:rPr>
              <w:t xml:space="preserve"> = </w:t>
            </w:r>
            <w:r w:rsidRPr="0082731D">
              <w:rPr>
                <w:rFonts w:ascii="Consolas" w:eastAsia="Times New Roman" w:hAnsi="Consolas" w:cs="Times New Roman"/>
                <w:color w:val="FFFFAA"/>
                <w:sz w:val="24"/>
                <w:szCs w:val="24"/>
                <w:shd w:val="clear" w:color="auto" w:fill="333333"/>
              </w:rPr>
              <w:t>c</w:t>
            </w:r>
            <w:r w:rsidRPr="0082731D">
              <w:rPr>
                <w:rFonts w:ascii="Consolas" w:eastAsia="Times New Roman" w:hAnsi="Consolas" w:cs="Times New Roman"/>
                <w:color w:val="FFFFFF"/>
                <w:sz w:val="24"/>
                <w:szCs w:val="24"/>
                <w:shd w:val="clear" w:color="auto" w:fill="333333"/>
              </w:rPr>
              <w:t xml:space="preserve">("center", "scale"), </w:t>
            </w:r>
            <w:r w:rsidRPr="0082731D">
              <w:rPr>
                <w:rFonts w:ascii="Consolas" w:eastAsia="Times New Roman" w:hAnsi="Consolas" w:cs="Times New Roman"/>
                <w:color w:val="FFFFAA"/>
                <w:sz w:val="24"/>
                <w:szCs w:val="24"/>
                <w:shd w:val="clear" w:color="auto" w:fill="333333"/>
              </w:rPr>
              <w:t>tuneLength</w:t>
            </w:r>
            <w:r w:rsidRPr="0082731D">
              <w:rPr>
                <w:rFonts w:ascii="Consolas" w:eastAsia="Times New Roman" w:hAnsi="Consolas" w:cs="Times New Roman"/>
                <w:color w:val="FFFFFF"/>
                <w:sz w:val="24"/>
                <w:szCs w:val="24"/>
                <w:shd w:val="clear" w:color="auto" w:fill="333333"/>
              </w:rPr>
              <w:t xml:space="preserve"> = 10, </w:t>
            </w:r>
            <w:r w:rsidRPr="0082731D">
              <w:rPr>
                <w:rFonts w:ascii="Consolas" w:eastAsia="Times New Roman" w:hAnsi="Consolas" w:cs="Times New Roman"/>
                <w:color w:val="FFFFAA"/>
                <w:sz w:val="24"/>
                <w:szCs w:val="24"/>
                <w:shd w:val="clear" w:color="auto" w:fill="333333"/>
              </w:rPr>
              <w:t>trControl</w:t>
            </w:r>
            <w:r w:rsidRPr="0082731D">
              <w:rPr>
                <w:rFonts w:ascii="Consolas" w:eastAsia="Times New Roman" w:hAnsi="Consolas" w:cs="Times New Roman"/>
                <w:color w:val="FFFFFF"/>
                <w:sz w:val="24"/>
                <w:szCs w:val="24"/>
                <w:shd w:val="clear" w:color="auto" w:fill="333333"/>
              </w:rPr>
              <w:t xml:space="preserve"> = </w:t>
            </w:r>
            <w:r w:rsidRPr="0082731D">
              <w:rPr>
                <w:rFonts w:ascii="Consolas" w:eastAsia="Times New Roman" w:hAnsi="Consolas" w:cs="Times New Roman"/>
                <w:color w:val="FFFFAA"/>
                <w:sz w:val="24"/>
                <w:szCs w:val="24"/>
                <w:shd w:val="clear" w:color="auto" w:fill="333333"/>
              </w:rPr>
              <w:t>myCvControl</w:t>
            </w:r>
            <w:r w:rsidRPr="0082731D">
              <w:rPr>
                <w:rFonts w:ascii="Consolas" w:eastAsia="Times New Roman" w:hAnsi="Consolas" w:cs="Times New Roman"/>
                <w:color w:val="FFFFFF"/>
                <w:sz w:val="24"/>
                <w:szCs w:val="24"/>
                <w:shd w:val="clear" w:color="auto" w:fill="333333"/>
              </w:rPr>
              <w:t>)</w:t>
            </w:r>
          </w:p>
        </w:tc>
      </w:tr>
    </w:tbl>
    <w:p w14:paraId="1FDE1FF3" w14:textId="77777777" w:rsidR="00352158" w:rsidRDefault="00352158" w:rsidP="00352158"/>
    <w:p w14:paraId="46AC6698" w14:textId="00ED220F" w:rsidR="00E2343D" w:rsidRPr="00364A58" w:rsidRDefault="00E2343D" w:rsidP="00CB7286">
      <w:r w:rsidRPr="00CB7286">
        <w:rPr>
          <w:b/>
          <w:sz w:val="24"/>
        </w:rPr>
        <w:t>Variable</w:t>
      </w:r>
    </w:p>
    <w:tbl>
      <w:tblPr>
        <w:tblStyle w:val="TableGrid"/>
        <w:tblW w:w="0" w:type="auto"/>
        <w:tblLook w:val="04A0" w:firstRow="1" w:lastRow="0" w:firstColumn="1" w:lastColumn="0" w:noHBand="0" w:noVBand="1"/>
      </w:tblPr>
      <w:tblGrid>
        <w:gridCol w:w="4760"/>
        <w:gridCol w:w="6030"/>
      </w:tblGrid>
      <w:tr w:rsidR="00322C06" w:rsidRPr="00E97EB7" w14:paraId="59E34523" w14:textId="77777777" w:rsidTr="00322C06">
        <w:trPr>
          <w:trHeight w:val="333"/>
        </w:trPr>
        <w:tc>
          <w:tcPr>
            <w:tcW w:w="4760" w:type="dxa"/>
          </w:tcPr>
          <w:p w14:paraId="062ACC29" w14:textId="77777777" w:rsidR="00322C06" w:rsidRPr="00E97EB7" w:rsidRDefault="00322C06" w:rsidP="000A2526">
            <w:pPr>
              <w:rPr>
                <w:b/>
                <w:sz w:val="24"/>
                <w:szCs w:val="24"/>
              </w:rPr>
            </w:pPr>
            <w:r w:rsidRPr="00E97EB7">
              <w:rPr>
                <w:b/>
                <w:sz w:val="24"/>
                <w:szCs w:val="24"/>
              </w:rPr>
              <w:t>Arguments</w:t>
            </w:r>
          </w:p>
        </w:tc>
        <w:tc>
          <w:tcPr>
            <w:tcW w:w="6030" w:type="dxa"/>
          </w:tcPr>
          <w:p w14:paraId="32E6F964" w14:textId="77777777" w:rsidR="00322C06" w:rsidRPr="00E97EB7" w:rsidRDefault="00322C06" w:rsidP="000A2526">
            <w:pPr>
              <w:rPr>
                <w:b/>
                <w:sz w:val="24"/>
                <w:szCs w:val="24"/>
              </w:rPr>
            </w:pPr>
            <w:r w:rsidRPr="00E97EB7">
              <w:rPr>
                <w:b/>
                <w:sz w:val="24"/>
                <w:szCs w:val="24"/>
              </w:rPr>
              <w:t>Value</w:t>
            </w:r>
          </w:p>
        </w:tc>
      </w:tr>
      <w:tr w:rsidR="00322C06" w:rsidRPr="00E97EB7" w14:paraId="2ABD1FB0" w14:textId="77777777" w:rsidTr="00322C06">
        <w:trPr>
          <w:trHeight w:val="333"/>
        </w:trPr>
        <w:tc>
          <w:tcPr>
            <w:tcW w:w="4760" w:type="dxa"/>
          </w:tcPr>
          <w:p w14:paraId="7EE0370A" w14:textId="77777777" w:rsidR="00322C06" w:rsidRPr="00E97EB7" w:rsidRDefault="00322C06" w:rsidP="000A2526">
            <w:pPr>
              <w:rPr>
                <w:sz w:val="24"/>
                <w:szCs w:val="24"/>
              </w:rPr>
            </w:pPr>
            <w:r w:rsidRPr="00536255">
              <w:rPr>
                <w:sz w:val="24"/>
                <w:szCs w:val="24"/>
              </w:rPr>
              <w:t>Method</w:t>
            </w:r>
          </w:p>
        </w:tc>
        <w:tc>
          <w:tcPr>
            <w:tcW w:w="6030" w:type="dxa"/>
          </w:tcPr>
          <w:p w14:paraId="7AAC66FA" w14:textId="58A4D4C4" w:rsidR="00322C06" w:rsidRPr="00BD2517" w:rsidRDefault="00322C06" w:rsidP="000A2526">
            <w:pPr>
              <w:rPr>
                <w:sz w:val="24"/>
                <w:szCs w:val="24"/>
              </w:rPr>
            </w:pPr>
            <w:r w:rsidRPr="0016106A">
              <w:rPr>
                <w:sz w:val="24"/>
                <w:szCs w:val="24"/>
              </w:rPr>
              <w:t>svmRadial</w:t>
            </w:r>
          </w:p>
        </w:tc>
      </w:tr>
      <w:tr w:rsidR="00322C06" w:rsidRPr="00E97EB7" w14:paraId="52995B65" w14:textId="77777777" w:rsidTr="00322C06">
        <w:trPr>
          <w:trHeight w:val="347"/>
        </w:trPr>
        <w:tc>
          <w:tcPr>
            <w:tcW w:w="4760" w:type="dxa"/>
          </w:tcPr>
          <w:p w14:paraId="34757FB3" w14:textId="77777777" w:rsidR="00322C06" w:rsidRPr="00E97EB7" w:rsidRDefault="00322C06" w:rsidP="000A2526">
            <w:pPr>
              <w:rPr>
                <w:sz w:val="24"/>
                <w:szCs w:val="24"/>
              </w:rPr>
            </w:pPr>
            <w:r w:rsidRPr="0016106A">
              <w:rPr>
                <w:sz w:val="24"/>
                <w:szCs w:val="24"/>
              </w:rPr>
              <w:t>preProc</w:t>
            </w:r>
          </w:p>
        </w:tc>
        <w:tc>
          <w:tcPr>
            <w:tcW w:w="6030" w:type="dxa"/>
          </w:tcPr>
          <w:p w14:paraId="1AB0CAEC" w14:textId="77777777" w:rsidR="00322C06" w:rsidRPr="00BD2517" w:rsidRDefault="00322C06" w:rsidP="000A2526">
            <w:pPr>
              <w:rPr>
                <w:sz w:val="24"/>
                <w:szCs w:val="24"/>
              </w:rPr>
            </w:pPr>
            <w:r w:rsidRPr="0016106A">
              <w:rPr>
                <w:sz w:val="24"/>
                <w:szCs w:val="24"/>
              </w:rPr>
              <w:t>c(“center” , “scale”)</w:t>
            </w:r>
          </w:p>
        </w:tc>
      </w:tr>
      <w:tr w:rsidR="00322C06" w:rsidRPr="00E97EB7" w14:paraId="3D8C27B1" w14:textId="77777777" w:rsidTr="00322C06">
        <w:trPr>
          <w:trHeight w:val="333"/>
        </w:trPr>
        <w:tc>
          <w:tcPr>
            <w:tcW w:w="4760" w:type="dxa"/>
          </w:tcPr>
          <w:p w14:paraId="60540D8D" w14:textId="77777777" w:rsidR="00322C06" w:rsidRPr="00E97EB7" w:rsidRDefault="00322C06" w:rsidP="000A2526">
            <w:pPr>
              <w:rPr>
                <w:sz w:val="24"/>
                <w:szCs w:val="24"/>
              </w:rPr>
            </w:pPr>
            <w:r w:rsidRPr="0016106A">
              <w:rPr>
                <w:sz w:val="24"/>
                <w:szCs w:val="24"/>
              </w:rPr>
              <w:t>tuneLength</w:t>
            </w:r>
          </w:p>
        </w:tc>
        <w:tc>
          <w:tcPr>
            <w:tcW w:w="6030" w:type="dxa"/>
          </w:tcPr>
          <w:p w14:paraId="1398CE97" w14:textId="77777777" w:rsidR="00322C06" w:rsidRPr="00BD2517" w:rsidRDefault="00322C06" w:rsidP="000525D9">
            <w:pPr>
              <w:keepNext/>
              <w:rPr>
                <w:sz w:val="24"/>
                <w:szCs w:val="24"/>
              </w:rPr>
            </w:pPr>
            <w:r>
              <w:rPr>
                <w:sz w:val="24"/>
                <w:szCs w:val="24"/>
              </w:rPr>
              <w:t>10</w:t>
            </w:r>
          </w:p>
        </w:tc>
      </w:tr>
    </w:tbl>
    <w:p w14:paraId="46DF78D1" w14:textId="2EFA7F30" w:rsidR="00BC7EFF" w:rsidRPr="000525D9" w:rsidRDefault="000525D9" w:rsidP="000525D9">
      <w:pPr>
        <w:pStyle w:val="Caption"/>
        <w:jc w:val="center"/>
        <w:rPr>
          <w:sz w:val="22"/>
        </w:rPr>
      </w:pPr>
      <w:r w:rsidRPr="000525D9">
        <w:rPr>
          <w:sz w:val="22"/>
        </w:rPr>
        <w:t xml:space="preserve">Table </w:t>
      </w:r>
      <w:r w:rsidRPr="000525D9">
        <w:rPr>
          <w:sz w:val="22"/>
        </w:rPr>
        <w:fldChar w:fldCharType="begin"/>
      </w:r>
      <w:r w:rsidRPr="000525D9">
        <w:rPr>
          <w:sz w:val="22"/>
        </w:rPr>
        <w:instrText xml:space="preserve"> SEQ Table \* ARABIC </w:instrText>
      </w:r>
      <w:r w:rsidRPr="000525D9">
        <w:rPr>
          <w:sz w:val="22"/>
        </w:rPr>
        <w:fldChar w:fldCharType="separate"/>
      </w:r>
      <w:r w:rsidR="009B01BA">
        <w:rPr>
          <w:noProof/>
          <w:sz w:val="22"/>
        </w:rPr>
        <w:t>8</w:t>
      </w:r>
      <w:r w:rsidRPr="000525D9">
        <w:rPr>
          <w:sz w:val="22"/>
        </w:rPr>
        <w:fldChar w:fldCharType="end"/>
      </w:r>
      <w:r w:rsidRPr="000525D9">
        <w:rPr>
          <w:sz w:val="22"/>
        </w:rPr>
        <w:t>: Variables used for creating SVM model</w:t>
      </w:r>
    </w:p>
    <w:p w14:paraId="1A0FF1EB" w14:textId="38145A76" w:rsidR="004E0E33" w:rsidRDefault="004E0E33" w:rsidP="00CB7286">
      <w:pPr>
        <w:pStyle w:val="Heading2"/>
      </w:pPr>
      <w:bookmarkStart w:id="12" w:name="_Toc15243103"/>
      <w:r>
        <w:t>Neural Networks</w:t>
      </w:r>
      <w:bookmarkEnd w:id="12"/>
    </w:p>
    <w:p w14:paraId="59AF8E3E" w14:textId="0CD35711" w:rsidR="00294060" w:rsidRPr="005958E7" w:rsidRDefault="00742806" w:rsidP="00294060">
      <w:pPr>
        <w:rPr>
          <w:sz w:val="24"/>
        </w:rPr>
      </w:pPr>
      <w:r w:rsidRPr="005958E7">
        <w:rPr>
          <w:sz w:val="24"/>
        </w:rPr>
        <w:t>Model Averaged Neural Network</w:t>
      </w:r>
      <w:r w:rsidR="009B01BA">
        <w:rPr>
          <w:sz w:val="24"/>
        </w:rPr>
        <w:t xml:space="preserve"> (NN)</w:t>
      </w:r>
      <w:r w:rsidRPr="005958E7">
        <w:rPr>
          <w:sz w:val="24"/>
        </w:rPr>
        <w:t xml:space="preserve"> </w:t>
      </w:r>
      <w:r w:rsidR="00193525" w:rsidRPr="005958E7">
        <w:rPr>
          <w:sz w:val="24"/>
        </w:rPr>
        <w:t xml:space="preserve">is </w:t>
      </w:r>
      <w:r w:rsidR="00732B96" w:rsidRPr="005958E7">
        <w:rPr>
          <w:sz w:val="24"/>
        </w:rPr>
        <w:t>an</w:t>
      </w:r>
      <w:r w:rsidR="00027055" w:rsidRPr="005958E7">
        <w:rPr>
          <w:sz w:val="24"/>
        </w:rPr>
        <w:t xml:space="preserve"> imitation of </w:t>
      </w:r>
      <w:r w:rsidR="00ED0437" w:rsidRPr="005958E7">
        <w:rPr>
          <w:sz w:val="24"/>
        </w:rPr>
        <w:t>human b</w:t>
      </w:r>
      <w:r w:rsidR="00C009F6" w:rsidRPr="005958E7">
        <w:rPr>
          <w:sz w:val="24"/>
        </w:rPr>
        <w:t>rain neu</w:t>
      </w:r>
      <w:r w:rsidR="0095408C" w:rsidRPr="005958E7">
        <w:rPr>
          <w:sz w:val="24"/>
        </w:rPr>
        <w:t xml:space="preserve">rons and </w:t>
      </w:r>
      <w:r w:rsidR="00617FE7" w:rsidRPr="005958E7">
        <w:rPr>
          <w:sz w:val="24"/>
        </w:rPr>
        <w:t xml:space="preserve">dendrites </w:t>
      </w:r>
      <w:r w:rsidR="00AF6C19" w:rsidRPr="005958E7">
        <w:rPr>
          <w:sz w:val="24"/>
        </w:rPr>
        <w:t xml:space="preserve">where perceptron </w:t>
      </w:r>
      <w:r w:rsidR="00CF0766" w:rsidRPr="005958E7">
        <w:rPr>
          <w:sz w:val="24"/>
        </w:rPr>
        <w:t xml:space="preserve">layers are </w:t>
      </w:r>
      <w:r w:rsidR="00801624" w:rsidRPr="005958E7">
        <w:rPr>
          <w:sz w:val="24"/>
        </w:rPr>
        <w:t>constructed to create a prediction model on a particular dataset.</w:t>
      </w:r>
    </w:p>
    <w:p w14:paraId="5E33FA45" w14:textId="0E6077CD" w:rsidR="0082731D" w:rsidRPr="00BC7EFF" w:rsidRDefault="006F5256" w:rsidP="00BC7EFF">
      <w:pPr>
        <w:rPr>
          <w:b/>
          <w:sz w:val="24"/>
        </w:rPr>
      </w:pPr>
      <w:r w:rsidRPr="00CB7286">
        <w:rPr>
          <w:b/>
          <w:sz w:val="24"/>
        </w:rPr>
        <w:t>Formula</w:t>
      </w:r>
    </w:p>
    <w:tbl>
      <w:tblPr>
        <w:tblW w:w="0" w:type="auto"/>
        <w:tblCellMar>
          <w:top w:w="15" w:type="dxa"/>
          <w:left w:w="15" w:type="dxa"/>
          <w:bottom w:w="15" w:type="dxa"/>
          <w:right w:w="15" w:type="dxa"/>
        </w:tblCellMar>
        <w:tblLook w:val="04A0" w:firstRow="1" w:lastRow="0" w:firstColumn="1" w:lastColumn="0" w:noHBand="0" w:noVBand="1"/>
      </w:tblPr>
      <w:tblGrid>
        <w:gridCol w:w="10800"/>
      </w:tblGrid>
      <w:tr w:rsidR="0082731D" w:rsidRPr="0082731D" w14:paraId="44CED9E5" w14:textId="77777777" w:rsidTr="0082731D">
        <w:tc>
          <w:tcPr>
            <w:tcW w:w="0" w:type="auto"/>
            <w:shd w:val="clear" w:color="auto" w:fill="333333"/>
            <w:tcMar>
              <w:top w:w="100" w:type="dxa"/>
              <w:left w:w="100" w:type="dxa"/>
              <w:bottom w:w="100" w:type="dxa"/>
              <w:right w:w="100" w:type="dxa"/>
            </w:tcMar>
            <w:hideMark/>
          </w:tcPr>
          <w:p w14:paraId="0B15223B" w14:textId="77777777" w:rsidR="0082731D" w:rsidRPr="0082731D" w:rsidRDefault="0082731D" w:rsidP="0082731D">
            <w:pPr>
              <w:spacing w:after="0" w:line="240" w:lineRule="auto"/>
              <w:rPr>
                <w:rFonts w:ascii="Times New Roman" w:eastAsia="Times New Roman" w:hAnsi="Times New Roman" w:cs="Times New Roman"/>
                <w:sz w:val="24"/>
                <w:szCs w:val="24"/>
              </w:rPr>
            </w:pPr>
            <w:r w:rsidRPr="0082731D">
              <w:rPr>
                <w:rFonts w:ascii="Consolas" w:eastAsia="Times New Roman" w:hAnsi="Consolas" w:cs="Times New Roman"/>
                <w:color w:val="FFFFFF"/>
                <w:sz w:val="24"/>
                <w:szCs w:val="24"/>
                <w:shd w:val="clear" w:color="auto" w:fill="333333"/>
              </w:rPr>
              <w:t xml:space="preserve">nnFitTime &lt;- train(V8 ~ ., data = xy, </w:t>
            </w:r>
            <w:r w:rsidRPr="0082731D">
              <w:rPr>
                <w:rFonts w:ascii="Consolas" w:eastAsia="Times New Roman" w:hAnsi="Consolas" w:cs="Times New Roman"/>
                <w:color w:val="FCC28C"/>
                <w:sz w:val="24"/>
                <w:szCs w:val="24"/>
                <w:shd w:val="clear" w:color="auto" w:fill="333333"/>
              </w:rPr>
              <w:t>method</w:t>
            </w:r>
            <w:r w:rsidRPr="0082731D">
              <w:rPr>
                <w:rFonts w:ascii="Consolas" w:eastAsia="Times New Roman" w:hAnsi="Consolas" w:cs="Times New Roman"/>
                <w:color w:val="FFFFFF"/>
                <w:sz w:val="24"/>
                <w:szCs w:val="24"/>
                <w:shd w:val="clear" w:color="auto" w:fill="333333"/>
              </w:rPr>
              <w:t xml:space="preserve"> = "</w:t>
            </w:r>
            <w:r w:rsidRPr="0082731D">
              <w:rPr>
                <w:rFonts w:ascii="Consolas" w:eastAsia="Times New Roman" w:hAnsi="Consolas" w:cs="Times New Roman"/>
                <w:color w:val="FFFFAA"/>
                <w:sz w:val="24"/>
                <w:szCs w:val="24"/>
                <w:shd w:val="clear" w:color="auto" w:fill="333333"/>
              </w:rPr>
              <w:t>avNNet</w:t>
            </w:r>
            <w:r w:rsidRPr="0082731D">
              <w:rPr>
                <w:rFonts w:ascii="Consolas" w:eastAsia="Times New Roman" w:hAnsi="Consolas" w:cs="Times New Roman"/>
                <w:color w:val="FFFFFF"/>
                <w:sz w:val="24"/>
                <w:szCs w:val="24"/>
                <w:shd w:val="clear" w:color="auto" w:fill="333333"/>
              </w:rPr>
              <w:t xml:space="preserve">", </w:t>
            </w:r>
            <w:r w:rsidRPr="0082731D">
              <w:rPr>
                <w:rFonts w:ascii="Consolas" w:eastAsia="Times New Roman" w:hAnsi="Consolas" w:cs="Times New Roman"/>
                <w:color w:val="FFFFAA"/>
                <w:sz w:val="24"/>
                <w:szCs w:val="24"/>
                <w:shd w:val="clear" w:color="auto" w:fill="333333"/>
              </w:rPr>
              <w:t>preProc</w:t>
            </w:r>
            <w:r w:rsidRPr="0082731D">
              <w:rPr>
                <w:rFonts w:ascii="Consolas" w:eastAsia="Times New Roman" w:hAnsi="Consolas" w:cs="Times New Roman"/>
                <w:color w:val="FFFFFF"/>
                <w:sz w:val="24"/>
                <w:szCs w:val="24"/>
                <w:shd w:val="clear" w:color="auto" w:fill="333333"/>
              </w:rPr>
              <w:t xml:space="preserve"> = </w:t>
            </w:r>
            <w:r w:rsidRPr="0082731D">
              <w:rPr>
                <w:rFonts w:ascii="Consolas" w:eastAsia="Times New Roman" w:hAnsi="Consolas" w:cs="Times New Roman"/>
                <w:color w:val="FFFFAA"/>
                <w:sz w:val="24"/>
                <w:szCs w:val="24"/>
                <w:shd w:val="clear" w:color="auto" w:fill="333333"/>
              </w:rPr>
              <w:t>c</w:t>
            </w:r>
            <w:r w:rsidRPr="0082731D">
              <w:rPr>
                <w:rFonts w:ascii="Consolas" w:eastAsia="Times New Roman" w:hAnsi="Consolas" w:cs="Times New Roman"/>
                <w:color w:val="FFFFFF"/>
                <w:sz w:val="24"/>
                <w:szCs w:val="24"/>
                <w:shd w:val="clear" w:color="auto" w:fill="333333"/>
              </w:rPr>
              <w:t xml:space="preserve">("center", "scale"), </w:t>
            </w:r>
            <w:r w:rsidRPr="0082731D">
              <w:rPr>
                <w:rFonts w:ascii="Consolas" w:eastAsia="Times New Roman" w:hAnsi="Consolas" w:cs="Times New Roman"/>
                <w:color w:val="FFFFAA"/>
                <w:sz w:val="24"/>
                <w:szCs w:val="24"/>
                <w:shd w:val="clear" w:color="auto" w:fill="333333"/>
              </w:rPr>
              <w:t xml:space="preserve">trControl </w:t>
            </w:r>
            <w:r w:rsidRPr="0082731D">
              <w:rPr>
                <w:rFonts w:ascii="Consolas" w:eastAsia="Times New Roman" w:hAnsi="Consolas" w:cs="Times New Roman"/>
                <w:color w:val="FFFFFF"/>
                <w:sz w:val="24"/>
                <w:szCs w:val="24"/>
                <w:shd w:val="clear" w:color="auto" w:fill="333333"/>
              </w:rPr>
              <w:t xml:space="preserve">= </w:t>
            </w:r>
            <w:r w:rsidRPr="0082731D">
              <w:rPr>
                <w:rFonts w:ascii="Consolas" w:eastAsia="Times New Roman" w:hAnsi="Consolas" w:cs="Times New Roman"/>
                <w:color w:val="FFFFAA"/>
                <w:sz w:val="24"/>
                <w:szCs w:val="24"/>
                <w:shd w:val="clear" w:color="auto" w:fill="333333"/>
              </w:rPr>
              <w:t>myCvControl</w:t>
            </w:r>
            <w:r w:rsidRPr="0082731D">
              <w:rPr>
                <w:rFonts w:ascii="Consolas" w:eastAsia="Times New Roman" w:hAnsi="Consolas" w:cs="Times New Roman"/>
                <w:color w:val="FFFFFF"/>
                <w:sz w:val="24"/>
                <w:szCs w:val="24"/>
                <w:shd w:val="clear" w:color="auto" w:fill="333333"/>
              </w:rPr>
              <w:t xml:space="preserve">, </w:t>
            </w:r>
            <w:r w:rsidRPr="0082731D">
              <w:rPr>
                <w:rFonts w:ascii="Consolas" w:eastAsia="Times New Roman" w:hAnsi="Consolas" w:cs="Times New Roman"/>
                <w:color w:val="FFFFAA"/>
                <w:sz w:val="24"/>
                <w:szCs w:val="24"/>
                <w:shd w:val="clear" w:color="auto" w:fill="333333"/>
              </w:rPr>
              <w:t xml:space="preserve">tuneLength </w:t>
            </w:r>
            <w:r w:rsidRPr="0082731D">
              <w:rPr>
                <w:rFonts w:ascii="Consolas" w:eastAsia="Times New Roman" w:hAnsi="Consolas" w:cs="Times New Roman"/>
                <w:color w:val="FFFFFF"/>
                <w:sz w:val="24"/>
                <w:szCs w:val="24"/>
                <w:shd w:val="clear" w:color="auto" w:fill="333333"/>
              </w:rPr>
              <w:t xml:space="preserve">= 10,  </w:t>
            </w:r>
            <w:r w:rsidRPr="0082731D">
              <w:rPr>
                <w:rFonts w:ascii="Consolas" w:eastAsia="Times New Roman" w:hAnsi="Consolas" w:cs="Times New Roman"/>
                <w:color w:val="FFFFAA"/>
                <w:sz w:val="24"/>
                <w:szCs w:val="24"/>
                <w:shd w:val="clear" w:color="auto" w:fill="333333"/>
              </w:rPr>
              <w:t xml:space="preserve">linout </w:t>
            </w:r>
            <w:r w:rsidRPr="0082731D">
              <w:rPr>
                <w:rFonts w:ascii="Consolas" w:eastAsia="Times New Roman" w:hAnsi="Consolas" w:cs="Times New Roman"/>
                <w:color w:val="FFFFFF"/>
                <w:sz w:val="24"/>
                <w:szCs w:val="24"/>
                <w:shd w:val="clear" w:color="auto" w:fill="333333"/>
              </w:rPr>
              <w:t xml:space="preserve">= </w:t>
            </w:r>
            <w:r w:rsidRPr="0082731D">
              <w:rPr>
                <w:rFonts w:ascii="Consolas" w:eastAsia="Times New Roman" w:hAnsi="Consolas" w:cs="Times New Roman"/>
                <w:color w:val="FFFFAA"/>
                <w:sz w:val="24"/>
                <w:szCs w:val="24"/>
                <w:shd w:val="clear" w:color="auto" w:fill="333333"/>
              </w:rPr>
              <w:t>T</w:t>
            </w:r>
            <w:r w:rsidRPr="0082731D">
              <w:rPr>
                <w:rFonts w:ascii="Consolas" w:eastAsia="Times New Roman" w:hAnsi="Consolas" w:cs="Times New Roman"/>
                <w:color w:val="FFFFFF"/>
                <w:sz w:val="24"/>
                <w:szCs w:val="24"/>
                <w:shd w:val="clear" w:color="auto" w:fill="333333"/>
              </w:rPr>
              <w:t xml:space="preserve">,  </w:t>
            </w:r>
            <w:r w:rsidRPr="0082731D">
              <w:rPr>
                <w:rFonts w:ascii="Consolas" w:eastAsia="Times New Roman" w:hAnsi="Consolas" w:cs="Times New Roman"/>
                <w:color w:val="FFFFAA"/>
                <w:sz w:val="24"/>
                <w:szCs w:val="24"/>
                <w:shd w:val="clear" w:color="auto" w:fill="333333"/>
              </w:rPr>
              <w:t xml:space="preserve">trace </w:t>
            </w:r>
            <w:r w:rsidRPr="0082731D">
              <w:rPr>
                <w:rFonts w:ascii="Consolas" w:eastAsia="Times New Roman" w:hAnsi="Consolas" w:cs="Times New Roman"/>
                <w:color w:val="FFFFFF"/>
                <w:sz w:val="24"/>
                <w:szCs w:val="24"/>
                <w:shd w:val="clear" w:color="auto" w:fill="333333"/>
              </w:rPr>
              <w:t xml:space="preserve">= </w:t>
            </w:r>
            <w:r w:rsidRPr="0082731D">
              <w:rPr>
                <w:rFonts w:ascii="Consolas" w:eastAsia="Times New Roman" w:hAnsi="Consolas" w:cs="Times New Roman"/>
                <w:color w:val="FFFFAA"/>
                <w:sz w:val="24"/>
                <w:szCs w:val="24"/>
                <w:shd w:val="clear" w:color="auto" w:fill="333333"/>
              </w:rPr>
              <w:t>F</w:t>
            </w:r>
            <w:r w:rsidRPr="0082731D">
              <w:rPr>
                <w:rFonts w:ascii="Consolas" w:eastAsia="Times New Roman" w:hAnsi="Consolas" w:cs="Times New Roman"/>
                <w:color w:val="FFFFFF"/>
                <w:sz w:val="24"/>
                <w:szCs w:val="24"/>
                <w:shd w:val="clear" w:color="auto" w:fill="333333"/>
              </w:rPr>
              <w:t xml:space="preserve">, </w:t>
            </w:r>
            <w:r w:rsidRPr="0082731D">
              <w:rPr>
                <w:rFonts w:ascii="Consolas" w:eastAsia="Times New Roman" w:hAnsi="Consolas" w:cs="Times New Roman"/>
                <w:color w:val="FFFFAA"/>
                <w:sz w:val="24"/>
                <w:szCs w:val="24"/>
                <w:shd w:val="clear" w:color="auto" w:fill="333333"/>
              </w:rPr>
              <w:t xml:space="preserve">MaxNWts </w:t>
            </w:r>
            <w:r w:rsidRPr="0082731D">
              <w:rPr>
                <w:rFonts w:ascii="Consolas" w:eastAsia="Times New Roman" w:hAnsi="Consolas" w:cs="Times New Roman"/>
                <w:color w:val="FFFFFF"/>
                <w:sz w:val="24"/>
                <w:szCs w:val="24"/>
                <w:shd w:val="clear" w:color="auto" w:fill="333333"/>
              </w:rPr>
              <w:t xml:space="preserve">= 10 * (ncol(xy) + 1) + 10 + 1, </w:t>
            </w:r>
            <w:r w:rsidRPr="0082731D">
              <w:rPr>
                <w:rFonts w:ascii="Consolas" w:eastAsia="Times New Roman" w:hAnsi="Consolas" w:cs="Times New Roman"/>
                <w:color w:val="FFFFAA"/>
                <w:sz w:val="24"/>
                <w:szCs w:val="24"/>
                <w:shd w:val="clear" w:color="auto" w:fill="333333"/>
              </w:rPr>
              <w:t xml:space="preserve">maxit </w:t>
            </w:r>
            <w:r w:rsidRPr="0082731D">
              <w:rPr>
                <w:rFonts w:ascii="Consolas" w:eastAsia="Times New Roman" w:hAnsi="Consolas" w:cs="Times New Roman"/>
                <w:color w:val="FFFFFF"/>
                <w:sz w:val="24"/>
                <w:szCs w:val="24"/>
                <w:shd w:val="clear" w:color="auto" w:fill="333333"/>
              </w:rPr>
              <w:t>= 500)</w:t>
            </w:r>
          </w:p>
        </w:tc>
      </w:tr>
    </w:tbl>
    <w:p w14:paraId="0433D72C" w14:textId="77777777" w:rsidR="00886069" w:rsidRDefault="00886069" w:rsidP="00CB7286">
      <w:pPr>
        <w:rPr>
          <w:b/>
          <w:sz w:val="24"/>
        </w:rPr>
      </w:pPr>
    </w:p>
    <w:p w14:paraId="2C115B45" w14:textId="5996AB3B" w:rsidR="00A13CF4" w:rsidRPr="00CB7286" w:rsidRDefault="00A13CF4" w:rsidP="00CB7286">
      <w:pPr>
        <w:rPr>
          <w:b/>
          <w:sz w:val="24"/>
        </w:rPr>
      </w:pPr>
      <w:r w:rsidRPr="00CB7286">
        <w:rPr>
          <w:b/>
          <w:sz w:val="24"/>
        </w:rPr>
        <w:t>Variable</w:t>
      </w:r>
    </w:p>
    <w:tbl>
      <w:tblPr>
        <w:tblStyle w:val="TableGrid"/>
        <w:tblW w:w="0" w:type="auto"/>
        <w:tblLook w:val="04A0" w:firstRow="1" w:lastRow="0" w:firstColumn="1" w:lastColumn="0" w:noHBand="0" w:noVBand="1"/>
      </w:tblPr>
      <w:tblGrid>
        <w:gridCol w:w="4755"/>
        <w:gridCol w:w="6024"/>
      </w:tblGrid>
      <w:tr w:rsidR="00EE3767" w:rsidRPr="005958E7" w14:paraId="458E054C" w14:textId="77777777" w:rsidTr="00EE3767">
        <w:trPr>
          <w:trHeight w:val="323"/>
        </w:trPr>
        <w:tc>
          <w:tcPr>
            <w:tcW w:w="4755" w:type="dxa"/>
          </w:tcPr>
          <w:p w14:paraId="68FE83E2" w14:textId="77777777" w:rsidR="00EE3767" w:rsidRPr="005958E7" w:rsidRDefault="00EE3767" w:rsidP="000A2526">
            <w:pPr>
              <w:rPr>
                <w:b/>
                <w:sz w:val="24"/>
                <w:szCs w:val="24"/>
              </w:rPr>
            </w:pPr>
            <w:r w:rsidRPr="005958E7">
              <w:rPr>
                <w:b/>
                <w:sz w:val="24"/>
                <w:szCs w:val="24"/>
              </w:rPr>
              <w:t>Arguments</w:t>
            </w:r>
          </w:p>
        </w:tc>
        <w:tc>
          <w:tcPr>
            <w:tcW w:w="6024" w:type="dxa"/>
          </w:tcPr>
          <w:p w14:paraId="07166A38" w14:textId="77777777" w:rsidR="00EE3767" w:rsidRPr="005958E7" w:rsidRDefault="00EE3767" w:rsidP="000A2526">
            <w:pPr>
              <w:rPr>
                <w:b/>
                <w:sz w:val="24"/>
                <w:szCs w:val="24"/>
              </w:rPr>
            </w:pPr>
            <w:r w:rsidRPr="005958E7">
              <w:rPr>
                <w:b/>
                <w:sz w:val="24"/>
                <w:szCs w:val="24"/>
              </w:rPr>
              <w:t>Value</w:t>
            </w:r>
          </w:p>
        </w:tc>
      </w:tr>
      <w:tr w:rsidR="00EE3767" w:rsidRPr="005958E7" w14:paraId="4C51822D" w14:textId="77777777" w:rsidTr="00EE3767">
        <w:trPr>
          <w:trHeight w:val="323"/>
        </w:trPr>
        <w:tc>
          <w:tcPr>
            <w:tcW w:w="4755" w:type="dxa"/>
          </w:tcPr>
          <w:p w14:paraId="746E181D" w14:textId="77777777" w:rsidR="00EE3767" w:rsidRPr="005958E7" w:rsidRDefault="00EE3767" w:rsidP="000A2526">
            <w:pPr>
              <w:rPr>
                <w:sz w:val="24"/>
                <w:szCs w:val="24"/>
              </w:rPr>
            </w:pPr>
            <w:r w:rsidRPr="005958E7">
              <w:rPr>
                <w:sz w:val="24"/>
                <w:szCs w:val="24"/>
              </w:rPr>
              <w:t>Method</w:t>
            </w:r>
          </w:p>
        </w:tc>
        <w:tc>
          <w:tcPr>
            <w:tcW w:w="6024" w:type="dxa"/>
          </w:tcPr>
          <w:p w14:paraId="3EA009C5" w14:textId="7E828137" w:rsidR="00EE3767" w:rsidRPr="005958E7" w:rsidRDefault="00EE3767" w:rsidP="000A2526">
            <w:pPr>
              <w:rPr>
                <w:sz w:val="24"/>
                <w:szCs w:val="24"/>
              </w:rPr>
            </w:pPr>
            <w:r w:rsidRPr="005958E7">
              <w:rPr>
                <w:sz w:val="24"/>
              </w:rPr>
              <w:t>avNNet</w:t>
            </w:r>
          </w:p>
        </w:tc>
      </w:tr>
      <w:tr w:rsidR="00EE3767" w:rsidRPr="005958E7" w14:paraId="37366E3E" w14:textId="77777777" w:rsidTr="00EE3767">
        <w:trPr>
          <w:trHeight w:val="337"/>
        </w:trPr>
        <w:tc>
          <w:tcPr>
            <w:tcW w:w="4755" w:type="dxa"/>
          </w:tcPr>
          <w:p w14:paraId="6DFBE837" w14:textId="77777777" w:rsidR="00EE3767" w:rsidRPr="005958E7" w:rsidRDefault="00EE3767" w:rsidP="000A2526">
            <w:pPr>
              <w:rPr>
                <w:sz w:val="24"/>
                <w:szCs w:val="24"/>
              </w:rPr>
            </w:pPr>
            <w:r w:rsidRPr="005958E7">
              <w:rPr>
                <w:sz w:val="24"/>
                <w:szCs w:val="24"/>
              </w:rPr>
              <w:t>preProc</w:t>
            </w:r>
          </w:p>
        </w:tc>
        <w:tc>
          <w:tcPr>
            <w:tcW w:w="6024" w:type="dxa"/>
          </w:tcPr>
          <w:p w14:paraId="74086716" w14:textId="77777777" w:rsidR="00EE3767" w:rsidRPr="005958E7" w:rsidRDefault="00EE3767" w:rsidP="000A2526">
            <w:pPr>
              <w:rPr>
                <w:sz w:val="24"/>
                <w:szCs w:val="24"/>
              </w:rPr>
            </w:pPr>
            <w:r w:rsidRPr="005958E7">
              <w:rPr>
                <w:sz w:val="24"/>
                <w:szCs w:val="24"/>
              </w:rPr>
              <w:t>c(“center” , “scale”)</w:t>
            </w:r>
          </w:p>
        </w:tc>
      </w:tr>
      <w:tr w:rsidR="00EE3767" w:rsidRPr="005958E7" w14:paraId="693398DD" w14:textId="77777777" w:rsidTr="00EE3767">
        <w:trPr>
          <w:trHeight w:val="323"/>
        </w:trPr>
        <w:tc>
          <w:tcPr>
            <w:tcW w:w="4755" w:type="dxa"/>
          </w:tcPr>
          <w:p w14:paraId="3E30175E" w14:textId="77777777" w:rsidR="00EE3767" w:rsidRPr="005958E7" w:rsidRDefault="00EE3767" w:rsidP="000A2526">
            <w:pPr>
              <w:rPr>
                <w:sz w:val="24"/>
                <w:szCs w:val="24"/>
              </w:rPr>
            </w:pPr>
            <w:r w:rsidRPr="005958E7">
              <w:rPr>
                <w:sz w:val="24"/>
                <w:szCs w:val="24"/>
              </w:rPr>
              <w:t>tuneLength</w:t>
            </w:r>
          </w:p>
        </w:tc>
        <w:tc>
          <w:tcPr>
            <w:tcW w:w="6024" w:type="dxa"/>
          </w:tcPr>
          <w:p w14:paraId="55FD38A1" w14:textId="77777777" w:rsidR="00EE3767" w:rsidRPr="005958E7" w:rsidRDefault="00EE3767" w:rsidP="000A2526">
            <w:pPr>
              <w:rPr>
                <w:sz w:val="24"/>
                <w:szCs w:val="24"/>
              </w:rPr>
            </w:pPr>
            <w:r w:rsidRPr="005958E7">
              <w:rPr>
                <w:sz w:val="24"/>
                <w:szCs w:val="24"/>
              </w:rPr>
              <w:t>10</w:t>
            </w:r>
          </w:p>
        </w:tc>
      </w:tr>
      <w:tr w:rsidR="00EE3767" w:rsidRPr="005958E7" w14:paraId="5DD808E0" w14:textId="77777777" w:rsidTr="00EE3767">
        <w:trPr>
          <w:trHeight w:val="323"/>
        </w:trPr>
        <w:tc>
          <w:tcPr>
            <w:tcW w:w="4755" w:type="dxa"/>
          </w:tcPr>
          <w:p w14:paraId="6E95B8FE" w14:textId="5EFB57C0" w:rsidR="00EE3767" w:rsidRPr="005958E7" w:rsidRDefault="00EE3767" w:rsidP="000A2526">
            <w:pPr>
              <w:rPr>
                <w:sz w:val="24"/>
                <w:szCs w:val="24"/>
              </w:rPr>
            </w:pPr>
            <w:r w:rsidRPr="005958E7">
              <w:rPr>
                <w:sz w:val="24"/>
              </w:rPr>
              <w:t>linout</w:t>
            </w:r>
          </w:p>
        </w:tc>
        <w:tc>
          <w:tcPr>
            <w:tcW w:w="6024" w:type="dxa"/>
          </w:tcPr>
          <w:p w14:paraId="00E6E422" w14:textId="05297992" w:rsidR="00EE3767" w:rsidRPr="005958E7" w:rsidRDefault="00EE3767" w:rsidP="000A2526">
            <w:pPr>
              <w:rPr>
                <w:sz w:val="24"/>
                <w:szCs w:val="24"/>
              </w:rPr>
            </w:pPr>
            <w:r w:rsidRPr="005958E7">
              <w:rPr>
                <w:sz w:val="24"/>
                <w:szCs w:val="24"/>
              </w:rPr>
              <w:t>T</w:t>
            </w:r>
          </w:p>
        </w:tc>
      </w:tr>
      <w:tr w:rsidR="00EE3767" w:rsidRPr="005958E7" w14:paraId="14CA2671" w14:textId="77777777" w:rsidTr="00EE3767">
        <w:trPr>
          <w:trHeight w:val="323"/>
        </w:trPr>
        <w:tc>
          <w:tcPr>
            <w:tcW w:w="4755" w:type="dxa"/>
          </w:tcPr>
          <w:p w14:paraId="08C2311A" w14:textId="21ADFAB5" w:rsidR="00EE3767" w:rsidRPr="005958E7" w:rsidRDefault="00EE3767" w:rsidP="000A2526">
            <w:pPr>
              <w:rPr>
                <w:sz w:val="24"/>
                <w:szCs w:val="24"/>
              </w:rPr>
            </w:pPr>
            <w:r w:rsidRPr="005958E7">
              <w:rPr>
                <w:sz w:val="24"/>
              </w:rPr>
              <w:t>trace</w:t>
            </w:r>
          </w:p>
        </w:tc>
        <w:tc>
          <w:tcPr>
            <w:tcW w:w="6024" w:type="dxa"/>
          </w:tcPr>
          <w:p w14:paraId="1CE267CC" w14:textId="2D3FD70B" w:rsidR="00EE3767" w:rsidRPr="005958E7" w:rsidRDefault="00EE3767" w:rsidP="000A2526">
            <w:pPr>
              <w:rPr>
                <w:sz w:val="24"/>
                <w:szCs w:val="24"/>
              </w:rPr>
            </w:pPr>
            <w:r w:rsidRPr="005958E7">
              <w:rPr>
                <w:sz w:val="24"/>
                <w:szCs w:val="24"/>
              </w:rPr>
              <w:t>F</w:t>
            </w:r>
          </w:p>
        </w:tc>
      </w:tr>
      <w:tr w:rsidR="00EE3767" w:rsidRPr="005958E7" w14:paraId="13CC10AB" w14:textId="77777777" w:rsidTr="00896EAC">
        <w:trPr>
          <w:trHeight w:val="314"/>
        </w:trPr>
        <w:tc>
          <w:tcPr>
            <w:tcW w:w="4755" w:type="dxa"/>
            <w:shd w:val="clear" w:color="auto" w:fill="FFFFFF" w:themeFill="background1"/>
          </w:tcPr>
          <w:p w14:paraId="79618027" w14:textId="2E4702A7" w:rsidR="00EE3767" w:rsidRPr="005958E7" w:rsidRDefault="00EE3767" w:rsidP="000A2526">
            <w:pPr>
              <w:rPr>
                <w:sz w:val="24"/>
                <w:szCs w:val="24"/>
              </w:rPr>
            </w:pPr>
            <w:r w:rsidRPr="00896EAC">
              <w:rPr>
                <w:sz w:val="24"/>
              </w:rPr>
              <w:t>MaxNWts</w:t>
            </w:r>
          </w:p>
        </w:tc>
        <w:tc>
          <w:tcPr>
            <w:tcW w:w="6024" w:type="dxa"/>
          </w:tcPr>
          <w:p w14:paraId="2C7E40D8" w14:textId="66D2F1D6" w:rsidR="00EE3767" w:rsidRPr="005958E7" w:rsidRDefault="00EE3767" w:rsidP="000A2526">
            <w:pPr>
              <w:rPr>
                <w:sz w:val="24"/>
                <w:szCs w:val="24"/>
              </w:rPr>
            </w:pPr>
            <w:r w:rsidRPr="005958E7">
              <w:rPr>
                <w:sz w:val="24"/>
              </w:rPr>
              <w:t>10 * (ncol(xy) + 1) + 10 + 1</w:t>
            </w:r>
          </w:p>
        </w:tc>
      </w:tr>
      <w:tr w:rsidR="00EE3767" w:rsidRPr="005958E7" w14:paraId="160337DD" w14:textId="77777777" w:rsidTr="00EE3767">
        <w:trPr>
          <w:trHeight w:val="323"/>
        </w:trPr>
        <w:tc>
          <w:tcPr>
            <w:tcW w:w="4755" w:type="dxa"/>
          </w:tcPr>
          <w:p w14:paraId="58B5685D" w14:textId="37ACC975" w:rsidR="00EE3767" w:rsidRPr="005958E7" w:rsidRDefault="00EE3767" w:rsidP="000A2526">
            <w:pPr>
              <w:rPr>
                <w:sz w:val="24"/>
                <w:szCs w:val="24"/>
              </w:rPr>
            </w:pPr>
            <w:r w:rsidRPr="005958E7">
              <w:rPr>
                <w:sz w:val="24"/>
              </w:rPr>
              <w:t>Maxit</w:t>
            </w:r>
          </w:p>
        </w:tc>
        <w:tc>
          <w:tcPr>
            <w:tcW w:w="6024" w:type="dxa"/>
          </w:tcPr>
          <w:p w14:paraId="427192C0" w14:textId="7CB977A5" w:rsidR="00EE3767" w:rsidRPr="005958E7" w:rsidRDefault="00EE3767" w:rsidP="00886069">
            <w:pPr>
              <w:keepNext/>
              <w:rPr>
                <w:sz w:val="24"/>
                <w:szCs w:val="24"/>
              </w:rPr>
            </w:pPr>
            <w:r w:rsidRPr="005958E7">
              <w:rPr>
                <w:sz w:val="24"/>
                <w:szCs w:val="24"/>
              </w:rPr>
              <w:t>500</w:t>
            </w:r>
          </w:p>
        </w:tc>
      </w:tr>
    </w:tbl>
    <w:p w14:paraId="22E24E7A" w14:textId="156CF331" w:rsidR="00EE3767" w:rsidRPr="009B01BA" w:rsidRDefault="00886069" w:rsidP="009B01BA">
      <w:pPr>
        <w:pStyle w:val="Caption"/>
        <w:jc w:val="center"/>
        <w:rPr>
          <w:sz w:val="22"/>
        </w:rPr>
      </w:pPr>
      <w:r w:rsidRPr="009B01BA">
        <w:rPr>
          <w:sz w:val="22"/>
        </w:rPr>
        <w:t xml:space="preserve">Table </w:t>
      </w:r>
      <w:r w:rsidRPr="009B01BA">
        <w:rPr>
          <w:sz w:val="22"/>
        </w:rPr>
        <w:fldChar w:fldCharType="begin"/>
      </w:r>
      <w:r w:rsidRPr="009B01BA">
        <w:rPr>
          <w:sz w:val="22"/>
        </w:rPr>
        <w:instrText xml:space="preserve"> SEQ Table \* ARABIC </w:instrText>
      </w:r>
      <w:r w:rsidRPr="009B01BA">
        <w:rPr>
          <w:sz w:val="22"/>
        </w:rPr>
        <w:fldChar w:fldCharType="separate"/>
      </w:r>
      <w:r w:rsidR="009B01BA">
        <w:rPr>
          <w:noProof/>
          <w:sz w:val="22"/>
        </w:rPr>
        <w:t>9</w:t>
      </w:r>
      <w:r w:rsidRPr="009B01BA">
        <w:rPr>
          <w:sz w:val="22"/>
        </w:rPr>
        <w:fldChar w:fldCharType="end"/>
      </w:r>
      <w:r w:rsidRPr="009B01BA">
        <w:rPr>
          <w:sz w:val="22"/>
        </w:rPr>
        <w:t>: Variables used for creating NN model</w:t>
      </w:r>
    </w:p>
    <w:p w14:paraId="784E8B8E" w14:textId="53640876" w:rsidR="004E0E33" w:rsidRDefault="00BD1113" w:rsidP="00CB7286">
      <w:pPr>
        <w:pStyle w:val="Heading2"/>
      </w:pPr>
      <w:bookmarkStart w:id="13" w:name="_Toc15243104"/>
      <w:r>
        <w:t>Random Forest</w:t>
      </w:r>
      <w:bookmarkEnd w:id="13"/>
    </w:p>
    <w:p w14:paraId="39A73232" w14:textId="66E32A0A" w:rsidR="00D10059" w:rsidRPr="00CB7286" w:rsidRDefault="00D10059" w:rsidP="00D10059">
      <w:pPr>
        <w:rPr>
          <w:sz w:val="24"/>
          <w:szCs w:val="24"/>
        </w:rPr>
      </w:pPr>
      <w:r w:rsidRPr="00CB7286">
        <w:rPr>
          <w:sz w:val="24"/>
          <w:szCs w:val="24"/>
        </w:rPr>
        <w:t xml:space="preserve">Random </w:t>
      </w:r>
      <w:r w:rsidR="009B01BA">
        <w:rPr>
          <w:sz w:val="24"/>
          <w:szCs w:val="24"/>
        </w:rPr>
        <w:t>F</w:t>
      </w:r>
      <w:r w:rsidRPr="00CB7286">
        <w:rPr>
          <w:sz w:val="24"/>
          <w:szCs w:val="24"/>
        </w:rPr>
        <w:t>orest</w:t>
      </w:r>
      <w:r w:rsidR="009B01BA">
        <w:rPr>
          <w:sz w:val="24"/>
          <w:szCs w:val="24"/>
        </w:rPr>
        <w:t xml:space="preserve"> (RF)</w:t>
      </w:r>
      <w:r w:rsidRPr="00CB7286">
        <w:rPr>
          <w:sz w:val="24"/>
          <w:szCs w:val="24"/>
        </w:rPr>
        <w:t xml:space="preserve"> is a classification method which is a </w:t>
      </w:r>
      <w:r w:rsidR="00854111" w:rsidRPr="00CB7286">
        <w:rPr>
          <w:sz w:val="24"/>
          <w:szCs w:val="24"/>
        </w:rPr>
        <w:t>cluster of multiple decision trees.</w:t>
      </w:r>
    </w:p>
    <w:p w14:paraId="7F100579" w14:textId="113D68FD" w:rsidR="002F4846" w:rsidRPr="00CB7286" w:rsidRDefault="00F468A6" w:rsidP="00CB7286">
      <w:pPr>
        <w:rPr>
          <w:b/>
          <w:sz w:val="24"/>
          <w:szCs w:val="24"/>
        </w:rPr>
      </w:pPr>
      <w:r w:rsidRPr="00CB7286">
        <w:rPr>
          <w:b/>
          <w:sz w:val="24"/>
          <w:szCs w:val="24"/>
        </w:rPr>
        <w:t>Formula</w:t>
      </w:r>
    </w:p>
    <w:tbl>
      <w:tblPr>
        <w:tblW w:w="0" w:type="auto"/>
        <w:tblCellMar>
          <w:top w:w="15" w:type="dxa"/>
          <w:left w:w="15" w:type="dxa"/>
          <w:bottom w:w="15" w:type="dxa"/>
          <w:right w:w="15" w:type="dxa"/>
        </w:tblCellMar>
        <w:tblLook w:val="04A0" w:firstRow="1" w:lastRow="0" w:firstColumn="1" w:lastColumn="0" w:noHBand="0" w:noVBand="1"/>
      </w:tblPr>
      <w:tblGrid>
        <w:gridCol w:w="10800"/>
      </w:tblGrid>
      <w:tr w:rsidR="002F4846" w:rsidRPr="002F4846" w14:paraId="686DE9B9" w14:textId="77777777" w:rsidTr="002F4846">
        <w:tc>
          <w:tcPr>
            <w:tcW w:w="0" w:type="auto"/>
            <w:shd w:val="clear" w:color="auto" w:fill="333333"/>
            <w:tcMar>
              <w:top w:w="100" w:type="dxa"/>
              <w:left w:w="100" w:type="dxa"/>
              <w:bottom w:w="100" w:type="dxa"/>
              <w:right w:w="100" w:type="dxa"/>
            </w:tcMar>
            <w:hideMark/>
          </w:tcPr>
          <w:p w14:paraId="24AEFEB3" w14:textId="77777777" w:rsidR="002F4846" w:rsidRPr="002F4846" w:rsidRDefault="002F4846" w:rsidP="002F4846">
            <w:pPr>
              <w:spacing w:after="0" w:line="240" w:lineRule="auto"/>
              <w:rPr>
                <w:rFonts w:ascii="Times New Roman" w:eastAsia="Times New Roman" w:hAnsi="Times New Roman" w:cs="Times New Roman"/>
                <w:sz w:val="24"/>
                <w:szCs w:val="24"/>
              </w:rPr>
            </w:pPr>
            <w:r w:rsidRPr="002F4846">
              <w:rPr>
                <w:rFonts w:ascii="Consolas" w:eastAsia="Times New Roman" w:hAnsi="Consolas" w:cs="Times New Roman"/>
                <w:color w:val="FFFFFF"/>
                <w:sz w:val="24"/>
                <w:szCs w:val="24"/>
                <w:shd w:val="clear" w:color="auto" w:fill="333333"/>
              </w:rPr>
              <w:t xml:space="preserve">rfFitTime &lt;- train(V8 ~ ., data = xy, </w:t>
            </w:r>
            <w:r w:rsidRPr="002F4846">
              <w:rPr>
                <w:rFonts w:ascii="Consolas" w:eastAsia="Times New Roman" w:hAnsi="Consolas" w:cs="Times New Roman"/>
                <w:color w:val="FCC28C"/>
                <w:sz w:val="24"/>
                <w:szCs w:val="24"/>
                <w:shd w:val="clear" w:color="auto" w:fill="333333"/>
              </w:rPr>
              <w:t>method</w:t>
            </w:r>
            <w:r w:rsidRPr="002F4846">
              <w:rPr>
                <w:rFonts w:ascii="Consolas" w:eastAsia="Times New Roman" w:hAnsi="Consolas" w:cs="Times New Roman"/>
                <w:color w:val="FFFFFF"/>
                <w:sz w:val="24"/>
                <w:szCs w:val="24"/>
                <w:shd w:val="clear" w:color="auto" w:fill="333333"/>
              </w:rPr>
              <w:t xml:space="preserve"> = "</w:t>
            </w:r>
            <w:r w:rsidRPr="002F4846">
              <w:rPr>
                <w:rFonts w:ascii="Consolas" w:eastAsia="Times New Roman" w:hAnsi="Consolas" w:cs="Times New Roman"/>
                <w:color w:val="FFFFAA"/>
                <w:sz w:val="24"/>
                <w:szCs w:val="24"/>
                <w:shd w:val="clear" w:color="auto" w:fill="333333"/>
              </w:rPr>
              <w:t>rf</w:t>
            </w:r>
            <w:r w:rsidRPr="002F4846">
              <w:rPr>
                <w:rFonts w:ascii="Consolas" w:eastAsia="Times New Roman" w:hAnsi="Consolas" w:cs="Times New Roman"/>
                <w:color w:val="FFFFFF"/>
                <w:sz w:val="24"/>
                <w:szCs w:val="24"/>
                <w:shd w:val="clear" w:color="auto" w:fill="333333"/>
              </w:rPr>
              <w:t xml:space="preserve">",  </w:t>
            </w:r>
            <w:r w:rsidRPr="002F4846">
              <w:rPr>
                <w:rFonts w:ascii="Consolas" w:eastAsia="Times New Roman" w:hAnsi="Consolas" w:cs="Times New Roman"/>
                <w:color w:val="FFFFAA"/>
                <w:sz w:val="24"/>
                <w:szCs w:val="24"/>
                <w:shd w:val="clear" w:color="auto" w:fill="333333"/>
              </w:rPr>
              <w:t>ntree</w:t>
            </w:r>
            <w:r w:rsidRPr="002F4846">
              <w:rPr>
                <w:rFonts w:ascii="Consolas" w:eastAsia="Times New Roman" w:hAnsi="Consolas" w:cs="Times New Roman"/>
                <w:color w:val="FFFFFF"/>
                <w:sz w:val="24"/>
                <w:szCs w:val="24"/>
                <w:shd w:val="clear" w:color="auto" w:fill="333333"/>
              </w:rPr>
              <w:t xml:space="preserve"> = 500, </w:t>
            </w:r>
            <w:r w:rsidRPr="002F4846">
              <w:rPr>
                <w:rFonts w:ascii="Consolas" w:eastAsia="Times New Roman" w:hAnsi="Consolas" w:cs="Times New Roman"/>
                <w:color w:val="FFFFAA"/>
                <w:sz w:val="24"/>
                <w:szCs w:val="24"/>
                <w:shd w:val="clear" w:color="auto" w:fill="333333"/>
              </w:rPr>
              <w:t>preProc</w:t>
            </w:r>
            <w:r w:rsidRPr="002F4846">
              <w:rPr>
                <w:rFonts w:ascii="Consolas" w:eastAsia="Times New Roman" w:hAnsi="Consolas" w:cs="Times New Roman"/>
                <w:color w:val="FFFFFF"/>
                <w:sz w:val="24"/>
                <w:szCs w:val="24"/>
                <w:shd w:val="clear" w:color="auto" w:fill="333333"/>
              </w:rPr>
              <w:t xml:space="preserve"> = </w:t>
            </w:r>
            <w:r w:rsidRPr="002F4846">
              <w:rPr>
                <w:rFonts w:ascii="Consolas" w:eastAsia="Times New Roman" w:hAnsi="Consolas" w:cs="Times New Roman"/>
                <w:color w:val="FFFFAA"/>
                <w:sz w:val="24"/>
                <w:szCs w:val="24"/>
                <w:shd w:val="clear" w:color="auto" w:fill="333333"/>
              </w:rPr>
              <w:t>c</w:t>
            </w:r>
            <w:r w:rsidRPr="002F4846">
              <w:rPr>
                <w:rFonts w:ascii="Consolas" w:eastAsia="Times New Roman" w:hAnsi="Consolas" w:cs="Times New Roman"/>
                <w:color w:val="FFFFFF"/>
                <w:sz w:val="24"/>
                <w:szCs w:val="24"/>
                <w:shd w:val="clear" w:color="auto" w:fill="333333"/>
              </w:rPr>
              <w:t xml:space="preserve">("center", "scale"), </w:t>
            </w:r>
            <w:r w:rsidRPr="002F4846">
              <w:rPr>
                <w:rFonts w:ascii="Consolas" w:eastAsia="Times New Roman" w:hAnsi="Consolas" w:cs="Times New Roman"/>
                <w:color w:val="FFFFAA"/>
                <w:sz w:val="24"/>
                <w:szCs w:val="24"/>
                <w:shd w:val="clear" w:color="auto" w:fill="333333"/>
              </w:rPr>
              <w:t>trControl</w:t>
            </w:r>
            <w:r w:rsidRPr="002F4846">
              <w:rPr>
                <w:rFonts w:ascii="Consolas" w:eastAsia="Times New Roman" w:hAnsi="Consolas" w:cs="Times New Roman"/>
                <w:color w:val="FFFFFF"/>
                <w:sz w:val="24"/>
                <w:szCs w:val="24"/>
                <w:shd w:val="clear" w:color="auto" w:fill="333333"/>
              </w:rPr>
              <w:t xml:space="preserve"> = </w:t>
            </w:r>
            <w:r w:rsidRPr="002F4846">
              <w:rPr>
                <w:rFonts w:ascii="Consolas" w:eastAsia="Times New Roman" w:hAnsi="Consolas" w:cs="Times New Roman"/>
                <w:color w:val="FFFFAA"/>
                <w:sz w:val="24"/>
                <w:szCs w:val="24"/>
                <w:shd w:val="clear" w:color="auto" w:fill="333333"/>
              </w:rPr>
              <w:t>myCvControl</w:t>
            </w:r>
            <w:r w:rsidRPr="002F4846">
              <w:rPr>
                <w:rFonts w:ascii="Consolas" w:eastAsia="Times New Roman" w:hAnsi="Consolas" w:cs="Times New Roman"/>
                <w:color w:val="FFFFFF"/>
                <w:sz w:val="24"/>
                <w:szCs w:val="24"/>
                <w:shd w:val="clear" w:color="auto" w:fill="333333"/>
              </w:rPr>
              <w:t>)</w:t>
            </w:r>
          </w:p>
        </w:tc>
      </w:tr>
    </w:tbl>
    <w:p w14:paraId="74FF6D53" w14:textId="77777777" w:rsidR="00CB7286" w:rsidRDefault="00CB7286" w:rsidP="00CB7286">
      <w:pPr>
        <w:rPr>
          <w:b/>
          <w:sz w:val="24"/>
        </w:rPr>
      </w:pPr>
    </w:p>
    <w:p w14:paraId="2DF3CDD9" w14:textId="77777777" w:rsidR="00A13CF4" w:rsidRPr="00CB7286" w:rsidRDefault="00A13CF4" w:rsidP="00CB7286">
      <w:pPr>
        <w:rPr>
          <w:b/>
          <w:sz w:val="24"/>
          <w:szCs w:val="24"/>
        </w:rPr>
      </w:pPr>
      <w:r w:rsidRPr="00CB7286">
        <w:rPr>
          <w:b/>
          <w:sz w:val="24"/>
          <w:szCs w:val="24"/>
        </w:rPr>
        <w:t>Variable</w:t>
      </w:r>
    </w:p>
    <w:tbl>
      <w:tblPr>
        <w:tblStyle w:val="TableGrid"/>
        <w:tblW w:w="0" w:type="auto"/>
        <w:jc w:val="center"/>
        <w:tblLook w:val="04A0" w:firstRow="1" w:lastRow="0" w:firstColumn="1" w:lastColumn="0" w:noHBand="0" w:noVBand="1"/>
      </w:tblPr>
      <w:tblGrid>
        <w:gridCol w:w="4760"/>
        <w:gridCol w:w="6030"/>
      </w:tblGrid>
      <w:tr w:rsidR="00322C06" w:rsidRPr="00CB7286" w14:paraId="1682D719" w14:textId="77777777" w:rsidTr="009B01BA">
        <w:trPr>
          <w:trHeight w:val="258"/>
          <w:jc w:val="center"/>
        </w:trPr>
        <w:tc>
          <w:tcPr>
            <w:tcW w:w="4760" w:type="dxa"/>
          </w:tcPr>
          <w:p w14:paraId="288A7B40" w14:textId="77777777" w:rsidR="00322C06" w:rsidRPr="00CB7286" w:rsidRDefault="00322C06" w:rsidP="000A2526">
            <w:pPr>
              <w:rPr>
                <w:b/>
                <w:sz w:val="24"/>
                <w:szCs w:val="24"/>
              </w:rPr>
            </w:pPr>
            <w:r w:rsidRPr="00CB7286">
              <w:rPr>
                <w:b/>
                <w:sz w:val="24"/>
                <w:szCs w:val="24"/>
              </w:rPr>
              <w:t>Arguments</w:t>
            </w:r>
          </w:p>
        </w:tc>
        <w:tc>
          <w:tcPr>
            <w:tcW w:w="6030" w:type="dxa"/>
          </w:tcPr>
          <w:p w14:paraId="63A70ABC" w14:textId="77777777" w:rsidR="00322C06" w:rsidRPr="00CB7286" w:rsidRDefault="00322C06" w:rsidP="000A2526">
            <w:pPr>
              <w:rPr>
                <w:b/>
                <w:sz w:val="24"/>
                <w:szCs w:val="24"/>
              </w:rPr>
            </w:pPr>
            <w:r w:rsidRPr="00CB7286">
              <w:rPr>
                <w:b/>
                <w:sz w:val="24"/>
                <w:szCs w:val="24"/>
              </w:rPr>
              <w:t>Value</w:t>
            </w:r>
          </w:p>
        </w:tc>
      </w:tr>
      <w:tr w:rsidR="00322C06" w:rsidRPr="00CB7286" w14:paraId="2B10EE79" w14:textId="77777777" w:rsidTr="009B01BA">
        <w:trPr>
          <w:trHeight w:val="258"/>
          <w:jc w:val="center"/>
        </w:trPr>
        <w:tc>
          <w:tcPr>
            <w:tcW w:w="4760" w:type="dxa"/>
          </w:tcPr>
          <w:p w14:paraId="34828A43" w14:textId="77777777" w:rsidR="00322C06" w:rsidRPr="00CB7286" w:rsidRDefault="00322C06" w:rsidP="000A2526">
            <w:pPr>
              <w:rPr>
                <w:sz w:val="24"/>
                <w:szCs w:val="24"/>
              </w:rPr>
            </w:pPr>
            <w:r w:rsidRPr="00CB7286">
              <w:rPr>
                <w:sz w:val="24"/>
                <w:szCs w:val="24"/>
              </w:rPr>
              <w:t>Method</w:t>
            </w:r>
          </w:p>
        </w:tc>
        <w:tc>
          <w:tcPr>
            <w:tcW w:w="6030" w:type="dxa"/>
          </w:tcPr>
          <w:p w14:paraId="0EFEFE51" w14:textId="243DE819" w:rsidR="00322C06" w:rsidRPr="00CB7286" w:rsidRDefault="00322C06" w:rsidP="000A2526">
            <w:pPr>
              <w:rPr>
                <w:sz w:val="24"/>
                <w:szCs w:val="24"/>
              </w:rPr>
            </w:pPr>
            <w:r w:rsidRPr="00CB7286">
              <w:rPr>
                <w:sz w:val="24"/>
                <w:szCs w:val="24"/>
              </w:rPr>
              <w:t>rf</w:t>
            </w:r>
          </w:p>
        </w:tc>
      </w:tr>
      <w:tr w:rsidR="00322C06" w:rsidRPr="00CB7286" w14:paraId="7C6AF17B" w14:textId="77777777" w:rsidTr="009B01BA">
        <w:trPr>
          <w:trHeight w:val="269"/>
          <w:jc w:val="center"/>
        </w:trPr>
        <w:tc>
          <w:tcPr>
            <w:tcW w:w="4760" w:type="dxa"/>
          </w:tcPr>
          <w:p w14:paraId="52E2B572" w14:textId="2FDC8CD3" w:rsidR="00322C06" w:rsidRPr="00CB7286" w:rsidRDefault="00322C06" w:rsidP="000A2526">
            <w:pPr>
              <w:rPr>
                <w:sz w:val="24"/>
                <w:szCs w:val="24"/>
              </w:rPr>
            </w:pPr>
            <w:r w:rsidRPr="00CB7286">
              <w:rPr>
                <w:sz w:val="24"/>
                <w:szCs w:val="24"/>
              </w:rPr>
              <w:t>ntree</w:t>
            </w:r>
          </w:p>
        </w:tc>
        <w:tc>
          <w:tcPr>
            <w:tcW w:w="6030" w:type="dxa"/>
          </w:tcPr>
          <w:p w14:paraId="5E57C887" w14:textId="6E4FC672" w:rsidR="00322C06" w:rsidRPr="00CB7286" w:rsidRDefault="00322C06" w:rsidP="000A2526">
            <w:pPr>
              <w:rPr>
                <w:sz w:val="24"/>
                <w:szCs w:val="24"/>
              </w:rPr>
            </w:pPr>
            <w:r w:rsidRPr="00CB7286">
              <w:rPr>
                <w:sz w:val="24"/>
                <w:szCs w:val="24"/>
              </w:rPr>
              <w:t>500</w:t>
            </w:r>
          </w:p>
        </w:tc>
      </w:tr>
      <w:tr w:rsidR="00322C06" w:rsidRPr="00CB7286" w14:paraId="7358D41F" w14:textId="77777777" w:rsidTr="009B01BA">
        <w:trPr>
          <w:trHeight w:val="258"/>
          <w:jc w:val="center"/>
        </w:trPr>
        <w:tc>
          <w:tcPr>
            <w:tcW w:w="4760" w:type="dxa"/>
          </w:tcPr>
          <w:p w14:paraId="43996535" w14:textId="77777777" w:rsidR="00322C06" w:rsidRPr="00CB7286" w:rsidRDefault="00322C06" w:rsidP="000A2526">
            <w:pPr>
              <w:rPr>
                <w:sz w:val="24"/>
                <w:szCs w:val="24"/>
              </w:rPr>
            </w:pPr>
            <w:r w:rsidRPr="00CB7286">
              <w:rPr>
                <w:sz w:val="24"/>
                <w:szCs w:val="24"/>
              </w:rPr>
              <w:t>preProc</w:t>
            </w:r>
          </w:p>
        </w:tc>
        <w:tc>
          <w:tcPr>
            <w:tcW w:w="6030" w:type="dxa"/>
          </w:tcPr>
          <w:p w14:paraId="6ECC8681" w14:textId="77777777" w:rsidR="00322C06" w:rsidRPr="00CB7286" w:rsidRDefault="00322C06" w:rsidP="000A2526">
            <w:pPr>
              <w:rPr>
                <w:sz w:val="24"/>
                <w:szCs w:val="24"/>
              </w:rPr>
            </w:pPr>
            <w:r w:rsidRPr="00CB7286">
              <w:rPr>
                <w:sz w:val="24"/>
                <w:szCs w:val="24"/>
              </w:rPr>
              <w:t>c(“center” , “scale”)</w:t>
            </w:r>
          </w:p>
        </w:tc>
      </w:tr>
      <w:tr w:rsidR="00322C06" w:rsidRPr="00CB7286" w14:paraId="6A82E5C5" w14:textId="77777777" w:rsidTr="009B01BA">
        <w:trPr>
          <w:trHeight w:val="258"/>
          <w:jc w:val="center"/>
        </w:trPr>
        <w:tc>
          <w:tcPr>
            <w:tcW w:w="4760" w:type="dxa"/>
          </w:tcPr>
          <w:p w14:paraId="31CEA079" w14:textId="77777777" w:rsidR="00322C06" w:rsidRPr="00CB7286" w:rsidRDefault="00322C06" w:rsidP="000A2526">
            <w:pPr>
              <w:rPr>
                <w:sz w:val="24"/>
                <w:szCs w:val="24"/>
              </w:rPr>
            </w:pPr>
            <w:r w:rsidRPr="00CB7286">
              <w:rPr>
                <w:sz w:val="24"/>
                <w:szCs w:val="24"/>
              </w:rPr>
              <w:t>tuneLength</w:t>
            </w:r>
          </w:p>
        </w:tc>
        <w:tc>
          <w:tcPr>
            <w:tcW w:w="6030" w:type="dxa"/>
          </w:tcPr>
          <w:p w14:paraId="5EEF1B7F" w14:textId="77777777" w:rsidR="00322C06" w:rsidRPr="00CB7286" w:rsidRDefault="00322C06" w:rsidP="009B01BA">
            <w:pPr>
              <w:keepNext/>
              <w:rPr>
                <w:sz w:val="24"/>
                <w:szCs w:val="24"/>
              </w:rPr>
            </w:pPr>
            <w:r w:rsidRPr="00CB7286">
              <w:rPr>
                <w:sz w:val="24"/>
                <w:szCs w:val="24"/>
              </w:rPr>
              <w:t>10</w:t>
            </w:r>
          </w:p>
        </w:tc>
      </w:tr>
    </w:tbl>
    <w:p w14:paraId="19067A31" w14:textId="600AB6CD" w:rsidR="000241F8" w:rsidRPr="009B01BA" w:rsidRDefault="009B01BA" w:rsidP="009B01BA">
      <w:pPr>
        <w:pStyle w:val="Caption"/>
        <w:jc w:val="center"/>
        <w:rPr>
          <w:sz w:val="22"/>
        </w:rPr>
      </w:pPr>
      <w:r w:rsidRPr="009B01BA">
        <w:rPr>
          <w:sz w:val="22"/>
        </w:rPr>
        <w:t xml:space="preserve">Table </w:t>
      </w:r>
      <w:r w:rsidRPr="009B01BA">
        <w:rPr>
          <w:sz w:val="22"/>
        </w:rPr>
        <w:fldChar w:fldCharType="begin"/>
      </w:r>
      <w:r w:rsidRPr="009B01BA">
        <w:rPr>
          <w:sz w:val="22"/>
        </w:rPr>
        <w:instrText xml:space="preserve"> SEQ Table \* ARABIC </w:instrText>
      </w:r>
      <w:r w:rsidRPr="009B01BA">
        <w:rPr>
          <w:sz w:val="22"/>
        </w:rPr>
        <w:fldChar w:fldCharType="separate"/>
      </w:r>
      <w:r>
        <w:rPr>
          <w:noProof/>
          <w:sz w:val="22"/>
        </w:rPr>
        <w:t>10</w:t>
      </w:r>
      <w:r w:rsidRPr="009B01BA">
        <w:rPr>
          <w:sz w:val="22"/>
        </w:rPr>
        <w:fldChar w:fldCharType="end"/>
      </w:r>
      <w:r w:rsidRPr="009B01BA">
        <w:rPr>
          <w:sz w:val="22"/>
        </w:rPr>
        <w:t>: Variables used for creating RF model</w:t>
      </w:r>
    </w:p>
    <w:p w14:paraId="1CE624A6" w14:textId="14A28D41" w:rsidR="009D2411" w:rsidRDefault="00D17048" w:rsidP="76E4B0C2">
      <w:pPr>
        <w:spacing w:line="276" w:lineRule="auto"/>
        <w:rPr>
          <w:sz w:val="24"/>
          <w:szCs w:val="24"/>
        </w:rPr>
      </w:pPr>
      <w:r w:rsidRPr="00A57F04">
        <w:rPr>
          <w:sz w:val="24"/>
          <w:szCs w:val="24"/>
        </w:rPr>
        <w:t xml:space="preserve">For each of the above models, the MAPE value is calculated </w:t>
      </w:r>
      <w:r w:rsidR="00A63C59" w:rsidRPr="00A57F04">
        <w:rPr>
          <w:sz w:val="24"/>
          <w:szCs w:val="24"/>
        </w:rPr>
        <w:t xml:space="preserve">and </w:t>
      </w:r>
      <w:r w:rsidR="00F00CA7" w:rsidRPr="00A57F04">
        <w:rPr>
          <w:sz w:val="24"/>
          <w:szCs w:val="24"/>
        </w:rPr>
        <w:t xml:space="preserve">compared in more details in coming </w:t>
      </w:r>
      <w:hyperlink w:anchor="_Comparison_of_MAPE" w:history="1">
        <w:r w:rsidR="00F00CA7" w:rsidRPr="00A57F04">
          <w:rPr>
            <w:rStyle w:val="Hyperlink"/>
            <w:sz w:val="24"/>
            <w:szCs w:val="24"/>
          </w:rPr>
          <w:t>sections</w:t>
        </w:r>
      </w:hyperlink>
      <w:r w:rsidR="00F00CA7" w:rsidRPr="00A57F04">
        <w:rPr>
          <w:sz w:val="24"/>
          <w:szCs w:val="24"/>
        </w:rPr>
        <w:t>.</w:t>
      </w:r>
    </w:p>
    <w:p w14:paraId="3B11C510" w14:textId="77777777" w:rsidR="009B01BA" w:rsidRPr="00A57F04" w:rsidRDefault="009B01BA" w:rsidP="76E4B0C2">
      <w:pPr>
        <w:spacing w:line="276" w:lineRule="auto"/>
        <w:rPr>
          <w:sz w:val="24"/>
          <w:szCs w:val="24"/>
        </w:rPr>
      </w:pPr>
    </w:p>
    <w:p w14:paraId="179B1DDA" w14:textId="4DBBAD06" w:rsidR="00BC7EFF" w:rsidRDefault="00BC7EFF" w:rsidP="00BC7EFF">
      <w:pPr>
        <w:pStyle w:val="Heading2"/>
      </w:pPr>
      <w:bookmarkStart w:id="14" w:name="_Toc15243105"/>
      <w:r w:rsidRPr="76C2C53D">
        <w:t>Insights</w:t>
      </w:r>
      <w:r w:rsidR="002564C2">
        <w:t xml:space="preserve">/Observations </w:t>
      </w:r>
      <w:r w:rsidRPr="76C2C53D">
        <w:t>Drawn:</w:t>
      </w:r>
      <w:bookmarkEnd w:id="14"/>
    </w:p>
    <w:p w14:paraId="34D500D9" w14:textId="043DAEC8" w:rsidR="00BC7EFF" w:rsidRDefault="00AA5EEC" w:rsidP="00BC7EFF">
      <w:pPr>
        <w:pStyle w:val="ListParagraph"/>
        <w:numPr>
          <w:ilvl w:val="0"/>
          <w:numId w:val="1"/>
        </w:numPr>
        <w:rPr>
          <w:sz w:val="24"/>
        </w:rPr>
      </w:pPr>
      <w:r>
        <w:rPr>
          <w:sz w:val="24"/>
        </w:rPr>
        <w:t xml:space="preserve">It take a lot of time to build the </w:t>
      </w:r>
      <w:r w:rsidR="002564C2">
        <w:rPr>
          <w:sz w:val="24"/>
        </w:rPr>
        <w:t xml:space="preserve">SVM, NN, RF </w:t>
      </w:r>
      <w:r>
        <w:rPr>
          <w:sz w:val="24"/>
        </w:rPr>
        <w:t>regression models</w:t>
      </w:r>
      <w:r w:rsidR="00BC7EFF" w:rsidRPr="00F00CA7">
        <w:rPr>
          <w:sz w:val="24"/>
        </w:rPr>
        <w:t>.</w:t>
      </w:r>
    </w:p>
    <w:p w14:paraId="4FCBD4BC" w14:textId="1FAC69C5" w:rsidR="00760DE8" w:rsidRPr="000D75F6" w:rsidRDefault="00B05061" w:rsidP="00BC7EFF">
      <w:pPr>
        <w:pStyle w:val="ListParagraph"/>
        <w:numPr>
          <w:ilvl w:val="0"/>
          <w:numId w:val="1"/>
        </w:numPr>
        <w:rPr>
          <w:sz w:val="24"/>
        </w:rPr>
      </w:pPr>
      <w:r w:rsidRPr="000D75F6">
        <w:rPr>
          <w:sz w:val="24"/>
        </w:rPr>
        <w:t xml:space="preserve">K-fold implementation with repeats consumes a lot of time and is </w:t>
      </w:r>
      <w:r w:rsidR="00BB4E32" w:rsidRPr="000D75F6">
        <w:rPr>
          <w:sz w:val="24"/>
        </w:rPr>
        <w:t>hungry for process time.</w:t>
      </w:r>
    </w:p>
    <w:p w14:paraId="7890E5F7" w14:textId="18D13B55" w:rsidR="00987CE2" w:rsidRPr="000D75F6" w:rsidRDefault="009B06C5" w:rsidP="00BC7EFF">
      <w:pPr>
        <w:pStyle w:val="ListParagraph"/>
        <w:numPr>
          <w:ilvl w:val="0"/>
          <w:numId w:val="1"/>
        </w:numPr>
        <w:rPr>
          <w:sz w:val="24"/>
        </w:rPr>
      </w:pPr>
      <w:r w:rsidRPr="000D75F6">
        <w:rPr>
          <w:sz w:val="24"/>
        </w:rPr>
        <w:t>tuneLeng</w:t>
      </w:r>
      <w:r w:rsidR="00FE2320" w:rsidRPr="000D75F6">
        <w:rPr>
          <w:sz w:val="24"/>
        </w:rPr>
        <w:t>th</w:t>
      </w:r>
      <w:r w:rsidRPr="000D75F6">
        <w:rPr>
          <w:sz w:val="24"/>
        </w:rPr>
        <w:t xml:space="preserve"> optimizes</w:t>
      </w:r>
      <w:r w:rsidR="00FE2320" w:rsidRPr="000D75F6">
        <w:rPr>
          <w:sz w:val="24"/>
        </w:rPr>
        <w:t xml:space="preserve"> every parameter in tuneGrid</w:t>
      </w:r>
      <w:r w:rsidR="000D75F6">
        <w:rPr>
          <w:sz w:val="24"/>
        </w:rPr>
        <w:t>. A</w:t>
      </w:r>
      <w:r w:rsidR="00FE2320" w:rsidRPr="000D75F6">
        <w:rPr>
          <w:sz w:val="24"/>
        </w:rPr>
        <w:t>s the value of tuneLength increases, process time increases</w:t>
      </w:r>
      <w:r w:rsidR="000D75F6" w:rsidRPr="000D75F6">
        <w:rPr>
          <w:sz w:val="24"/>
        </w:rPr>
        <w:t>.</w:t>
      </w:r>
    </w:p>
    <w:p w14:paraId="2FB9E74B" w14:textId="517A3079" w:rsidR="00BC7EFF" w:rsidRDefault="00BC7EFF" w:rsidP="76E4B0C2">
      <w:pPr>
        <w:spacing w:line="276" w:lineRule="auto"/>
      </w:pPr>
    </w:p>
    <w:p w14:paraId="5F5F9BB3" w14:textId="77777777" w:rsidR="00987CE2" w:rsidRDefault="00987CE2" w:rsidP="76E4B0C2">
      <w:pPr>
        <w:spacing w:line="276" w:lineRule="auto"/>
      </w:pPr>
    </w:p>
    <w:p w14:paraId="57A2856C" w14:textId="41A7DBEE" w:rsidR="00BC7EFF" w:rsidRDefault="00BC7EFF" w:rsidP="76E4B0C2">
      <w:pPr>
        <w:spacing w:line="276" w:lineRule="auto"/>
      </w:pPr>
    </w:p>
    <w:p w14:paraId="5FAD1C71" w14:textId="0277FCD8" w:rsidR="00BC7EFF" w:rsidRDefault="00BC7EFF" w:rsidP="76E4B0C2">
      <w:pPr>
        <w:spacing w:line="276" w:lineRule="auto"/>
      </w:pPr>
    </w:p>
    <w:p w14:paraId="2970BA29" w14:textId="64A27A67" w:rsidR="00BC7EFF" w:rsidRDefault="00BC7EFF" w:rsidP="76E4B0C2">
      <w:pPr>
        <w:spacing w:line="276" w:lineRule="auto"/>
      </w:pPr>
    </w:p>
    <w:p w14:paraId="625E11E4" w14:textId="4F35ED22" w:rsidR="00E20DDA" w:rsidRPr="00C02271" w:rsidRDefault="76E4B0C2" w:rsidP="00C02271">
      <w:pPr>
        <w:pStyle w:val="Heading1"/>
        <w:rPr>
          <w:rFonts w:eastAsia="Arial"/>
        </w:rPr>
      </w:pPr>
      <w:bookmarkStart w:id="15" w:name="_Toc15243106"/>
      <w:r w:rsidRPr="00DE72AE">
        <w:rPr>
          <w:rFonts w:eastAsia="Arial"/>
        </w:rPr>
        <w:t>Time Series:</w:t>
      </w:r>
      <w:bookmarkEnd w:id="15"/>
    </w:p>
    <w:p w14:paraId="019F0E6A" w14:textId="77777777" w:rsidR="00E20DDA" w:rsidRPr="0097626D" w:rsidRDefault="15BFC550" w:rsidP="00E20DDA">
      <w:pPr>
        <w:spacing w:before="100" w:beforeAutospacing="1" w:after="100" w:afterAutospacing="1"/>
        <w:rPr>
          <w:sz w:val="24"/>
        </w:rPr>
      </w:pPr>
      <w:r w:rsidRPr="0097626D">
        <w:rPr>
          <w:sz w:val="24"/>
        </w:rPr>
        <w:t xml:space="preserve">To analyze the 15-minute interval, hourly and daily electricity consumption to observe/identify trend, seasonality and any other interesting insights so that we could forecast the consumption for the next 7 data points. </w:t>
      </w:r>
    </w:p>
    <w:p w14:paraId="2ED61868" w14:textId="01C97A84" w:rsidR="622CC85F" w:rsidRPr="0097626D" w:rsidRDefault="76C2C53D" w:rsidP="76C2C53D">
      <w:pPr>
        <w:spacing w:beforeAutospacing="1" w:afterAutospacing="1"/>
        <w:rPr>
          <w:sz w:val="24"/>
        </w:rPr>
      </w:pPr>
      <w:r w:rsidRPr="0097626D">
        <w:rPr>
          <w:sz w:val="24"/>
        </w:rPr>
        <w:t>ARIMA model is used to forecast the datapoints in the future. The parameters used in the ARIMA function are (AR, I, MA) a</w:t>
      </w:r>
      <w:r w:rsidR="009F071E" w:rsidRPr="0097626D">
        <w:rPr>
          <w:sz w:val="24"/>
        </w:rPr>
        <w:t>lso known as (</w:t>
      </w:r>
      <w:r w:rsidRPr="0097626D">
        <w:rPr>
          <w:sz w:val="24"/>
        </w:rPr>
        <w:t>p,</w:t>
      </w:r>
      <w:r w:rsidR="009F071E" w:rsidRPr="0097626D">
        <w:rPr>
          <w:sz w:val="24"/>
        </w:rPr>
        <w:t xml:space="preserve"> </w:t>
      </w:r>
      <w:r w:rsidRPr="0097626D">
        <w:rPr>
          <w:sz w:val="24"/>
        </w:rPr>
        <w:t>d,</w:t>
      </w:r>
      <w:r w:rsidR="009F071E" w:rsidRPr="0097626D">
        <w:rPr>
          <w:sz w:val="24"/>
        </w:rPr>
        <w:t xml:space="preserve"> </w:t>
      </w:r>
      <w:r w:rsidRPr="0097626D">
        <w:rPr>
          <w:sz w:val="24"/>
        </w:rPr>
        <w:t xml:space="preserve">q).  ACF and PACF graphs are used to understand and configure the values for AR, MA. </w:t>
      </w:r>
    </w:p>
    <w:p w14:paraId="2DC61368" w14:textId="138E8D67" w:rsidR="15BFC550" w:rsidRPr="0097626D" w:rsidRDefault="76C2C53D" w:rsidP="76C2C53D">
      <w:pPr>
        <w:spacing w:beforeAutospacing="1" w:afterAutospacing="1"/>
        <w:rPr>
          <w:sz w:val="24"/>
        </w:rPr>
      </w:pPr>
      <w:r w:rsidRPr="0097626D">
        <w:rPr>
          <w:sz w:val="24"/>
        </w:rPr>
        <w:t xml:space="preserve">AR </w:t>
      </w:r>
      <w:r w:rsidR="00DD675F" w:rsidRPr="0097626D">
        <w:rPr>
          <w:sz w:val="24"/>
        </w:rPr>
        <w:t>(p) -</w:t>
      </w:r>
      <w:r w:rsidRPr="0097626D">
        <w:rPr>
          <w:sz w:val="24"/>
        </w:rPr>
        <w:t xml:space="preserve">   This is a linear model that relies on the previous data points, with coefficients for each level. As name suggests, this is regressive model where the prediction happens using the previous points. </w:t>
      </w:r>
    </w:p>
    <w:p w14:paraId="123D8DA6" w14:textId="54BEB70B" w:rsidR="15BFC550" w:rsidRPr="0097626D" w:rsidRDefault="76C2C53D" w:rsidP="76C2C53D">
      <w:pPr>
        <w:spacing w:beforeAutospacing="1" w:afterAutospacing="1"/>
        <w:rPr>
          <w:sz w:val="24"/>
        </w:rPr>
      </w:pPr>
      <w:r w:rsidRPr="0097626D">
        <w:rPr>
          <w:sz w:val="24"/>
        </w:rPr>
        <w:t>MA</w:t>
      </w:r>
      <w:r w:rsidR="00DD675F" w:rsidRPr="0097626D">
        <w:rPr>
          <w:sz w:val="24"/>
        </w:rPr>
        <w:t xml:space="preserve"> (q) </w:t>
      </w:r>
      <w:r w:rsidR="009F071E" w:rsidRPr="0097626D">
        <w:rPr>
          <w:sz w:val="24"/>
        </w:rPr>
        <w:t>- This</w:t>
      </w:r>
      <w:r w:rsidRPr="0097626D">
        <w:rPr>
          <w:sz w:val="24"/>
        </w:rPr>
        <w:t xml:space="preserve"> is a moving average model which calculates the dependency between the current point and the error from the moving average applied on the lagged data </w:t>
      </w:r>
      <w:r w:rsidR="009F071E" w:rsidRPr="0097626D">
        <w:rPr>
          <w:sz w:val="24"/>
        </w:rPr>
        <w:t>points (</w:t>
      </w:r>
      <w:r w:rsidRPr="0097626D">
        <w:rPr>
          <w:sz w:val="24"/>
        </w:rPr>
        <w:t>previous data points)</w:t>
      </w:r>
      <w:r w:rsidR="00B21233">
        <w:rPr>
          <w:sz w:val="24"/>
        </w:rPr>
        <w:t>.</w:t>
      </w:r>
    </w:p>
    <w:p w14:paraId="742984D2" w14:textId="67EAEB89" w:rsidR="15BFC550" w:rsidRDefault="15BFC550" w:rsidP="15BFC550">
      <w:pPr>
        <w:pStyle w:val="Heading2"/>
      </w:pPr>
      <w:bookmarkStart w:id="16" w:name="_Toc15243107"/>
      <w:r w:rsidRPr="15BFC550">
        <w:t>Converting the vectors to timeseries and choosing the frequency:</w:t>
      </w:r>
      <w:bookmarkEnd w:id="16"/>
    </w:p>
    <w:p w14:paraId="76F98785" w14:textId="6378A21E" w:rsidR="15BFC550" w:rsidRPr="0097626D" w:rsidRDefault="15BFC550" w:rsidP="15BFC550">
      <w:pPr>
        <w:pStyle w:val="NoSpacing"/>
        <w:rPr>
          <w:sz w:val="24"/>
        </w:rPr>
      </w:pPr>
    </w:p>
    <w:p w14:paraId="4B199446" w14:textId="3159466F" w:rsidR="00CD5A7A" w:rsidRPr="0097626D" w:rsidRDefault="005B176F" w:rsidP="00E20DDA">
      <w:pPr>
        <w:rPr>
          <w:sz w:val="24"/>
        </w:rPr>
      </w:pPr>
      <w:r w:rsidRPr="0097626D">
        <w:rPr>
          <w:sz w:val="24"/>
        </w:rPr>
        <w:t xml:space="preserve">The given data set has the cycles in years and as the intervals </w:t>
      </w:r>
      <w:r w:rsidR="00A3759F" w:rsidRPr="0097626D">
        <w:rPr>
          <w:sz w:val="24"/>
        </w:rPr>
        <w:t xml:space="preserve">being tested are daily, hourly and 15 minutes, </w:t>
      </w:r>
      <w:r w:rsidR="00CD5A7A" w:rsidRPr="0097626D">
        <w:rPr>
          <w:sz w:val="24"/>
        </w:rPr>
        <w:t>frequency in the timeseries function is chosen as per the below table.</w:t>
      </w:r>
    </w:p>
    <w:p w14:paraId="35BBC21A" w14:textId="77777777" w:rsidR="009B01BA" w:rsidRDefault="00723596" w:rsidP="009B01BA">
      <w:pPr>
        <w:keepNext/>
        <w:jc w:val="center"/>
      </w:pPr>
      <w:r>
        <w:rPr>
          <w:noProof/>
        </w:rPr>
        <w:drawing>
          <wp:inline distT="0" distB="0" distL="0" distR="0" wp14:anchorId="50027EA3" wp14:editId="46CEC526">
            <wp:extent cx="5943600" cy="2340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40610"/>
                    </a:xfrm>
                    <a:prstGeom prst="rect">
                      <a:avLst/>
                    </a:prstGeom>
                  </pic:spPr>
                </pic:pic>
              </a:graphicData>
            </a:graphic>
          </wp:inline>
        </w:drawing>
      </w:r>
    </w:p>
    <w:p w14:paraId="2E4AFDF3" w14:textId="280A62BB" w:rsidR="00CD5A7A" w:rsidRPr="009B01BA" w:rsidRDefault="009B01BA" w:rsidP="009B01BA">
      <w:pPr>
        <w:pStyle w:val="Caption"/>
        <w:jc w:val="center"/>
        <w:rPr>
          <w:sz w:val="22"/>
        </w:rPr>
      </w:pPr>
      <w:r w:rsidRPr="009B01BA">
        <w:rPr>
          <w:sz w:val="22"/>
        </w:rPr>
        <w:t xml:space="preserve">Table </w:t>
      </w:r>
      <w:r w:rsidRPr="009B01BA">
        <w:rPr>
          <w:sz w:val="22"/>
        </w:rPr>
        <w:fldChar w:fldCharType="begin"/>
      </w:r>
      <w:r w:rsidRPr="009B01BA">
        <w:rPr>
          <w:sz w:val="22"/>
        </w:rPr>
        <w:instrText xml:space="preserve"> SEQ Table \* ARABIC </w:instrText>
      </w:r>
      <w:r w:rsidRPr="009B01BA">
        <w:rPr>
          <w:sz w:val="22"/>
        </w:rPr>
        <w:fldChar w:fldCharType="separate"/>
      </w:r>
      <w:r>
        <w:rPr>
          <w:noProof/>
          <w:sz w:val="22"/>
        </w:rPr>
        <w:t>11</w:t>
      </w:r>
      <w:r w:rsidRPr="009B01BA">
        <w:rPr>
          <w:sz w:val="22"/>
        </w:rPr>
        <w:fldChar w:fldCharType="end"/>
      </w:r>
      <w:r w:rsidRPr="009B01BA">
        <w:rPr>
          <w:sz w:val="22"/>
        </w:rPr>
        <w:t>: Choosing the right frequency for the time-series</w:t>
      </w:r>
    </w:p>
    <w:p w14:paraId="700E02CA" w14:textId="648DED60" w:rsidR="00ED19C0" w:rsidRDefault="00ED19C0" w:rsidP="00E20DDA">
      <w:pPr>
        <w:rPr>
          <w:rFonts w:ascii="Calibri" w:eastAsia="Calibri" w:hAnsi="Calibri" w:cs="Calibri"/>
          <w:b/>
          <w:sz w:val="24"/>
          <w:szCs w:val="24"/>
        </w:rPr>
      </w:pPr>
    </w:p>
    <w:p w14:paraId="33D86E97" w14:textId="11177438" w:rsidR="00ED19C0" w:rsidRDefault="00ED19C0" w:rsidP="00E20DDA">
      <w:pPr>
        <w:rPr>
          <w:rFonts w:ascii="Calibri" w:eastAsia="Calibri" w:hAnsi="Calibri" w:cs="Calibri"/>
          <w:b/>
          <w:sz w:val="24"/>
          <w:szCs w:val="24"/>
        </w:rPr>
      </w:pPr>
    </w:p>
    <w:p w14:paraId="3AC5D113" w14:textId="51F29DDE" w:rsidR="00937279" w:rsidRDefault="00937279" w:rsidP="00E20DDA">
      <w:pPr>
        <w:rPr>
          <w:rFonts w:ascii="Calibri" w:eastAsia="Calibri" w:hAnsi="Calibri" w:cs="Calibri"/>
          <w:b/>
          <w:sz w:val="24"/>
          <w:szCs w:val="24"/>
        </w:rPr>
      </w:pPr>
    </w:p>
    <w:p w14:paraId="639F30ED" w14:textId="6D24E7C9" w:rsidR="00937279" w:rsidRDefault="00937279" w:rsidP="00E20DDA">
      <w:pPr>
        <w:rPr>
          <w:rFonts w:ascii="Calibri" w:eastAsia="Calibri" w:hAnsi="Calibri" w:cs="Calibri"/>
          <w:b/>
          <w:sz w:val="24"/>
          <w:szCs w:val="24"/>
        </w:rPr>
      </w:pPr>
    </w:p>
    <w:p w14:paraId="3BDCF53E" w14:textId="77777777" w:rsidR="00937279" w:rsidRDefault="00937279" w:rsidP="00E20DDA">
      <w:pPr>
        <w:rPr>
          <w:rFonts w:ascii="Calibri" w:eastAsia="Calibri" w:hAnsi="Calibri" w:cs="Calibri"/>
          <w:b/>
          <w:sz w:val="24"/>
          <w:szCs w:val="24"/>
        </w:rPr>
      </w:pPr>
    </w:p>
    <w:p w14:paraId="4BD24842" w14:textId="77777777" w:rsidR="00ED19C0" w:rsidRDefault="00ED19C0" w:rsidP="00E20DDA">
      <w:pPr>
        <w:rPr>
          <w:rFonts w:ascii="Calibri" w:eastAsia="Calibri" w:hAnsi="Calibri" w:cs="Calibri"/>
          <w:b/>
          <w:sz w:val="24"/>
          <w:szCs w:val="24"/>
        </w:rPr>
      </w:pPr>
    </w:p>
    <w:p w14:paraId="348F842F" w14:textId="4326FE70" w:rsidR="001E69D3" w:rsidRDefault="15BFC550" w:rsidP="00DC250E">
      <w:pPr>
        <w:pStyle w:val="Heading2"/>
      </w:pPr>
      <w:bookmarkStart w:id="17" w:name="_Toc15243108"/>
      <w:r w:rsidRPr="00DC250E">
        <w:t>Plotting the time series:</w:t>
      </w:r>
      <w:bookmarkEnd w:id="17"/>
    </w:p>
    <w:p w14:paraId="6D231C00" w14:textId="77777777" w:rsidR="00C02271" w:rsidRDefault="00C02271" w:rsidP="00C02271">
      <w:pPr>
        <w:rPr>
          <w:sz w:val="24"/>
          <w:szCs w:val="24"/>
        </w:rPr>
      </w:pPr>
    </w:p>
    <w:p w14:paraId="49FBEBFA" w14:textId="62D6FFE0" w:rsidR="0071027A" w:rsidRPr="00E5741C" w:rsidRDefault="006E46D4" w:rsidP="00C02271">
      <w:pPr>
        <w:rPr>
          <w:sz w:val="24"/>
          <w:szCs w:val="24"/>
        </w:rPr>
      </w:pPr>
      <w:r w:rsidRPr="00E5741C">
        <w:rPr>
          <w:sz w:val="24"/>
          <w:szCs w:val="24"/>
        </w:rPr>
        <w:t xml:space="preserve">The below graphs are the plots of the consumption of power from 2011 to 2015 for different data set like daily, hourly and 15-minutes. </w:t>
      </w:r>
      <w:r w:rsidR="00497B3E" w:rsidRPr="00E5741C">
        <w:rPr>
          <w:sz w:val="24"/>
          <w:szCs w:val="24"/>
        </w:rPr>
        <w:t>The visual representation of the plots helps us to identify the trend of consumption of power.</w:t>
      </w:r>
    </w:p>
    <w:p w14:paraId="1750B5BC" w14:textId="77777777" w:rsidR="004C733D" w:rsidRDefault="00690328" w:rsidP="004C733D">
      <w:pPr>
        <w:keepNext/>
        <w:jc w:val="center"/>
      </w:pPr>
      <w:r>
        <w:rPr>
          <w:noProof/>
        </w:rPr>
        <w:drawing>
          <wp:inline distT="0" distB="0" distL="0" distR="0" wp14:anchorId="7C499EDD" wp14:editId="34A7E213">
            <wp:extent cx="5176945" cy="3657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6945" cy="3657600"/>
                    </a:xfrm>
                    <a:prstGeom prst="rect">
                      <a:avLst/>
                    </a:prstGeom>
                  </pic:spPr>
                </pic:pic>
              </a:graphicData>
            </a:graphic>
          </wp:inline>
        </w:drawing>
      </w:r>
    </w:p>
    <w:p w14:paraId="31A9A2F4" w14:textId="40D502C6" w:rsidR="00690328" w:rsidRPr="009B01BA" w:rsidRDefault="004C733D" w:rsidP="004C733D">
      <w:pPr>
        <w:pStyle w:val="Caption"/>
        <w:jc w:val="center"/>
        <w:rPr>
          <w:sz w:val="22"/>
        </w:rPr>
      </w:pPr>
      <w:r w:rsidRPr="009B01BA">
        <w:rPr>
          <w:sz w:val="22"/>
        </w:rPr>
        <w:t xml:space="preserve">Figure </w:t>
      </w:r>
      <w:r w:rsidR="000C59F4" w:rsidRPr="009B01BA">
        <w:rPr>
          <w:sz w:val="22"/>
        </w:rPr>
        <w:fldChar w:fldCharType="begin"/>
      </w:r>
      <w:r w:rsidR="000C59F4" w:rsidRPr="009B01BA">
        <w:rPr>
          <w:sz w:val="22"/>
        </w:rPr>
        <w:instrText xml:space="preserve"> SEQ Figure \* ARABIC </w:instrText>
      </w:r>
      <w:r w:rsidR="000C59F4" w:rsidRPr="009B01BA">
        <w:rPr>
          <w:sz w:val="22"/>
        </w:rPr>
        <w:fldChar w:fldCharType="separate"/>
      </w:r>
      <w:r w:rsidR="00A26459" w:rsidRPr="009B01BA">
        <w:rPr>
          <w:sz w:val="22"/>
        </w:rPr>
        <w:t>1</w:t>
      </w:r>
      <w:r w:rsidR="000C59F4" w:rsidRPr="009B01BA">
        <w:rPr>
          <w:sz w:val="22"/>
        </w:rPr>
        <w:fldChar w:fldCharType="end"/>
      </w:r>
      <w:r w:rsidR="00880F2D" w:rsidRPr="009B01BA">
        <w:rPr>
          <w:sz w:val="22"/>
        </w:rPr>
        <w:t xml:space="preserve">: Daily </w:t>
      </w:r>
      <w:r w:rsidR="006E46D4" w:rsidRPr="009B01BA">
        <w:rPr>
          <w:sz w:val="22"/>
        </w:rPr>
        <w:t>power consumption</w:t>
      </w:r>
    </w:p>
    <w:p w14:paraId="2DF181D2" w14:textId="77777777" w:rsidR="00DC250E" w:rsidRDefault="00DC250E" w:rsidP="00937279">
      <w:pPr>
        <w:jc w:val="center"/>
      </w:pPr>
    </w:p>
    <w:p w14:paraId="6665DFF0" w14:textId="77777777" w:rsidR="00880F2D" w:rsidRDefault="00373BF8" w:rsidP="00880F2D">
      <w:pPr>
        <w:keepNext/>
        <w:jc w:val="center"/>
      </w:pPr>
      <w:r>
        <w:rPr>
          <w:noProof/>
        </w:rPr>
        <w:drawing>
          <wp:inline distT="0" distB="0" distL="0" distR="0" wp14:anchorId="346954D0" wp14:editId="09A2B550">
            <wp:extent cx="5389880" cy="35128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0514" cy="3513233"/>
                    </a:xfrm>
                    <a:prstGeom prst="rect">
                      <a:avLst/>
                    </a:prstGeom>
                  </pic:spPr>
                </pic:pic>
              </a:graphicData>
            </a:graphic>
          </wp:inline>
        </w:drawing>
      </w:r>
    </w:p>
    <w:p w14:paraId="6D340BE0" w14:textId="3176B002" w:rsidR="00DC250E" w:rsidRPr="009B01BA" w:rsidRDefault="00880F2D" w:rsidP="00880F2D">
      <w:pPr>
        <w:pStyle w:val="Caption"/>
        <w:jc w:val="center"/>
        <w:rPr>
          <w:sz w:val="22"/>
        </w:rPr>
      </w:pPr>
      <w:r w:rsidRPr="009B01BA">
        <w:rPr>
          <w:sz w:val="22"/>
        </w:rPr>
        <w:t xml:space="preserve">Figure </w:t>
      </w:r>
      <w:r w:rsidR="000C59F4" w:rsidRPr="009B01BA">
        <w:rPr>
          <w:sz w:val="22"/>
        </w:rPr>
        <w:fldChar w:fldCharType="begin"/>
      </w:r>
      <w:r w:rsidR="000C59F4" w:rsidRPr="009B01BA">
        <w:rPr>
          <w:sz w:val="22"/>
        </w:rPr>
        <w:instrText xml:space="preserve"> SEQ Figure \* ARABIC </w:instrText>
      </w:r>
      <w:r w:rsidR="000C59F4" w:rsidRPr="009B01BA">
        <w:rPr>
          <w:sz w:val="22"/>
        </w:rPr>
        <w:fldChar w:fldCharType="separate"/>
      </w:r>
      <w:r w:rsidR="00A26459" w:rsidRPr="009B01BA">
        <w:rPr>
          <w:sz w:val="22"/>
        </w:rPr>
        <w:t>2</w:t>
      </w:r>
      <w:r w:rsidR="000C59F4" w:rsidRPr="009B01BA">
        <w:rPr>
          <w:sz w:val="22"/>
        </w:rPr>
        <w:fldChar w:fldCharType="end"/>
      </w:r>
      <w:r w:rsidRPr="009B01BA">
        <w:rPr>
          <w:sz w:val="22"/>
        </w:rPr>
        <w:t>: Hourly power consumption</w:t>
      </w:r>
    </w:p>
    <w:p w14:paraId="49CDFD66" w14:textId="77777777" w:rsidR="00880F2D" w:rsidRDefault="00044511" w:rsidP="00880F2D">
      <w:pPr>
        <w:keepNext/>
        <w:jc w:val="center"/>
      </w:pPr>
      <w:r>
        <w:rPr>
          <w:noProof/>
        </w:rPr>
        <w:drawing>
          <wp:inline distT="0" distB="0" distL="0" distR="0" wp14:anchorId="696D4729" wp14:editId="0EBCB096">
            <wp:extent cx="5290548" cy="36576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0548" cy="3657600"/>
                    </a:xfrm>
                    <a:prstGeom prst="rect">
                      <a:avLst/>
                    </a:prstGeom>
                  </pic:spPr>
                </pic:pic>
              </a:graphicData>
            </a:graphic>
          </wp:inline>
        </w:drawing>
      </w:r>
    </w:p>
    <w:p w14:paraId="76ACC950" w14:textId="4E6F49B5" w:rsidR="00044511" w:rsidRPr="009B01BA" w:rsidRDefault="00880F2D" w:rsidP="00880F2D">
      <w:pPr>
        <w:pStyle w:val="Caption"/>
        <w:jc w:val="center"/>
        <w:rPr>
          <w:sz w:val="22"/>
        </w:rPr>
      </w:pPr>
      <w:r w:rsidRPr="009B01BA">
        <w:rPr>
          <w:sz w:val="22"/>
        </w:rPr>
        <w:t xml:space="preserve">Figure </w:t>
      </w:r>
      <w:r w:rsidR="000C59F4" w:rsidRPr="009B01BA">
        <w:rPr>
          <w:sz w:val="22"/>
        </w:rPr>
        <w:fldChar w:fldCharType="begin"/>
      </w:r>
      <w:r w:rsidR="000C59F4" w:rsidRPr="009B01BA">
        <w:rPr>
          <w:sz w:val="22"/>
        </w:rPr>
        <w:instrText xml:space="preserve"> SEQ Figure \* ARABIC </w:instrText>
      </w:r>
      <w:r w:rsidR="000C59F4" w:rsidRPr="009B01BA">
        <w:rPr>
          <w:sz w:val="22"/>
        </w:rPr>
        <w:fldChar w:fldCharType="separate"/>
      </w:r>
      <w:r w:rsidR="00A26459" w:rsidRPr="009B01BA">
        <w:rPr>
          <w:sz w:val="22"/>
        </w:rPr>
        <w:t>3</w:t>
      </w:r>
      <w:r w:rsidR="000C59F4" w:rsidRPr="009B01BA">
        <w:rPr>
          <w:sz w:val="22"/>
        </w:rPr>
        <w:fldChar w:fldCharType="end"/>
      </w:r>
      <w:r w:rsidRPr="009B01BA">
        <w:rPr>
          <w:sz w:val="22"/>
        </w:rPr>
        <w:t xml:space="preserve">: </w:t>
      </w:r>
      <w:r w:rsidR="006E46D4" w:rsidRPr="009B01BA">
        <w:rPr>
          <w:sz w:val="22"/>
        </w:rPr>
        <w:t>15-minute</w:t>
      </w:r>
      <w:r w:rsidRPr="009B01BA">
        <w:rPr>
          <w:sz w:val="22"/>
        </w:rPr>
        <w:t xml:space="preserve"> interval power consumption</w:t>
      </w:r>
    </w:p>
    <w:p w14:paraId="1E6B94C6" w14:textId="2037389D" w:rsidR="006E46D4" w:rsidRDefault="006E46D4" w:rsidP="006E46D4"/>
    <w:p w14:paraId="018399DC" w14:textId="77777777" w:rsidR="006E46D4" w:rsidRPr="006E46D4" w:rsidRDefault="006E46D4" w:rsidP="006E46D4"/>
    <w:p w14:paraId="6037DC08" w14:textId="3B476E24" w:rsidR="002C41AC" w:rsidRPr="00B379CB" w:rsidRDefault="15BFC550" w:rsidP="15BFC550">
      <w:pPr>
        <w:pStyle w:val="Heading2"/>
        <w:rPr>
          <w:b/>
        </w:rPr>
      </w:pPr>
      <w:bookmarkStart w:id="18" w:name="_Toc15243109"/>
      <w:r w:rsidRPr="15BFC550">
        <w:t>Test for Stationarity:</w:t>
      </w:r>
      <w:bookmarkEnd w:id="18"/>
    </w:p>
    <w:p w14:paraId="587E6D17" w14:textId="77777777" w:rsidR="00C02271" w:rsidRDefault="00C02271" w:rsidP="00C02271">
      <w:pPr>
        <w:rPr>
          <w:sz w:val="24"/>
        </w:rPr>
      </w:pPr>
    </w:p>
    <w:p w14:paraId="67782298" w14:textId="76F60DDA" w:rsidR="00CF060C" w:rsidRPr="00F00CA7" w:rsidRDefault="00CF060C" w:rsidP="00C02271">
      <w:pPr>
        <w:rPr>
          <w:sz w:val="24"/>
        </w:rPr>
      </w:pPr>
      <w:r w:rsidRPr="00F00CA7">
        <w:rPr>
          <w:sz w:val="24"/>
        </w:rPr>
        <w:t xml:space="preserve">We have used Dickey-Fuller test </w:t>
      </w:r>
      <w:r w:rsidR="007D61EA" w:rsidRPr="00F00CA7">
        <w:rPr>
          <w:sz w:val="24"/>
        </w:rPr>
        <w:t xml:space="preserve">to test the </w:t>
      </w:r>
      <w:r w:rsidR="3298A1C3" w:rsidRPr="00F00CA7">
        <w:rPr>
          <w:sz w:val="24"/>
        </w:rPr>
        <w:t>stationarity. The null hypothesis</w:t>
      </w:r>
      <w:r w:rsidR="001F4148">
        <w:rPr>
          <w:sz w:val="24"/>
        </w:rPr>
        <w:t xml:space="preserve"> is used to test whether the present data set is stationary or not stationary and the test</w:t>
      </w:r>
      <w:r w:rsidR="3298A1C3" w:rsidRPr="00F00CA7">
        <w:rPr>
          <w:sz w:val="24"/>
        </w:rPr>
        <w:t xml:space="preserve"> states that the time series is stationary. </w:t>
      </w:r>
    </w:p>
    <w:p w14:paraId="314161C0" w14:textId="410B83F0" w:rsidR="008822D3" w:rsidRPr="00F00CA7" w:rsidRDefault="00026623" w:rsidP="00E20DDA">
      <w:pPr>
        <w:rPr>
          <w:b/>
          <w:sz w:val="24"/>
        </w:rPr>
      </w:pPr>
      <w:r w:rsidRPr="00F00CA7">
        <w:rPr>
          <w:b/>
          <w:sz w:val="24"/>
        </w:rPr>
        <w:t>Results:</w:t>
      </w:r>
    </w:p>
    <w:p w14:paraId="56CA578D" w14:textId="77777777" w:rsidR="00FC2F6A" w:rsidRDefault="008822D3" w:rsidP="00FC2F6A">
      <w:pPr>
        <w:keepNext/>
        <w:jc w:val="center"/>
      </w:pPr>
      <w:r>
        <w:rPr>
          <w:noProof/>
        </w:rPr>
        <w:drawing>
          <wp:inline distT="0" distB="0" distL="0" distR="0" wp14:anchorId="71256E74" wp14:editId="440B4BFB">
            <wp:extent cx="4467225" cy="95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225" cy="952500"/>
                    </a:xfrm>
                    <a:prstGeom prst="rect">
                      <a:avLst/>
                    </a:prstGeom>
                  </pic:spPr>
                </pic:pic>
              </a:graphicData>
            </a:graphic>
          </wp:inline>
        </w:drawing>
      </w:r>
    </w:p>
    <w:p w14:paraId="0CD68C57" w14:textId="24B99BD7" w:rsidR="00A04DB5" w:rsidRPr="009B01BA" w:rsidRDefault="00FC2F6A" w:rsidP="00FC2F6A">
      <w:pPr>
        <w:pStyle w:val="Caption"/>
        <w:jc w:val="center"/>
        <w:rPr>
          <w:sz w:val="22"/>
        </w:rPr>
      </w:pPr>
      <w:r w:rsidRPr="009B01BA">
        <w:rPr>
          <w:sz w:val="22"/>
        </w:rPr>
        <w:t xml:space="preserve">Figure </w:t>
      </w:r>
      <w:r w:rsidR="000C59F4" w:rsidRPr="009B01BA">
        <w:rPr>
          <w:sz w:val="22"/>
        </w:rPr>
        <w:fldChar w:fldCharType="begin"/>
      </w:r>
      <w:r w:rsidR="000C59F4" w:rsidRPr="009B01BA">
        <w:rPr>
          <w:sz w:val="22"/>
        </w:rPr>
        <w:instrText xml:space="preserve"> SEQ Figure \* ARABIC </w:instrText>
      </w:r>
      <w:r w:rsidR="000C59F4" w:rsidRPr="009B01BA">
        <w:rPr>
          <w:sz w:val="22"/>
        </w:rPr>
        <w:fldChar w:fldCharType="separate"/>
      </w:r>
      <w:r w:rsidR="00A26459" w:rsidRPr="009B01BA">
        <w:rPr>
          <w:sz w:val="22"/>
        </w:rPr>
        <w:t>4</w:t>
      </w:r>
      <w:r w:rsidR="000C59F4" w:rsidRPr="009B01BA">
        <w:rPr>
          <w:sz w:val="22"/>
        </w:rPr>
        <w:fldChar w:fldCharType="end"/>
      </w:r>
      <w:r w:rsidRPr="009B01BA">
        <w:rPr>
          <w:sz w:val="22"/>
        </w:rPr>
        <w:t xml:space="preserve">: Daily </w:t>
      </w:r>
      <w:r w:rsidR="00894A11" w:rsidRPr="009B01BA">
        <w:rPr>
          <w:sz w:val="22"/>
        </w:rPr>
        <w:t>result after hypothesis test.</w:t>
      </w:r>
    </w:p>
    <w:p w14:paraId="26B13157" w14:textId="77777777" w:rsidR="00894A11" w:rsidRDefault="00894A11" w:rsidP="00C35122">
      <w:pPr>
        <w:jc w:val="center"/>
        <w:rPr>
          <w:b/>
        </w:rPr>
      </w:pPr>
    </w:p>
    <w:p w14:paraId="2730E1FE" w14:textId="77777777" w:rsidR="00894A11" w:rsidRDefault="007C4433" w:rsidP="00894A11">
      <w:pPr>
        <w:keepNext/>
        <w:jc w:val="center"/>
      </w:pPr>
      <w:r>
        <w:rPr>
          <w:noProof/>
        </w:rPr>
        <w:drawing>
          <wp:inline distT="0" distB="0" distL="0" distR="0" wp14:anchorId="28E0B4F8" wp14:editId="4F8B635D">
            <wp:extent cx="4371975" cy="904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1975" cy="904875"/>
                    </a:xfrm>
                    <a:prstGeom prst="rect">
                      <a:avLst/>
                    </a:prstGeom>
                  </pic:spPr>
                </pic:pic>
              </a:graphicData>
            </a:graphic>
          </wp:inline>
        </w:drawing>
      </w:r>
    </w:p>
    <w:p w14:paraId="7610B290" w14:textId="5BDF7235" w:rsidR="00A04DB5" w:rsidRPr="009B01BA" w:rsidRDefault="00894A11" w:rsidP="00894A11">
      <w:pPr>
        <w:pStyle w:val="Caption"/>
        <w:jc w:val="center"/>
        <w:rPr>
          <w:sz w:val="22"/>
        </w:rPr>
      </w:pPr>
      <w:r w:rsidRPr="009B01BA">
        <w:rPr>
          <w:sz w:val="22"/>
        </w:rPr>
        <w:t xml:space="preserve">Figure </w:t>
      </w:r>
      <w:r w:rsidR="000C59F4" w:rsidRPr="009B01BA">
        <w:rPr>
          <w:sz w:val="22"/>
        </w:rPr>
        <w:fldChar w:fldCharType="begin"/>
      </w:r>
      <w:r w:rsidR="000C59F4" w:rsidRPr="009B01BA">
        <w:rPr>
          <w:sz w:val="22"/>
        </w:rPr>
        <w:instrText xml:space="preserve"> SEQ Figure \* ARABIC </w:instrText>
      </w:r>
      <w:r w:rsidR="000C59F4" w:rsidRPr="009B01BA">
        <w:rPr>
          <w:sz w:val="22"/>
        </w:rPr>
        <w:fldChar w:fldCharType="separate"/>
      </w:r>
      <w:r w:rsidR="00A26459" w:rsidRPr="009B01BA">
        <w:rPr>
          <w:sz w:val="22"/>
        </w:rPr>
        <w:t>5</w:t>
      </w:r>
      <w:r w:rsidR="000C59F4" w:rsidRPr="009B01BA">
        <w:rPr>
          <w:sz w:val="22"/>
        </w:rPr>
        <w:fldChar w:fldCharType="end"/>
      </w:r>
      <w:r w:rsidRPr="009B01BA">
        <w:rPr>
          <w:sz w:val="22"/>
        </w:rPr>
        <w:t>: Hourly result after hypothesis test.</w:t>
      </w:r>
    </w:p>
    <w:p w14:paraId="2E6535FD" w14:textId="77777777" w:rsidR="00894A11" w:rsidRDefault="007E4AF9" w:rsidP="00894A11">
      <w:pPr>
        <w:keepNext/>
        <w:jc w:val="center"/>
      </w:pPr>
      <w:r>
        <w:rPr>
          <w:noProof/>
        </w:rPr>
        <w:drawing>
          <wp:inline distT="0" distB="0" distL="0" distR="0" wp14:anchorId="6E8522E7" wp14:editId="0498E611">
            <wp:extent cx="4295775" cy="942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5775" cy="942975"/>
                    </a:xfrm>
                    <a:prstGeom prst="rect">
                      <a:avLst/>
                    </a:prstGeom>
                  </pic:spPr>
                </pic:pic>
              </a:graphicData>
            </a:graphic>
          </wp:inline>
        </w:drawing>
      </w:r>
    </w:p>
    <w:p w14:paraId="50C0D7F3" w14:textId="5BDB7678" w:rsidR="00A04DB5" w:rsidRPr="009B01BA" w:rsidRDefault="00894A11" w:rsidP="00894A11">
      <w:pPr>
        <w:pStyle w:val="Caption"/>
        <w:jc w:val="center"/>
        <w:rPr>
          <w:sz w:val="22"/>
        </w:rPr>
      </w:pPr>
      <w:r w:rsidRPr="009B01BA">
        <w:rPr>
          <w:sz w:val="22"/>
        </w:rPr>
        <w:t xml:space="preserve">Figure </w:t>
      </w:r>
      <w:r w:rsidR="000C59F4" w:rsidRPr="009B01BA">
        <w:rPr>
          <w:sz w:val="22"/>
        </w:rPr>
        <w:fldChar w:fldCharType="begin"/>
      </w:r>
      <w:r w:rsidR="000C59F4" w:rsidRPr="009B01BA">
        <w:rPr>
          <w:sz w:val="22"/>
        </w:rPr>
        <w:instrText xml:space="preserve"> SEQ Figure \* ARABIC </w:instrText>
      </w:r>
      <w:r w:rsidR="000C59F4" w:rsidRPr="009B01BA">
        <w:rPr>
          <w:sz w:val="22"/>
        </w:rPr>
        <w:fldChar w:fldCharType="separate"/>
      </w:r>
      <w:r w:rsidR="00A26459" w:rsidRPr="009B01BA">
        <w:rPr>
          <w:sz w:val="22"/>
        </w:rPr>
        <w:t>6</w:t>
      </w:r>
      <w:r w:rsidR="000C59F4" w:rsidRPr="009B01BA">
        <w:rPr>
          <w:sz w:val="22"/>
        </w:rPr>
        <w:fldChar w:fldCharType="end"/>
      </w:r>
      <w:r w:rsidRPr="009B01BA">
        <w:rPr>
          <w:sz w:val="22"/>
        </w:rPr>
        <w:t>: 15-minute result after hypothesis test.</w:t>
      </w:r>
    </w:p>
    <w:p w14:paraId="566851F0" w14:textId="77777777" w:rsidR="00B379CB" w:rsidRDefault="00B379CB" w:rsidP="00E20DDA"/>
    <w:p w14:paraId="081F4637" w14:textId="5FA1422F" w:rsidR="00B379CB" w:rsidRPr="00F00CA7" w:rsidRDefault="75D89F28" w:rsidP="00E20DDA">
      <w:pPr>
        <w:rPr>
          <w:sz w:val="24"/>
        </w:rPr>
      </w:pPr>
      <w:r w:rsidRPr="00F00CA7">
        <w:rPr>
          <w:sz w:val="24"/>
        </w:rPr>
        <w:t xml:space="preserve">From the results above, we have significant results for all the intervals </w:t>
      </w:r>
    </w:p>
    <w:p w14:paraId="4AFB504E" w14:textId="77777777" w:rsidR="007E4AF9" w:rsidRPr="00F00CA7" w:rsidRDefault="007E4AF9" w:rsidP="00E20DDA">
      <w:pPr>
        <w:rPr>
          <w:sz w:val="24"/>
        </w:rPr>
      </w:pPr>
    </w:p>
    <w:p w14:paraId="3D53B445" w14:textId="6D749F93" w:rsidR="007E4AF9" w:rsidRPr="00F00CA7" w:rsidRDefault="15BFC550" w:rsidP="00E20DDA">
      <w:pPr>
        <w:rPr>
          <w:sz w:val="24"/>
        </w:rPr>
      </w:pPr>
      <w:r w:rsidRPr="00F00CA7">
        <w:rPr>
          <w:sz w:val="24"/>
        </w:rPr>
        <w:t>Plotting ACF and PACF to select the p, q values in ARIMA model:</w:t>
      </w:r>
    </w:p>
    <w:p w14:paraId="1E97E149" w14:textId="5C040E4E" w:rsidR="108B17CA" w:rsidRPr="00F00CA7" w:rsidRDefault="108B17CA">
      <w:pPr>
        <w:rPr>
          <w:sz w:val="24"/>
        </w:rPr>
      </w:pPr>
      <w:r w:rsidRPr="00F00CA7">
        <w:rPr>
          <w:sz w:val="24"/>
        </w:rPr>
        <w:t xml:space="preserve">ACF can be used to estimate the MA(q) and PACF can be used to estimate the AR(p). </w:t>
      </w:r>
    </w:p>
    <w:p w14:paraId="79AE9B59" w14:textId="77777777" w:rsidR="00C35122" w:rsidRDefault="00C35122"/>
    <w:p w14:paraId="64CEA4DE" w14:textId="55FB9BB6" w:rsidR="00085BA7" w:rsidRDefault="15BFC550" w:rsidP="000C59F4">
      <w:pPr>
        <w:pStyle w:val="Heading2"/>
        <w:spacing w:after="240"/>
      </w:pPr>
      <w:bookmarkStart w:id="19" w:name="_Toc15243110"/>
      <w:r w:rsidRPr="15BFC550">
        <w:t>Auto Correlation:</w:t>
      </w:r>
      <w:bookmarkEnd w:id="19"/>
    </w:p>
    <w:p w14:paraId="622C144C" w14:textId="052BDFCE" w:rsidR="00C15890" w:rsidRPr="00E5741C" w:rsidRDefault="00C15890" w:rsidP="00C02271">
      <w:pPr>
        <w:rPr>
          <w:sz w:val="24"/>
          <w:szCs w:val="24"/>
        </w:rPr>
      </w:pPr>
      <w:r w:rsidRPr="00E5741C">
        <w:rPr>
          <w:sz w:val="24"/>
          <w:szCs w:val="24"/>
        </w:rPr>
        <w:t xml:space="preserve">This graph is used to determine the value of </w:t>
      </w:r>
      <w:r w:rsidR="0032280A" w:rsidRPr="00E5741C">
        <w:rPr>
          <w:sz w:val="24"/>
          <w:szCs w:val="24"/>
        </w:rPr>
        <w:t>‘</w:t>
      </w:r>
      <w:r w:rsidRPr="00E5741C">
        <w:rPr>
          <w:sz w:val="24"/>
          <w:szCs w:val="24"/>
        </w:rPr>
        <w:t>p</w:t>
      </w:r>
      <w:r w:rsidR="0032280A" w:rsidRPr="00E5741C">
        <w:rPr>
          <w:sz w:val="24"/>
          <w:szCs w:val="24"/>
        </w:rPr>
        <w:t xml:space="preserve">’ in </w:t>
      </w:r>
      <w:r w:rsidR="00CF44C4" w:rsidRPr="00E5741C">
        <w:rPr>
          <w:sz w:val="24"/>
          <w:szCs w:val="24"/>
        </w:rPr>
        <w:t>ARIMA (</w:t>
      </w:r>
      <w:r w:rsidR="00D74612" w:rsidRPr="00E5741C">
        <w:rPr>
          <w:b/>
          <w:bCs/>
          <w:sz w:val="24"/>
          <w:szCs w:val="24"/>
        </w:rPr>
        <w:t>p</w:t>
      </w:r>
      <w:r w:rsidR="0032280A" w:rsidRPr="00E5741C">
        <w:rPr>
          <w:b/>
          <w:bCs/>
          <w:sz w:val="24"/>
          <w:szCs w:val="24"/>
        </w:rPr>
        <w:t xml:space="preserve"> </w:t>
      </w:r>
      <w:r w:rsidR="0032280A" w:rsidRPr="00E5741C">
        <w:rPr>
          <w:sz w:val="24"/>
          <w:szCs w:val="24"/>
        </w:rPr>
        <w:t>,d, q).</w:t>
      </w:r>
      <w:r w:rsidR="00D74612" w:rsidRPr="00E5741C">
        <w:rPr>
          <w:sz w:val="24"/>
          <w:szCs w:val="24"/>
        </w:rPr>
        <w:t xml:space="preserve"> The graph depicts an interval of spikes</w:t>
      </w:r>
      <w:r w:rsidR="00457F9F" w:rsidRPr="00E5741C">
        <w:rPr>
          <w:sz w:val="24"/>
          <w:szCs w:val="24"/>
        </w:rPr>
        <w:t xml:space="preserve">. The number of </w:t>
      </w:r>
      <w:r w:rsidR="002F2DF4" w:rsidRPr="00E5741C">
        <w:rPr>
          <w:sz w:val="24"/>
          <w:szCs w:val="24"/>
        </w:rPr>
        <w:t xml:space="preserve">continuous </w:t>
      </w:r>
      <w:r w:rsidR="00457F9F" w:rsidRPr="00E5741C">
        <w:rPr>
          <w:sz w:val="24"/>
          <w:szCs w:val="24"/>
        </w:rPr>
        <w:t xml:space="preserve">spikes </w:t>
      </w:r>
      <w:r w:rsidR="00CF44C4" w:rsidRPr="00E5741C">
        <w:rPr>
          <w:sz w:val="24"/>
          <w:szCs w:val="24"/>
        </w:rPr>
        <w:t>is</w:t>
      </w:r>
      <w:r w:rsidR="00457F9F" w:rsidRPr="00E5741C">
        <w:rPr>
          <w:sz w:val="24"/>
          <w:szCs w:val="24"/>
        </w:rPr>
        <w:t xml:space="preserve"> used to de</w:t>
      </w:r>
      <w:r w:rsidR="002F2DF4" w:rsidRPr="00E5741C">
        <w:rPr>
          <w:sz w:val="24"/>
          <w:szCs w:val="24"/>
        </w:rPr>
        <w:t xml:space="preserve">termine the value of p. Below example demonstrate the p value </w:t>
      </w:r>
      <w:r w:rsidR="00CF44C4" w:rsidRPr="00E5741C">
        <w:rPr>
          <w:sz w:val="24"/>
          <w:szCs w:val="24"/>
        </w:rPr>
        <w:t>for daily, hourly, 15-minute datasets.</w:t>
      </w:r>
    </w:p>
    <w:p w14:paraId="3BCA2DCB" w14:textId="77777777" w:rsidR="00894A11" w:rsidRDefault="004D703C" w:rsidP="00894A11">
      <w:pPr>
        <w:keepNext/>
        <w:jc w:val="center"/>
      </w:pPr>
      <w:r>
        <w:rPr>
          <w:noProof/>
        </w:rPr>
        <w:drawing>
          <wp:inline distT="0" distB="0" distL="0" distR="0" wp14:anchorId="7B77E2BC" wp14:editId="3675D9E3">
            <wp:extent cx="4865743" cy="271944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1093" cy="2739206"/>
                    </a:xfrm>
                    <a:prstGeom prst="rect">
                      <a:avLst/>
                    </a:prstGeom>
                  </pic:spPr>
                </pic:pic>
              </a:graphicData>
            </a:graphic>
          </wp:inline>
        </w:drawing>
      </w:r>
    </w:p>
    <w:p w14:paraId="3F847D6F" w14:textId="5CF15392" w:rsidR="002553C7" w:rsidRPr="009B01BA" w:rsidRDefault="00894A11" w:rsidP="00E67E87">
      <w:pPr>
        <w:pStyle w:val="Caption"/>
        <w:jc w:val="center"/>
        <w:rPr>
          <w:sz w:val="22"/>
        </w:rPr>
      </w:pPr>
      <w:r w:rsidRPr="009B01BA">
        <w:rPr>
          <w:sz w:val="22"/>
        </w:rPr>
        <w:t xml:space="preserve">Figure </w:t>
      </w:r>
      <w:r w:rsidR="000C59F4" w:rsidRPr="009B01BA">
        <w:rPr>
          <w:sz w:val="22"/>
        </w:rPr>
        <w:fldChar w:fldCharType="begin"/>
      </w:r>
      <w:r w:rsidR="000C59F4" w:rsidRPr="009B01BA">
        <w:rPr>
          <w:sz w:val="22"/>
        </w:rPr>
        <w:instrText xml:space="preserve"> SEQ Figure \* ARABIC </w:instrText>
      </w:r>
      <w:r w:rsidR="000C59F4" w:rsidRPr="009B01BA">
        <w:rPr>
          <w:sz w:val="22"/>
        </w:rPr>
        <w:fldChar w:fldCharType="separate"/>
      </w:r>
      <w:r w:rsidR="00A26459" w:rsidRPr="009B01BA">
        <w:rPr>
          <w:sz w:val="22"/>
        </w:rPr>
        <w:t>7</w:t>
      </w:r>
      <w:r w:rsidR="000C59F4" w:rsidRPr="009B01BA">
        <w:rPr>
          <w:sz w:val="22"/>
        </w:rPr>
        <w:fldChar w:fldCharType="end"/>
      </w:r>
      <w:r w:rsidRPr="009B01BA">
        <w:rPr>
          <w:sz w:val="22"/>
        </w:rPr>
        <w:t>: ACF for daily energy consumption</w:t>
      </w:r>
    </w:p>
    <w:p w14:paraId="329E9E94" w14:textId="77777777" w:rsidR="00E67E87" w:rsidRPr="00E67E87" w:rsidRDefault="00E67E87" w:rsidP="00E67E87"/>
    <w:p w14:paraId="6D88A5F3" w14:textId="7FCC7FDF" w:rsidR="00D84A74" w:rsidRPr="00F00CA7" w:rsidRDefault="108B17CA" w:rsidP="00D84A74">
      <w:pPr>
        <w:rPr>
          <w:sz w:val="24"/>
        </w:rPr>
      </w:pPr>
      <w:r w:rsidRPr="00F00CA7">
        <w:rPr>
          <w:sz w:val="24"/>
        </w:rPr>
        <w:t xml:space="preserve">Note: We could observe 5 significant values until the effect dips down below the significant results and hence we will choose a value close to 5 for MA i.e. (q). </w:t>
      </w:r>
    </w:p>
    <w:p w14:paraId="4FFC64E7" w14:textId="77777777" w:rsidR="00894A11" w:rsidRDefault="00C032F3" w:rsidP="00894A11">
      <w:pPr>
        <w:keepNext/>
        <w:jc w:val="center"/>
      </w:pPr>
      <w:r>
        <w:rPr>
          <w:noProof/>
        </w:rPr>
        <w:drawing>
          <wp:inline distT="0" distB="0" distL="0" distR="0" wp14:anchorId="46D0FBD1" wp14:editId="6F222B44">
            <wp:extent cx="5379522" cy="37915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1621" cy="3807103"/>
                    </a:xfrm>
                    <a:prstGeom prst="rect">
                      <a:avLst/>
                    </a:prstGeom>
                  </pic:spPr>
                </pic:pic>
              </a:graphicData>
            </a:graphic>
          </wp:inline>
        </w:drawing>
      </w:r>
    </w:p>
    <w:p w14:paraId="3D364400" w14:textId="6801E8F9" w:rsidR="00C032F3" w:rsidRPr="009B01BA" w:rsidRDefault="00894A11" w:rsidP="00894A11">
      <w:pPr>
        <w:pStyle w:val="Caption"/>
        <w:jc w:val="center"/>
        <w:rPr>
          <w:sz w:val="22"/>
        </w:rPr>
      </w:pPr>
      <w:r w:rsidRPr="009B01BA">
        <w:rPr>
          <w:sz w:val="22"/>
        </w:rPr>
        <w:t xml:space="preserve">Figure </w:t>
      </w:r>
      <w:r w:rsidR="000C59F4" w:rsidRPr="009B01BA">
        <w:rPr>
          <w:sz w:val="22"/>
        </w:rPr>
        <w:fldChar w:fldCharType="begin"/>
      </w:r>
      <w:r w:rsidR="000C59F4" w:rsidRPr="009B01BA">
        <w:rPr>
          <w:sz w:val="22"/>
        </w:rPr>
        <w:instrText xml:space="preserve"> SEQ Figure \* ARABIC </w:instrText>
      </w:r>
      <w:r w:rsidR="000C59F4" w:rsidRPr="009B01BA">
        <w:rPr>
          <w:sz w:val="22"/>
        </w:rPr>
        <w:fldChar w:fldCharType="separate"/>
      </w:r>
      <w:r w:rsidR="00A26459" w:rsidRPr="009B01BA">
        <w:rPr>
          <w:sz w:val="22"/>
        </w:rPr>
        <w:t>8</w:t>
      </w:r>
      <w:r w:rsidR="000C59F4" w:rsidRPr="009B01BA">
        <w:rPr>
          <w:sz w:val="22"/>
        </w:rPr>
        <w:fldChar w:fldCharType="end"/>
      </w:r>
      <w:r w:rsidRPr="009B01BA">
        <w:rPr>
          <w:sz w:val="22"/>
        </w:rPr>
        <w:t>: ACF for hourly power consumption</w:t>
      </w:r>
    </w:p>
    <w:p w14:paraId="7B48BB9C" w14:textId="5C107642" w:rsidR="00186F43" w:rsidRPr="00F00CA7" w:rsidRDefault="108B17CA" w:rsidP="00186F43">
      <w:pPr>
        <w:rPr>
          <w:sz w:val="24"/>
        </w:rPr>
      </w:pPr>
      <w:r w:rsidRPr="00F00CA7">
        <w:rPr>
          <w:sz w:val="24"/>
        </w:rPr>
        <w:t>Note: We clearly observe 5-7 significant values for the ACF plot for the hourly data.</w:t>
      </w:r>
    </w:p>
    <w:p w14:paraId="37B98705" w14:textId="70F38C91" w:rsidR="108B17CA" w:rsidRDefault="108B17CA" w:rsidP="108B17CA"/>
    <w:p w14:paraId="6407D9A9" w14:textId="77777777" w:rsidR="00894A11" w:rsidRDefault="244950E7" w:rsidP="00894A11">
      <w:pPr>
        <w:keepNext/>
        <w:jc w:val="center"/>
      </w:pPr>
      <w:r>
        <w:rPr>
          <w:noProof/>
        </w:rPr>
        <w:drawing>
          <wp:inline distT="0" distB="0" distL="0" distR="0" wp14:anchorId="7C3F927F" wp14:editId="15025E3A">
            <wp:extent cx="6497709" cy="3289465"/>
            <wp:effectExtent l="0" t="0" r="0" b="6350"/>
            <wp:docPr id="944444919" name="Picture 94444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518058" cy="3299767"/>
                    </a:xfrm>
                    <a:prstGeom prst="rect">
                      <a:avLst/>
                    </a:prstGeom>
                  </pic:spPr>
                </pic:pic>
              </a:graphicData>
            </a:graphic>
          </wp:inline>
        </w:drawing>
      </w:r>
    </w:p>
    <w:p w14:paraId="138F41CD" w14:textId="7C7B72BB" w:rsidR="004C4F30" w:rsidRPr="009B01BA" w:rsidRDefault="00894A11" w:rsidP="00894A11">
      <w:pPr>
        <w:pStyle w:val="Caption"/>
        <w:jc w:val="center"/>
        <w:rPr>
          <w:sz w:val="22"/>
        </w:rPr>
      </w:pPr>
      <w:r w:rsidRPr="009B01BA">
        <w:rPr>
          <w:sz w:val="22"/>
        </w:rPr>
        <w:t xml:space="preserve">Figure </w:t>
      </w:r>
      <w:r w:rsidR="000C59F4" w:rsidRPr="009B01BA">
        <w:rPr>
          <w:sz w:val="22"/>
        </w:rPr>
        <w:fldChar w:fldCharType="begin"/>
      </w:r>
      <w:r w:rsidR="000C59F4" w:rsidRPr="009B01BA">
        <w:rPr>
          <w:sz w:val="22"/>
        </w:rPr>
        <w:instrText xml:space="preserve"> SEQ Figure \* ARABIC </w:instrText>
      </w:r>
      <w:r w:rsidR="000C59F4" w:rsidRPr="009B01BA">
        <w:rPr>
          <w:sz w:val="22"/>
        </w:rPr>
        <w:fldChar w:fldCharType="separate"/>
      </w:r>
      <w:r w:rsidR="00A26459" w:rsidRPr="009B01BA">
        <w:rPr>
          <w:sz w:val="22"/>
        </w:rPr>
        <w:t>9</w:t>
      </w:r>
      <w:r w:rsidR="000C59F4" w:rsidRPr="009B01BA">
        <w:rPr>
          <w:sz w:val="22"/>
        </w:rPr>
        <w:fldChar w:fldCharType="end"/>
      </w:r>
      <w:r w:rsidRPr="009B01BA">
        <w:rPr>
          <w:sz w:val="22"/>
        </w:rPr>
        <w:t>: ACF for 15 minute interval power consumption</w:t>
      </w:r>
    </w:p>
    <w:p w14:paraId="7059FDA5" w14:textId="6059465B" w:rsidR="007429CA" w:rsidRPr="00E55CD9" w:rsidRDefault="108B17CA" w:rsidP="108B17CA">
      <w:pPr>
        <w:rPr>
          <w:sz w:val="24"/>
        </w:rPr>
      </w:pPr>
      <w:r w:rsidRPr="00F00CA7">
        <w:rPr>
          <w:sz w:val="24"/>
        </w:rPr>
        <w:t xml:space="preserve">Note: We clearly observe </w:t>
      </w:r>
      <w:r w:rsidR="16BB5031" w:rsidRPr="00F00CA7">
        <w:rPr>
          <w:sz w:val="24"/>
        </w:rPr>
        <w:t xml:space="preserve">25 – </w:t>
      </w:r>
      <w:r w:rsidR="00BA2F9B" w:rsidRPr="00F00CA7">
        <w:rPr>
          <w:sz w:val="24"/>
        </w:rPr>
        <w:t>40 significant</w:t>
      </w:r>
      <w:r w:rsidRPr="00F00CA7">
        <w:rPr>
          <w:sz w:val="24"/>
        </w:rPr>
        <w:t xml:space="preserve"> values for the ACF plot for the hourly data.</w:t>
      </w:r>
    </w:p>
    <w:p w14:paraId="155E34BA" w14:textId="6CFC20A0" w:rsidR="108B17CA" w:rsidRDefault="15BFC550" w:rsidP="00C02271">
      <w:pPr>
        <w:pStyle w:val="Heading2"/>
        <w:spacing w:after="240"/>
        <w:rPr>
          <w:b/>
          <w:bCs/>
        </w:rPr>
      </w:pPr>
      <w:bookmarkStart w:id="20" w:name="_Toc15243111"/>
      <w:r w:rsidRPr="15BFC550">
        <w:t>Partial Auto Correlation :</w:t>
      </w:r>
      <w:bookmarkEnd w:id="20"/>
    </w:p>
    <w:p w14:paraId="7BB3D87C" w14:textId="259E03DF" w:rsidR="007429CA" w:rsidRPr="00C02271" w:rsidRDefault="007A0D92" w:rsidP="00E20DDA">
      <w:pPr>
        <w:rPr>
          <w:sz w:val="24"/>
          <w:szCs w:val="24"/>
        </w:rPr>
      </w:pPr>
      <w:r w:rsidRPr="00E5741C">
        <w:rPr>
          <w:sz w:val="24"/>
          <w:szCs w:val="24"/>
        </w:rPr>
        <w:t>This graph is used to determine the value of ‘q’ in ARIMA (p</w:t>
      </w:r>
      <w:r w:rsidRPr="00E5741C">
        <w:rPr>
          <w:b/>
          <w:bCs/>
          <w:sz w:val="24"/>
          <w:szCs w:val="24"/>
        </w:rPr>
        <w:t xml:space="preserve">, </w:t>
      </w:r>
      <w:r w:rsidRPr="00E5741C">
        <w:rPr>
          <w:sz w:val="24"/>
          <w:szCs w:val="24"/>
        </w:rPr>
        <w:t xml:space="preserve">d, </w:t>
      </w:r>
      <w:r w:rsidRPr="00E5741C">
        <w:rPr>
          <w:b/>
          <w:bCs/>
          <w:sz w:val="24"/>
          <w:szCs w:val="24"/>
        </w:rPr>
        <w:t>q</w:t>
      </w:r>
      <w:r w:rsidRPr="00E5741C">
        <w:rPr>
          <w:sz w:val="24"/>
          <w:szCs w:val="24"/>
        </w:rPr>
        <w:t xml:space="preserve">). The graph depicts an interval of spikes. The number of continuous spikes is used to determine the value of q. Below example demonstrate the q value for daily, hourly, 15-minute datasets. </w:t>
      </w:r>
      <w:r w:rsidRPr="00E5741C">
        <w:rPr>
          <w:rFonts w:ascii="Calibri" w:eastAsia="Calibri" w:hAnsi="Calibri" w:cs="Calibri"/>
          <w:sz w:val="24"/>
          <w:szCs w:val="24"/>
        </w:rPr>
        <w:t>This is a moving average model which calculates the dependency between the current point and the error from the moving average applied on the lagged data points (previous data points)</w:t>
      </w:r>
      <w:r w:rsidR="006F6AF2">
        <w:rPr>
          <w:rFonts w:ascii="Calibri" w:eastAsia="Calibri" w:hAnsi="Calibri" w:cs="Calibri"/>
          <w:sz w:val="24"/>
          <w:szCs w:val="24"/>
        </w:rPr>
        <w:t>.</w:t>
      </w:r>
    </w:p>
    <w:p w14:paraId="3F36CF7D" w14:textId="77777777" w:rsidR="00DA4564" w:rsidRDefault="108B17CA" w:rsidP="00DA4564">
      <w:pPr>
        <w:keepNext/>
        <w:jc w:val="center"/>
      </w:pPr>
      <w:r>
        <w:rPr>
          <w:noProof/>
        </w:rPr>
        <w:drawing>
          <wp:inline distT="0" distB="0" distL="0" distR="0" wp14:anchorId="62E8ABD6" wp14:editId="6EBFE283">
            <wp:extent cx="5246189" cy="2553194"/>
            <wp:effectExtent l="0" t="0" r="0" b="0"/>
            <wp:docPr id="1007131197" name="Picture 100713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82206" cy="2570722"/>
                    </a:xfrm>
                    <a:prstGeom prst="rect">
                      <a:avLst/>
                    </a:prstGeom>
                  </pic:spPr>
                </pic:pic>
              </a:graphicData>
            </a:graphic>
          </wp:inline>
        </w:drawing>
      </w:r>
    </w:p>
    <w:p w14:paraId="280E283F" w14:textId="0501BCED" w:rsidR="108B17CA" w:rsidRPr="009B01BA" w:rsidRDefault="00DA4564" w:rsidP="00DA4564">
      <w:pPr>
        <w:pStyle w:val="Caption"/>
        <w:jc w:val="center"/>
        <w:rPr>
          <w:sz w:val="22"/>
        </w:rPr>
      </w:pPr>
      <w:r w:rsidRPr="009B01BA">
        <w:rPr>
          <w:sz w:val="22"/>
        </w:rPr>
        <w:t xml:space="preserve">Figure </w:t>
      </w:r>
      <w:r w:rsidR="000C59F4" w:rsidRPr="009B01BA">
        <w:rPr>
          <w:sz w:val="22"/>
        </w:rPr>
        <w:fldChar w:fldCharType="begin"/>
      </w:r>
      <w:r w:rsidR="000C59F4" w:rsidRPr="009B01BA">
        <w:rPr>
          <w:sz w:val="22"/>
        </w:rPr>
        <w:instrText xml:space="preserve"> SEQ Figure \* ARABIC </w:instrText>
      </w:r>
      <w:r w:rsidR="000C59F4" w:rsidRPr="009B01BA">
        <w:rPr>
          <w:sz w:val="22"/>
        </w:rPr>
        <w:fldChar w:fldCharType="separate"/>
      </w:r>
      <w:r w:rsidR="00A26459" w:rsidRPr="009B01BA">
        <w:rPr>
          <w:sz w:val="22"/>
        </w:rPr>
        <w:t>10</w:t>
      </w:r>
      <w:r w:rsidR="000C59F4" w:rsidRPr="009B01BA">
        <w:rPr>
          <w:sz w:val="22"/>
        </w:rPr>
        <w:fldChar w:fldCharType="end"/>
      </w:r>
      <w:r w:rsidRPr="009B01BA">
        <w:rPr>
          <w:sz w:val="22"/>
        </w:rPr>
        <w:t>: PACF plot for daily power consumption</w:t>
      </w:r>
    </w:p>
    <w:p w14:paraId="67BFB12F" w14:textId="1018D22F" w:rsidR="108B17CA" w:rsidRPr="00F00CA7" w:rsidRDefault="108B17CA" w:rsidP="00B43426">
      <w:pPr>
        <w:rPr>
          <w:sz w:val="24"/>
        </w:rPr>
      </w:pPr>
      <w:r w:rsidRPr="00F00CA7">
        <w:rPr>
          <w:sz w:val="24"/>
        </w:rPr>
        <w:t>Note: We observe 2-3 significant results for the PACF for Daily intervals.</w:t>
      </w:r>
    </w:p>
    <w:p w14:paraId="7E6EB18D" w14:textId="77777777" w:rsidR="00B43426" w:rsidRDefault="00B43426" w:rsidP="108B17CA"/>
    <w:p w14:paraId="28706F8A" w14:textId="77777777" w:rsidR="00DA4564" w:rsidRDefault="108B17CA" w:rsidP="00C93C95">
      <w:pPr>
        <w:keepNext/>
        <w:jc w:val="center"/>
      </w:pPr>
      <w:r>
        <w:rPr>
          <w:noProof/>
        </w:rPr>
        <w:drawing>
          <wp:inline distT="0" distB="0" distL="0" distR="0" wp14:anchorId="6665F15F" wp14:editId="4416510F">
            <wp:extent cx="5213267" cy="2654973"/>
            <wp:effectExtent l="0" t="0" r="6985" b="0"/>
            <wp:docPr id="2096850493" name="Picture 209685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53837" cy="2675634"/>
                    </a:xfrm>
                    <a:prstGeom prst="rect">
                      <a:avLst/>
                    </a:prstGeom>
                  </pic:spPr>
                </pic:pic>
              </a:graphicData>
            </a:graphic>
          </wp:inline>
        </w:drawing>
      </w:r>
    </w:p>
    <w:p w14:paraId="5C27A409" w14:textId="7700C04F" w:rsidR="009945D6" w:rsidRPr="000C59F4" w:rsidRDefault="00DA4564" w:rsidP="000C59F4">
      <w:pPr>
        <w:pStyle w:val="Caption"/>
        <w:jc w:val="center"/>
        <w:rPr>
          <w:sz w:val="22"/>
        </w:rPr>
      </w:pPr>
      <w:r w:rsidRPr="009B01BA">
        <w:rPr>
          <w:sz w:val="22"/>
        </w:rPr>
        <w:t xml:space="preserve">Figure </w:t>
      </w:r>
      <w:r w:rsidR="000C59F4" w:rsidRPr="009B01BA">
        <w:rPr>
          <w:sz w:val="22"/>
        </w:rPr>
        <w:fldChar w:fldCharType="begin"/>
      </w:r>
      <w:r w:rsidR="000C59F4" w:rsidRPr="009B01BA">
        <w:rPr>
          <w:sz w:val="22"/>
        </w:rPr>
        <w:instrText xml:space="preserve"> SEQ Figure \* ARABIC </w:instrText>
      </w:r>
      <w:r w:rsidR="000C59F4" w:rsidRPr="009B01BA">
        <w:rPr>
          <w:sz w:val="22"/>
        </w:rPr>
        <w:fldChar w:fldCharType="separate"/>
      </w:r>
      <w:r w:rsidR="00A26459" w:rsidRPr="009B01BA">
        <w:rPr>
          <w:sz w:val="22"/>
        </w:rPr>
        <w:t>11</w:t>
      </w:r>
      <w:r w:rsidR="000C59F4" w:rsidRPr="009B01BA">
        <w:rPr>
          <w:sz w:val="22"/>
        </w:rPr>
        <w:fldChar w:fldCharType="end"/>
      </w:r>
      <w:r w:rsidRPr="009B01BA">
        <w:rPr>
          <w:sz w:val="22"/>
        </w:rPr>
        <w:t>: PACF for hourly energy consumption</w:t>
      </w:r>
    </w:p>
    <w:p w14:paraId="583F779C" w14:textId="2DD2167D" w:rsidR="108B17CA" w:rsidRPr="00F00CA7" w:rsidRDefault="108B17CA" w:rsidP="00B43426">
      <w:pPr>
        <w:rPr>
          <w:sz w:val="24"/>
        </w:rPr>
      </w:pPr>
      <w:r w:rsidRPr="00F00CA7">
        <w:rPr>
          <w:sz w:val="24"/>
        </w:rPr>
        <w:t>Note: We observe 10 significant results for the PACF for Hourly intervals.</w:t>
      </w:r>
    </w:p>
    <w:p w14:paraId="7DED73E5" w14:textId="20741561" w:rsidR="108B17CA" w:rsidRDefault="108B17CA" w:rsidP="00E55CD9"/>
    <w:p w14:paraId="1CA763BB" w14:textId="77777777" w:rsidR="00113D08" w:rsidRDefault="11A0FA79" w:rsidP="00C93C95">
      <w:pPr>
        <w:keepNext/>
        <w:ind w:left="720"/>
        <w:jc w:val="center"/>
      </w:pPr>
      <w:r>
        <w:rPr>
          <w:noProof/>
        </w:rPr>
        <w:drawing>
          <wp:inline distT="0" distB="0" distL="0" distR="0" wp14:anchorId="35321227" wp14:editId="397A78C4">
            <wp:extent cx="5447327" cy="2814452"/>
            <wp:effectExtent l="0" t="0" r="1270" b="5080"/>
            <wp:docPr id="719155421" name="Picture 71915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73404" cy="2827925"/>
                    </a:xfrm>
                    <a:prstGeom prst="rect">
                      <a:avLst/>
                    </a:prstGeom>
                  </pic:spPr>
                </pic:pic>
              </a:graphicData>
            </a:graphic>
          </wp:inline>
        </w:drawing>
      </w:r>
    </w:p>
    <w:p w14:paraId="6280FB38" w14:textId="4BFCC50F" w:rsidR="108B17CA" w:rsidRPr="009B01BA" w:rsidRDefault="00113D08" w:rsidP="00424A21">
      <w:pPr>
        <w:pStyle w:val="Caption"/>
        <w:jc w:val="center"/>
        <w:rPr>
          <w:sz w:val="22"/>
        </w:rPr>
      </w:pPr>
      <w:r w:rsidRPr="009B01BA">
        <w:rPr>
          <w:sz w:val="22"/>
        </w:rPr>
        <w:t xml:space="preserve">Figure </w:t>
      </w:r>
      <w:r w:rsidR="000C59F4" w:rsidRPr="009B01BA">
        <w:rPr>
          <w:sz w:val="22"/>
        </w:rPr>
        <w:fldChar w:fldCharType="begin"/>
      </w:r>
      <w:r w:rsidR="000C59F4" w:rsidRPr="009B01BA">
        <w:rPr>
          <w:sz w:val="22"/>
        </w:rPr>
        <w:instrText xml:space="preserve"> SEQ Figure \* ARABIC </w:instrText>
      </w:r>
      <w:r w:rsidR="000C59F4" w:rsidRPr="009B01BA">
        <w:rPr>
          <w:sz w:val="22"/>
        </w:rPr>
        <w:fldChar w:fldCharType="separate"/>
      </w:r>
      <w:r w:rsidR="00A26459" w:rsidRPr="009B01BA">
        <w:rPr>
          <w:sz w:val="22"/>
        </w:rPr>
        <w:t>12</w:t>
      </w:r>
      <w:r w:rsidR="000C59F4" w:rsidRPr="009B01BA">
        <w:rPr>
          <w:sz w:val="22"/>
        </w:rPr>
        <w:fldChar w:fldCharType="end"/>
      </w:r>
      <w:r w:rsidRPr="009B01BA">
        <w:rPr>
          <w:sz w:val="22"/>
        </w:rPr>
        <w:t>: PACF for 15 minute interval power consumption</w:t>
      </w:r>
    </w:p>
    <w:p w14:paraId="6C758840" w14:textId="3B874EA0" w:rsidR="007429CA" w:rsidRDefault="108B17CA" w:rsidP="00E20DDA">
      <w:pPr>
        <w:rPr>
          <w:sz w:val="24"/>
        </w:rPr>
      </w:pPr>
      <w:r w:rsidRPr="00F00CA7">
        <w:rPr>
          <w:sz w:val="24"/>
        </w:rPr>
        <w:t xml:space="preserve">Note: We observe </w:t>
      </w:r>
      <w:r w:rsidR="69F38F39" w:rsidRPr="00F00CA7">
        <w:rPr>
          <w:sz w:val="24"/>
        </w:rPr>
        <w:t>~20</w:t>
      </w:r>
      <w:r w:rsidRPr="00F00CA7">
        <w:rPr>
          <w:sz w:val="24"/>
        </w:rPr>
        <w:t xml:space="preserve"> significant results for the </w:t>
      </w:r>
      <w:r w:rsidR="00BA2F9B" w:rsidRPr="00F00CA7">
        <w:rPr>
          <w:sz w:val="24"/>
        </w:rPr>
        <w:t>PACF before</w:t>
      </w:r>
      <w:r w:rsidR="4295417B" w:rsidRPr="00F00CA7">
        <w:rPr>
          <w:sz w:val="24"/>
        </w:rPr>
        <w:t xml:space="preserve"> the points sunk </w:t>
      </w:r>
      <w:r w:rsidR="6EA62F58" w:rsidRPr="00F00CA7">
        <w:rPr>
          <w:sz w:val="24"/>
        </w:rPr>
        <w:t xml:space="preserve">below the significant mark </w:t>
      </w:r>
      <w:r w:rsidRPr="00F00CA7">
        <w:rPr>
          <w:sz w:val="24"/>
        </w:rPr>
        <w:t xml:space="preserve">for </w:t>
      </w:r>
      <w:r w:rsidR="009945D6" w:rsidRPr="00F00CA7">
        <w:rPr>
          <w:sz w:val="24"/>
        </w:rPr>
        <w:t>15-minute</w:t>
      </w:r>
      <w:r w:rsidRPr="00F00CA7">
        <w:rPr>
          <w:sz w:val="24"/>
        </w:rPr>
        <w:t xml:space="preserve"> intervals. </w:t>
      </w:r>
    </w:p>
    <w:p w14:paraId="4A91121B" w14:textId="6C667E57" w:rsidR="00B43426" w:rsidRDefault="00B43426" w:rsidP="00E20DDA">
      <w:pPr>
        <w:rPr>
          <w:sz w:val="24"/>
        </w:rPr>
      </w:pPr>
    </w:p>
    <w:p w14:paraId="3309C266" w14:textId="72DE94BA" w:rsidR="00B43426" w:rsidRDefault="00B43426" w:rsidP="00E20DDA">
      <w:pPr>
        <w:rPr>
          <w:sz w:val="24"/>
        </w:rPr>
      </w:pPr>
    </w:p>
    <w:p w14:paraId="5FFC917D" w14:textId="77777777" w:rsidR="000C59F4" w:rsidRDefault="000C59F4" w:rsidP="00E20DDA">
      <w:pPr>
        <w:rPr>
          <w:sz w:val="24"/>
        </w:rPr>
      </w:pPr>
    </w:p>
    <w:p w14:paraId="27181594" w14:textId="057BB4B3" w:rsidR="005E0AE1" w:rsidRDefault="15BFC550" w:rsidP="15BFC550">
      <w:pPr>
        <w:pStyle w:val="Heading2"/>
      </w:pPr>
      <w:bookmarkStart w:id="21" w:name="_Toc15243112"/>
      <w:r w:rsidRPr="15BFC550">
        <w:t>Decomposition of time-series:</w:t>
      </w:r>
      <w:bookmarkEnd w:id="21"/>
    </w:p>
    <w:p w14:paraId="75CFEEC5" w14:textId="4508012A" w:rsidR="007C37B3" w:rsidRDefault="007C37B3" w:rsidP="007C37B3"/>
    <w:p w14:paraId="05C16DA2" w14:textId="6207ACA3" w:rsidR="00F07541" w:rsidRPr="00531B61" w:rsidRDefault="007C37B3" w:rsidP="007C37B3">
      <w:pPr>
        <w:rPr>
          <w:sz w:val="24"/>
          <w:szCs w:val="24"/>
        </w:rPr>
      </w:pPr>
      <w:r w:rsidRPr="00531B61">
        <w:rPr>
          <w:sz w:val="24"/>
          <w:szCs w:val="24"/>
        </w:rPr>
        <w:t xml:space="preserve">The </w:t>
      </w:r>
      <w:r w:rsidR="00DD75BD" w:rsidRPr="00531B61">
        <w:rPr>
          <w:sz w:val="24"/>
          <w:szCs w:val="24"/>
        </w:rPr>
        <w:t>‘</w:t>
      </w:r>
      <w:r w:rsidR="003336F5" w:rsidRPr="00531B61">
        <w:rPr>
          <w:sz w:val="24"/>
          <w:szCs w:val="24"/>
        </w:rPr>
        <w:t>stl</w:t>
      </w:r>
      <w:r w:rsidR="00DD75BD" w:rsidRPr="00531B61">
        <w:rPr>
          <w:sz w:val="24"/>
          <w:szCs w:val="24"/>
        </w:rPr>
        <w:t>’</w:t>
      </w:r>
      <w:r w:rsidR="003336F5" w:rsidRPr="00531B61">
        <w:rPr>
          <w:sz w:val="24"/>
          <w:szCs w:val="24"/>
        </w:rPr>
        <w:t xml:space="preserve"> </w:t>
      </w:r>
      <w:r w:rsidRPr="00531B61">
        <w:rPr>
          <w:sz w:val="24"/>
          <w:szCs w:val="24"/>
        </w:rPr>
        <w:t xml:space="preserve">decompose function is </w:t>
      </w:r>
      <w:r w:rsidR="003336F5" w:rsidRPr="00531B61">
        <w:rPr>
          <w:sz w:val="24"/>
          <w:szCs w:val="24"/>
        </w:rPr>
        <w:t>used to</w:t>
      </w:r>
      <w:r w:rsidR="005809A9" w:rsidRPr="00531B61">
        <w:rPr>
          <w:sz w:val="24"/>
          <w:szCs w:val="24"/>
        </w:rPr>
        <w:t xml:space="preserve"> divide the time series into </w:t>
      </w:r>
      <w:r w:rsidR="00791CF0" w:rsidRPr="00531B61">
        <w:rPr>
          <w:sz w:val="24"/>
          <w:szCs w:val="24"/>
        </w:rPr>
        <w:t xml:space="preserve">data, seasonal, trend and remainder(error). </w:t>
      </w:r>
    </w:p>
    <w:p w14:paraId="20D3DF9B" w14:textId="1C5077BF" w:rsidR="007D640E" w:rsidRPr="00531B61" w:rsidRDefault="006F6113" w:rsidP="007C37B3">
      <w:pPr>
        <w:rPr>
          <w:sz w:val="24"/>
          <w:szCs w:val="24"/>
        </w:rPr>
      </w:pPr>
      <w:r w:rsidRPr="009F2CA7">
        <w:rPr>
          <w:sz w:val="24"/>
          <w:szCs w:val="24"/>
          <w:u w:val="single"/>
        </w:rPr>
        <w:t>Seasonality</w:t>
      </w:r>
      <w:r w:rsidRPr="00531B61">
        <w:rPr>
          <w:sz w:val="24"/>
          <w:szCs w:val="24"/>
        </w:rPr>
        <w:t xml:space="preserve">: </w:t>
      </w:r>
      <w:r w:rsidR="005B13E2" w:rsidRPr="00531B61">
        <w:rPr>
          <w:sz w:val="24"/>
          <w:szCs w:val="24"/>
        </w:rPr>
        <w:t>This is</w:t>
      </w:r>
      <w:r w:rsidR="006F3824" w:rsidRPr="00531B61">
        <w:rPr>
          <w:sz w:val="24"/>
          <w:szCs w:val="24"/>
        </w:rPr>
        <w:t xml:space="preserve"> defined as</w:t>
      </w:r>
      <w:r w:rsidR="005B13E2" w:rsidRPr="00531B61">
        <w:rPr>
          <w:sz w:val="24"/>
          <w:szCs w:val="24"/>
        </w:rPr>
        <w:t xml:space="preserve"> the p</w:t>
      </w:r>
      <w:r w:rsidR="006F3824" w:rsidRPr="00531B61">
        <w:rPr>
          <w:sz w:val="24"/>
          <w:szCs w:val="24"/>
        </w:rPr>
        <w:t>attern</w:t>
      </w:r>
      <w:r w:rsidR="005B13E2" w:rsidRPr="00531B61">
        <w:rPr>
          <w:sz w:val="24"/>
          <w:szCs w:val="24"/>
        </w:rPr>
        <w:t xml:space="preserve"> of </w:t>
      </w:r>
      <w:r w:rsidR="007D640E" w:rsidRPr="00531B61">
        <w:rPr>
          <w:sz w:val="24"/>
          <w:szCs w:val="24"/>
        </w:rPr>
        <w:t xml:space="preserve">occurrences that repeats over </w:t>
      </w:r>
      <w:r w:rsidR="00DD75BD" w:rsidRPr="00531B61">
        <w:rPr>
          <w:sz w:val="24"/>
          <w:szCs w:val="24"/>
        </w:rPr>
        <w:t>a period</w:t>
      </w:r>
      <w:r w:rsidR="007D640E" w:rsidRPr="00531B61">
        <w:rPr>
          <w:sz w:val="24"/>
          <w:szCs w:val="24"/>
        </w:rPr>
        <w:t xml:space="preserve"> </w:t>
      </w:r>
      <w:r w:rsidR="00DD75BD" w:rsidRPr="00531B61">
        <w:rPr>
          <w:sz w:val="24"/>
          <w:szCs w:val="24"/>
        </w:rPr>
        <w:t>within</w:t>
      </w:r>
      <w:r w:rsidR="007D640E" w:rsidRPr="00531B61">
        <w:rPr>
          <w:sz w:val="24"/>
          <w:szCs w:val="24"/>
        </w:rPr>
        <w:t xml:space="preserve"> the cycles of data that we take. </w:t>
      </w:r>
    </w:p>
    <w:p w14:paraId="60924C0B" w14:textId="013EF25F" w:rsidR="007D640E" w:rsidRPr="00531B61" w:rsidRDefault="007D640E" w:rsidP="007C37B3">
      <w:pPr>
        <w:rPr>
          <w:sz w:val="24"/>
          <w:szCs w:val="24"/>
        </w:rPr>
      </w:pPr>
      <w:r w:rsidRPr="009F2CA7">
        <w:rPr>
          <w:sz w:val="24"/>
          <w:szCs w:val="24"/>
          <w:u w:val="single"/>
        </w:rPr>
        <w:t>Trend</w:t>
      </w:r>
      <w:r w:rsidRPr="00531B61">
        <w:rPr>
          <w:sz w:val="24"/>
          <w:szCs w:val="24"/>
        </w:rPr>
        <w:t xml:space="preserve">: Trend defines the </w:t>
      </w:r>
      <w:r w:rsidR="00DD75BD" w:rsidRPr="00531B61">
        <w:rPr>
          <w:sz w:val="24"/>
          <w:szCs w:val="24"/>
        </w:rPr>
        <w:t xml:space="preserve">increase, decrease or the stagnant level of the data over a period. </w:t>
      </w:r>
    </w:p>
    <w:p w14:paraId="66E4D125" w14:textId="6FC1A3A7" w:rsidR="00DD75BD" w:rsidRPr="00531B61" w:rsidRDefault="00DD75BD" w:rsidP="007C37B3">
      <w:pPr>
        <w:rPr>
          <w:sz w:val="24"/>
          <w:szCs w:val="24"/>
        </w:rPr>
      </w:pPr>
      <w:r w:rsidRPr="00531B61">
        <w:rPr>
          <w:sz w:val="24"/>
          <w:szCs w:val="24"/>
        </w:rPr>
        <w:t xml:space="preserve">Remainder: This is the error that could not be explained. </w:t>
      </w:r>
    </w:p>
    <w:p w14:paraId="0187B669" w14:textId="77777777" w:rsidR="00DD75BD" w:rsidRPr="007C37B3" w:rsidRDefault="00DD75BD" w:rsidP="007C37B3"/>
    <w:p w14:paraId="11231A06" w14:textId="77777777" w:rsidR="00424A21" w:rsidRDefault="00CC7261" w:rsidP="00424A21">
      <w:pPr>
        <w:keepNext/>
        <w:jc w:val="center"/>
      </w:pPr>
      <w:r>
        <w:rPr>
          <w:noProof/>
        </w:rPr>
        <w:drawing>
          <wp:inline distT="0" distB="0" distL="0" distR="0" wp14:anchorId="18143AC6" wp14:editId="7E4BF92C">
            <wp:extent cx="5943600" cy="4337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337050"/>
                    </a:xfrm>
                    <a:prstGeom prst="rect">
                      <a:avLst/>
                    </a:prstGeom>
                  </pic:spPr>
                </pic:pic>
              </a:graphicData>
            </a:graphic>
          </wp:inline>
        </w:drawing>
      </w:r>
    </w:p>
    <w:p w14:paraId="1B3C5058" w14:textId="69CD7900" w:rsidR="00DF42FB" w:rsidRPr="009B01BA" w:rsidRDefault="00424A21" w:rsidP="00A26459">
      <w:pPr>
        <w:pStyle w:val="Caption"/>
        <w:jc w:val="center"/>
        <w:rPr>
          <w:sz w:val="22"/>
        </w:rPr>
      </w:pPr>
      <w:r w:rsidRPr="009B01BA">
        <w:rPr>
          <w:sz w:val="22"/>
        </w:rPr>
        <w:t xml:space="preserve">Figure </w:t>
      </w:r>
      <w:r w:rsidR="000C59F4" w:rsidRPr="009B01BA">
        <w:rPr>
          <w:sz w:val="22"/>
        </w:rPr>
        <w:fldChar w:fldCharType="begin"/>
      </w:r>
      <w:r w:rsidR="000C59F4" w:rsidRPr="009B01BA">
        <w:rPr>
          <w:sz w:val="22"/>
        </w:rPr>
        <w:instrText xml:space="preserve"> SEQ Figure \* ARABIC </w:instrText>
      </w:r>
      <w:r w:rsidR="000C59F4" w:rsidRPr="009B01BA">
        <w:rPr>
          <w:sz w:val="22"/>
        </w:rPr>
        <w:fldChar w:fldCharType="separate"/>
      </w:r>
      <w:r w:rsidR="00A26459" w:rsidRPr="009B01BA">
        <w:rPr>
          <w:sz w:val="22"/>
        </w:rPr>
        <w:t>13</w:t>
      </w:r>
      <w:r w:rsidR="000C59F4" w:rsidRPr="009B01BA">
        <w:rPr>
          <w:sz w:val="22"/>
        </w:rPr>
        <w:fldChar w:fldCharType="end"/>
      </w:r>
      <w:r w:rsidRPr="009B01BA">
        <w:rPr>
          <w:sz w:val="22"/>
        </w:rPr>
        <w:t>: Decomposing the daily energy consumption</w:t>
      </w:r>
    </w:p>
    <w:p w14:paraId="2D30A1E8" w14:textId="77777777" w:rsidR="00A26459" w:rsidRDefault="005F7530" w:rsidP="00A26459">
      <w:pPr>
        <w:keepNext/>
        <w:jc w:val="center"/>
      </w:pPr>
      <w:r>
        <w:rPr>
          <w:noProof/>
        </w:rPr>
        <w:drawing>
          <wp:inline distT="0" distB="0" distL="0" distR="0" wp14:anchorId="6612BC92" wp14:editId="4DAD93DD">
            <wp:extent cx="5949538" cy="429879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58471" cy="4305250"/>
                    </a:xfrm>
                    <a:prstGeom prst="rect">
                      <a:avLst/>
                    </a:prstGeom>
                  </pic:spPr>
                </pic:pic>
              </a:graphicData>
            </a:graphic>
          </wp:inline>
        </w:drawing>
      </w:r>
    </w:p>
    <w:p w14:paraId="285490CD" w14:textId="2E48D54E" w:rsidR="009516FF" w:rsidRPr="009B01BA" w:rsidRDefault="00A26459" w:rsidP="009B01BA">
      <w:pPr>
        <w:pStyle w:val="Caption"/>
        <w:spacing w:after="0"/>
        <w:jc w:val="center"/>
        <w:rPr>
          <w:sz w:val="22"/>
        </w:rPr>
      </w:pPr>
      <w:r w:rsidRPr="009B01BA">
        <w:rPr>
          <w:sz w:val="22"/>
        </w:rPr>
        <w:t xml:space="preserve">Figure </w:t>
      </w:r>
      <w:r w:rsidR="000C59F4" w:rsidRPr="009B01BA">
        <w:rPr>
          <w:sz w:val="22"/>
        </w:rPr>
        <w:fldChar w:fldCharType="begin"/>
      </w:r>
      <w:r w:rsidR="000C59F4" w:rsidRPr="009B01BA">
        <w:rPr>
          <w:sz w:val="22"/>
        </w:rPr>
        <w:instrText xml:space="preserve"> SEQ Figure \* ARABIC </w:instrText>
      </w:r>
      <w:r w:rsidR="000C59F4" w:rsidRPr="009B01BA">
        <w:rPr>
          <w:sz w:val="22"/>
        </w:rPr>
        <w:fldChar w:fldCharType="separate"/>
      </w:r>
      <w:r w:rsidRPr="009B01BA">
        <w:rPr>
          <w:sz w:val="22"/>
        </w:rPr>
        <w:t>14</w:t>
      </w:r>
      <w:r w:rsidR="000C59F4" w:rsidRPr="009B01BA">
        <w:rPr>
          <w:sz w:val="22"/>
        </w:rPr>
        <w:fldChar w:fldCharType="end"/>
      </w:r>
      <w:r w:rsidRPr="009B01BA">
        <w:rPr>
          <w:sz w:val="22"/>
        </w:rPr>
        <w:t>: Decomposing the hourly power consumption</w:t>
      </w:r>
    </w:p>
    <w:p w14:paraId="5F0CE9D6" w14:textId="77777777" w:rsidR="00A26459" w:rsidRDefault="00B24841" w:rsidP="008D11DC">
      <w:pPr>
        <w:keepNext/>
        <w:jc w:val="center"/>
      </w:pPr>
      <w:r>
        <w:rPr>
          <w:noProof/>
        </w:rPr>
        <w:drawing>
          <wp:inline distT="0" distB="0" distL="0" distR="0" wp14:anchorId="13A7F17E" wp14:editId="359FBDBA">
            <wp:extent cx="5795159" cy="37995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96681" cy="3800570"/>
                    </a:xfrm>
                    <a:prstGeom prst="rect">
                      <a:avLst/>
                    </a:prstGeom>
                  </pic:spPr>
                </pic:pic>
              </a:graphicData>
            </a:graphic>
          </wp:inline>
        </w:drawing>
      </w:r>
    </w:p>
    <w:p w14:paraId="4F8986B1" w14:textId="763CC0B8" w:rsidR="000C5B25" w:rsidRPr="009B01BA" w:rsidRDefault="00A26459" w:rsidP="00331919">
      <w:pPr>
        <w:pStyle w:val="Caption"/>
        <w:jc w:val="center"/>
        <w:rPr>
          <w:sz w:val="22"/>
        </w:rPr>
      </w:pPr>
      <w:r w:rsidRPr="009B01BA">
        <w:rPr>
          <w:sz w:val="22"/>
        </w:rPr>
        <w:t xml:space="preserve">Figure </w:t>
      </w:r>
      <w:r w:rsidR="000C59F4" w:rsidRPr="009B01BA">
        <w:rPr>
          <w:sz w:val="22"/>
        </w:rPr>
        <w:fldChar w:fldCharType="begin"/>
      </w:r>
      <w:r w:rsidR="000C59F4" w:rsidRPr="009B01BA">
        <w:rPr>
          <w:sz w:val="22"/>
        </w:rPr>
        <w:instrText xml:space="preserve"> SEQ Figure \* ARABIC </w:instrText>
      </w:r>
      <w:r w:rsidR="000C59F4" w:rsidRPr="009B01BA">
        <w:rPr>
          <w:sz w:val="22"/>
        </w:rPr>
        <w:fldChar w:fldCharType="separate"/>
      </w:r>
      <w:r w:rsidRPr="009B01BA">
        <w:rPr>
          <w:sz w:val="22"/>
        </w:rPr>
        <w:t>15</w:t>
      </w:r>
      <w:r w:rsidR="000C59F4" w:rsidRPr="009B01BA">
        <w:rPr>
          <w:sz w:val="22"/>
        </w:rPr>
        <w:fldChar w:fldCharType="end"/>
      </w:r>
      <w:r w:rsidRPr="009B01BA">
        <w:rPr>
          <w:sz w:val="22"/>
        </w:rPr>
        <w:t xml:space="preserve">: Decomposing the </w:t>
      </w:r>
      <w:r w:rsidR="00DD75BD" w:rsidRPr="009B01BA">
        <w:rPr>
          <w:sz w:val="22"/>
        </w:rPr>
        <w:t>15-minute</w:t>
      </w:r>
      <w:r w:rsidRPr="009B01BA">
        <w:rPr>
          <w:sz w:val="22"/>
        </w:rPr>
        <w:t xml:space="preserve"> interval power consumption</w:t>
      </w:r>
    </w:p>
    <w:p w14:paraId="37921BFB" w14:textId="0F77CC1C" w:rsidR="76C2C53D" w:rsidRDefault="76C2C53D" w:rsidP="76C2C53D">
      <w:pPr>
        <w:pStyle w:val="Heading2"/>
      </w:pPr>
      <w:bookmarkStart w:id="22" w:name="_Toc15243113"/>
      <w:r w:rsidRPr="76C2C53D">
        <w:t>Insights Drawn:</w:t>
      </w:r>
      <w:bookmarkEnd w:id="22"/>
    </w:p>
    <w:p w14:paraId="7873C1CD" w14:textId="5867B1D2" w:rsidR="0011191E" w:rsidRPr="00531B61" w:rsidRDefault="76C2C53D" w:rsidP="0011191E">
      <w:pPr>
        <w:pStyle w:val="ListParagraph"/>
        <w:numPr>
          <w:ilvl w:val="0"/>
          <w:numId w:val="34"/>
        </w:numPr>
        <w:rPr>
          <w:sz w:val="24"/>
        </w:rPr>
      </w:pPr>
      <w:r w:rsidRPr="00531B61">
        <w:rPr>
          <w:sz w:val="24"/>
        </w:rPr>
        <w:t xml:space="preserve">The given data is stationary in all the </w:t>
      </w:r>
      <w:r w:rsidR="007C588E" w:rsidRPr="00531B61">
        <w:rPr>
          <w:sz w:val="24"/>
        </w:rPr>
        <w:t>intervals (</w:t>
      </w:r>
      <w:r w:rsidR="00DD75BD" w:rsidRPr="00531B61">
        <w:rPr>
          <w:sz w:val="24"/>
        </w:rPr>
        <w:t xml:space="preserve">daily, </w:t>
      </w:r>
      <w:r w:rsidR="007C588E" w:rsidRPr="00531B61">
        <w:rPr>
          <w:sz w:val="24"/>
        </w:rPr>
        <w:t>hourly, 15-minute</w:t>
      </w:r>
      <w:r w:rsidR="00DD75BD" w:rsidRPr="00531B61">
        <w:rPr>
          <w:sz w:val="24"/>
        </w:rPr>
        <w:t>)</w:t>
      </w:r>
      <w:r w:rsidRPr="00531B61">
        <w:rPr>
          <w:sz w:val="24"/>
        </w:rPr>
        <w:t>.</w:t>
      </w:r>
    </w:p>
    <w:p w14:paraId="54460011" w14:textId="0EE66FAA" w:rsidR="0011191E" w:rsidRPr="00531B61" w:rsidRDefault="76C2C53D" w:rsidP="0011191E">
      <w:pPr>
        <w:pStyle w:val="ListParagraph"/>
        <w:numPr>
          <w:ilvl w:val="0"/>
          <w:numId w:val="34"/>
        </w:numPr>
        <w:rPr>
          <w:sz w:val="24"/>
        </w:rPr>
      </w:pPr>
      <w:r w:rsidRPr="00531B61">
        <w:rPr>
          <w:sz w:val="24"/>
        </w:rPr>
        <w:t>Mean and Median are close.</w:t>
      </w:r>
    </w:p>
    <w:p w14:paraId="5C1F7D39" w14:textId="75786BB0" w:rsidR="0011191E" w:rsidRPr="00531B61" w:rsidRDefault="76C2C53D" w:rsidP="0011191E">
      <w:pPr>
        <w:pStyle w:val="ListParagraph"/>
        <w:numPr>
          <w:ilvl w:val="0"/>
          <w:numId w:val="34"/>
        </w:numPr>
        <w:rPr>
          <w:sz w:val="24"/>
        </w:rPr>
      </w:pPr>
      <w:r w:rsidRPr="00531B61">
        <w:rPr>
          <w:sz w:val="24"/>
        </w:rPr>
        <w:t>There is not much variance present in the data</w:t>
      </w:r>
      <w:r w:rsidR="007C588E" w:rsidRPr="00531B61">
        <w:rPr>
          <w:sz w:val="24"/>
        </w:rPr>
        <w:t xml:space="preserve"> throughout the period</w:t>
      </w:r>
      <w:r w:rsidRPr="00531B61">
        <w:rPr>
          <w:sz w:val="24"/>
        </w:rPr>
        <w:t>.</w:t>
      </w:r>
    </w:p>
    <w:p w14:paraId="1DC32A8B" w14:textId="77777777" w:rsidR="0011191E" w:rsidRPr="00531B61" w:rsidRDefault="76C2C53D" w:rsidP="0011191E">
      <w:pPr>
        <w:pStyle w:val="ListParagraph"/>
        <w:numPr>
          <w:ilvl w:val="0"/>
          <w:numId w:val="34"/>
        </w:numPr>
        <w:rPr>
          <w:sz w:val="24"/>
        </w:rPr>
      </w:pPr>
      <w:r w:rsidRPr="00531B61">
        <w:rPr>
          <w:sz w:val="24"/>
        </w:rPr>
        <w:t>The trend is hovering around the mean.</w:t>
      </w:r>
    </w:p>
    <w:p w14:paraId="4BB60C5E" w14:textId="78F3806C" w:rsidR="00C92F08" w:rsidRPr="00531B61" w:rsidRDefault="76C2C53D" w:rsidP="0011191E">
      <w:pPr>
        <w:pStyle w:val="ListParagraph"/>
        <w:numPr>
          <w:ilvl w:val="0"/>
          <w:numId w:val="34"/>
        </w:numPr>
        <w:rPr>
          <w:sz w:val="24"/>
        </w:rPr>
      </w:pPr>
      <w:r w:rsidRPr="00531B61">
        <w:rPr>
          <w:sz w:val="24"/>
        </w:rPr>
        <w:t xml:space="preserve">Seasonality is </w:t>
      </w:r>
      <w:r w:rsidR="007C588E" w:rsidRPr="00531B61">
        <w:rPr>
          <w:sz w:val="24"/>
        </w:rPr>
        <w:t>observed</w:t>
      </w:r>
      <w:r w:rsidRPr="00531B61">
        <w:rPr>
          <w:sz w:val="24"/>
        </w:rPr>
        <w:t xml:space="preserve">. </w:t>
      </w:r>
    </w:p>
    <w:p w14:paraId="3EA77917" w14:textId="77777777" w:rsidR="0011191E" w:rsidRPr="0011191E" w:rsidRDefault="0011191E" w:rsidP="0011191E">
      <w:pPr>
        <w:pStyle w:val="ListParagraph"/>
        <w:rPr>
          <w:sz w:val="24"/>
        </w:rPr>
      </w:pPr>
    </w:p>
    <w:p w14:paraId="2FF70A3D" w14:textId="12EC81FF" w:rsidR="000C5B25" w:rsidRDefault="15BFC550" w:rsidP="15BFC550">
      <w:pPr>
        <w:pStyle w:val="Heading2"/>
      </w:pPr>
      <w:bookmarkStart w:id="23" w:name="_Toc15243114"/>
      <w:r w:rsidRPr="15BFC550">
        <w:t>MAPE:</w:t>
      </w:r>
      <w:bookmarkEnd w:id="23"/>
    </w:p>
    <w:p w14:paraId="353796A8" w14:textId="0712DAEA" w:rsidR="00A33907" w:rsidRPr="00855C91" w:rsidRDefault="00340190" w:rsidP="00A33907">
      <w:pPr>
        <w:rPr>
          <w:sz w:val="24"/>
        </w:rPr>
      </w:pPr>
      <w:r w:rsidRPr="00855C91">
        <w:rPr>
          <w:sz w:val="24"/>
        </w:rPr>
        <w:t>The following are the MAPE values attained for the specific intervals</w:t>
      </w:r>
      <w:r w:rsidR="007C4629" w:rsidRPr="00855C91">
        <w:rPr>
          <w:sz w:val="24"/>
        </w:rPr>
        <w:t xml:space="preserve"> </w:t>
      </w:r>
      <w:r w:rsidR="00356D68" w:rsidRPr="00855C91">
        <w:rPr>
          <w:sz w:val="24"/>
        </w:rPr>
        <w:t xml:space="preserve">for </w:t>
      </w:r>
      <w:r w:rsidR="00C971DB" w:rsidRPr="00855C91">
        <w:rPr>
          <w:sz w:val="24"/>
        </w:rPr>
        <w:t xml:space="preserve">Auto Arima </w:t>
      </w:r>
      <w:r w:rsidR="00B30132" w:rsidRPr="00855C91">
        <w:rPr>
          <w:sz w:val="24"/>
        </w:rPr>
        <w:t xml:space="preserve">and </w:t>
      </w:r>
      <w:r w:rsidR="00662ED9" w:rsidRPr="00855C91">
        <w:rPr>
          <w:sz w:val="24"/>
        </w:rPr>
        <w:t xml:space="preserve">with the optimal values for </w:t>
      </w:r>
      <w:r w:rsidR="00B30132" w:rsidRPr="00855C91">
        <w:rPr>
          <w:sz w:val="24"/>
        </w:rPr>
        <w:t>Arima</w:t>
      </w:r>
      <w:r w:rsidR="00C971DB" w:rsidRPr="00855C91">
        <w:rPr>
          <w:sz w:val="24"/>
        </w:rPr>
        <w:t>:</w:t>
      </w:r>
    </w:p>
    <w:tbl>
      <w:tblPr>
        <w:tblStyle w:val="TableGrid"/>
        <w:tblW w:w="0" w:type="auto"/>
        <w:jc w:val="center"/>
        <w:tblLook w:val="04A0" w:firstRow="1" w:lastRow="0" w:firstColumn="1" w:lastColumn="0" w:noHBand="0" w:noVBand="1"/>
      </w:tblPr>
      <w:tblGrid>
        <w:gridCol w:w="1870"/>
        <w:gridCol w:w="2009"/>
        <w:gridCol w:w="2011"/>
      </w:tblGrid>
      <w:tr w:rsidR="007E4A84" w:rsidRPr="0064479A" w14:paraId="3B3ED8B5" w14:textId="77777777" w:rsidTr="00A33907">
        <w:trPr>
          <w:jc w:val="center"/>
        </w:trPr>
        <w:tc>
          <w:tcPr>
            <w:tcW w:w="1870" w:type="dxa"/>
          </w:tcPr>
          <w:p w14:paraId="3E7FEE4F" w14:textId="7DE83983" w:rsidR="007E4A84" w:rsidRPr="00E67E87" w:rsidRDefault="00176734" w:rsidP="00E20DDA">
            <w:pPr>
              <w:rPr>
                <w:b/>
                <w:sz w:val="24"/>
                <w:szCs w:val="20"/>
              </w:rPr>
            </w:pPr>
            <w:r w:rsidRPr="00E67E87">
              <w:rPr>
                <w:b/>
                <w:sz w:val="24"/>
                <w:szCs w:val="20"/>
              </w:rPr>
              <w:t>Interval</w:t>
            </w:r>
          </w:p>
        </w:tc>
        <w:tc>
          <w:tcPr>
            <w:tcW w:w="1964" w:type="dxa"/>
          </w:tcPr>
          <w:p w14:paraId="4CE615C1" w14:textId="505F0EF1" w:rsidR="007E4A84" w:rsidRPr="00E67E87" w:rsidRDefault="00C375E7" w:rsidP="00E20DDA">
            <w:pPr>
              <w:rPr>
                <w:b/>
                <w:sz w:val="24"/>
                <w:szCs w:val="20"/>
              </w:rPr>
            </w:pPr>
            <w:r w:rsidRPr="00E67E87">
              <w:rPr>
                <w:b/>
                <w:sz w:val="24"/>
                <w:szCs w:val="20"/>
              </w:rPr>
              <w:t>Auto.Arima</w:t>
            </w:r>
            <w:r w:rsidR="00600542" w:rsidRPr="00E67E87">
              <w:rPr>
                <w:b/>
                <w:sz w:val="24"/>
                <w:szCs w:val="20"/>
              </w:rPr>
              <w:t>(</w:t>
            </w:r>
            <w:r w:rsidR="00E103BA" w:rsidRPr="00E67E87">
              <w:rPr>
                <w:b/>
                <w:sz w:val="24"/>
                <w:szCs w:val="20"/>
              </w:rPr>
              <w:t>5,1,0</w:t>
            </w:r>
            <w:r w:rsidR="00600542" w:rsidRPr="00E67E87">
              <w:rPr>
                <w:b/>
                <w:sz w:val="24"/>
                <w:szCs w:val="20"/>
              </w:rPr>
              <w:t>)</w:t>
            </w:r>
            <w:r w:rsidRPr="00E67E87">
              <w:rPr>
                <w:b/>
                <w:sz w:val="24"/>
                <w:szCs w:val="20"/>
              </w:rPr>
              <w:t xml:space="preserve"> </w:t>
            </w:r>
          </w:p>
        </w:tc>
        <w:tc>
          <w:tcPr>
            <w:tcW w:w="2011" w:type="dxa"/>
          </w:tcPr>
          <w:p w14:paraId="165609B8" w14:textId="2749D6C5" w:rsidR="007E4A84" w:rsidRPr="00E67E87" w:rsidRDefault="002B3692" w:rsidP="00E20DDA">
            <w:pPr>
              <w:rPr>
                <w:b/>
                <w:sz w:val="24"/>
                <w:szCs w:val="20"/>
              </w:rPr>
            </w:pPr>
            <w:r w:rsidRPr="00E67E87">
              <w:rPr>
                <w:b/>
                <w:sz w:val="24"/>
                <w:szCs w:val="20"/>
              </w:rPr>
              <w:t>Arima</w:t>
            </w:r>
            <w:r w:rsidR="00E103BA" w:rsidRPr="00E67E87">
              <w:rPr>
                <w:b/>
                <w:sz w:val="24"/>
                <w:szCs w:val="20"/>
              </w:rPr>
              <w:t xml:space="preserve"> (7,1,7)</w:t>
            </w:r>
          </w:p>
        </w:tc>
      </w:tr>
      <w:tr w:rsidR="007E4A84" w:rsidRPr="0064479A" w14:paraId="55E58344" w14:textId="77777777" w:rsidTr="00A33907">
        <w:trPr>
          <w:jc w:val="center"/>
        </w:trPr>
        <w:tc>
          <w:tcPr>
            <w:tcW w:w="1870" w:type="dxa"/>
          </w:tcPr>
          <w:p w14:paraId="750C6FCB" w14:textId="52332FB3" w:rsidR="007E4A84" w:rsidRPr="00E67E87" w:rsidRDefault="00C8125F" w:rsidP="00E20DDA">
            <w:pPr>
              <w:rPr>
                <w:sz w:val="24"/>
                <w:szCs w:val="20"/>
              </w:rPr>
            </w:pPr>
            <w:r w:rsidRPr="00E67E87">
              <w:rPr>
                <w:sz w:val="24"/>
                <w:szCs w:val="20"/>
              </w:rPr>
              <w:t>Daily</w:t>
            </w:r>
          </w:p>
        </w:tc>
        <w:tc>
          <w:tcPr>
            <w:tcW w:w="1964" w:type="dxa"/>
          </w:tcPr>
          <w:p w14:paraId="7929A8FE" w14:textId="7B296C98" w:rsidR="007E4A84" w:rsidRPr="0064479A" w:rsidRDefault="00E7196E" w:rsidP="00E20DDA">
            <w:pPr>
              <w:rPr>
                <w:sz w:val="24"/>
                <w:szCs w:val="20"/>
              </w:rPr>
            </w:pPr>
            <w:r w:rsidRPr="0064479A">
              <w:rPr>
                <w:sz w:val="24"/>
                <w:szCs w:val="20"/>
              </w:rPr>
              <w:t>7.64</w:t>
            </w:r>
          </w:p>
        </w:tc>
        <w:tc>
          <w:tcPr>
            <w:tcW w:w="2011" w:type="dxa"/>
          </w:tcPr>
          <w:p w14:paraId="49506E85" w14:textId="0B4EF17C" w:rsidR="007E4A84" w:rsidRPr="0064479A" w:rsidRDefault="00C50FF7" w:rsidP="00E20DDA">
            <w:pPr>
              <w:rPr>
                <w:sz w:val="24"/>
                <w:szCs w:val="20"/>
              </w:rPr>
            </w:pPr>
            <w:r w:rsidRPr="0064479A">
              <w:rPr>
                <w:sz w:val="24"/>
                <w:szCs w:val="20"/>
              </w:rPr>
              <w:t>5.13</w:t>
            </w:r>
          </w:p>
        </w:tc>
      </w:tr>
    </w:tbl>
    <w:p w14:paraId="7EF0CDB2" w14:textId="601DF4B5" w:rsidR="00174048" w:rsidRPr="0064479A" w:rsidRDefault="00174048" w:rsidP="00174048">
      <w:pPr>
        <w:rPr>
          <w:sz w:val="24"/>
          <w:szCs w:val="20"/>
        </w:rPr>
      </w:pPr>
    </w:p>
    <w:tbl>
      <w:tblPr>
        <w:tblStyle w:val="TableGrid"/>
        <w:tblW w:w="0" w:type="auto"/>
        <w:jc w:val="center"/>
        <w:tblLook w:val="04A0" w:firstRow="1" w:lastRow="0" w:firstColumn="1" w:lastColumn="0" w:noHBand="0" w:noVBand="1"/>
      </w:tblPr>
      <w:tblGrid>
        <w:gridCol w:w="1870"/>
        <w:gridCol w:w="2009"/>
        <w:gridCol w:w="2011"/>
      </w:tblGrid>
      <w:tr w:rsidR="004014E3" w:rsidRPr="0064479A" w14:paraId="36C804DC" w14:textId="77777777" w:rsidTr="00A33907">
        <w:trPr>
          <w:jc w:val="center"/>
        </w:trPr>
        <w:tc>
          <w:tcPr>
            <w:tcW w:w="1870" w:type="dxa"/>
          </w:tcPr>
          <w:p w14:paraId="66C78613" w14:textId="1A126E80" w:rsidR="004014E3" w:rsidRPr="00E67E87" w:rsidRDefault="00176734" w:rsidP="004014E3">
            <w:pPr>
              <w:rPr>
                <w:b/>
                <w:sz w:val="24"/>
                <w:szCs w:val="20"/>
              </w:rPr>
            </w:pPr>
            <w:r w:rsidRPr="00E67E87">
              <w:rPr>
                <w:b/>
                <w:sz w:val="24"/>
                <w:szCs w:val="20"/>
              </w:rPr>
              <w:t>Interval</w:t>
            </w:r>
          </w:p>
        </w:tc>
        <w:tc>
          <w:tcPr>
            <w:tcW w:w="1964" w:type="dxa"/>
          </w:tcPr>
          <w:p w14:paraId="0F6F7A72" w14:textId="50DC45CF" w:rsidR="004014E3" w:rsidRPr="00E67E87" w:rsidRDefault="004014E3" w:rsidP="004014E3">
            <w:pPr>
              <w:rPr>
                <w:b/>
                <w:sz w:val="24"/>
                <w:szCs w:val="20"/>
              </w:rPr>
            </w:pPr>
            <w:r w:rsidRPr="00E67E87">
              <w:rPr>
                <w:b/>
                <w:sz w:val="24"/>
                <w:szCs w:val="20"/>
              </w:rPr>
              <w:t>Auto.Arima</w:t>
            </w:r>
            <w:r w:rsidR="37CE3E72" w:rsidRPr="00E67E87">
              <w:rPr>
                <w:b/>
                <w:sz w:val="24"/>
                <w:szCs w:val="20"/>
              </w:rPr>
              <w:t>(2,1,2)</w:t>
            </w:r>
            <w:r w:rsidRPr="00E67E87">
              <w:rPr>
                <w:b/>
                <w:sz w:val="24"/>
                <w:szCs w:val="20"/>
              </w:rPr>
              <w:t xml:space="preserve"> </w:t>
            </w:r>
          </w:p>
        </w:tc>
        <w:tc>
          <w:tcPr>
            <w:tcW w:w="2011" w:type="dxa"/>
          </w:tcPr>
          <w:p w14:paraId="42B91E56" w14:textId="43A9A282" w:rsidR="004014E3" w:rsidRPr="00E67E87" w:rsidRDefault="004014E3" w:rsidP="004014E3">
            <w:pPr>
              <w:rPr>
                <w:b/>
                <w:sz w:val="24"/>
                <w:szCs w:val="20"/>
              </w:rPr>
            </w:pPr>
            <w:r w:rsidRPr="00E67E87">
              <w:rPr>
                <w:b/>
                <w:sz w:val="24"/>
                <w:szCs w:val="20"/>
              </w:rPr>
              <w:t xml:space="preserve">Arima </w:t>
            </w:r>
            <w:r w:rsidR="39E68D76" w:rsidRPr="00E67E87">
              <w:rPr>
                <w:b/>
                <w:sz w:val="24"/>
                <w:szCs w:val="20"/>
              </w:rPr>
              <w:t>(10,1,11)</w:t>
            </w:r>
          </w:p>
        </w:tc>
      </w:tr>
      <w:tr w:rsidR="004014E3" w:rsidRPr="0064479A" w14:paraId="653CD092" w14:textId="77777777" w:rsidTr="00A33907">
        <w:trPr>
          <w:jc w:val="center"/>
        </w:trPr>
        <w:tc>
          <w:tcPr>
            <w:tcW w:w="1870" w:type="dxa"/>
          </w:tcPr>
          <w:p w14:paraId="326F4B62" w14:textId="12AA703F" w:rsidR="004014E3" w:rsidRPr="0064479A" w:rsidRDefault="004014E3" w:rsidP="004014E3">
            <w:pPr>
              <w:rPr>
                <w:sz w:val="24"/>
                <w:szCs w:val="20"/>
              </w:rPr>
            </w:pPr>
            <w:r w:rsidRPr="0064479A">
              <w:rPr>
                <w:sz w:val="24"/>
                <w:szCs w:val="20"/>
              </w:rPr>
              <w:t>Hourly</w:t>
            </w:r>
          </w:p>
        </w:tc>
        <w:tc>
          <w:tcPr>
            <w:tcW w:w="1964" w:type="dxa"/>
          </w:tcPr>
          <w:p w14:paraId="72ABB1CF" w14:textId="4F2AB93C" w:rsidR="004014E3" w:rsidRPr="0064479A" w:rsidRDefault="1241FB31" w:rsidP="004014E3">
            <w:pPr>
              <w:rPr>
                <w:sz w:val="24"/>
                <w:szCs w:val="20"/>
              </w:rPr>
            </w:pPr>
            <w:r w:rsidRPr="0064479A">
              <w:rPr>
                <w:sz w:val="24"/>
                <w:szCs w:val="20"/>
              </w:rPr>
              <w:t>13</w:t>
            </w:r>
            <w:r w:rsidR="2AB00E7E" w:rsidRPr="0064479A">
              <w:rPr>
                <w:sz w:val="24"/>
                <w:szCs w:val="20"/>
              </w:rPr>
              <w:t>.9</w:t>
            </w:r>
          </w:p>
        </w:tc>
        <w:tc>
          <w:tcPr>
            <w:tcW w:w="2011" w:type="dxa"/>
          </w:tcPr>
          <w:p w14:paraId="3FD14FC8" w14:textId="12666115" w:rsidR="004014E3" w:rsidRPr="0064479A" w:rsidRDefault="0692C2A0" w:rsidP="004014E3">
            <w:pPr>
              <w:rPr>
                <w:sz w:val="24"/>
                <w:szCs w:val="20"/>
              </w:rPr>
            </w:pPr>
            <w:r w:rsidRPr="0064479A">
              <w:rPr>
                <w:sz w:val="24"/>
                <w:szCs w:val="20"/>
              </w:rPr>
              <w:t>12.7</w:t>
            </w:r>
          </w:p>
        </w:tc>
      </w:tr>
    </w:tbl>
    <w:p w14:paraId="63A71ED1" w14:textId="77777777" w:rsidR="000C01BA" w:rsidRPr="0064479A" w:rsidRDefault="000C01BA" w:rsidP="000C01BA">
      <w:pPr>
        <w:rPr>
          <w:sz w:val="24"/>
          <w:szCs w:val="20"/>
        </w:rPr>
      </w:pPr>
    </w:p>
    <w:tbl>
      <w:tblPr>
        <w:tblStyle w:val="TableGrid"/>
        <w:tblW w:w="0" w:type="auto"/>
        <w:jc w:val="center"/>
        <w:tblLook w:val="04A0" w:firstRow="1" w:lastRow="0" w:firstColumn="1" w:lastColumn="0" w:noHBand="0" w:noVBand="1"/>
      </w:tblPr>
      <w:tblGrid>
        <w:gridCol w:w="1870"/>
        <w:gridCol w:w="2009"/>
        <w:gridCol w:w="2011"/>
      </w:tblGrid>
      <w:tr w:rsidR="004014E3" w:rsidRPr="0064479A" w14:paraId="5C6D981C" w14:textId="77777777" w:rsidTr="00A33907">
        <w:trPr>
          <w:jc w:val="center"/>
        </w:trPr>
        <w:tc>
          <w:tcPr>
            <w:tcW w:w="1870" w:type="dxa"/>
          </w:tcPr>
          <w:p w14:paraId="6DAFBCA2" w14:textId="253B7566" w:rsidR="004014E3" w:rsidRPr="00E67E87" w:rsidRDefault="00176734" w:rsidP="004014E3">
            <w:pPr>
              <w:rPr>
                <w:b/>
                <w:sz w:val="24"/>
                <w:szCs w:val="20"/>
              </w:rPr>
            </w:pPr>
            <w:r w:rsidRPr="00E67E87">
              <w:rPr>
                <w:b/>
                <w:sz w:val="24"/>
                <w:szCs w:val="20"/>
              </w:rPr>
              <w:t>Interval</w:t>
            </w:r>
          </w:p>
        </w:tc>
        <w:tc>
          <w:tcPr>
            <w:tcW w:w="1964" w:type="dxa"/>
          </w:tcPr>
          <w:p w14:paraId="09E47EE7" w14:textId="7949C605" w:rsidR="004014E3" w:rsidRPr="00E67E87" w:rsidRDefault="004014E3" w:rsidP="004014E3">
            <w:pPr>
              <w:rPr>
                <w:b/>
                <w:sz w:val="24"/>
                <w:szCs w:val="20"/>
              </w:rPr>
            </w:pPr>
            <w:r w:rsidRPr="00E67E87">
              <w:rPr>
                <w:b/>
                <w:sz w:val="24"/>
                <w:szCs w:val="20"/>
              </w:rPr>
              <w:t>Auto.Arima</w:t>
            </w:r>
            <w:r w:rsidR="00176734" w:rsidRPr="00E67E87">
              <w:rPr>
                <w:b/>
                <w:sz w:val="24"/>
                <w:szCs w:val="20"/>
              </w:rPr>
              <w:t>(3,1,2)</w:t>
            </w:r>
            <w:r w:rsidRPr="00E67E87">
              <w:rPr>
                <w:b/>
                <w:sz w:val="24"/>
                <w:szCs w:val="20"/>
              </w:rPr>
              <w:t xml:space="preserve"> </w:t>
            </w:r>
          </w:p>
        </w:tc>
        <w:tc>
          <w:tcPr>
            <w:tcW w:w="2011" w:type="dxa"/>
          </w:tcPr>
          <w:p w14:paraId="1DE514B3" w14:textId="504047D1" w:rsidR="004014E3" w:rsidRPr="00E67E87" w:rsidRDefault="004014E3" w:rsidP="004014E3">
            <w:pPr>
              <w:rPr>
                <w:b/>
                <w:sz w:val="24"/>
                <w:szCs w:val="20"/>
              </w:rPr>
            </w:pPr>
            <w:r w:rsidRPr="00E67E87">
              <w:rPr>
                <w:b/>
                <w:sz w:val="24"/>
                <w:szCs w:val="20"/>
              </w:rPr>
              <w:t xml:space="preserve">Arima </w:t>
            </w:r>
            <w:r w:rsidR="622CC85F" w:rsidRPr="00E67E87">
              <w:rPr>
                <w:b/>
                <w:sz w:val="24"/>
                <w:szCs w:val="20"/>
              </w:rPr>
              <w:t>(3,1,10)</w:t>
            </w:r>
          </w:p>
        </w:tc>
      </w:tr>
      <w:tr w:rsidR="004014E3" w:rsidRPr="0064479A" w14:paraId="57DFC9D4" w14:textId="77777777" w:rsidTr="00A33907">
        <w:trPr>
          <w:jc w:val="center"/>
        </w:trPr>
        <w:tc>
          <w:tcPr>
            <w:tcW w:w="1870" w:type="dxa"/>
          </w:tcPr>
          <w:p w14:paraId="73715158" w14:textId="4C1228C6" w:rsidR="004014E3" w:rsidRPr="0064479A" w:rsidRDefault="004014E3" w:rsidP="004014E3">
            <w:pPr>
              <w:rPr>
                <w:sz w:val="24"/>
                <w:szCs w:val="20"/>
              </w:rPr>
            </w:pPr>
            <w:r w:rsidRPr="0064479A">
              <w:rPr>
                <w:sz w:val="24"/>
                <w:szCs w:val="20"/>
              </w:rPr>
              <w:t>15 Minute</w:t>
            </w:r>
          </w:p>
        </w:tc>
        <w:tc>
          <w:tcPr>
            <w:tcW w:w="1964" w:type="dxa"/>
          </w:tcPr>
          <w:p w14:paraId="5D4AA1BD" w14:textId="48630883" w:rsidR="004014E3" w:rsidRPr="0064479A" w:rsidRDefault="00176734" w:rsidP="004014E3">
            <w:pPr>
              <w:rPr>
                <w:sz w:val="24"/>
                <w:szCs w:val="20"/>
              </w:rPr>
            </w:pPr>
            <w:r w:rsidRPr="0064479A">
              <w:rPr>
                <w:sz w:val="24"/>
                <w:szCs w:val="20"/>
              </w:rPr>
              <w:t>12.10</w:t>
            </w:r>
          </w:p>
        </w:tc>
        <w:tc>
          <w:tcPr>
            <w:tcW w:w="2011" w:type="dxa"/>
          </w:tcPr>
          <w:p w14:paraId="132BCAC5" w14:textId="0E679C3A" w:rsidR="004014E3" w:rsidRPr="00333B7A" w:rsidRDefault="00333B7A" w:rsidP="00333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33B7A">
              <w:rPr>
                <w:rFonts w:ascii="Lucida Console" w:eastAsia="Times New Roman" w:hAnsi="Lucida Console" w:cs="Courier New"/>
                <w:color w:val="000000"/>
                <w:sz w:val="20"/>
                <w:szCs w:val="20"/>
                <w:bdr w:val="none" w:sz="0" w:space="0" w:color="auto" w:frame="1"/>
              </w:rPr>
              <w:t>12.23</w:t>
            </w:r>
          </w:p>
        </w:tc>
      </w:tr>
    </w:tbl>
    <w:p w14:paraId="3111612C" w14:textId="77777777" w:rsidR="00194049" w:rsidRPr="004F16BC" w:rsidRDefault="00194049" w:rsidP="004F16BC"/>
    <w:p w14:paraId="68097516" w14:textId="44C961DE" w:rsidR="00D7145D" w:rsidRDefault="00CA7172" w:rsidP="005D2792">
      <w:pPr>
        <w:pStyle w:val="Heading1"/>
        <w:spacing w:after="240"/>
      </w:pPr>
      <w:bookmarkStart w:id="24" w:name="_Comparison_of_MAPE"/>
      <w:bookmarkStart w:id="25" w:name="_Toc15243115"/>
      <w:bookmarkEnd w:id="24"/>
      <w:r w:rsidRPr="00B17DEB">
        <w:t>Comparison of MAPE</w:t>
      </w:r>
      <w:bookmarkEnd w:id="25"/>
    </w:p>
    <w:p w14:paraId="139A5B3D" w14:textId="27B35485" w:rsidR="15BFC550" w:rsidRPr="00531B61" w:rsidRDefault="15BFC550">
      <w:pPr>
        <w:rPr>
          <w:sz w:val="24"/>
        </w:rPr>
      </w:pPr>
      <w:r w:rsidRPr="00531B61">
        <w:rPr>
          <w:sz w:val="24"/>
        </w:rPr>
        <w:t xml:space="preserve">The Mean Absolute Percent Error </w:t>
      </w:r>
      <w:r w:rsidR="006700F3" w:rsidRPr="00531B61">
        <w:rPr>
          <w:sz w:val="24"/>
        </w:rPr>
        <w:t xml:space="preserve">(MAPE) </w:t>
      </w:r>
      <w:r w:rsidRPr="00531B61">
        <w:rPr>
          <w:sz w:val="24"/>
        </w:rPr>
        <w:t xml:space="preserve">calculates the size of the error in a percentage form. </w:t>
      </w:r>
    </w:p>
    <w:p w14:paraId="25BE3E98" w14:textId="126C9122" w:rsidR="006E66A9" w:rsidRPr="00531B61" w:rsidRDefault="006E66A9">
      <w:pPr>
        <w:rPr>
          <w:b/>
          <w:sz w:val="24"/>
        </w:rPr>
      </w:pPr>
      <w:r w:rsidRPr="00531B61">
        <w:rPr>
          <w:b/>
          <w:sz w:val="24"/>
        </w:rPr>
        <w:t>Formula:</w:t>
      </w:r>
    </w:p>
    <w:p w14:paraId="307A6D8E" w14:textId="56923F8B" w:rsidR="15BFC550" w:rsidRDefault="001C67C6" w:rsidP="001C67C6">
      <w:pPr>
        <w:jc w:val="center"/>
      </w:pPr>
      <w:r>
        <w:rPr>
          <w:noProof/>
        </w:rPr>
        <w:drawing>
          <wp:inline distT="0" distB="0" distL="0" distR="0" wp14:anchorId="23F41226" wp14:editId="48563B16">
            <wp:extent cx="2889849" cy="719388"/>
            <wp:effectExtent l="0" t="0" r="6350" b="5080"/>
            <wp:docPr id="17" name="Picture 17" descr="Image result for map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mape formul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16226" cy="725954"/>
                    </a:xfrm>
                    <a:prstGeom prst="rect">
                      <a:avLst/>
                    </a:prstGeom>
                    <a:noFill/>
                    <a:ln>
                      <a:noFill/>
                    </a:ln>
                  </pic:spPr>
                </pic:pic>
              </a:graphicData>
            </a:graphic>
          </wp:inline>
        </w:drawing>
      </w:r>
    </w:p>
    <w:p w14:paraId="027DF355" w14:textId="0FCEFE96" w:rsidR="005F1F8D" w:rsidRPr="00531B61" w:rsidRDefault="00BC7EFF" w:rsidP="005F1F8D">
      <w:pPr>
        <w:rPr>
          <w:sz w:val="24"/>
        </w:rPr>
      </w:pPr>
      <w:r w:rsidRPr="00531B61">
        <w:rPr>
          <w:sz w:val="24"/>
        </w:rPr>
        <w:t>From the formula:</w:t>
      </w:r>
    </w:p>
    <w:p w14:paraId="193D2B4F" w14:textId="70D3A56B" w:rsidR="005F1F8D" w:rsidRPr="00531B61" w:rsidRDefault="006E66A9" w:rsidP="005F1F8D">
      <w:pPr>
        <w:pStyle w:val="ListParagraph"/>
        <w:numPr>
          <w:ilvl w:val="0"/>
          <w:numId w:val="32"/>
        </w:numPr>
        <w:rPr>
          <w:sz w:val="24"/>
        </w:rPr>
      </w:pPr>
      <w:r w:rsidRPr="00531B61">
        <w:rPr>
          <w:sz w:val="24"/>
        </w:rPr>
        <w:t xml:space="preserve">A= Actual, </w:t>
      </w:r>
    </w:p>
    <w:p w14:paraId="28112012" w14:textId="77777777" w:rsidR="005F1F8D" w:rsidRPr="00531B61" w:rsidRDefault="006E66A9" w:rsidP="005F1F8D">
      <w:pPr>
        <w:pStyle w:val="ListParagraph"/>
        <w:numPr>
          <w:ilvl w:val="0"/>
          <w:numId w:val="32"/>
        </w:numPr>
        <w:rPr>
          <w:sz w:val="24"/>
        </w:rPr>
      </w:pPr>
      <w:r w:rsidRPr="00531B61">
        <w:rPr>
          <w:sz w:val="24"/>
        </w:rPr>
        <w:t xml:space="preserve">F= Forecast, </w:t>
      </w:r>
    </w:p>
    <w:p w14:paraId="64DB1040" w14:textId="77777777" w:rsidR="005F1F8D" w:rsidRPr="00531B61" w:rsidRDefault="006E66A9" w:rsidP="005F1F8D">
      <w:pPr>
        <w:pStyle w:val="ListParagraph"/>
        <w:numPr>
          <w:ilvl w:val="0"/>
          <w:numId w:val="32"/>
        </w:numPr>
      </w:pPr>
      <w:r w:rsidRPr="00531B61">
        <w:rPr>
          <w:sz w:val="24"/>
        </w:rPr>
        <w:t xml:space="preserve">N= Number of observations, </w:t>
      </w:r>
    </w:p>
    <w:p w14:paraId="021B249A" w14:textId="2884701C" w:rsidR="15BFC550" w:rsidRPr="00531B61" w:rsidRDefault="005F1F8D" w:rsidP="005F1F8D">
      <w:pPr>
        <w:pStyle w:val="ListParagraph"/>
        <w:numPr>
          <w:ilvl w:val="0"/>
          <w:numId w:val="32"/>
        </w:numPr>
        <w:rPr>
          <w:sz w:val="24"/>
        </w:rPr>
      </w:pPr>
      <w:r w:rsidRPr="00531B61">
        <w:rPr>
          <w:sz w:val="24"/>
        </w:rPr>
        <w:t>T</w:t>
      </w:r>
      <w:r w:rsidR="006E66A9" w:rsidRPr="00531B61">
        <w:rPr>
          <w:sz w:val="24"/>
        </w:rPr>
        <w:t>he vertical bars stand for absolute values. </w:t>
      </w:r>
    </w:p>
    <w:p w14:paraId="7BCD9CB0" w14:textId="4F2D20D4" w:rsidR="00C321D2" w:rsidRDefault="00C321D2" w:rsidP="00C321D2">
      <w:pPr>
        <w:rPr>
          <w:sz w:val="24"/>
        </w:rPr>
      </w:pPr>
    </w:p>
    <w:p w14:paraId="11514C92" w14:textId="77777777" w:rsidR="005D2792" w:rsidRDefault="005D2792" w:rsidP="00C321D2">
      <w:pPr>
        <w:rPr>
          <w:sz w:val="24"/>
        </w:rPr>
      </w:pPr>
    </w:p>
    <w:p w14:paraId="0DF3A31C" w14:textId="5BE96290" w:rsidR="008D11DC" w:rsidRDefault="008D11DC" w:rsidP="00C321D2">
      <w:pPr>
        <w:rPr>
          <w:sz w:val="24"/>
        </w:rPr>
      </w:pPr>
    </w:p>
    <w:p w14:paraId="237706F4" w14:textId="285293E9" w:rsidR="008D11DC" w:rsidRDefault="008D11DC" w:rsidP="00C321D2">
      <w:pPr>
        <w:rPr>
          <w:sz w:val="24"/>
        </w:rPr>
      </w:pPr>
    </w:p>
    <w:tbl>
      <w:tblPr>
        <w:tblStyle w:val="TableGrid"/>
        <w:tblW w:w="0" w:type="auto"/>
        <w:tblLook w:val="04A0" w:firstRow="1" w:lastRow="0" w:firstColumn="1" w:lastColumn="0" w:noHBand="0" w:noVBand="1"/>
      </w:tblPr>
      <w:tblGrid>
        <w:gridCol w:w="10790"/>
      </w:tblGrid>
      <w:tr w:rsidR="00C321D2" w14:paraId="1AFF2CBA" w14:textId="77777777" w:rsidTr="00C321D2">
        <w:tc>
          <w:tcPr>
            <w:tcW w:w="10790" w:type="dxa"/>
          </w:tcPr>
          <w:p w14:paraId="0AC74DC5" w14:textId="6F94EA59" w:rsidR="00C321D2" w:rsidRPr="00083385" w:rsidRDefault="00D521E5" w:rsidP="15BFC550">
            <w:pPr>
              <w:rPr>
                <w:b/>
              </w:rPr>
            </w:pPr>
            <w:r>
              <w:rPr>
                <w:b/>
                <w:sz w:val="26"/>
                <w:szCs w:val="26"/>
              </w:rPr>
              <w:t>15 Minutes Data Summary:</w:t>
            </w:r>
          </w:p>
        </w:tc>
      </w:tr>
      <w:tr w:rsidR="00C321D2" w14:paraId="67D29845" w14:textId="77777777" w:rsidTr="008D7E65">
        <w:tc>
          <w:tcPr>
            <w:tcW w:w="10790" w:type="dxa"/>
            <w:tcBorders>
              <w:bottom w:val="single" w:sz="4" w:space="0" w:color="auto"/>
            </w:tcBorders>
          </w:tcPr>
          <w:p w14:paraId="0021621C"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1BBD7A1B"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Call:</w:t>
            </w:r>
          </w:p>
          <w:p w14:paraId="4F021E8C"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summary.resamples(object = resamps)</w:t>
            </w:r>
          </w:p>
          <w:p w14:paraId="1F5AC6B0"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78852201"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 xml:space="preserve">Models: lm, svm, nn, rf </w:t>
            </w:r>
          </w:p>
          <w:p w14:paraId="267678ED"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 xml:space="preserve">Number of resamples: 10 </w:t>
            </w:r>
          </w:p>
          <w:p w14:paraId="2A09D99E"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56EE3ABE"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 xml:space="preserve">MAE </w:t>
            </w:r>
          </w:p>
          <w:p w14:paraId="0C507BA5"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 xml:space="preserve">        Min.  1st Qu.   Median     Mean  3rd Qu.     Max. NA's</w:t>
            </w:r>
          </w:p>
          <w:p w14:paraId="06A41CA5"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lm  29.31101 30.53869 31.04940 31.53766 33.04436 33.65261    0</w:t>
            </w:r>
          </w:p>
          <w:p w14:paraId="60EBA627"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svm 26.25715 28.16281 28.69736 28.91605 29.75718 31.25275    0</w:t>
            </w:r>
          </w:p>
          <w:p w14:paraId="4B52198F"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nn  29.01760 29.31327 29.49511 29.63542 29.82464 30.88552    0</w:t>
            </w:r>
          </w:p>
          <w:p w14:paraId="27AB524D"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rf  27.63461 28.11291 28.65402 28.53761 28.98464 29.27957    0</w:t>
            </w:r>
          </w:p>
          <w:p w14:paraId="72811528"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5D15A0C8"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 xml:space="preserve">RMSE </w:t>
            </w:r>
          </w:p>
          <w:p w14:paraId="21C5FF3C"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 xml:space="preserve">        Min.  1st Qu.   Median     Mean  3rd Qu.     Max. NA's</w:t>
            </w:r>
          </w:p>
          <w:p w14:paraId="43DD6DD3"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lm  39.56884 39.78019 40.48582 41.26160 42.75393 44.91197    0</w:t>
            </w:r>
          </w:p>
          <w:p w14:paraId="20CB0701"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svm 35.87297 37.46084 38.22594 38.43904 39.53533 41.71858    0</w:t>
            </w:r>
          </w:p>
          <w:p w14:paraId="27D8728D"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nn  37.66160 38.28089 38.83616 38.97561 39.29813 41.49810    0</w:t>
            </w:r>
          </w:p>
          <w:p w14:paraId="35AF661D"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rf  36.78316 37.16323 37.56929 38.01369 38.75914 39.79182    0</w:t>
            </w:r>
          </w:p>
          <w:p w14:paraId="24ED26AD"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38F180E8"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 xml:space="preserve">Rsquared </w:t>
            </w:r>
          </w:p>
          <w:p w14:paraId="23EB17C1"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 xml:space="preserve">         Min.   1st Qu.    Median      Mean   3rd Qu.      Max. NA's</w:t>
            </w:r>
          </w:p>
          <w:p w14:paraId="0CFB07EE"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lm  0.8809403 0.8944746 0.9051385 0.9010927 0.9100133 0.9119399    0</w:t>
            </w:r>
          </w:p>
          <w:p w14:paraId="156BED83"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svm 0.9001791 0.9090643 0.9159507 0.9144298 0.9194532 0.9273490    0</w:t>
            </w:r>
          </w:p>
          <w:p w14:paraId="688368F8"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C7E50">
              <w:rPr>
                <w:rFonts w:ascii="Lucida Console" w:eastAsia="Times New Roman" w:hAnsi="Lucida Console" w:cs="Courier New"/>
                <w:color w:val="000000"/>
                <w:sz w:val="20"/>
                <w:szCs w:val="20"/>
                <w:bdr w:val="none" w:sz="0" w:space="0" w:color="auto" w:frame="1"/>
              </w:rPr>
              <w:t>nn  0.8997384 0.9064820 0.9152532 0.9119750 0.9176018 0.9185352    0</w:t>
            </w:r>
          </w:p>
          <w:p w14:paraId="145EDCA5" w14:textId="77777777" w:rsidR="00152862" w:rsidRPr="00BC7E50" w:rsidRDefault="00152862" w:rsidP="0015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BC7E50">
              <w:rPr>
                <w:rFonts w:ascii="Lucida Console" w:eastAsia="Times New Roman" w:hAnsi="Lucida Console" w:cs="Courier New"/>
                <w:color w:val="000000"/>
                <w:sz w:val="20"/>
                <w:szCs w:val="20"/>
                <w:bdr w:val="none" w:sz="0" w:space="0" w:color="auto" w:frame="1"/>
              </w:rPr>
              <w:t>rf  0.9065714 0.9120411 0.9160971 0.9162221 0.9211883 0.9252161    0</w:t>
            </w:r>
          </w:p>
          <w:p w14:paraId="4A638ADA" w14:textId="77777777" w:rsidR="00C321D2" w:rsidRDefault="00C321D2" w:rsidP="15BFC550"/>
        </w:tc>
      </w:tr>
      <w:tr w:rsidR="00C321D2" w14:paraId="5012DB7B" w14:textId="77777777" w:rsidTr="008D7E65">
        <w:tc>
          <w:tcPr>
            <w:tcW w:w="10790" w:type="dxa"/>
            <w:tcBorders>
              <w:left w:val="nil"/>
              <w:right w:val="nil"/>
            </w:tcBorders>
          </w:tcPr>
          <w:p w14:paraId="15288F6C" w14:textId="77777777" w:rsidR="00C321D2" w:rsidRPr="00E55CD9" w:rsidRDefault="00C321D2" w:rsidP="15BFC550">
            <w:pPr>
              <w:rPr>
                <w:sz w:val="10"/>
              </w:rPr>
            </w:pPr>
          </w:p>
        </w:tc>
      </w:tr>
      <w:tr w:rsidR="00152862" w14:paraId="74D0CC7B" w14:textId="77777777" w:rsidTr="00C321D2">
        <w:tc>
          <w:tcPr>
            <w:tcW w:w="10790" w:type="dxa"/>
          </w:tcPr>
          <w:p w14:paraId="32795C25" w14:textId="64A87CB3" w:rsidR="00152862" w:rsidRPr="007D49A1" w:rsidRDefault="00D521E5" w:rsidP="15BFC550">
            <w:pPr>
              <w:rPr>
                <w:b/>
              </w:rPr>
            </w:pPr>
            <w:r w:rsidRPr="00D521E5">
              <w:rPr>
                <w:b/>
                <w:sz w:val="26"/>
                <w:szCs w:val="26"/>
              </w:rPr>
              <w:t>Hourly Data Summary:</w:t>
            </w:r>
          </w:p>
        </w:tc>
      </w:tr>
      <w:tr w:rsidR="00152862" w14:paraId="4D0B44C5" w14:textId="77777777" w:rsidTr="00083385">
        <w:tc>
          <w:tcPr>
            <w:tcW w:w="10790" w:type="dxa"/>
            <w:tcBorders>
              <w:bottom w:val="nil"/>
            </w:tcBorders>
          </w:tcPr>
          <w:p w14:paraId="14EDF8DD"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Call:</w:t>
            </w:r>
          </w:p>
          <w:p w14:paraId="0870DFF3"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summary.resamples(object = resamps)</w:t>
            </w:r>
          </w:p>
          <w:p w14:paraId="6D4C2073"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1C85DE4E"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 xml:space="preserve">Models: lm, svm, nn, rf </w:t>
            </w:r>
          </w:p>
          <w:p w14:paraId="56AE19FF"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 xml:space="preserve">Number of resamples: 10 </w:t>
            </w:r>
          </w:p>
          <w:p w14:paraId="7028264C"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4F522992"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 xml:space="preserve">MAE </w:t>
            </w:r>
          </w:p>
          <w:p w14:paraId="1E11988A"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 xml:space="preserve">        Min.  1st Qu.   Median     Mean  3rd Qu.     Max. NA's</w:t>
            </w:r>
          </w:p>
          <w:p w14:paraId="24159916"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lm  70.48811 79.99161 82.19831 82.25946 85.47407 90.15975    0</w:t>
            </w:r>
          </w:p>
          <w:p w14:paraId="6B9EA83F"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svm 66.43066 67.95866 71.78365 72.37924 75.32983 81.29567    0</w:t>
            </w:r>
          </w:p>
          <w:p w14:paraId="40A96F20"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nn  72.45003 74.47647 76.65886 75.93793 76.95908 78.86867    0</w:t>
            </w:r>
          </w:p>
          <w:p w14:paraId="3F18EA61"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rf  65.53894 68.36086 71.64161 70.10207 71.97204 72.59501    0</w:t>
            </w:r>
          </w:p>
          <w:p w14:paraId="39E45737"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07F2B9DE"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 xml:space="preserve">RMSE </w:t>
            </w:r>
          </w:p>
          <w:p w14:paraId="05D127CF"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 xml:space="preserve">        Min.   1st Qu.    Median      Mean   3rd Qu.     Max. NA's</w:t>
            </w:r>
          </w:p>
          <w:p w14:paraId="43F0DF7B"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lm  90.32056 103.20509 106.14043 105.33985 108.23704 114.2618    0</w:t>
            </w:r>
          </w:p>
          <w:p w14:paraId="0ABA3CC4"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svm 81.40964  91.50284  95.62893  95.69603 100.77450 110.4319    0</w:t>
            </w:r>
          </w:p>
          <w:p w14:paraId="25B9DED5"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nn  85.06658  94.56180  96.04737  96.22881  97.39752 105.5243    0</w:t>
            </w:r>
          </w:p>
          <w:p w14:paraId="66A64A9F"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rf  87.55603  88.86972  89.75676  91.54810  91.67456 105.5635    0</w:t>
            </w:r>
          </w:p>
          <w:p w14:paraId="1489AD46"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00C92569"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 xml:space="preserve">Rsquared </w:t>
            </w:r>
          </w:p>
          <w:p w14:paraId="3FACCB7E"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 xml:space="preserve">         Min.   1st Qu.    Median      Mean   3rd Qu.      Max. NA's</w:t>
            </w:r>
          </w:p>
          <w:p w14:paraId="630769E7"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lm  0.9357795 0.9420868 0.9456420 0.9464152 0.9494286 0.9607255    0</w:t>
            </w:r>
          </w:p>
          <w:p w14:paraId="2E76B303"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svm 0.9441896 0.9519524 0.9563393 0.9559581 0.9596649 0.9686766    0</w:t>
            </w:r>
          </w:p>
          <w:p w14:paraId="1ABE49BE"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C108F3">
              <w:rPr>
                <w:rFonts w:ascii="Lucida Console" w:eastAsia="Times New Roman" w:hAnsi="Lucida Console" w:cs="Courier New"/>
                <w:color w:val="000000"/>
                <w:sz w:val="20"/>
                <w:szCs w:val="20"/>
                <w:bdr w:val="none" w:sz="0" w:space="0" w:color="auto" w:frame="1"/>
              </w:rPr>
              <w:t>nn  0.9469504 0.9533457 0.9549283 0.9550599 0.9562767 0.9659498    0</w:t>
            </w:r>
          </w:p>
          <w:p w14:paraId="111FB4B9"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C108F3">
              <w:rPr>
                <w:rFonts w:ascii="Lucida Console" w:eastAsia="Times New Roman" w:hAnsi="Lucida Console" w:cs="Courier New"/>
                <w:color w:val="000000"/>
                <w:sz w:val="20"/>
                <w:szCs w:val="20"/>
                <w:bdr w:val="none" w:sz="0" w:space="0" w:color="auto" w:frame="1"/>
              </w:rPr>
              <w:t>rf  0.9422472 0.9583614 0.9608334 0.9590520 0.9626930 0.9637123    0</w:t>
            </w:r>
          </w:p>
          <w:p w14:paraId="0864E79D" w14:textId="77777777" w:rsidR="007D49A1"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33688D8E" w14:textId="77777777" w:rsidR="00152862" w:rsidRDefault="00152862" w:rsidP="15BFC550"/>
        </w:tc>
      </w:tr>
      <w:tr w:rsidR="007D49A1" w14:paraId="64F24899" w14:textId="77777777" w:rsidTr="00083385">
        <w:tc>
          <w:tcPr>
            <w:tcW w:w="10790" w:type="dxa"/>
            <w:tcBorders>
              <w:top w:val="nil"/>
              <w:left w:val="single" w:sz="4" w:space="0" w:color="auto"/>
              <w:right w:val="single" w:sz="4" w:space="0" w:color="auto"/>
            </w:tcBorders>
          </w:tcPr>
          <w:p w14:paraId="7C1FA462"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tc>
      </w:tr>
      <w:tr w:rsidR="007D49A1" w14:paraId="6005F57D" w14:textId="77777777" w:rsidTr="00C321D2">
        <w:tc>
          <w:tcPr>
            <w:tcW w:w="10790" w:type="dxa"/>
          </w:tcPr>
          <w:p w14:paraId="226A387E" w14:textId="4F09BA7C" w:rsidR="007D49A1" w:rsidRPr="007D49A1" w:rsidRDefault="00D521E5" w:rsidP="007D49A1">
            <w:pPr>
              <w:rPr>
                <w:b/>
              </w:rPr>
            </w:pPr>
            <w:r w:rsidRPr="00D521E5">
              <w:rPr>
                <w:b/>
                <w:sz w:val="26"/>
                <w:szCs w:val="26"/>
              </w:rPr>
              <w:t>Daily Data Summary:</w:t>
            </w:r>
          </w:p>
        </w:tc>
      </w:tr>
      <w:tr w:rsidR="007D49A1" w14:paraId="68A2E510" w14:textId="77777777" w:rsidTr="00C321D2">
        <w:tc>
          <w:tcPr>
            <w:tcW w:w="10790" w:type="dxa"/>
          </w:tcPr>
          <w:p w14:paraId="6847FE8E"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Call:</w:t>
            </w:r>
          </w:p>
          <w:p w14:paraId="2CFD6C86"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summary.resamples(object = resamps)</w:t>
            </w:r>
          </w:p>
          <w:p w14:paraId="1139097B"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542D5B05"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 xml:space="preserve">Models: lm, svn, nn, rf </w:t>
            </w:r>
          </w:p>
          <w:p w14:paraId="6B09B684"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 xml:space="preserve">Number of resamples: 50 </w:t>
            </w:r>
          </w:p>
          <w:p w14:paraId="6EABCEC6"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502886A1"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 xml:space="preserve">MAE </w:t>
            </w:r>
          </w:p>
          <w:p w14:paraId="3DC19C57"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 xml:space="preserve">        Min.  1st Qu.   Median     Mean  3rd Qu.     Max. NA's</w:t>
            </w:r>
          </w:p>
          <w:p w14:paraId="479784E1"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lm  502.2537 1264.070 1653.077 1704.546 2015.695 3546.679    0</w:t>
            </w:r>
          </w:p>
          <w:p w14:paraId="1AD18C53"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svn 189.1134 1009.083 1317.297 1433.512 1843.559 3049.431    0</w:t>
            </w:r>
          </w:p>
          <w:p w14:paraId="740104CC"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nn  645.9683 1270.194 1698.868 1844.724 2282.328 3787.481    0</w:t>
            </w:r>
          </w:p>
          <w:p w14:paraId="6621EC3C"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rf  500.6255 1101.012 1521.493 1569.952 1975.657 3147.781    0</w:t>
            </w:r>
          </w:p>
          <w:p w14:paraId="3E70A9D1"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032F7F9C"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 xml:space="preserve">RMSE </w:t>
            </w:r>
          </w:p>
          <w:p w14:paraId="503F3E7D"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 xml:space="preserve">        Min.  1st Qu.   Median     Mean  3rd Qu.     Max. NA's</w:t>
            </w:r>
          </w:p>
          <w:p w14:paraId="254D31CF"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lm  864.0008 1515.497 2035.942 2080.517 2591.075 3953.703    0</w:t>
            </w:r>
          </w:p>
          <w:p w14:paraId="1D7C8800"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svn 269.8275 1215.767 1668.381 1788.520 2093.700 3685.390    0</w:t>
            </w:r>
          </w:p>
          <w:p w14:paraId="4D7A2B83"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nn  917.0675 1492.823 2126.400 2212.137 2870.801 4208.718    0</w:t>
            </w:r>
          </w:p>
          <w:p w14:paraId="62E40D51"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rf  568.1371 1206.577 1894.464 1927.712 2710.589 3714.566    0</w:t>
            </w:r>
          </w:p>
          <w:p w14:paraId="61DFB643"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5E602060"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 xml:space="preserve">Rsquared </w:t>
            </w:r>
          </w:p>
          <w:p w14:paraId="28C6DC44"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 xml:space="preserve">          Min.   1st Qu.    Median      Mean   3rd Qu.      Max. NA's</w:t>
            </w:r>
          </w:p>
          <w:p w14:paraId="6FFCEAED"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lm  0.27657771 0.6112917 0.7974140 0.7360869 0.8716476 0.9933970    0</w:t>
            </w:r>
          </w:p>
          <w:p w14:paraId="54CD7836"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svn 0.49450547 0.7559384 0.8156542 0.8127872 0.9233037 0.9989533    0</w:t>
            </w:r>
          </w:p>
          <w:p w14:paraId="6989A208" w14:textId="77777777" w:rsidR="00885580" w:rsidRPr="00885580" w:rsidRDefault="00885580" w:rsidP="00885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885580">
              <w:rPr>
                <w:rFonts w:ascii="Lucida Console" w:eastAsia="Times New Roman" w:hAnsi="Lucida Console" w:cs="Courier New"/>
                <w:color w:val="000000"/>
                <w:sz w:val="20"/>
                <w:szCs w:val="20"/>
                <w:bdr w:val="none" w:sz="0" w:space="0" w:color="auto" w:frame="1"/>
              </w:rPr>
              <w:t>nn  0.14809486 0.6227261 0.7825911 0.7308069 0.8664148 0.9695734    0</w:t>
            </w:r>
          </w:p>
          <w:p w14:paraId="497CD461" w14:textId="680E26E5" w:rsidR="00BF7B13" w:rsidRPr="00811306" w:rsidRDefault="00885580"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85580">
              <w:rPr>
                <w:rFonts w:ascii="Lucida Console" w:eastAsia="Times New Roman" w:hAnsi="Lucida Console" w:cs="Courier New"/>
                <w:color w:val="000000"/>
                <w:sz w:val="20"/>
                <w:szCs w:val="20"/>
                <w:bdr w:val="none" w:sz="0" w:space="0" w:color="auto" w:frame="1"/>
              </w:rPr>
              <w:t>rf  0.05423925 0.6786136 0.8159728 0.7656468 0.9033542 0.9846665    0</w:t>
            </w:r>
          </w:p>
          <w:p w14:paraId="48C92BD2" w14:textId="77777777" w:rsidR="007D49A1" w:rsidRPr="00C108F3" w:rsidRDefault="007D49A1" w:rsidP="007D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tc>
      </w:tr>
    </w:tbl>
    <w:p w14:paraId="17BB92A4" w14:textId="77777777" w:rsidR="00FA45CE" w:rsidRDefault="00FA45CE" w:rsidP="00CD550F"/>
    <w:tbl>
      <w:tblPr>
        <w:tblStyle w:val="TableGrid"/>
        <w:tblW w:w="0" w:type="auto"/>
        <w:jc w:val="center"/>
        <w:tblLook w:val="04A0" w:firstRow="1" w:lastRow="0" w:firstColumn="1" w:lastColumn="0" w:noHBand="0" w:noVBand="1"/>
      </w:tblPr>
      <w:tblGrid>
        <w:gridCol w:w="2065"/>
        <w:gridCol w:w="2700"/>
        <w:gridCol w:w="2970"/>
        <w:gridCol w:w="3055"/>
      </w:tblGrid>
      <w:tr w:rsidR="007F42D0" w:rsidRPr="009B01BA" w14:paraId="52909408" w14:textId="14EB1821" w:rsidTr="00764E6F">
        <w:trPr>
          <w:jc w:val="center"/>
        </w:trPr>
        <w:tc>
          <w:tcPr>
            <w:tcW w:w="2065" w:type="dxa"/>
          </w:tcPr>
          <w:p w14:paraId="20B1BD31" w14:textId="1F0B695B" w:rsidR="007F42D0" w:rsidRPr="009B01BA" w:rsidRDefault="007F42D0" w:rsidP="00FA45CE">
            <w:pPr>
              <w:rPr>
                <w:rFonts w:cstheme="minorHAnsi"/>
                <w:b/>
                <w:sz w:val="24"/>
                <w:szCs w:val="24"/>
              </w:rPr>
            </w:pPr>
          </w:p>
        </w:tc>
        <w:tc>
          <w:tcPr>
            <w:tcW w:w="8725" w:type="dxa"/>
            <w:gridSpan w:val="3"/>
          </w:tcPr>
          <w:p w14:paraId="1A097119" w14:textId="14A271CF" w:rsidR="007F42D0" w:rsidRPr="009B01BA" w:rsidRDefault="007F42D0" w:rsidP="007F42D0">
            <w:pPr>
              <w:jc w:val="center"/>
              <w:rPr>
                <w:rFonts w:cstheme="minorHAnsi"/>
                <w:b/>
                <w:sz w:val="24"/>
                <w:szCs w:val="24"/>
              </w:rPr>
            </w:pPr>
            <w:r w:rsidRPr="009B01BA">
              <w:rPr>
                <w:rFonts w:cstheme="minorHAnsi"/>
                <w:b/>
                <w:sz w:val="24"/>
                <w:szCs w:val="24"/>
              </w:rPr>
              <w:t>MAPE</w:t>
            </w:r>
          </w:p>
        </w:tc>
      </w:tr>
      <w:tr w:rsidR="00D502D5" w:rsidRPr="009B01BA" w14:paraId="215A84D5" w14:textId="26901C20" w:rsidTr="004F46B6">
        <w:trPr>
          <w:jc w:val="center"/>
        </w:trPr>
        <w:tc>
          <w:tcPr>
            <w:tcW w:w="2065" w:type="dxa"/>
          </w:tcPr>
          <w:p w14:paraId="7191CDF6" w14:textId="13D58295" w:rsidR="00D502D5" w:rsidRPr="009B01BA" w:rsidRDefault="00D502D5" w:rsidP="00FA45CE">
            <w:pPr>
              <w:rPr>
                <w:rFonts w:cstheme="minorHAnsi"/>
                <w:b/>
                <w:sz w:val="24"/>
                <w:szCs w:val="24"/>
              </w:rPr>
            </w:pPr>
            <w:r w:rsidRPr="009B01BA">
              <w:rPr>
                <w:rFonts w:cstheme="minorHAnsi"/>
                <w:b/>
                <w:sz w:val="24"/>
                <w:szCs w:val="24"/>
              </w:rPr>
              <w:t>Model</w:t>
            </w:r>
          </w:p>
        </w:tc>
        <w:tc>
          <w:tcPr>
            <w:tcW w:w="2700" w:type="dxa"/>
          </w:tcPr>
          <w:p w14:paraId="01973861" w14:textId="3C2A26BE" w:rsidR="00D502D5" w:rsidRPr="009B01BA" w:rsidRDefault="007F42D0" w:rsidP="00FA45CE">
            <w:pPr>
              <w:rPr>
                <w:rFonts w:cstheme="minorHAnsi"/>
                <w:b/>
                <w:sz w:val="24"/>
                <w:szCs w:val="24"/>
              </w:rPr>
            </w:pPr>
            <w:r w:rsidRPr="009B01BA">
              <w:rPr>
                <w:rFonts w:cstheme="minorHAnsi"/>
                <w:b/>
                <w:sz w:val="24"/>
                <w:szCs w:val="24"/>
              </w:rPr>
              <w:t>15-minutes</w:t>
            </w:r>
          </w:p>
        </w:tc>
        <w:tc>
          <w:tcPr>
            <w:tcW w:w="2970" w:type="dxa"/>
          </w:tcPr>
          <w:p w14:paraId="48CE635E" w14:textId="3C467327" w:rsidR="00D502D5" w:rsidRPr="009B01BA" w:rsidRDefault="007F42D0" w:rsidP="00FA45CE">
            <w:pPr>
              <w:rPr>
                <w:rFonts w:cstheme="minorHAnsi"/>
                <w:b/>
                <w:sz w:val="24"/>
                <w:szCs w:val="24"/>
              </w:rPr>
            </w:pPr>
            <w:r w:rsidRPr="009B01BA">
              <w:rPr>
                <w:rFonts w:cstheme="minorHAnsi"/>
                <w:b/>
                <w:sz w:val="24"/>
                <w:szCs w:val="24"/>
              </w:rPr>
              <w:t>Hourly</w:t>
            </w:r>
          </w:p>
        </w:tc>
        <w:tc>
          <w:tcPr>
            <w:tcW w:w="3055" w:type="dxa"/>
          </w:tcPr>
          <w:p w14:paraId="0193C867" w14:textId="3EE4105C" w:rsidR="00D502D5" w:rsidRPr="009B01BA" w:rsidRDefault="007F1177" w:rsidP="00FA45CE">
            <w:pPr>
              <w:rPr>
                <w:rFonts w:cstheme="minorHAnsi"/>
                <w:b/>
                <w:sz w:val="24"/>
                <w:szCs w:val="24"/>
              </w:rPr>
            </w:pPr>
            <w:r w:rsidRPr="009B01BA">
              <w:rPr>
                <w:rFonts w:cstheme="minorHAnsi"/>
                <w:b/>
                <w:sz w:val="24"/>
                <w:szCs w:val="24"/>
              </w:rPr>
              <w:t>D</w:t>
            </w:r>
            <w:r w:rsidR="007F42D0" w:rsidRPr="009B01BA">
              <w:rPr>
                <w:rFonts w:cstheme="minorHAnsi"/>
                <w:b/>
                <w:sz w:val="24"/>
                <w:szCs w:val="24"/>
              </w:rPr>
              <w:t>aily</w:t>
            </w:r>
          </w:p>
        </w:tc>
      </w:tr>
      <w:tr w:rsidR="00673D4F" w:rsidRPr="009B01BA" w14:paraId="58566329" w14:textId="03B86DE5" w:rsidTr="004F46B6">
        <w:trPr>
          <w:jc w:val="center"/>
        </w:trPr>
        <w:tc>
          <w:tcPr>
            <w:tcW w:w="2065" w:type="dxa"/>
          </w:tcPr>
          <w:p w14:paraId="0F8BE308" w14:textId="77777777" w:rsidR="00673D4F" w:rsidRPr="009B01BA" w:rsidRDefault="00673D4F" w:rsidP="00673D4F">
            <w:pPr>
              <w:rPr>
                <w:rFonts w:cstheme="minorHAnsi"/>
                <w:sz w:val="24"/>
                <w:szCs w:val="24"/>
              </w:rPr>
            </w:pPr>
            <w:r w:rsidRPr="009B01BA">
              <w:rPr>
                <w:rFonts w:cstheme="minorHAnsi"/>
                <w:sz w:val="24"/>
                <w:szCs w:val="24"/>
              </w:rPr>
              <w:t>GLM</w:t>
            </w:r>
          </w:p>
        </w:tc>
        <w:tc>
          <w:tcPr>
            <w:tcW w:w="2700" w:type="dxa"/>
          </w:tcPr>
          <w:p w14:paraId="04916182" w14:textId="3B306418" w:rsidR="00673D4F" w:rsidRPr="009B01BA" w:rsidRDefault="00673D4F" w:rsidP="00673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4"/>
                <w:szCs w:val="24"/>
              </w:rPr>
            </w:pPr>
            <w:r w:rsidRPr="009B01BA">
              <w:rPr>
                <w:rFonts w:eastAsia="Times New Roman" w:cstheme="minorHAnsi"/>
                <w:color w:val="000000"/>
                <w:sz w:val="24"/>
                <w:szCs w:val="24"/>
                <w:bdr w:val="none" w:sz="0" w:space="0" w:color="auto" w:frame="1"/>
              </w:rPr>
              <w:t>13.2005</w:t>
            </w:r>
          </w:p>
        </w:tc>
        <w:tc>
          <w:tcPr>
            <w:tcW w:w="2970" w:type="dxa"/>
          </w:tcPr>
          <w:p w14:paraId="1B64020C" w14:textId="316AFF44" w:rsidR="00673D4F" w:rsidRPr="009B01BA" w:rsidRDefault="00673D4F" w:rsidP="00673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4"/>
                <w:szCs w:val="24"/>
                <w:bdr w:val="none" w:sz="0" w:space="0" w:color="auto" w:frame="1"/>
              </w:rPr>
            </w:pPr>
            <w:r w:rsidRPr="009B01BA">
              <w:rPr>
                <w:rFonts w:cstheme="minorHAnsi"/>
                <w:sz w:val="24"/>
                <w:szCs w:val="24"/>
                <w:bdr w:val="none" w:sz="0" w:space="0" w:color="auto" w:frame="1"/>
              </w:rPr>
              <w:t>10.42207</w:t>
            </w:r>
          </w:p>
        </w:tc>
        <w:tc>
          <w:tcPr>
            <w:tcW w:w="3055" w:type="dxa"/>
          </w:tcPr>
          <w:p w14:paraId="555CA259" w14:textId="55FDEC7D" w:rsidR="00673D4F" w:rsidRPr="009B01BA" w:rsidRDefault="00673D4F" w:rsidP="00673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4"/>
                <w:szCs w:val="24"/>
                <w:bdr w:val="none" w:sz="0" w:space="0" w:color="auto" w:frame="1"/>
              </w:rPr>
            </w:pPr>
            <w:r w:rsidRPr="009B01BA">
              <w:rPr>
                <w:rFonts w:eastAsia="Times New Roman" w:cstheme="minorHAnsi"/>
                <w:color w:val="000000"/>
                <w:sz w:val="24"/>
                <w:szCs w:val="24"/>
                <w:bdr w:val="none" w:sz="0" w:space="0" w:color="auto" w:frame="1"/>
              </w:rPr>
              <w:t>5.047716</w:t>
            </w:r>
          </w:p>
        </w:tc>
      </w:tr>
      <w:tr w:rsidR="00673D4F" w:rsidRPr="009B01BA" w14:paraId="51623F00" w14:textId="623DEC8C" w:rsidTr="004F46B6">
        <w:trPr>
          <w:jc w:val="center"/>
        </w:trPr>
        <w:tc>
          <w:tcPr>
            <w:tcW w:w="2065" w:type="dxa"/>
          </w:tcPr>
          <w:p w14:paraId="0526F8CF" w14:textId="77777777" w:rsidR="00673D4F" w:rsidRPr="009B01BA" w:rsidRDefault="00673D4F" w:rsidP="00673D4F">
            <w:pPr>
              <w:rPr>
                <w:rFonts w:cstheme="minorHAnsi"/>
                <w:sz w:val="24"/>
                <w:szCs w:val="24"/>
              </w:rPr>
            </w:pPr>
            <w:r w:rsidRPr="009B01BA">
              <w:rPr>
                <w:rFonts w:cstheme="minorHAnsi"/>
                <w:sz w:val="24"/>
                <w:szCs w:val="24"/>
              </w:rPr>
              <w:t>SVM</w:t>
            </w:r>
          </w:p>
        </w:tc>
        <w:tc>
          <w:tcPr>
            <w:tcW w:w="2700" w:type="dxa"/>
          </w:tcPr>
          <w:p w14:paraId="4323D9AB" w14:textId="16F995F1" w:rsidR="00673D4F" w:rsidRPr="009B01BA" w:rsidRDefault="00673D4F" w:rsidP="00673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4"/>
                <w:szCs w:val="24"/>
              </w:rPr>
            </w:pPr>
            <w:r w:rsidRPr="009B01BA">
              <w:rPr>
                <w:rFonts w:eastAsia="Times New Roman" w:cstheme="minorHAnsi"/>
                <w:color w:val="000000"/>
                <w:sz w:val="24"/>
                <w:szCs w:val="24"/>
                <w:bdr w:val="none" w:sz="0" w:space="0" w:color="auto" w:frame="1"/>
              </w:rPr>
              <w:t>10.63101</w:t>
            </w:r>
          </w:p>
        </w:tc>
        <w:tc>
          <w:tcPr>
            <w:tcW w:w="2970" w:type="dxa"/>
          </w:tcPr>
          <w:p w14:paraId="78039D13" w14:textId="70CF94E3" w:rsidR="00673D4F" w:rsidRPr="009B01BA" w:rsidRDefault="00673D4F" w:rsidP="00673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4"/>
                <w:szCs w:val="24"/>
                <w:bdr w:val="none" w:sz="0" w:space="0" w:color="auto" w:frame="1"/>
              </w:rPr>
            </w:pPr>
            <w:r w:rsidRPr="009B01BA">
              <w:rPr>
                <w:rFonts w:cstheme="minorHAnsi"/>
                <w:sz w:val="24"/>
                <w:szCs w:val="24"/>
                <w:bdr w:val="none" w:sz="0" w:space="0" w:color="auto" w:frame="1"/>
              </w:rPr>
              <w:t>7.215507</w:t>
            </w:r>
          </w:p>
        </w:tc>
        <w:tc>
          <w:tcPr>
            <w:tcW w:w="3055" w:type="dxa"/>
          </w:tcPr>
          <w:p w14:paraId="7CA89DCF" w14:textId="09665A78" w:rsidR="00673D4F" w:rsidRPr="009B01BA" w:rsidRDefault="00673D4F" w:rsidP="00673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4"/>
                <w:szCs w:val="24"/>
                <w:bdr w:val="none" w:sz="0" w:space="0" w:color="auto" w:frame="1"/>
              </w:rPr>
            </w:pPr>
            <w:r w:rsidRPr="009B01BA">
              <w:rPr>
                <w:rFonts w:eastAsia="Times New Roman" w:cstheme="minorHAnsi"/>
                <w:color w:val="000000"/>
                <w:sz w:val="24"/>
                <w:szCs w:val="24"/>
                <w:bdr w:val="none" w:sz="0" w:space="0" w:color="auto" w:frame="1"/>
              </w:rPr>
              <w:t>3.229672</w:t>
            </w:r>
          </w:p>
        </w:tc>
      </w:tr>
      <w:tr w:rsidR="00673D4F" w:rsidRPr="009B01BA" w14:paraId="190C3B38" w14:textId="5F3A9A86" w:rsidTr="004F46B6">
        <w:trPr>
          <w:jc w:val="center"/>
        </w:trPr>
        <w:tc>
          <w:tcPr>
            <w:tcW w:w="2065" w:type="dxa"/>
          </w:tcPr>
          <w:p w14:paraId="4117C096" w14:textId="77777777" w:rsidR="00673D4F" w:rsidRPr="009B01BA" w:rsidRDefault="00673D4F" w:rsidP="00673D4F">
            <w:pPr>
              <w:rPr>
                <w:rFonts w:cstheme="minorHAnsi"/>
                <w:sz w:val="24"/>
                <w:szCs w:val="24"/>
              </w:rPr>
            </w:pPr>
            <w:r w:rsidRPr="009B01BA">
              <w:rPr>
                <w:rFonts w:cstheme="minorHAnsi"/>
                <w:sz w:val="24"/>
                <w:szCs w:val="24"/>
              </w:rPr>
              <w:t>NN</w:t>
            </w:r>
          </w:p>
        </w:tc>
        <w:tc>
          <w:tcPr>
            <w:tcW w:w="2700" w:type="dxa"/>
          </w:tcPr>
          <w:p w14:paraId="47440F50" w14:textId="31949D22" w:rsidR="00673D4F" w:rsidRPr="009B01BA" w:rsidRDefault="00673D4F" w:rsidP="00673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4"/>
                <w:szCs w:val="24"/>
              </w:rPr>
            </w:pPr>
            <w:r w:rsidRPr="009B01BA">
              <w:rPr>
                <w:rFonts w:eastAsia="Times New Roman" w:cstheme="minorHAnsi"/>
                <w:color w:val="000000"/>
                <w:sz w:val="24"/>
                <w:szCs w:val="24"/>
                <w:bdr w:val="none" w:sz="0" w:space="0" w:color="auto" w:frame="1"/>
              </w:rPr>
              <w:t>11.8904</w:t>
            </w:r>
          </w:p>
        </w:tc>
        <w:tc>
          <w:tcPr>
            <w:tcW w:w="2970" w:type="dxa"/>
          </w:tcPr>
          <w:p w14:paraId="05AFD72F" w14:textId="668FC9B7" w:rsidR="00673D4F" w:rsidRPr="009B01BA" w:rsidRDefault="00673D4F" w:rsidP="00673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4"/>
                <w:szCs w:val="24"/>
                <w:bdr w:val="none" w:sz="0" w:space="0" w:color="auto" w:frame="1"/>
              </w:rPr>
            </w:pPr>
            <w:r w:rsidRPr="009B01BA">
              <w:rPr>
                <w:rFonts w:cstheme="minorHAnsi"/>
                <w:sz w:val="24"/>
                <w:szCs w:val="24"/>
                <w:bdr w:val="none" w:sz="0" w:space="0" w:color="auto" w:frame="1"/>
              </w:rPr>
              <w:t>9.050787</w:t>
            </w:r>
          </w:p>
        </w:tc>
        <w:tc>
          <w:tcPr>
            <w:tcW w:w="3055" w:type="dxa"/>
          </w:tcPr>
          <w:p w14:paraId="6646F93E" w14:textId="36A96604" w:rsidR="00673D4F" w:rsidRPr="009B01BA" w:rsidRDefault="00673D4F" w:rsidP="00673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4"/>
                <w:szCs w:val="24"/>
                <w:bdr w:val="none" w:sz="0" w:space="0" w:color="auto" w:frame="1"/>
              </w:rPr>
            </w:pPr>
            <w:r w:rsidRPr="009B01BA">
              <w:rPr>
                <w:rFonts w:eastAsia="Times New Roman" w:cstheme="minorHAnsi"/>
                <w:color w:val="FF0000"/>
                <w:sz w:val="24"/>
                <w:szCs w:val="24"/>
                <w:bdr w:val="none" w:sz="0" w:space="0" w:color="auto" w:frame="1"/>
              </w:rPr>
              <w:t>1.760021</w:t>
            </w:r>
          </w:p>
        </w:tc>
      </w:tr>
      <w:tr w:rsidR="00673D4F" w:rsidRPr="009B01BA" w14:paraId="241EBD5F" w14:textId="3EF5E91C" w:rsidTr="004F46B6">
        <w:trPr>
          <w:jc w:val="center"/>
        </w:trPr>
        <w:tc>
          <w:tcPr>
            <w:tcW w:w="2065" w:type="dxa"/>
          </w:tcPr>
          <w:p w14:paraId="05488DF1" w14:textId="77777777" w:rsidR="00673D4F" w:rsidRPr="009B01BA" w:rsidRDefault="00673D4F" w:rsidP="00673D4F">
            <w:pPr>
              <w:rPr>
                <w:rFonts w:cstheme="minorHAnsi"/>
                <w:sz w:val="24"/>
                <w:szCs w:val="24"/>
              </w:rPr>
            </w:pPr>
            <w:r w:rsidRPr="009B01BA">
              <w:rPr>
                <w:rFonts w:cstheme="minorHAnsi"/>
                <w:sz w:val="24"/>
                <w:szCs w:val="24"/>
              </w:rPr>
              <w:t>RF</w:t>
            </w:r>
          </w:p>
        </w:tc>
        <w:tc>
          <w:tcPr>
            <w:tcW w:w="2700" w:type="dxa"/>
          </w:tcPr>
          <w:p w14:paraId="4B7A0BAD" w14:textId="27B99354" w:rsidR="00673D4F" w:rsidRPr="009B01BA" w:rsidRDefault="00673D4F" w:rsidP="00673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FF0000"/>
                <w:sz w:val="24"/>
                <w:szCs w:val="24"/>
              </w:rPr>
            </w:pPr>
            <w:r w:rsidRPr="009B01BA">
              <w:rPr>
                <w:rFonts w:eastAsia="Times New Roman" w:cstheme="minorHAnsi"/>
                <w:color w:val="FF0000"/>
                <w:sz w:val="24"/>
                <w:szCs w:val="24"/>
                <w:bdr w:val="none" w:sz="0" w:space="0" w:color="auto" w:frame="1"/>
              </w:rPr>
              <w:t>5.304776</w:t>
            </w:r>
          </w:p>
        </w:tc>
        <w:tc>
          <w:tcPr>
            <w:tcW w:w="2970" w:type="dxa"/>
          </w:tcPr>
          <w:p w14:paraId="7CE20075" w14:textId="353A580F" w:rsidR="00673D4F" w:rsidRPr="009B01BA" w:rsidRDefault="00673D4F" w:rsidP="00673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FF0000"/>
                <w:sz w:val="24"/>
                <w:szCs w:val="24"/>
                <w:bdr w:val="none" w:sz="0" w:space="0" w:color="auto" w:frame="1"/>
              </w:rPr>
            </w:pPr>
            <w:r w:rsidRPr="009B01BA">
              <w:rPr>
                <w:rFonts w:cstheme="minorHAnsi"/>
                <w:color w:val="FF0000"/>
                <w:sz w:val="24"/>
                <w:szCs w:val="24"/>
                <w:bdr w:val="none" w:sz="0" w:space="0" w:color="auto" w:frame="1"/>
              </w:rPr>
              <w:t>3.650955</w:t>
            </w:r>
          </w:p>
        </w:tc>
        <w:tc>
          <w:tcPr>
            <w:tcW w:w="3055" w:type="dxa"/>
          </w:tcPr>
          <w:p w14:paraId="7AFCBE0C" w14:textId="1BBB78AE" w:rsidR="00673D4F" w:rsidRPr="009B01BA" w:rsidRDefault="00673D4F" w:rsidP="00673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4"/>
                <w:szCs w:val="24"/>
                <w:bdr w:val="none" w:sz="0" w:space="0" w:color="auto" w:frame="1"/>
              </w:rPr>
            </w:pPr>
            <w:r w:rsidRPr="009B01BA">
              <w:rPr>
                <w:rFonts w:eastAsia="Times New Roman" w:cstheme="minorHAnsi"/>
                <w:color w:val="000000"/>
                <w:sz w:val="24"/>
                <w:szCs w:val="24"/>
                <w:bdr w:val="none" w:sz="0" w:space="0" w:color="auto" w:frame="1"/>
              </w:rPr>
              <w:t>2.363314</w:t>
            </w:r>
          </w:p>
        </w:tc>
      </w:tr>
      <w:tr w:rsidR="003E5A67" w:rsidRPr="009B01BA" w14:paraId="530344D8" w14:textId="77777777" w:rsidTr="004F46B6">
        <w:trPr>
          <w:jc w:val="center"/>
        </w:trPr>
        <w:tc>
          <w:tcPr>
            <w:tcW w:w="2065" w:type="dxa"/>
          </w:tcPr>
          <w:p w14:paraId="7F51AFB2" w14:textId="4990FB25" w:rsidR="003E5A67" w:rsidRPr="009B01BA" w:rsidRDefault="003E5A67" w:rsidP="00673D4F">
            <w:pPr>
              <w:rPr>
                <w:rFonts w:cstheme="minorHAnsi"/>
                <w:sz w:val="24"/>
                <w:szCs w:val="24"/>
              </w:rPr>
            </w:pPr>
            <w:r w:rsidRPr="009B01BA">
              <w:rPr>
                <w:rFonts w:cstheme="minorHAnsi"/>
                <w:sz w:val="24"/>
                <w:szCs w:val="24"/>
              </w:rPr>
              <w:t>ARIMA</w:t>
            </w:r>
          </w:p>
        </w:tc>
        <w:tc>
          <w:tcPr>
            <w:tcW w:w="2700" w:type="dxa"/>
          </w:tcPr>
          <w:p w14:paraId="7BCE2E2E" w14:textId="7706BC03" w:rsidR="003E5A67" w:rsidRPr="009B01BA" w:rsidRDefault="00231C32" w:rsidP="00673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FF0000"/>
                <w:sz w:val="24"/>
                <w:szCs w:val="24"/>
                <w:bdr w:val="none" w:sz="0" w:space="0" w:color="auto" w:frame="1"/>
              </w:rPr>
            </w:pPr>
            <w:r w:rsidRPr="009B01BA">
              <w:rPr>
                <w:rFonts w:eastAsia="Times New Roman" w:cstheme="minorHAnsi"/>
                <w:color w:val="000000"/>
                <w:sz w:val="24"/>
                <w:szCs w:val="24"/>
                <w:bdr w:val="none" w:sz="0" w:space="0" w:color="auto" w:frame="1"/>
              </w:rPr>
              <w:t>12.23</w:t>
            </w:r>
          </w:p>
        </w:tc>
        <w:tc>
          <w:tcPr>
            <w:tcW w:w="2970" w:type="dxa"/>
          </w:tcPr>
          <w:p w14:paraId="2FCE97EB" w14:textId="0D489110" w:rsidR="003E5A67" w:rsidRPr="009B01BA" w:rsidRDefault="00231C32" w:rsidP="00673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cstheme="minorHAnsi"/>
                <w:color w:val="FF0000"/>
                <w:sz w:val="24"/>
                <w:szCs w:val="24"/>
                <w:bdr w:val="none" w:sz="0" w:space="0" w:color="auto" w:frame="1"/>
              </w:rPr>
            </w:pPr>
            <w:r w:rsidRPr="009B01BA">
              <w:rPr>
                <w:rFonts w:cstheme="minorHAnsi"/>
                <w:sz w:val="24"/>
                <w:szCs w:val="24"/>
              </w:rPr>
              <w:t>12.7</w:t>
            </w:r>
          </w:p>
        </w:tc>
        <w:tc>
          <w:tcPr>
            <w:tcW w:w="3055" w:type="dxa"/>
          </w:tcPr>
          <w:p w14:paraId="23A6D9EE" w14:textId="67FAB9D7" w:rsidR="003E5A67" w:rsidRPr="009B01BA" w:rsidRDefault="00231C32" w:rsidP="00673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4"/>
                <w:szCs w:val="24"/>
                <w:bdr w:val="none" w:sz="0" w:space="0" w:color="auto" w:frame="1"/>
              </w:rPr>
            </w:pPr>
            <w:r w:rsidRPr="009B01BA">
              <w:rPr>
                <w:rFonts w:cstheme="minorHAnsi"/>
                <w:sz w:val="24"/>
                <w:szCs w:val="24"/>
              </w:rPr>
              <w:t>5.13</w:t>
            </w:r>
          </w:p>
        </w:tc>
      </w:tr>
      <w:tr w:rsidR="003E5A67" w:rsidRPr="009B01BA" w14:paraId="23CF37A7" w14:textId="77777777" w:rsidTr="004F46B6">
        <w:trPr>
          <w:jc w:val="center"/>
        </w:trPr>
        <w:tc>
          <w:tcPr>
            <w:tcW w:w="2065" w:type="dxa"/>
          </w:tcPr>
          <w:p w14:paraId="7B4F6B5C" w14:textId="28C4AD17" w:rsidR="003E5A67" w:rsidRPr="009B01BA" w:rsidRDefault="000C6286" w:rsidP="00673D4F">
            <w:pPr>
              <w:rPr>
                <w:rFonts w:cstheme="minorHAnsi"/>
                <w:sz w:val="24"/>
                <w:szCs w:val="24"/>
              </w:rPr>
            </w:pPr>
            <w:r w:rsidRPr="009B01BA">
              <w:rPr>
                <w:rFonts w:cstheme="minorHAnsi"/>
                <w:sz w:val="24"/>
                <w:szCs w:val="24"/>
              </w:rPr>
              <w:t>AUTO ARIMA</w:t>
            </w:r>
          </w:p>
        </w:tc>
        <w:tc>
          <w:tcPr>
            <w:tcW w:w="2700" w:type="dxa"/>
          </w:tcPr>
          <w:p w14:paraId="30D6A1A8" w14:textId="56E7F265" w:rsidR="003E5A67" w:rsidRPr="009B01BA" w:rsidRDefault="00E77D11" w:rsidP="00673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FF0000"/>
                <w:sz w:val="24"/>
                <w:szCs w:val="24"/>
                <w:bdr w:val="none" w:sz="0" w:space="0" w:color="auto" w:frame="1"/>
              </w:rPr>
            </w:pPr>
            <w:r w:rsidRPr="009B01BA">
              <w:rPr>
                <w:rFonts w:cstheme="minorHAnsi"/>
                <w:sz w:val="24"/>
                <w:szCs w:val="24"/>
              </w:rPr>
              <w:t>12.10</w:t>
            </w:r>
          </w:p>
        </w:tc>
        <w:tc>
          <w:tcPr>
            <w:tcW w:w="2970" w:type="dxa"/>
          </w:tcPr>
          <w:p w14:paraId="35047FFA" w14:textId="3C5F92FA" w:rsidR="003E5A67" w:rsidRPr="009B01BA" w:rsidRDefault="00E77D11" w:rsidP="00673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cstheme="minorHAnsi"/>
                <w:color w:val="FF0000"/>
                <w:sz w:val="24"/>
                <w:szCs w:val="24"/>
                <w:bdr w:val="none" w:sz="0" w:space="0" w:color="auto" w:frame="1"/>
              </w:rPr>
            </w:pPr>
            <w:r w:rsidRPr="009B01BA">
              <w:rPr>
                <w:rFonts w:cstheme="minorHAnsi"/>
                <w:sz w:val="24"/>
                <w:szCs w:val="24"/>
              </w:rPr>
              <w:t>13.9</w:t>
            </w:r>
          </w:p>
        </w:tc>
        <w:tc>
          <w:tcPr>
            <w:tcW w:w="3055" w:type="dxa"/>
          </w:tcPr>
          <w:p w14:paraId="08AE5A6A" w14:textId="3F072B06" w:rsidR="003E5A67" w:rsidRPr="009B01BA" w:rsidRDefault="00E77D11" w:rsidP="009B01BA">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4"/>
                <w:szCs w:val="24"/>
                <w:bdr w:val="none" w:sz="0" w:space="0" w:color="auto" w:frame="1"/>
              </w:rPr>
            </w:pPr>
            <w:r w:rsidRPr="009B01BA">
              <w:rPr>
                <w:rFonts w:cstheme="minorHAnsi"/>
                <w:sz w:val="24"/>
                <w:szCs w:val="24"/>
              </w:rPr>
              <w:t>7.64</w:t>
            </w:r>
          </w:p>
        </w:tc>
      </w:tr>
    </w:tbl>
    <w:p w14:paraId="5195BA50" w14:textId="185E0C25" w:rsidR="002E6434" w:rsidRPr="009B01BA" w:rsidRDefault="009B01BA" w:rsidP="009B01BA">
      <w:pPr>
        <w:pStyle w:val="Caption"/>
        <w:jc w:val="center"/>
        <w:rPr>
          <w:sz w:val="22"/>
        </w:rPr>
      </w:pPr>
      <w:r w:rsidRPr="009B01BA">
        <w:rPr>
          <w:sz w:val="22"/>
        </w:rPr>
        <w:t xml:space="preserve">Table </w:t>
      </w:r>
      <w:r w:rsidRPr="009B01BA">
        <w:rPr>
          <w:sz w:val="22"/>
        </w:rPr>
        <w:fldChar w:fldCharType="begin"/>
      </w:r>
      <w:r w:rsidRPr="009B01BA">
        <w:rPr>
          <w:sz w:val="22"/>
        </w:rPr>
        <w:instrText xml:space="preserve"> SEQ Table \* ARABIC </w:instrText>
      </w:r>
      <w:r w:rsidRPr="009B01BA">
        <w:rPr>
          <w:sz w:val="22"/>
        </w:rPr>
        <w:fldChar w:fldCharType="separate"/>
      </w:r>
      <w:r w:rsidRPr="009B01BA">
        <w:rPr>
          <w:sz w:val="22"/>
        </w:rPr>
        <w:t>12</w:t>
      </w:r>
      <w:r w:rsidRPr="009B01BA">
        <w:rPr>
          <w:sz w:val="22"/>
        </w:rPr>
        <w:fldChar w:fldCharType="end"/>
      </w:r>
      <w:r w:rsidRPr="009B01BA">
        <w:rPr>
          <w:sz w:val="22"/>
        </w:rPr>
        <w:t>: Comparing MAPE for diffe</w:t>
      </w:r>
      <w:r>
        <w:rPr>
          <w:sz w:val="22"/>
        </w:rPr>
        <w:t>re</w:t>
      </w:r>
      <w:r w:rsidRPr="009B01BA">
        <w:rPr>
          <w:sz w:val="22"/>
        </w:rPr>
        <w:t xml:space="preserve">nt Models </w:t>
      </w:r>
      <w:r w:rsidR="0003708E">
        <w:rPr>
          <w:sz w:val="22"/>
        </w:rPr>
        <w:t xml:space="preserve">for </w:t>
      </w:r>
      <w:r w:rsidR="00506550">
        <w:rPr>
          <w:sz w:val="22"/>
        </w:rPr>
        <w:t>15-min, Hourly and Daily</w:t>
      </w:r>
      <w:r w:rsidRPr="009B01BA">
        <w:rPr>
          <w:sz w:val="22"/>
        </w:rPr>
        <w:t xml:space="preserve"> Datasets</w:t>
      </w:r>
    </w:p>
    <w:p w14:paraId="6242561C" w14:textId="4862378C" w:rsidR="00A943EB" w:rsidRPr="00855C91" w:rsidRDefault="00817AED" w:rsidP="002E6434">
      <w:pPr>
        <w:rPr>
          <w:sz w:val="24"/>
        </w:rPr>
      </w:pPr>
      <w:r w:rsidRPr="00855C91">
        <w:rPr>
          <w:sz w:val="24"/>
        </w:rPr>
        <w:t>F</w:t>
      </w:r>
      <w:r w:rsidR="004E6BB0" w:rsidRPr="00855C91">
        <w:rPr>
          <w:sz w:val="24"/>
        </w:rPr>
        <w:t>ro</w:t>
      </w:r>
      <w:r w:rsidRPr="00855C91">
        <w:rPr>
          <w:sz w:val="24"/>
        </w:rPr>
        <w:t xml:space="preserve">m the above table it is evident that the Random Forest Model (RF) is the most </w:t>
      </w:r>
      <w:r w:rsidR="000163D0" w:rsidRPr="00855C91">
        <w:rPr>
          <w:sz w:val="24"/>
        </w:rPr>
        <w:t>optimal</w:t>
      </w:r>
      <w:r w:rsidR="001944BA" w:rsidRPr="00855C91">
        <w:rPr>
          <w:sz w:val="24"/>
        </w:rPr>
        <w:t xml:space="preserve"> model for the 15-minutes</w:t>
      </w:r>
      <w:r w:rsidR="00C904BB" w:rsidRPr="00855C91">
        <w:rPr>
          <w:sz w:val="24"/>
        </w:rPr>
        <w:t xml:space="preserve"> </w:t>
      </w:r>
      <w:r w:rsidR="003B55A8" w:rsidRPr="00855C91">
        <w:rPr>
          <w:sz w:val="24"/>
        </w:rPr>
        <w:t>and Hour</w:t>
      </w:r>
      <w:r w:rsidR="009819E5" w:rsidRPr="00855C91">
        <w:rPr>
          <w:sz w:val="24"/>
        </w:rPr>
        <w:t xml:space="preserve">ly </w:t>
      </w:r>
      <w:r w:rsidR="00C904BB" w:rsidRPr="00855C91">
        <w:rPr>
          <w:sz w:val="24"/>
        </w:rPr>
        <w:t>dataset</w:t>
      </w:r>
      <w:r w:rsidR="00162659" w:rsidRPr="00855C91">
        <w:rPr>
          <w:sz w:val="24"/>
        </w:rPr>
        <w:t xml:space="preserve">, </w:t>
      </w:r>
      <w:r w:rsidR="00896896" w:rsidRPr="00855C91">
        <w:rPr>
          <w:sz w:val="24"/>
        </w:rPr>
        <w:t>sin</w:t>
      </w:r>
      <w:r w:rsidR="00E851A9" w:rsidRPr="00855C91">
        <w:rPr>
          <w:sz w:val="24"/>
        </w:rPr>
        <w:t xml:space="preserve">ce its equivalent MAPE value is </w:t>
      </w:r>
      <w:r w:rsidR="00A943EB" w:rsidRPr="00855C91">
        <w:rPr>
          <w:sz w:val="24"/>
        </w:rPr>
        <w:t>the least compared the other models.</w:t>
      </w:r>
      <w:r w:rsidR="00EE7214" w:rsidRPr="00855C91">
        <w:rPr>
          <w:sz w:val="24"/>
        </w:rPr>
        <w:t xml:space="preserve"> </w:t>
      </w:r>
      <w:r w:rsidR="00ED7377" w:rsidRPr="00855C91">
        <w:rPr>
          <w:sz w:val="24"/>
        </w:rPr>
        <w:t>Similarly,</w:t>
      </w:r>
      <w:r w:rsidR="00EE7214" w:rsidRPr="00855C91">
        <w:rPr>
          <w:sz w:val="24"/>
        </w:rPr>
        <w:t xml:space="preserve"> the </w:t>
      </w:r>
      <w:r w:rsidR="00662C54" w:rsidRPr="00855C91">
        <w:rPr>
          <w:sz w:val="24"/>
        </w:rPr>
        <w:t>Neural Network</w:t>
      </w:r>
      <w:r w:rsidR="00A542C5" w:rsidRPr="00855C91">
        <w:rPr>
          <w:sz w:val="24"/>
        </w:rPr>
        <w:t xml:space="preserve"> Model</w:t>
      </w:r>
      <w:r w:rsidR="00EE7214" w:rsidRPr="00855C91">
        <w:rPr>
          <w:sz w:val="24"/>
        </w:rPr>
        <w:t xml:space="preserve"> (</w:t>
      </w:r>
      <w:r w:rsidR="00A542C5" w:rsidRPr="00855C91">
        <w:rPr>
          <w:sz w:val="24"/>
        </w:rPr>
        <w:t>NN</w:t>
      </w:r>
      <w:r w:rsidR="00EE7214" w:rsidRPr="00855C91">
        <w:rPr>
          <w:sz w:val="24"/>
        </w:rPr>
        <w:t xml:space="preserve">) is the most optimal model for the </w:t>
      </w:r>
      <w:r w:rsidR="00ED7377" w:rsidRPr="00855C91">
        <w:rPr>
          <w:sz w:val="24"/>
        </w:rPr>
        <w:t>Daily</w:t>
      </w:r>
      <w:r w:rsidR="00EE7214" w:rsidRPr="00855C91">
        <w:rPr>
          <w:sz w:val="24"/>
        </w:rPr>
        <w:t xml:space="preserve"> dataset, since its equivalent MAPE value is the least compared the other models</w:t>
      </w:r>
      <w:r w:rsidR="00B17DEB" w:rsidRPr="00855C91">
        <w:rPr>
          <w:sz w:val="24"/>
        </w:rPr>
        <w:t xml:space="preserve">. </w:t>
      </w:r>
    </w:p>
    <w:p w14:paraId="22653AA2" w14:textId="77777777" w:rsidR="00B17DEB" w:rsidRDefault="00B17DEB" w:rsidP="002E6434"/>
    <w:p w14:paraId="7B211F75" w14:textId="77777777" w:rsidR="00B17DEB" w:rsidRDefault="00B17DEB" w:rsidP="002E6434"/>
    <w:p w14:paraId="3C5712E7" w14:textId="77777777" w:rsidR="00B17DEB" w:rsidRDefault="00B17DEB" w:rsidP="002E6434"/>
    <w:p w14:paraId="1C40B218" w14:textId="77777777" w:rsidR="00B17DEB" w:rsidRDefault="00B17DEB" w:rsidP="002E6434"/>
    <w:p w14:paraId="1BD9A9B3" w14:textId="77777777" w:rsidR="00B17DEB" w:rsidRPr="002E6434" w:rsidRDefault="00B17DEB" w:rsidP="002E6434"/>
    <w:p w14:paraId="50D8EE22" w14:textId="0D963119" w:rsidR="76E4B0C2" w:rsidRDefault="76E4B0C2" w:rsidP="009C0B99">
      <w:pPr>
        <w:pStyle w:val="Heading1"/>
      </w:pPr>
      <w:bookmarkStart w:id="26" w:name="_Conclusion:"/>
      <w:bookmarkStart w:id="27" w:name="_Toc15243116"/>
      <w:bookmarkEnd w:id="26"/>
      <w:r w:rsidRPr="00BA7028">
        <w:rPr>
          <w:rFonts w:eastAsia="Arial"/>
        </w:rPr>
        <w:t>Conclusion:</w:t>
      </w:r>
      <w:bookmarkEnd w:id="27"/>
    </w:p>
    <w:p w14:paraId="7A51A462" w14:textId="77777777" w:rsidR="00E55CD9" w:rsidRDefault="00E55CD9" w:rsidP="00E55CD9"/>
    <w:p w14:paraId="1E1E6B28" w14:textId="447A9319" w:rsidR="009D152B" w:rsidRPr="00531B61" w:rsidRDefault="009D152B" w:rsidP="00E55CD9">
      <w:pPr>
        <w:rPr>
          <w:sz w:val="24"/>
          <w:szCs w:val="24"/>
        </w:rPr>
      </w:pPr>
      <w:r w:rsidRPr="00531B61">
        <w:rPr>
          <w:sz w:val="24"/>
          <w:szCs w:val="24"/>
        </w:rPr>
        <w:t>From the a</w:t>
      </w:r>
      <w:r w:rsidR="00665958" w:rsidRPr="00531B61">
        <w:rPr>
          <w:sz w:val="24"/>
          <w:szCs w:val="24"/>
        </w:rPr>
        <w:t>nalysis on the different datasets i.e., 15 minutes , hourly, daily</w:t>
      </w:r>
      <w:r w:rsidR="003253FE" w:rsidRPr="00531B61">
        <w:rPr>
          <w:sz w:val="24"/>
          <w:szCs w:val="24"/>
        </w:rPr>
        <w:t xml:space="preserve"> , using different algorithms like RF, SVM, Neural networks, linear regression, it is evident </w:t>
      </w:r>
      <w:r w:rsidR="00CC60DC" w:rsidRPr="00531B61">
        <w:rPr>
          <w:sz w:val="24"/>
          <w:szCs w:val="24"/>
        </w:rPr>
        <w:t xml:space="preserve">that </w:t>
      </w:r>
      <w:r w:rsidR="0058068A" w:rsidRPr="00531B61">
        <w:rPr>
          <w:sz w:val="24"/>
          <w:szCs w:val="24"/>
        </w:rPr>
        <w:t>‘</w:t>
      </w:r>
      <w:r w:rsidR="00CC60DC" w:rsidRPr="00531B61">
        <w:rPr>
          <w:sz w:val="24"/>
          <w:szCs w:val="24"/>
        </w:rPr>
        <w:t>rf</w:t>
      </w:r>
      <w:r w:rsidR="0058068A" w:rsidRPr="00531B61">
        <w:rPr>
          <w:sz w:val="24"/>
          <w:szCs w:val="24"/>
        </w:rPr>
        <w:t>’</w:t>
      </w:r>
      <w:r w:rsidR="00CC60DC" w:rsidRPr="00531B61">
        <w:rPr>
          <w:sz w:val="24"/>
          <w:szCs w:val="24"/>
        </w:rPr>
        <w:t xml:space="preserve"> fits the curve well</w:t>
      </w:r>
      <w:r w:rsidR="0058068A" w:rsidRPr="00531B61">
        <w:rPr>
          <w:sz w:val="24"/>
          <w:szCs w:val="24"/>
        </w:rPr>
        <w:t xml:space="preserve"> for timeseries </w:t>
      </w:r>
      <w:r w:rsidR="00EB58DF" w:rsidRPr="00531B61">
        <w:rPr>
          <w:sz w:val="24"/>
          <w:szCs w:val="24"/>
        </w:rPr>
        <w:t xml:space="preserve">, where the MAPE value is minimal when compared to the rest of the models. The </w:t>
      </w:r>
      <w:r w:rsidR="00136198" w:rsidRPr="00531B61">
        <w:rPr>
          <w:sz w:val="24"/>
          <w:szCs w:val="24"/>
        </w:rPr>
        <w:t xml:space="preserve">MAE, RMSE, </w:t>
      </w:r>
      <w:r w:rsidR="0000453D" w:rsidRPr="00531B61">
        <w:rPr>
          <w:sz w:val="24"/>
          <w:szCs w:val="24"/>
        </w:rPr>
        <w:t>R-squared</w:t>
      </w:r>
      <w:r w:rsidR="00136198" w:rsidRPr="00531B61">
        <w:rPr>
          <w:sz w:val="24"/>
          <w:szCs w:val="24"/>
        </w:rPr>
        <w:t xml:space="preserve"> has given the summary </w:t>
      </w:r>
      <w:r w:rsidR="0045708B" w:rsidRPr="00531B61">
        <w:rPr>
          <w:sz w:val="24"/>
          <w:szCs w:val="24"/>
        </w:rPr>
        <w:t xml:space="preserve">which can be studied and concluded that ‘rf’ has </w:t>
      </w:r>
      <w:r w:rsidR="005505B4" w:rsidRPr="00531B61">
        <w:rPr>
          <w:sz w:val="24"/>
          <w:szCs w:val="24"/>
        </w:rPr>
        <w:t xml:space="preserve">least error rate when compared to rest of the models. The time series model has been useful to </w:t>
      </w:r>
      <w:r w:rsidR="002E3712" w:rsidRPr="00531B61">
        <w:rPr>
          <w:sz w:val="24"/>
          <w:szCs w:val="24"/>
        </w:rPr>
        <w:t>understand the consumption of the power along the timeline as is able to predict the consumpt</w:t>
      </w:r>
      <w:r w:rsidR="00772E1C" w:rsidRPr="00531B61">
        <w:rPr>
          <w:sz w:val="24"/>
          <w:szCs w:val="24"/>
        </w:rPr>
        <w:t>ion. ARIMA implementation has the error rate and is very much comparable with the rest of the models.</w:t>
      </w:r>
      <w:r w:rsidR="00017619" w:rsidRPr="00531B61">
        <w:rPr>
          <w:sz w:val="24"/>
          <w:szCs w:val="24"/>
        </w:rPr>
        <w:t xml:space="preserve"> The fitting of the curve for ARIMA depends on </w:t>
      </w:r>
      <w:r w:rsidR="002303BC" w:rsidRPr="00531B61">
        <w:rPr>
          <w:sz w:val="24"/>
          <w:szCs w:val="24"/>
        </w:rPr>
        <w:t>p,d,q parameters which after analyzing auto correlation and partial auto correlation</w:t>
      </w:r>
      <w:r w:rsidR="006B51E9" w:rsidRPr="00531B61">
        <w:rPr>
          <w:sz w:val="24"/>
          <w:szCs w:val="24"/>
        </w:rPr>
        <w:t xml:space="preserve"> were able to identify and tried on with different values, which in turn helped to reduce the error rate.</w:t>
      </w:r>
      <w:r w:rsidR="00B90441" w:rsidRPr="00531B61">
        <w:rPr>
          <w:sz w:val="24"/>
          <w:szCs w:val="24"/>
        </w:rPr>
        <w:t xml:space="preserve"> This experimentation demonstrates the implementation of different classification regression models and time series to </w:t>
      </w:r>
      <w:r w:rsidR="0000453D" w:rsidRPr="00531B61">
        <w:rPr>
          <w:sz w:val="24"/>
          <w:szCs w:val="24"/>
        </w:rPr>
        <w:t>model the prediction of the event of consumption of electricit</w:t>
      </w:r>
      <w:r w:rsidR="00AE3D87">
        <w:rPr>
          <w:sz w:val="24"/>
          <w:szCs w:val="24"/>
        </w:rPr>
        <w:t>y</w:t>
      </w:r>
      <w:r w:rsidR="0000453D" w:rsidRPr="00531B61">
        <w:rPr>
          <w:sz w:val="24"/>
          <w:szCs w:val="24"/>
        </w:rPr>
        <w:t>.</w:t>
      </w:r>
    </w:p>
    <w:p w14:paraId="34E62D63" w14:textId="656F49E2" w:rsidR="00F40F37" w:rsidRDefault="76E4B0C2" w:rsidP="00E55CD9">
      <w:pPr>
        <w:pStyle w:val="Heading1"/>
        <w:rPr>
          <w:rFonts w:eastAsia="Arial"/>
        </w:rPr>
      </w:pPr>
      <w:bookmarkStart w:id="28" w:name="_Toc15243117"/>
      <w:r w:rsidRPr="76E4B0C2">
        <w:rPr>
          <w:rFonts w:eastAsia="Arial"/>
        </w:rPr>
        <w:t>References:</w:t>
      </w:r>
      <w:bookmarkEnd w:id="28"/>
    </w:p>
    <w:p w14:paraId="32EB696F" w14:textId="77777777" w:rsidR="00E55CD9" w:rsidRPr="00E55CD9" w:rsidRDefault="00E55CD9" w:rsidP="00E55CD9"/>
    <w:p w14:paraId="7EFC9541" w14:textId="64562506" w:rsidR="00365C6A" w:rsidRPr="00ED30F9" w:rsidRDefault="00F40F37" w:rsidP="00ED30F9">
      <w:pPr>
        <w:rPr>
          <w:rFonts w:cstheme="minorHAnsi"/>
          <w:sz w:val="24"/>
          <w:szCs w:val="24"/>
        </w:rPr>
      </w:pPr>
      <w:r w:rsidRPr="00ED30F9">
        <w:rPr>
          <w:rFonts w:cstheme="minorHAnsi"/>
          <w:sz w:val="24"/>
          <w:szCs w:val="24"/>
          <w:shd w:val="clear" w:color="auto" w:fill="FFFFFF"/>
        </w:rPr>
        <w:t xml:space="preserve">Trapletti, A. (2019). </w:t>
      </w:r>
      <w:r w:rsidR="00625AF9" w:rsidRPr="00ED30F9">
        <w:rPr>
          <w:rFonts w:cstheme="minorHAnsi"/>
          <w:i/>
          <w:sz w:val="24"/>
          <w:szCs w:val="24"/>
        </w:rPr>
        <w:t>Package ‘tseries’</w:t>
      </w:r>
      <w:r w:rsidR="00625AF9" w:rsidRPr="00ED30F9">
        <w:rPr>
          <w:rFonts w:cstheme="minorHAnsi"/>
          <w:sz w:val="24"/>
          <w:szCs w:val="24"/>
          <w:shd w:val="clear" w:color="auto" w:fill="FFFFFF"/>
        </w:rPr>
        <w:t xml:space="preserve">. </w:t>
      </w:r>
      <w:r w:rsidRPr="00ED30F9">
        <w:rPr>
          <w:rFonts w:cstheme="minorHAnsi"/>
          <w:sz w:val="24"/>
          <w:szCs w:val="24"/>
          <w:shd w:val="clear" w:color="auto" w:fill="FFFFFF"/>
        </w:rPr>
        <w:t>[online] Cran.r-project.org. Available at: https://cran.rproject.org/web/packages/tseries/tseries.pdf [Accessed 26 Jul. 2019].</w:t>
      </w:r>
    </w:p>
    <w:p w14:paraId="28E92B0A" w14:textId="50AE6E76" w:rsidR="00365C6A" w:rsidRPr="00090148" w:rsidRDefault="00B24AE3" w:rsidP="00B24AE3">
      <w:pPr>
        <w:spacing w:line="276" w:lineRule="auto"/>
        <w:rPr>
          <w:rFonts w:eastAsia="Arial" w:cstheme="minorHAnsi"/>
          <w:sz w:val="24"/>
          <w:szCs w:val="24"/>
        </w:rPr>
      </w:pPr>
      <w:r w:rsidRPr="00090148">
        <w:rPr>
          <w:rFonts w:cstheme="minorHAnsi"/>
          <w:color w:val="000000"/>
          <w:sz w:val="24"/>
          <w:szCs w:val="24"/>
          <w:shd w:val="clear" w:color="auto" w:fill="FFFFFF"/>
        </w:rPr>
        <w:t>Ray, S. (2019). </w:t>
      </w:r>
      <w:r w:rsidRPr="00090148">
        <w:rPr>
          <w:rFonts w:cstheme="minorHAnsi"/>
          <w:i/>
          <w:iCs/>
          <w:color w:val="000000"/>
          <w:sz w:val="24"/>
          <w:szCs w:val="24"/>
          <w:shd w:val="clear" w:color="auto" w:fill="FFFFFF"/>
        </w:rPr>
        <w:t>7 Regression Types and Techniques in Data Science</w:t>
      </w:r>
      <w:r w:rsidRPr="00090148">
        <w:rPr>
          <w:rFonts w:cstheme="minorHAnsi"/>
          <w:color w:val="000000"/>
          <w:sz w:val="24"/>
          <w:szCs w:val="24"/>
          <w:shd w:val="clear" w:color="auto" w:fill="FFFFFF"/>
        </w:rPr>
        <w:t>. [online] Analytics Vidhya. Available at: https://www.analyticsvidhya.com/blog/2015/08/comprehensive-guide-regression/ [Accessed 26 Jul. 2019].</w:t>
      </w:r>
    </w:p>
    <w:p w14:paraId="68B37342" w14:textId="126B21B5" w:rsidR="00365C6A" w:rsidRPr="00090148" w:rsidRDefault="00090148" w:rsidP="76E4B0C2">
      <w:pPr>
        <w:spacing w:line="276" w:lineRule="auto"/>
        <w:rPr>
          <w:rFonts w:cstheme="minorHAnsi"/>
          <w:sz w:val="24"/>
          <w:szCs w:val="24"/>
        </w:rPr>
      </w:pPr>
      <w:r w:rsidRPr="00090148">
        <w:rPr>
          <w:rFonts w:cstheme="minorHAnsi"/>
          <w:color w:val="000000"/>
          <w:sz w:val="24"/>
          <w:szCs w:val="24"/>
          <w:shd w:val="clear" w:color="auto" w:fill="FFFFFF"/>
        </w:rPr>
        <w:t>Rdocumentation.org. (2019). </w:t>
      </w:r>
      <w:r w:rsidRPr="00090148">
        <w:rPr>
          <w:rFonts w:cstheme="minorHAnsi"/>
          <w:i/>
          <w:iCs/>
          <w:color w:val="000000"/>
          <w:sz w:val="24"/>
          <w:szCs w:val="24"/>
          <w:shd w:val="clear" w:color="auto" w:fill="FFFFFF"/>
        </w:rPr>
        <w:t>R Documentation and manuals | R Documentation</w:t>
      </w:r>
      <w:r w:rsidRPr="00090148">
        <w:rPr>
          <w:rFonts w:cstheme="minorHAnsi"/>
          <w:color w:val="000000"/>
          <w:sz w:val="24"/>
          <w:szCs w:val="24"/>
          <w:shd w:val="clear" w:color="auto" w:fill="FFFFFF"/>
        </w:rPr>
        <w:t>. [online] Available at: https://www.rdocumentation.org [Accessed 26 Jul. 2019].</w:t>
      </w:r>
    </w:p>
    <w:p w14:paraId="56900028" w14:textId="14F0BE24" w:rsidR="76E4B0C2" w:rsidRDefault="76E4B0C2" w:rsidP="76E4B0C2">
      <w:pPr>
        <w:spacing w:line="276" w:lineRule="auto"/>
        <w:rPr>
          <w:rFonts w:ascii="Arial" w:eastAsia="Arial" w:hAnsi="Arial" w:cs="Arial"/>
        </w:rPr>
      </w:pPr>
      <w:r w:rsidRPr="76E4B0C2">
        <w:rPr>
          <w:rFonts w:ascii="Arial" w:eastAsia="Arial" w:hAnsi="Arial" w:cs="Arial"/>
        </w:rPr>
        <w:t xml:space="preserve"> </w:t>
      </w:r>
    </w:p>
    <w:p w14:paraId="08000437" w14:textId="7638BB09" w:rsidR="00365C6A" w:rsidRDefault="00365C6A" w:rsidP="00365C6A">
      <w:pPr>
        <w:pStyle w:val="Heading1"/>
      </w:pPr>
      <w:bookmarkStart w:id="29" w:name="_Toc15243118"/>
      <w:r>
        <w:t>Appendix:</w:t>
      </w:r>
      <w:bookmarkEnd w:id="29"/>
      <w:r>
        <w:t xml:space="preserve"> </w:t>
      </w:r>
    </w:p>
    <w:p w14:paraId="09EC105A" w14:textId="40F09173" w:rsidR="007A44A3" w:rsidRDefault="007A44A3" w:rsidP="007A44A3"/>
    <w:p w14:paraId="31CBC855" w14:textId="17E0B6C6" w:rsidR="007A44A3" w:rsidRPr="000E076E" w:rsidRDefault="007A44A3" w:rsidP="007A44A3">
      <w:pPr>
        <w:pStyle w:val="Heading2"/>
        <w:rPr>
          <w:rFonts w:asciiTheme="minorHAnsi" w:eastAsiaTheme="minorHAnsi" w:hAnsiTheme="minorHAnsi" w:cstheme="minorBidi"/>
        </w:rPr>
      </w:pPr>
      <w:bookmarkStart w:id="30" w:name="_Toc15243119"/>
      <w:r>
        <w:t xml:space="preserve">Appendix A: </w:t>
      </w:r>
      <w:r w:rsidRPr="76E4B0C2">
        <w:rPr>
          <w:rFonts w:eastAsia="Arial"/>
        </w:rPr>
        <w:t>Database Queries:</w:t>
      </w:r>
      <w:bookmarkEnd w:id="30"/>
    </w:p>
    <w:tbl>
      <w:tblPr>
        <w:tblW w:w="0" w:type="auto"/>
        <w:tblCellMar>
          <w:top w:w="15" w:type="dxa"/>
          <w:left w:w="15" w:type="dxa"/>
          <w:bottom w:w="15" w:type="dxa"/>
          <w:right w:w="15" w:type="dxa"/>
        </w:tblCellMar>
        <w:tblLook w:val="04A0" w:firstRow="1" w:lastRow="0" w:firstColumn="1" w:lastColumn="0" w:noHBand="0" w:noVBand="1"/>
      </w:tblPr>
      <w:tblGrid>
        <w:gridCol w:w="10800"/>
      </w:tblGrid>
      <w:tr w:rsidR="00ED30F9" w:rsidRPr="00ED30F9" w14:paraId="698844A7" w14:textId="77777777" w:rsidTr="00ED30F9">
        <w:tc>
          <w:tcPr>
            <w:tcW w:w="0" w:type="auto"/>
            <w:shd w:val="clear" w:color="auto" w:fill="333333"/>
            <w:tcMar>
              <w:top w:w="100" w:type="dxa"/>
              <w:left w:w="100" w:type="dxa"/>
              <w:bottom w:w="100" w:type="dxa"/>
              <w:right w:w="100" w:type="dxa"/>
            </w:tcMar>
            <w:hideMark/>
          </w:tcPr>
          <w:p w14:paraId="6F500BC4" w14:textId="77777777" w:rsidR="00ED30F9" w:rsidRDefault="00ED30F9" w:rsidP="00ED30F9">
            <w:pPr>
              <w:spacing w:after="0" w:line="240" w:lineRule="auto"/>
              <w:rPr>
                <w:rFonts w:ascii="Consolas" w:eastAsia="Times New Roman" w:hAnsi="Consolas" w:cs="Times New Roman"/>
                <w:color w:val="FFFFFF"/>
                <w:shd w:val="clear" w:color="auto" w:fill="333333"/>
              </w:rPr>
            </w:pPr>
            <w:r w:rsidRPr="000E076E">
              <w:rPr>
                <w:rFonts w:ascii="Consolas" w:eastAsia="Times New Roman" w:hAnsi="Consolas" w:cs="Times New Roman"/>
                <w:color w:val="FCC28C"/>
                <w:shd w:val="clear" w:color="auto" w:fill="333333"/>
              </w:rPr>
              <w:t>use</w:t>
            </w:r>
            <w:r w:rsidRPr="000E076E">
              <w:rPr>
                <w:rFonts w:ascii="Consolas" w:eastAsia="Times New Roman" w:hAnsi="Consolas" w:cs="Times New Roman"/>
                <w:color w:val="FFFFFF"/>
                <w:shd w:val="clear" w:color="auto" w:fill="333333"/>
              </w:rPr>
              <w:t xml:space="preserve"> dataset04;</w:t>
            </w:r>
          </w:p>
          <w:p w14:paraId="75115EDB" w14:textId="77777777" w:rsidR="00ED30F9" w:rsidRDefault="00ED30F9" w:rsidP="00ED30F9">
            <w:pPr>
              <w:spacing w:after="0" w:line="240" w:lineRule="auto"/>
              <w:rPr>
                <w:rFonts w:ascii="Consolas" w:eastAsia="Times New Roman" w:hAnsi="Consolas" w:cs="Times New Roman"/>
                <w:color w:val="FFFFFF"/>
                <w:shd w:val="clear" w:color="auto" w:fill="333333"/>
              </w:rPr>
            </w:pPr>
          </w:p>
          <w:p w14:paraId="7D776C72" w14:textId="03E21820" w:rsidR="00ED30F9" w:rsidRPr="00ED30F9" w:rsidRDefault="00ED30F9" w:rsidP="00ED30F9">
            <w:pPr>
              <w:spacing w:after="0" w:line="240" w:lineRule="auto"/>
              <w:rPr>
                <w:rFonts w:ascii="Times New Roman" w:eastAsia="Times New Roman" w:hAnsi="Times New Roman" w:cs="Times New Roman"/>
                <w:sz w:val="24"/>
                <w:szCs w:val="24"/>
              </w:rPr>
            </w:pPr>
            <w:r w:rsidRPr="00ED30F9">
              <w:rPr>
                <w:rFonts w:ascii="Consolas" w:eastAsia="Times New Roman" w:hAnsi="Consolas" w:cs="Times New Roman"/>
                <w:color w:val="FCC28C"/>
                <w:shd w:val="clear" w:color="auto" w:fill="333333"/>
              </w:rPr>
              <w:t>SELECT</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D36363"/>
                <w:shd w:val="clear" w:color="auto" w:fill="333333"/>
              </w:rPr>
              <w:t>`Value`</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FROM</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D36363"/>
                <w:shd w:val="clear" w:color="auto" w:fill="333333"/>
              </w:rPr>
              <w:t>`MT123electricity`</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WHERE</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D36363"/>
                <w:shd w:val="clear" w:color="auto" w:fill="333333"/>
              </w:rPr>
              <w:t>`RecordDateTime`</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BETWEEN</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A2FCA2"/>
                <w:shd w:val="clear" w:color="auto" w:fill="333333"/>
              </w:rPr>
              <w:t>"2014-01-01"</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AND</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A2FCA2"/>
                <w:shd w:val="clear" w:color="auto" w:fill="333333"/>
              </w:rPr>
              <w:t>"2015-01-01"</w:t>
            </w:r>
            <w:r w:rsidRPr="00ED30F9">
              <w:rPr>
                <w:rFonts w:ascii="Consolas" w:eastAsia="Times New Roman" w:hAnsi="Consolas" w:cs="Times New Roman"/>
                <w:color w:val="FFFFFF" w:themeColor="background1"/>
                <w:shd w:val="clear" w:color="auto" w:fill="333333"/>
              </w:rPr>
              <w:t>;</w:t>
            </w:r>
            <w:r w:rsidRPr="00ED30F9">
              <w:rPr>
                <w:rFonts w:ascii="Consolas" w:eastAsia="Times New Roman" w:hAnsi="Consolas" w:cs="Times New Roman"/>
                <w:color w:val="FFFFFF"/>
                <w:shd w:val="clear" w:color="auto" w:fill="333333"/>
              </w:rPr>
              <w:br/>
            </w:r>
            <w:r w:rsidRPr="00ED30F9">
              <w:rPr>
                <w:rFonts w:ascii="Consolas" w:eastAsia="Times New Roman" w:hAnsi="Consolas" w:cs="Times New Roman"/>
                <w:color w:val="FFFFFF"/>
                <w:shd w:val="clear" w:color="auto" w:fill="333333"/>
              </w:rPr>
              <w:br/>
            </w:r>
            <w:r w:rsidRPr="00ED30F9">
              <w:rPr>
                <w:rFonts w:ascii="Consolas" w:eastAsia="Times New Roman" w:hAnsi="Consolas" w:cs="Times New Roman"/>
                <w:color w:val="FCC28C"/>
                <w:shd w:val="clear" w:color="auto" w:fill="333333"/>
              </w:rPr>
              <w:t>SELECT</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FFFAA"/>
                <w:shd w:val="clear" w:color="auto" w:fill="333333"/>
              </w:rPr>
              <w:t>SUM</w:t>
            </w:r>
            <w:r w:rsidRPr="00ED30F9">
              <w:rPr>
                <w:rFonts w:ascii="Consolas" w:eastAsia="Times New Roman" w:hAnsi="Consolas" w:cs="Times New Roman"/>
                <w:color w:val="FFFFFF"/>
                <w:shd w:val="clear" w:color="auto" w:fill="333333"/>
              </w:rPr>
              <w:t>(</w:t>
            </w:r>
            <w:r w:rsidRPr="00ED30F9">
              <w:rPr>
                <w:rFonts w:ascii="Consolas" w:eastAsia="Times New Roman" w:hAnsi="Consolas" w:cs="Times New Roman"/>
                <w:color w:val="D36363"/>
                <w:shd w:val="clear" w:color="auto" w:fill="333333"/>
              </w:rPr>
              <w:t>`Value`</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FROM</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D36363"/>
                <w:shd w:val="clear" w:color="auto" w:fill="333333"/>
              </w:rPr>
              <w:t>`MT123electricity`</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WHERE</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D36363"/>
                <w:shd w:val="clear" w:color="auto" w:fill="333333"/>
              </w:rPr>
              <w:t>`RecordDateTime`</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BETWEEN</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A2FCA2"/>
                <w:shd w:val="clear" w:color="auto" w:fill="333333"/>
              </w:rPr>
              <w:t>"2014-01-01"</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AND</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A2FCA2"/>
                <w:shd w:val="clear" w:color="auto" w:fill="333333"/>
              </w:rPr>
              <w:t>"2015-01-01"</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GROUP</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BY</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CAST</w:t>
            </w:r>
            <w:r w:rsidRPr="00ED30F9">
              <w:rPr>
                <w:rFonts w:ascii="Consolas" w:eastAsia="Times New Roman" w:hAnsi="Consolas" w:cs="Times New Roman"/>
                <w:color w:val="FFFFFF"/>
                <w:shd w:val="clear" w:color="auto" w:fill="333333"/>
              </w:rPr>
              <w:t>(</w:t>
            </w:r>
            <w:r w:rsidRPr="00ED30F9">
              <w:rPr>
                <w:rFonts w:ascii="Consolas" w:eastAsia="Times New Roman" w:hAnsi="Consolas" w:cs="Times New Roman"/>
                <w:color w:val="D36363"/>
                <w:shd w:val="clear" w:color="auto" w:fill="333333"/>
              </w:rPr>
              <w:t>`RecordDateTime`</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as</w:t>
            </w:r>
            <w:r w:rsidRPr="00ED30F9">
              <w:rPr>
                <w:rFonts w:ascii="Consolas" w:eastAsia="Times New Roman" w:hAnsi="Consolas" w:cs="Times New Roman"/>
                <w:color w:val="FFFFFF"/>
                <w:shd w:val="clear" w:color="auto" w:fill="333333"/>
              </w:rPr>
              <w:t xml:space="preserve"> date), EXTRACT(HOUR </w:t>
            </w:r>
            <w:r w:rsidRPr="00ED30F9">
              <w:rPr>
                <w:rFonts w:ascii="Consolas" w:eastAsia="Times New Roman" w:hAnsi="Consolas" w:cs="Times New Roman"/>
                <w:color w:val="FCC28C"/>
                <w:shd w:val="clear" w:color="auto" w:fill="333333"/>
              </w:rPr>
              <w:t>FROM</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D36363"/>
                <w:shd w:val="clear" w:color="auto" w:fill="333333"/>
              </w:rPr>
              <w:t>`RecordDateTime`</w:t>
            </w:r>
            <w:r w:rsidRPr="00ED30F9">
              <w:rPr>
                <w:rFonts w:ascii="Consolas" w:eastAsia="Times New Roman" w:hAnsi="Consolas" w:cs="Times New Roman"/>
                <w:color w:val="FFFFFF"/>
                <w:shd w:val="clear" w:color="auto" w:fill="333333"/>
              </w:rPr>
              <w:t>)</w:t>
            </w:r>
            <w:r>
              <w:rPr>
                <w:rFonts w:ascii="Consolas" w:eastAsia="Times New Roman" w:hAnsi="Consolas" w:cs="Times New Roman"/>
                <w:color w:val="FFFFFF"/>
                <w:shd w:val="clear" w:color="auto" w:fill="333333"/>
              </w:rPr>
              <w:t>;</w:t>
            </w:r>
            <w:r w:rsidRPr="00ED30F9">
              <w:rPr>
                <w:rFonts w:ascii="Consolas" w:eastAsia="Times New Roman" w:hAnsi="Consolas" w:cs="Times New Roman"/>
                <w:color w:val="FFFFFF"/>
                <w:shd w:val="clear" w:color="auto" w:fill="333333"/>
              </w:rPr>
              <w:br/>
            </w:r>
            <w:r w:rsidRPr="00ED30F9">
              <w:rPr>
                <w:rFonts w:ascii="Consolas" w:eastAsia="Times New Roman" w:hAnsi="Consolas" w:cs="Times New Roman"/>
                <w:color w:val="FFFFFF"/>
                <w:shd w:val="clear" w:color="auto" w:fill="333333"/>
              </w:rPr>
              <w:br/>
            </w:r>
            <w:r w:rsidRPr="00ED30F9">
              <w:rPr>
                <w:rFonts w:ascii="Consolas" w:eastAsia="Times New Roman" w:hAnsi="Consolas" w:cs="Times New Roman"/>
                <w:color w:val="FCC28C"/>
                <w:shd w:val="clear" w:color="auto" w:fill="333333"/>
              </w:rPr>
              <w:t>SELECT</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FFFAA"/>
                <w:shd w:val="clear" w:color="auto" w:fill="333333"/>
              </w:rPr>
              <w:t>SUM</w:t>
            </w:r>
            <w:r w:rsidRPr="00ED30F9">
              <w:rPr>
                <w:rFonts w:ascii="Consolas" w:eastAsia="Times New Roman" w:hAnsi="Consolas" w:cs="Times New Roman"/>
                <w:color w:val="FFFFFF"/>
                <w:shd w:val="clear" w:color="auto" w:fill="333333"/>
              </w:rPr>
              <w:t>(</w:t>
            </w:r>
            <w:r w:rsidRPr="00ED30F9">
              <w:rPr>
                <w:rFonts w:ascii="Consolas" w:eastAsia="Times New Roman" w:hAnsi="Consolas" w:cs="Times New Roman"/>
                <w:color w:val="D36363"/>
                <w:shd w:val="clear" w:color="auto" w:fill="333333"/>
              </w:rPr>
              <w:t>`Value`</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FROM</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D36363"/>
                <w:shd w:val="clear" w:color="auto" w:fill="333333"/>
              </w:rPr>
              <w:t>`MT123electricity`</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WHERE</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D36363"/>
                <w:shd w:val="clear" w:color="auto" w:fill="333333"/>
              </w:rPr>
              <w:t>`RecordDateTime`</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BETWEEN</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A2FCA2"/>
                <w:shd w:val="clear" w:color="auto" w:fill="333333"/>
              </w:rPr>
              <w:t>"2014-01-01"</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AND</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A2FCA2"/>
                <w:shd w:val="clear" w:color="auto" w:fill="333333"/>
              </w:rPr>
              <w:t>"2015-01-01"</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GROUP</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BY</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CAST</w:t>
            </w:r>
            <w:r w:rsidRPr="00ED30F9">
              <w:rPr>
                <w:rFonts w:ascii="Consolas" w:eastAsia="Times New Roman" w:hAnsi="Consolas" w:cs="Times New Roman"/>
                <w:color w:val="FFFFFF"/>
                <w:shd w:val="clear" w:color="auto" w:fill="333333"/>
              </w:rPr>
              <w:t>(</w:t>
            </w:r>
            <w:r w:rsidRPr="00ED30F9">
              <w:rPr>
                <w:rFonts w:ascii="Consolas" w:eastAsia="Times New Roman" w:hAnsi="Consolas" w:cs="Times New Roman"/>
                <w:color w:val="D36363"/>
                <w:shd w:val="clear" w:color="auto" w:fill="333333"/>
              </w:rPr>
              <w:t>`RecordDateTime`</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FCC28C"/>
                <w:shd w:val="clear" w:color="auto" w:fill="333333"/>
              </w:rPr>
              <w:t>as</w:t>
            </w:r>
            <w:r w:rsidRPr="00ED30F9">
              <w:rPr>
                <w:rFonts w:ascii="Consolas" w:eastAsia="Times New Roman" w:hAnsi="Consolas" w:cs="Times New Roman"/>
                <w:color w:val="FFFFFF"/>
                <w:shd w:val="clear" w:color="auto" w:fill="333333"/>
              </w:rPr>
              <w:t xml:space="preserve"> date), EXTRACT(DAY </w:t>
            </w:r>
            <w:r w:rsidRPr="00ED30F9">
              <w:rPr>
                <w:rFonts w:ascii="Consolas" w:eastAsia="Times New Roman" w:hAnsi="Consolas" w:cs="Times New Roman"/>
                <w:color w:val="FCC28C"/>
                <w:shd w:val="clear" w:color="auto" w:fill="333333"/>
              </w:rPr>
              <w:t>FROM</w:t>
            </w:r>
            <w:r w:rsidRPr="00ED30F9">
              <w:rPr>
                <w:rFonts w:ascii="Consolas" w:eastAsia="Times New Roman" w:hAnsi="Consolas" w:cs="Times New Roman"/>
                <w:color w:val="FFFFFF"/>
                <w:shd w:val="clear" w:color="auto" w:fill="333333"/>
              </w:rPr>
              <w:t xml:space="preserve"> </w:t>
            </w:r>
            <w:r w:rsidRPr="00ED30F9">
              <w:rPr>
                <w:rFonts w:ascii="Consolas" w:eastAsia="Times New Roman" w:hAnsi="Consolas" w:cs="Times New Roman"/>
                <w:color w:val="D36363"/>
                <w:shd w:val="clear" w:color="auto" w:fill="333333"/>
              </w:rPr>
              <w:t>`RecordDateTime`</w:t>
            </w:r>
            <w:r w:rsidRPr="00ED30F9">
              <w:rPr>
                <w:rFonts w:ascii="Consolas" w:eastAsia="Times New Roman" w:hAnsi="Consolas" w:cs="Times New Roman"/>
                <w:color w:val="FFFFFF"/>
                <w:shd w:val="clear" w:color="auto" w:fill="333333"/>
              </w:rPr>
              <w:t>)</w:t>
            </w:r>
            <w:r>
              <w:rPr>
                <w:rFonts w:ascii="Consolas" w:eastAsia="Times New Roman" w:hAnsi="Consolas" w:cs="Times New Roman"/>
                <w:color w:val="FFFFFF"/>
                <w:shd w:val="clear" w:color="auto" w:fill="333333"/>
              </w:rPr>
              <w:t>;</w:t>
            </w:r>
          </w:p>
        </w:tc>
      </w:tr>
    </w:tbl>
    <w:p w14:paraId="1EB30833" w14:textId="0F5886CF" w:rsidR="00814928" w:rsidRPr="000E076E" w:rsidRDefault="007A44A3" w:rsidP="00814928">
      <w:pPr>
        <w:pStyle w:val="Heading2"/>
        <w:rPr>
          <w:rFonts w:asciiTheme="minorHAnsi" w:eastAsiaTheme="minorHAnsi" w:hAnsiTheme="minorHAnsi" w:cstheme="minorBidi"/>
        </w:rPr>
      </w:pPr>
      <w:bookmarkStart w:id="31" w:name="_Toc15243120"/>
      <w:r>
        <w:t xml:space="preserve">Appendix B: </w:t>
      </w:r>
      <w:r w:rsidR="004D3605">
        <w:rPr>
          <w:rFonts w:eastAsia="Arial"/>
        </w:rPr>
        <w:t xml:space="preserve">Python </w:t>
      </w:r>
      <w:r>
        <w:rPr>
          <w:rFonts w:eastAsia="Arial"/>
        </w:rPr>
        <w:t>Code</w:t>
      </w:r>
      <w:r w:rsidRPr="76E4B0C2">
        <w:rPr>
          <w:rFonts w:eastAsia="Arial"/>
        </w:rPr>
        <w:t>:</w:t>
      </w:r>
      <w:bookmarkEnd w:id="31"/>
    </w:p>
    <w:tbl>
      <w:tblPr>
        <w:tblW w:w="10645" w:type="dxa"/>
        <w:tblCellMar>
          <w:top w:w="15" w:type="dxa"/>
          <w:left w:w="15" w:type="dxa"/>
          <w:bottom w:w="15" w:type="dxa"/>
          <w:right w:w="15" w:type="dxa"/>
        </w:tblCellMar>
        <w:tblLook w:val="04A0" w:firstRow="1" w:lastRow="0" w:firstColumn="1" w:lastColumn="0" w:noHBand="0" w:noVBand="1"/>
      </w:tblPr>
      <w:tblGrid>
        <w:gridCol w:w="10645"/>
      </w:tblGrid>
      <w:tr w:rsidR="00150029" w:rsidRPr="00150029" w14:paraId="78FB01A3" w14:textId="77777777" w:rsidTr="00150029">
        <w:trPr>
          <w:trHeight w:val="6132"/>
        </w:trPr>
        <w:tc>
          <w:tcPr>
            <w:tcW w:w="0" w:type="auto"/>
            <w:shd w:val="clear" w:color="auto" w:fill="333333"/>
            <w:tcMar>
              <w:top w:w="100" w:type="dxa"/>
              <w:left w:w="100" w:type="dxa"/>
              <w:bottom w:w="100" w:type="dxa"/>
              <w:right w:w="100" w:type="dxa"/>
            </w:tcMar>
            <w:hideMark/>
          </w:tcPr>
          <w:p w14:paraId="687F5C0B" w14:textId="77777777" w:rsidR="00150029" w:rsidRPr="00150029" w:rsidRDefault="00150029" w:rsidP="00150029">
            <w:pPr>
              <w:spacing w:after="0" w:line="240" w:lineRule="auto"/>
              <w:rPr>
                <w:rFonts w:ascii="Times New Roman" w:eastAsia="Times New Roman" w:hAnsi="Times New Roman" w:cs="Times New Roman"/>
                <w:sz w:val="24"/>
                <w:szCs w:val="24"/>
              </w:rPr>
            </w:pPr>
            <w:r w:rsidRPr="00150029">
              <w:rPr>
                <w:rFonts w:ascii="Consolas" w:eastAsia="Times New Roman" w:hAnsi="Consolas" w:cs="Times New Roman"/>
                <w:color w:val="FFFFFF"/>
                <w:shd w:val="clear" w:color="auto" w:fill="333333"/>
              </w:rPr>
              <w:t xml:space="preserve">#convert column to </w:t>
            </w:r>
            <w:r w:rsidRPr="00150029">
              <w:rPr>
                <w:rFonts w:ascii="Consolas" w:eastAsia="Times New Roman" w:hAnsi="Consolas" w:cs="Times New Roman"/>
                <w:color w:val="FFFFAA"/>
                <w:shd w:val="clear" w:color="auto" w:fill="333333"/>
              </w:rPr>
              <w:t>matrix</w:t>
            </w:r>
            <w:r w:rsidRPr="00150029">
              <w:rPr>
                <w:rFonts w:ascii="Consolas" w:eastAsia="Times New Roman" w:hAnsi="Consolas" w:cs="Times New Roman"/>
                <w:color w:val="FFFFFF"/>
                <w:shd w:val="clear" w:color="auto" w:fill="333333"/>
              </w:rPr>
              <w:br/>
              <w:t>import re</w:t>
            </w:r>
            <w:r w:rsidRPr="00150029">
              <w:rPr>
                <w:rFonts w:ascii="Consolas" w:eastAsia="Times New Roman" w:hAnsi="Consolas" w:cs="Times New Roman"/>
                <w:color w:val="FFFFFF"/>
                <w:shd w:val="clear" w:color="auto" w:fill="333333"/>
              </w:rPr>
              <w:br/>
              <w:t>def columnarToMatrix(</w:t>
            </w:r>
            <w:r w:rsidRPr="00150029">
              <w:rPr>
                <w:rFonts w:ascii="Consolas" w:eastAsia="Times New Roman" w:hAnsi="Consolas" w:cs="Times New Roman"/>
                <w:color w:val="FCC28C"/>
                <w:shd w:val="clear" w:color="auto" w:fill="333333"/>
              </w:rPr>
              <w:t>input</w:t>
            </w:r>
            <w:r w:rsidRPr="00150029">
              <w:rPr>
                <w:rFonts w:ascii="Consolas" w:eastAsia="Times New Roman" w:hAnsi="Consolas" w:cs="Times New Roman"/>
                <w:color w:val="FFFFFF"/>
                <w:shd w:val="clear" w:color="auto" w:fill="333333"/>
              </w:rPr>
              <w:t>,output):</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tab/>
              <w:t xml:space="preserve">f = </w:t>
            </w:r>
            <w:r w:rsidRPr="00150029">
              <w:rPr>
                <w:rFonts w:ascii="Consolas" w:eastAsia="Times New Roman" w:hAnsi="Consolas" w:cs="Times New Roman"/>
                <w:color w:val="FCC28C"/>
                <w:shd w:val="clear" w:color="auto" w:fill="333333"/>
              </w:rPr>
              <w:t>open</w:t>
            </w:r>
            <w:r w:rsidRPr="00150029">
              <w:rPr>
                <w:rFonts w:ascii="Consolas" w:eastAsia="Times New Roman" w:hAnsi="Consolas" w:cs="Times New Roman"/>
                <w:color w:val="FFFFFF"/>
                <w:shd w:val="clear" w:color="auto" w:fill="333333"/>
              </w:rPr>
              <w:t>(</w:t>
            </w:r>
            <w:r w:rsidRPr="00150029">
              <w:rPr>
                <w:rFonts w:ascii="Consolas" w:eastAsia="Times New Roman" w:hAnsi="Consolas" w:cs="Times New Roman"/>
                <w:color w:val="FCC28C"/>
                <w:shd w:val="clear" w:color="auto" w:fill="333333"/>
              </w:rPr>
              <w:t>input</w:t>
            </w:r>
            <w:r w:rsidRPr="00150029">
              <w:rPr>
                <w:rFonts w:ascii="Consolas" w:eastAsia="Times New Roman" w:hAnsi="Consolas" w:cs="Times New Roman"/>
                <w:color w:val="FFFFFF"/>
                <w:shd w:val="clear" w:color="auto" w:fill="333333"/>
              </w:rPr>
              <w:t>,</w:t>
            </w:r>
            <w:r w:rsidRPr="00150029">
              <w:rPr>
                <w:rFonts w:ascii="Consolas" w:eastAsia="Times New Roman" w:hAnsi="Consolas" w:cs="Times New Roman"/>
                <w:color w:val="A2FCA2"/>
                <w:shd w:val="clear" w:color="auto" w:fill="333333"/>
              </w:rPr>
              <w:t>"r"</w:t>
            </w:r>
            <w:r w:rsidRPr="00150029">
              <w:rPr>
                <w:rFonts w:ascii="Consolas" w:eastAsia="Times New Roman" w:hAnsi="Consolas" w:cs="Times New Roman"/>
                <w:color w:val="FFFFFF"/>
                <w:shd w:val="clear" w:color="auto" w:fill="333333"/>
              </w:rPr>
              <w:t>)</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tab/>
              <w:t xml:space="preserve">w = </w:t>
            </w:r>
            <w:r w:rsidRPr="00150029">
              <w:rPr>
                <w:rFonts w:ascii="Consolas" w:eastAsia="Times New Roman" w:hAnsi="Consolas" w:cs="Times New Roman"/>
                <w:color w:val="FCC28C"/>
                <w:shd w:val="clear" w:color="auto" w:fill="333333"/>
              </w:rPr>
              <w:t>open</w:t>
            </w:r>
            <w:r w:rsidRPr="00150029">
              <w:rPr>
                <w:rFonts w:ascii="Consolas" w:eastAsia="Times New Roman" w:hAnsi="Consolas" w:cs="Times New Roman"/>
                <w:color w:val="FFFFFF"/>
                <w:shd w:val="clear" w:color="auto" w:fill="333333"/>
              </w:rPr>
              <w:t>(output,</w:t>
            </w:r>
            <w:r w:rsidRPr="00150029">
              <w:rPr>
                <w:rFonts w:ascii="Consolas" w:eastAsia="Times New Roman" w:hAnsi="Consolas" w:cs="Times New Roman"/>
                <w:color w:val="A2FCA2"/>
                <w:shd w:val="clear" w:color="auto" w:fill="333333"/>
              </w:rPr>
              <w:t>"w"</w:t>
            </w:r>
            <w:r w:rsidRPr="00150029">
              <w:rPr>
                <w:rFonts w:ascii="Consolas" w:eastAsia="Times New Roman" w:hAnsi="Consolas" w:cs="Times New Roman"/>
                <w:color w:val="FFFFFF"/>
                <w:shd w:val="clear" w:color="auto" w:fill="333333"/>
              </w:rPr>
              <w:t>)</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tab/>
              <w:t xml:space="preserve">s = </w:t>
            </w:r>
            <w:r w:rsidRPr="00150029">
              <w:rPr>
                <w:rFonts w:ascii="Consolas" w:eastAsia="Times New Roman" w:hAnsi="Consolas" w:cs="Times New Roman"/>
                <w:color w:val="A2FCA2"/>
                <w:shd w:val="clear" w:color="auto" w:fill="333333"/>
              </w:rPr>
              <w:t>""</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tab/>
              <w:t>columns = 8</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CC28C"/>
                <w:shd w:val="clear" w:color="auto" w:fill="333333"/>
              </w:rPr>
              <w:t>count</w:t>
            </w:r>
            <w:r w:rsidRPr="00150029">
              <w:rPr>
                <w:rFonts w:ascii="Consolas" w:eastAsia="Times New Roman" w:hAnsi="Consolas" w:cs="Times New Roman"/>
                <w:color w:val="FFFFFF"/>
                <w:shd w:val="clear" w:color="auto" w:fill="333333"/>
              </w:rPr>
              <w:t xml:space="preserve"> = 0</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CC28C"/>
                <w:shd w:val="clear" w:color="auto" w:fill="333333"/>
              </w:rPr>
              <w:t>for</w:t>
            </w:r>
            <w:r w:rsidRPr="00150029">
              <w:rPr>
                <w:rFonts w:ascii="Consolas" w:eastAsia="Times New Roman" w:hAnsi="Consolas" w:cs="Times New Roman"/>
                <w:color w:val="FFFFFF"/>
                <w:shd w:val="clear" w:color="auto" w:fill="333333"/>
              </w:rPr>
              <w:t xml:space="preserve"> x </w:t>
            </w:r>
            <w:r w:rsidRPr="00150029">
              <w:rPr>
                <w:rFonts w:ascii="Consolas" w:eastAsia="Times New Roman" w:hAnsi="Consolas" w:cs="Times New Roman"/>
                <w:color w:val="FCC28C"/>
                <w:shd w:val="clear" w:color="auto" w:fill="333333"/>
              </w:rPr>
              <w:t>in</w:t>
            </w:r>
            <w:r w:rsidRPr="00150029">
              <w:rPr>
                <w:rFonts w:ascii="Consolas" w:eastAsia="Times New Roman" w:hAnsi="Consolas" w:cs="Times New Roman"/>
                <w:color w:val="FFFFFF"/>
                <w:shd w:val="clear" w:color="auto" w:fill="333333"/>
              </w:rPr>
              <w:t xml:space="preserve"> f:</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FFFFF"/>
                <w:shd w:val="clear" w:color="auto" w:fill="333333"/>
              </w:rPr>
              <w:tab/>
              <w:t>s = s + x.rstrip()</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CC28C"/>
                <w:shd w:val="clear" w:color="auto" w:fill="333333"/>
              </w:rPr>
              <w:t>count</w:t>
            </w:r>
            <w:r w:rsidRPr="00150029">
              <w:rPr>
                <w:rFonts w:ascii="Consolas" w:eastAsia="Times New Roman" w:hAnsi="Consolas" w:cs="Times New Roman"/>
                <w:color w:val="FFFFFF"/>
                <w:shd w:val="clear" w:color="auto" w:fill="333333"/>
              </w:rPr>
              <w:t xml:space="preserve"> = </w:t>
            </w:r>
            <w:r w:rsidRPr="00150029">
              <w:rPr>
                <w:rFonts w:ascii="Consolas" w:eastAsia="Times New Roman" w:hAnsi="Consolas" w:cs="Times New Roman"/>
                <w:color w:val="FCC28C"/>
                <w:shd w:val="clear" w:color="auto" w:fill="333333"/>
              </w:rPr>
              <w:t>count</w:t>
            </w:r>
            <w:r w:rsidRPr="00150029">
              <w:rPr>
                <w:rFonts w:ascii="Consolas" w:eastAsia="Times New Roman" w:hAnsi="Consolas" w:cs="Times New Roman"/>
                <w:color w:val="FFFFFF"/>
                <w:shd w:val="clear" w:color="auto" w:fill="333333"/>
              </w:rPr>
              <w:t xml:space="preserve"> + 1</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CC28C"/>
                <w:shd w:val="clear" w:color="auto" w:fill="333333"/>
              </w:rPr>
              <w:t>if</w:t>
            </w:r>
            <w:r w:rsidRPr="00150029">
              <w:rPr>
                <w:rFonts w:ascii="Consolas" w:eastAsia="Times New Roman" w:hAnsi="Consolas" w:cs="Times New Roman"/>
                <w:color w:val="FFFFFF"/>
                <w:shd w:val="clear" w:color="auto" w:fill="333333"/>
              </w:rPr>
              <w:t>(</w:t>
            </w:r>
            <w:r w:rsidRPr="00150029">
              <w:rPr>
                <w:rFonts w:ascii="Consolas" w:eastAsia="Times New Roman" w:hAnsi="Consolas" w:cs="Times New Roman"/>
                <w:color w:val="FCC28C"/>
                <w:shd w:val="clear" w:color="auto" w:fill="333333"/>
              </w:rPr>
              <w:t>count</w:t>
            </w:r>
            <w:r w:rsidRPr="00150029">
              <w:rPr>
                <w:rFonts w:ascii="Consolas" w:eastAsia="Times New Roman" w:hAnsi="Consolas" w:cs="Times New Roman"/>
                <w:color w:val="FFFFFF"/>
                <w:shd w:val="clear" w:color="auto" w:fill="333333"/>
              </w:rPr>
              <w:t xml:space="preserve"> &gt;= columns):</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FFFFF"/>
                <w:shd w:val="clear" w:color="auto" w:fill="333333"/>
              </w:rPr>
              <w:tab/>
              <w:t>#</w:t>
            </w:r>
            <w:r w:rsidRPr="00150029">
              <w:rPr>
                <w:rFonts w:ascii="Consolas" w:eastAsia="Times New Roman" w:hAnsi="Consolas" w:cs="Times New Roman"/>
                <w:color w:val="FCC28C"/>
                <w:shd w:val="clear" w:color="auto" w:fill="333333"/>
              </w:rPr>
              <w:t>append</w:t>
            </w:r>
            <w:r w:rsidRPr="00150029">
              <w:rPr>
                <w:rFonts w:ascii="Consolas" w:eastAsia="Times New Roman" w:hAnsi="Consolas" w:cs="Times New Roman"/>
                <w:color w:val="FFFFFF"/>
                <w:shd w:val="clear" w:color="auto" w:fill="333333"/>
              </w:rPr>
              <w:t xml:space="preserve"> the content into new </w:t>
            </w:r>
            <w:r w:rsidRPr="00150029">
              <w:rPr>
                <w:rFonts w:ascii="Consolas" w:eastAsia="Times New Roman" w:hAnsi="Consolas" w:cs="Times New Roman"/>
                <w:color w:val="FCC28C"/>
                <w:shd w:val="clear" w:color="auto" w:fill="333333"/>
              </w:rPr>
              <w:t>line</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CC28C"/>
                <w:shd w:val="clear" w:color="auto" w:fill="333333"/>
              </w:rPr>
              <w:t>count</w:t>
            </w:r>
            <w:r w:rsidRPr="00150029">
              <w:rPr>
                <w:rFonts w:ascii="Consolas" w:eastAsia="Times New Roman" w:hAnsi="Consolas" w:cs="Times New Roman"/>
                <w:color w:val="FFFFFF"/>
                <w:shd w:val="clear" w:color="auto" w:fill="333333"/>
              </w:rPr>
              <w:t xml:space="preserve"> = 0</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FFFFF"/>
                <w:shd w:val="clear" w:color="auto" w:fill="333333"/>
              </w:rPr>
              <w:tab/>
              <w:t>w.write(</w:t>
            </w:r>
            <w:r w:rsidRPr="00150029">
              <w:rPr>
                <w:rFonts w:ascii="Consolas" w:eastAsia="Times New Roman" w:hAnsi="Consolas" w:cs="Times New Roman"/>
                <w:color w:val="A2FCA2"/>
                <w:shd w:val="clear" w:color="auto" w:fill="333333"/>
              </w:rPr>
              <w:t>"\n"</w:t>
            </w:r>
            <w:r w:rsidRPr="00150029">
              <w:rPr>
                <w:rFonts w:ascii="Consolas" w:eastAsia="Times New Roman" w:hAnsi="Consolas" w:cs="Times New Roman"/>
                <w:color w:val="FFFFFF"/>
                <w:shd w:val="clear" w:color="auto" w:fill="333333"/>
              </w:rPr>
              <w:t>)</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FFFFF"/>
                <w:shd w:val="clear" w:color="auto" w:fill="333333"/>
              </w:rPr>
              <w:tab/>
              <w:t xml:space="preserve">s = </w:t>
            </w:r>
            <w:r w:rsidRPr="00150029">
              <w:rPr>
                <w:rFonts w:ascii="Consolas" w:eastAsia="Times New Roman" w:hAnsi="Consolas" w:cs="Times New Roman"/>
                <w:color w:val="A2FCA2"/>
                <w:shd w:val="clear" w:color="auto" w:fill="333333"/>
              </w:rPr>
              <w:t>""</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CC28C"/>
                <w:shd w:val="clear" w:color="auto" w:fill="333333"/>
              </w:rPr>
              <w:t>else</w:t>
            </w:r>
            <w:r w:rsidRPr="00150029">
              <w:rPr>
                <w:rFonts w:ascii="Consolas" w:eastAsia="Times New Roman" w:hAnsi="Consolas" w:cs="Times New Roman"/>
                <w:color w:val="FFFFFF"/>
                <w:shd w:val="clear" w:color="auto" w:fill="333333"/>
              </w:rPr>
              <w:t>:</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FFFFF"/>
                <w:shd w:val="clear" w:color="auto" w:fill="333333"/>
              </w:rPr>
              <w:tab/>
            </w:r>
            <w:r w:rsidRPr="00150029">
              <w:rPr>
                <w:rFonts w:ascii="Consolas" w:eastAsia="Times New Roman" w:hAnsi="Consolas" w:cs="Times New Roman"/>
                <w:color w:val="FFFFFF"/>
                <w:shd w:val="clear" w:color="auto" w:fill="333333"/>
              </w:rPr>
              <w:tab/>
              <w:t xml:space="preserve">s = s + </w:t>
            </w:r>
            <w:r w:rsidRPr="00150029">
              <w:rPr>
                <w:rFonts w:ascii="Consolas" w:eastAsia="Times New Roman" w:hAnsi="Consolas" w:cs="Times New Roman"/>
                <w:color w:val="A2FCA2"/>
                <w:shd w:val="clear" w:color="auto" w:fill="333333"/>
              </w:rPr>
              <w:t>" "</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tab/>
              <w:t>w.</w:t>
            </w:r>
            <w:r w:rsidRPr="00150029">
              <w:rPr>
                <w:rFonts w:ascii="Consolas" w:eastAsia="Times New Roman" w:hAnsi="Consolas" w:cs="Times New Roman"/>
                <w:color w:val="FCC28C"/>
                <w:shd w:val="clear" w:color="auto" w:fill="333333"/>
              </w:rPr>
              <w:t>close</w:t>
            </w:r>
            <w:r w:rsidRPr="00150029">
              <w:rPr>
                <w:rFonts w:ascii="Consolas" w:eastAsia="Times New Roman" w:hAnsi="Consolas" w:cs="Times New Roman"/>
                <w:color w:val="FFFFFF"/>
                <w:shd w:val="clear" w:color="auto" w:fill="333333"/>
              </w:rPr>
              <w:t>()</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tab/>
              <w:t>f.</w:t>
            </w:r>
            <w:r w:rsidRPr="00150029">
              <w:rPr>
                <w:rFonts w:ascii="Consolas" w:eastAsia="Times New Roman" w:hAnsi="Consolas" w:cs="Times New Roman"/>
                <w:color w:val="FCC28C"/>
                <w:shd w:val="clear" w:color="auto" w:fill="333333"/>
              </w:rPr>
              <w:t>close</w:t>
            </w:r>
            <w:r w:rsidRPr="00150029">
              <w:rPr>
                <w:rFonts w:ascii="Consolas" w:eastAsia="Times New Roman" w:hAnsi="Consolas" w:cs="Times New Roman"/>
                <w:color w:val="FFFFFF"/>
                <w:shd w:val="clear" w:color="auto" w:fill="333333"/>
              </w:rPr>
              <w:t>()</w:t>
            </w:r>
            <w:r w:rsidRPr="00150029">
              <w:rPr>
                <w:rFonts w:ascii="Consolas" w:eastAsia="Times New Roman" w:hAnsi="Consolas" w:cs="Times New Roman"/>
                <w:color w:val="FFFFFF"/>
                <w:shd w:val="clear" w:color="auto" w:fill="333333"/>
              </w:rPr>
              <w:br/>
            </w:r>
            <w:r w:rsidRPr="00150029">
              <w:rPr>
                <w:rFonts w:ascii="Consolas" w:eastAsia="Times New Roman" w:hAnsi="Consolas" w:cs="Times New Roman"/>
                <w:color w:val="FFFFFF"/>
                <w:shd w:val="clear" w:color="auto" w:fill="333333"/>
              </w:rPr>
              <w:br/>
              <w:t>columnarToMatrix(</w:t>
            </w:r>
            <w:r w:rsidRPr="00150029">
              <w:rPr>
                <w:rFonts w:ascii="Consolas" w:eastAsia="Times New Roman" w:hAnsi="Consolas" w:cs="Times New Roman"/>
                <w:color w:val="A2FCA2"/>
                <w:shd w:val="clear" w:color="auto" w:fill="333333"/>
              </w:rPr>
              <w:t>"15min.csv"</w:t>
            </w:r>
            <w:r w:rsidRPr="00150029">
              <w:rPr>
                <w:rFonts w:ascii="Consolas" w:eastAsia="Times New Roman" w:hAnsi="Consolas" w:cs="Times New Roman"/>
                <w:color w:val="FFFFFF"/>
                <w:shd w:val="clear" w:color="auto" w:fill="333333"/>
              </w:rPr>
              <w:t>,</w:t>
            </w:r>
            <w:r w:rsidRPr="00150029">
              <w:rPr>
                <w:rFonts w:ascii="Consolas" w:eastAsia="Times New Roman" w:hAnsi="Consolas" w:cs="Times New Roman"/>
                <w:color w:val="A2FCA2"/>
                <w:shd w:val="clear" w:color="auto" w:fill="333333"/>
              </w:rPr>
              <w:t>"15minutesmatrix.txt"</w:t>
            </w:r>
            <w:r w:rsidRPr="00150029">
              <w:rPr>
                <w:rFonts w:ascii="Consolas" w:eastAsia="Times New Roman" w:hAnsi="Consolas" w:cs="Times New Roman"/>
                <w:color w:val="FFFFFF"/>
                <w:shd w:val="clear" w:color="auto" w:fill="333333"/>
              </w:rPr>
              <w:t>)</w:t>
            </w:r>
            <w:r w:rsidRPr="00150029">
              <w:rPr>
                <w:rFonts w:ascii="Consolas" w:eastAsia="Times New Roman" w:hAnsi="Consolas" w:cs="Times New Roman"/>
                <w:color w:val="FFFFFF"/>
                <w:shd w:val="clear" w:color="auto" w:fill="333333"/>
              </w:rPr>
              <w:br/>
              <w:t>columnarToMatrix(</w:t>
            </w:r>
            <w:r w:rsidRPr="00150029">
              <w:rPr>
                <w:rFonts w:ascii="Consolas" w:eastAsia="Times New Roman" w:hAnsi="Consolas" w:cs="Times New Roman"/>
                <w:color w:val="A2FCA2"/>
                <w:shd w:val="clear" w:color="auto" w:fill="333333"/>
              </w:rPr>
              <w:t>"day.csv"</w:t>
            </w:r>
            <w:r w:rsidRPr="00150029">
              <w:rPr>
                <w:rFonts w:ascii="Consolas" w:eastAsia="Times New Roman" w:hAnsi="Consolas" w:cs="Times New Roman"/>
                <w:color w:val="FFFFFF"/>
                <w:shd w:val="clear" w:color="auto" w:fill="333333"/>
              </w:rPr>
              <w:t>,</w:t>
            </w:r>
            <w:r w:rsidRPr="00150029">
              <w:rPr>
                <w:rFonts w:ascii="Consolas" w:eastAsia="Times New Roman" w:hAnsi="Consolas" w:cs="Times New Roman"/>
                <w:color w:val="A2FCA2"/>
                <w:shd w:val="clear" w:color="auto" w:fill="333333"/>
              </w:rPr>
              <w:t>"daymatrix.txt"</w:t>
            </w:r>
            <w:r w:rsidRPr="00150029">
              <w:rPr>
                <w:rFonts w:ascii="Consolas" w:eastAsia="Times New Roman" w:hAnsi="Consolas" w:cs="Times New Roman"/>
                <w:color w:val="FFFFFF"/>
                <w:shd w:val="clear" w:color="auto" w:fill="333333"/>
              </w:rPr>
              <w:t>)</w:t>
            </w:r>
            <w:r w:rsidRPr="00150029">
              <w:rPr>
                <w:rFonts w:ascii="Consolas" w:eastAsia="Times New Roman" w:hAnsi="Consolas" w:cs="Times New Roman"/>
                <w:color w:val="FFFFFF"/>
                <w:shd w:val="clear" w:color="auto" w:fill="333333"/>
              </w:rPr>
              <w:br/>
              <w:t>columnarToMatrix(</w:t>
            </w:r>
            <w:r w:rsidRPr="00150029">
              <w:rPr>
                <w:rFonts w:ascii="Consolas" w:eastAsia="Times New Roman" w:hAnsi="Consolas" w:cs="Times New Roman"/>
                <w:color w:val="A2FCA2"/>
                <w:shd w:val="clear" w:color="auto" w:fill="333333"/>
              </w:rPr>
              <w:t>"hourly.csv"</w:t>
            </w:r>
            <w:r w:rsidRPr="00150029">
              <w:rPr>
                <w:rFonts w:ascii="Consolas" w:eastAsia="Times New Roman" w:hAnsi="Consolas" w:cs="Times New Roman"/>
                <w:color w:val="FFFFFF"/>
                <w:shd w:val="clear" w:color="auto" w:fill="333333"/>
              </w:rPr>
              <w:t>,</w:t>
            </w:r>
            <w:r w:rsidRPr="00150029">
              <w:rPr>
                <w:rFonts w:ascii="Consolas" w:eastAsia="Times New Roman" w:hAnsi="Consolas" w:cs="Times New Roman"/>
                <w:color w:val="A2FCA2"/>
                <w:shd w:val="clear" w:color="auto" w:fill="333333"/>
              </w:rPr>
              <w:t>"hourlymatrix.txt"</w:t>
            </w:r>
            <w:r w:rsidRPr="00150029">
              <w:rPr>
                <w:rFonts w:ascii="Consolas" w:eastAsia="Times New Roman" w:hAnsi="Consolas" w:cs="Times New Roman"/>
                <w:color w:val="FFFFFF"/>
                <w:shd w:val="clear" w:color="auto" w:fill="333333"/>
              </w:rPr>
              <w:t>)</w:t>
            </w:r>
          </w:p>
        </w:tc>
      </w:tr>
    </w:tbl>
    <w:p w14:paraId="4A567260" w14:textId="73F18670" w:rsidR="00E27E49" w:rsidRPr="00B462A8" w:rsidRDefault="007A44A3" w:rsidP="00B462A8">
      <w:pPr>
        <w:pStyle w:val="Heading2"/>
      </w:pPr>
      <w:bookmarkStart w:id="32" w:name="_Toc15243121"/>
      <w:r w:rsidRPr="00BA7028">
        <w:t xml:space="preserve">Appendix </w:t>
      </w:r>
      <w:r w:rsidR="004D3605" w:rsidRPr="00BA7028">
        <w:t>C</w:t>
      </w:r>
      <w:r w:rsidRPr="00BA7028">
        <w:t xml:space="preserve">: </w:t>
      </w:r>
      <w:r w:rsidR="00A12D97">
        <w:t xml:space="preserve">R </w:t>
      </w:r>
      <w:r w:rsidRPr="00BA7028">
        <w:t>Code:</w:t>
      </w:r>
      <w:bookmarkEnd w:id="32"/>
    </w:p>
    <w:tbl>
      <w:tblPr>
        <w:tblW w:w="0" w:type="auto"/>
        <w:tblCellMar>
          <w:top w:w="15" w:type="dxa"/>
          <w:left w:w="15" w:type="dxa"/>
          <w:bottom w:w="15" w:type="dxa"/>
          <w:right w:w="15" w:type="dxa"/>
        </w:tblCellMar>
        <w:tblLook w:val="04A0" w:firstRow="1" w:lastRow="0" w:firstColumn="1" w:lastColumn="0" w:noHBand="0" w:noVBand="1"/>
      </w:tblPr>
      <w:tblGrid>
        <w:gridCol w:w="10800"/>
      </w:tblGrid>
      <w:tr w:rsidR="00E27E49" w:rsidRPr="00E27E49" w14:paraId="3C29D5B9" w14:textId="77777777" w:rsidTr="54319858">
        <w:tc>
          <w:tcPr>
            <w:tcW w:w="0" w:type="auto"/>
            <w:shd w:val="clear" w:color="auto" w:fill="333333"/>
            <w:tcMar>
              <w:top w:w="100" w:type="dxa"/>
              <w:left w:w="100" w:type="dxa"/>
              <w:bottom w:w="100" w:type="dxa"/>
              <w:right w:w="100" w:type="dxa"/>
            </w:tcMar>
            <w:hideMark/>
          </w:tcPr>
          <w:p w14:paraId="134EA6CD" w14:textId="793B4F2B" w:rsidR="00396EE6" w:rsidRDefault="00E27E49" w:rsidP="54319858">
            <w:pPr>
              <w:spacing w:after="0" w:line="240" w:lineRule="auto"/>
              <w:rPr>
                <w:rFonts w:ascii="Consolas" w:eastAsia="Times New Roman" w:hAnsi="Consolas" w:cs="Times New Roman"/>
                <w:color w:val="FFFFFF" w:themeColor="background1"/>
              </w:rPr>
            </w:pPr>
            <w:r w:rsidRPr="00E27E49">
              <w:rPr>
                <w:rFonts w:ascii="Consolas" w:eastAsia="Times New Roman" w:hAnsi="Consolas" w:cs="Times New Roman"/>
                <w:color w:val="FFFFFF"/>
                <w:shd w:val="clear" w:color="auto" w:fill="333333"/>
              </w:rPr>
              <w:t>library(caret)</w:t>
            </w:r>
            <w:r w:rsidRPr="00E27E49">
              <w:rPr>
                <w:rFonts w:ascii="Consolas" w:eastAsia="Times New Roman" w:hAnsi="Consolas" w:cs="Times New Roman"/>
                <w:color w:val="FFFFFF"/>
                <w:shd w:val="clear" w:color="auto" w:fill="333333"/>
              </w:rPr>
              <w:br/>
              <w:t>setwd(</w:t>
            </w:r>
            <w:r w:rsidRPr="00E27E49">
              <w:rPr>
                <w:rFonts w:ascii="Consolas" w:eastAsia="Times New Roman" w:hAnsi="Consolas" w:cs="Times New Roman"/>
                <w:color w:val="A2FCA2"/>
                <w:shd w:val="clear" w:color="auto" w:fill="333333"/>
              </w:rPr>
              <w:t>"F:/SMU2/Data mining/MLAssignment4/"</w:t>
            </w:r>
            <w:r w:rsidRPr="00E27E49">
              <w:rPr>
                <w:rFonts w:ascii="Consolas" w:eastAsia="Times New Roman" w:hAnsi="Consolas" w:cs="Times New Roman"/>
                <w:color w:val="FFFFFF"/>
                <w:shd w:val="clear" w:color="auto" w:fill="333333"/>
              </w:rPr>
              <w:t>)</w:t>
            </w:r>
            <w:r w:rsidRPr="00E27E49">
              <w:rPr>
                <w:rFonts w:ascii="Consolas" w:eastAsia="Times New Roman" w:hAnsi="Consolas" w:cs="Times New Roman"/>
                <w:color w:val="FFFFFF"/>
                <w:shd w:val="clear" w:color="auto" w:fill="333333"/>
              </w:rPr>
              <w:br/>
              <w:t>getwd()</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xy needs to be tried for 3 data sets.</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xml:space="preserve"># 1. 15minutesmatrix.txt  </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2. daymatrix.txt</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3. hourlymatrix.txt</w:t>
            </w:r>
            <w:r w:rsidRPr="00E27E49">
              <w:rPr>
                <w:rFonts w:ascii="Consolas" w:eastAsia="Times New Roman" w:hAnsi="Consolas" w:cs="Times New Roman"/>
                <w:color w:val="FFFFFF"/>
                <w:shd w:val="clear" w:color="auto" w:fill="333333"/>
              </w:rPr>
              <w:br/>
              <w:t>xy=read.table("15minutesmatrix.txt",sep=' ',header=F)</w:t>
            </w:r>
            <w:r w:rsidRPr="00E27E49">
              <w:rPr>
                <w:rFonts w:ascii="Consolas" w:eastAsia="Times New Roman" w:hAnsi="Consolas" w:cs="Times New Roman"/>
                <w:color w:val="FFFFFF"/>
                <w:shd w:val="clear" w:color="auto" w:fill="333333"/>
              </w:rPr>
              <w:br/>
              <w:t>y=xy[,8]</w:t>
            </w:r>
            <w:r w:rsidRPr="00E27E49">
              <w:rPr>
                <w:rFonts w:ascii="Consolas" w:eastAsia="Times New Roman" w:hAnsi="Consolas" w:cs="Times New Roman"/>
                <w:color w:val="FFFFFF"/>
                <w:shd w:val="clear" w:color="auto" w:fill="333333"/>
              </w:rPr>
              <w:br/>
              <w:t>head(y)</w:t>
            </w:r>
            <w:r w:rsidRPr="00E27E49">
              <w:rPr>
                <w:rFonts w:ascii="Consolas" w:eastAsia="Times New Roman" w:hAnsi="Consolas" w:cs="Times New Roman"/>
                <w:color w:val="FFFFFF"/>
                <w:shd w:val="clear" w:color="auto" w:fill="333333"/>
              </w:rPr>
              <w:br/>
              <w:t>x=xy[,1:7]</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Using pre-sliced data</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method = the resampling method is repeatedcv.</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K-fold , dividing the training set into 10 parts.</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number = is number of folds or number of resampling iterations.</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repeats= for repeated k-fold cross-validation only: the number of complete sets of folds to compute.</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FFFFFF"/>
                <w:shd w:val="clear" w:color="auto" w:fill="333333"/>
              </w:rPr>
              <w:br/>
              <w:t xml:space="preserve">myCvControl &lt;- trainControl(method = </w:t>
            </w:r>
            <w:r w:rsidRPr="00E27E49">
              <w:rPr>
                <w:rFonts w:ascii="Consolas" w:eastAsia="Times New Roman" w:hAnsi="Consolas" w:cs="Times New Roman"/>
                <w:color w:val="A2FCA2"/>
                <w:shd w:val="clear" w:color="auto" w:fill="333333"/>
              </w:rPr>
              <w:t>"repeatedcv"</w:t>
            </w:r>
            <w:r w:rsidRPr="00E27E49">
              <w:rPr>
                <w:rFonts w:ascii="Consolas" w:eastAsia="Times New Roman" w:hAnsi="Consolas" w:cs="Times New Roman"/>
                <w:color w:val="FFFFFF"/>
                <w:shd w:val="clear" w:color="auto" w:fill="333333"/>
              </w:rPr>
              <w:t xml:space="preserve">, number = </w:t>
            </w:r>
            <w:r w:rsidRPr="00E27E49">
              <w:rPr>
                <w:rFonts w:ascii="Consolas" w:eastAsia="Times New Roman" w:hAnsi="Consolas" w:cs="Times New Roman"/>
                <w:color w:val="D36363"/>
                <w:shd w:val="clear" w:color="auto" w:fill="333333"/>
              </w:rPr>
              <w:t>10</w:t>
            </w:r>
            <w:r w:rsidRPr="00E27E49">
              <w:rPr>
                <w:rFonts w:ascii="Consolas" w:eastAsia="Times New Roman" w:hAnsi="Consolas" w:cs="Times New Roman"/>
                <w:color w:val="FFFFFF"/>
                <w:shd w:val="clear" w:color="auto" w:fill="333333"/>
              </w:rPr>
              <w:t>)</w:t>
            </w:r>
          </w:p>
          <w:p w14:paraId="0D4BAE68" w14:textId="77777777" w:rsidR="00DC3E42" w:rsidRDefault="00396EE6" w:rsidP="00E27E49">
            <w:pPr>
              <w:spacing w:after="0" w:line="240" w:lineRule="auto"/>
              <w:rPr>
                <w:rFonts w:ascii="Consolas" w:eastAsia="Times New Roman" w:hAnsi="Consolas" w:cs="Times New Roman"/>
                <w:color w:val="888888"/>
                <w:shd w:val="clear" w:color="auto" w:fill="333333"/>
              </w:rPr>
            </w:pPr>
            <w:r w:rsidRPr="00396EE6">
              <w:rPr>
                <w:rFonts w:ascii="Consolas" w:eastAsia="Times New Roman" w:hAnsi="Consolas" w:cs="Times New Roman"/>
                <w:color w:val="888888"/>
                <w:shd w:val="clear" w:color="auto" w:fill="333333"/>
              </w:rPr>
              <w:t># myCvControl &lt;- trainControl(method = "repeatedcv", number = 10,repeats = 5)</w:t>
            </w:r>
          </w:p>
          <w:p w14:paraId="01AEA0CF" w14:textId="13BF5F97" w:rsidR="00B454D6" w:rsidRDefault="00E27E49" w:rsidP="00E27E49">
            <w:pPr>
              <w:spacing w:after="0" w:line="240" w:lineRule="auto"/>
              <w:rPr>
                <w:rFonts w:ascii="Consolas" w:eastAsia="Times New Roman" w:hAnsi="Consolas" w:cs="Times New Roman"/>
                <w:color w:val="888888"/>
                <w:shd w:val="clear" w:color="auto" w:fill="333333"/>
              </w:rPr>
            </w:pPr>
            <w:r w:rsidRPr="00396EE6">
              <w:rPr>
                <w:rFonts w:ascii="Consolas" w:eastAsia="Times New Roman" w:hAnsi="Consolas" w:cs="Times New Roman"/>
                <w:color w:val="888888"/>
                <w:shd w:val="clear" w:color="auto" w:fill="333333"/>
              </w:rPr>
              <w:br/>
            </w:r>
            <w:r w:rsidRPr="00E27E49">
              <w:rPr>
                <w:rFonts w:ascii="Consolas" w:eastAsia="Times New Roman" w:hAnsi="Consolas" w:cs="Times New Roman"/>
                <w:color w:val="888888"/>
                <w:shd w:val="clear" w:color="auto" w:fill="333333"/>
              </w:rPr>
              <w:t xml:space="preserve"># Linear regression </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glm (Generalized linear model)</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Cross-Validated (10 fold)</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xml:space="preserve"># RMSE = Root mean square deviation or Root mean square error </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Math.sqrt(Sigma[0 - n](values predicted - values observed)^2)</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MAE = computes the average absolute difference between two numeric vectors</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FFFFFF"/>
                <w:shd w:val="clear" w:color="auto" w:fill="333333"/>
              </w:rPr>
              <w:br/>
              <w:t>glmFitTime &lt;- train(V8 ~ .,</w:t>
            </w:r>
            <w:r w:rsidRPr="00E27E49">
              <w:rPr>
                <w:rFonts w:ascii="Consolas" w:eastAsia="Times New Roman" w:hAnsi="Consolas" w:cs="Times New Roman"/>
                <w:color w:val="FFFFFF"/>
                <w:shd w:val="clear" w:color="auto" w:fill="333333"/>
              </w:rPr>
              <w:br/>
              <w:t>                    data = xy,</w:t>
            </w:r>
            <w:r w:rsidRPr="00E27E49">
              <w:rPr>
                <w:rFonts w:ascii="Consolas" w:eastAsia="Times New Roman" w:hAnsi="Consolas" w:cs="Times New Roman"/>
                <w:color w:val="FFFFFF"/>
                <w:shd w:val="clear" w:color="auto" w:fill="333333"/>
              </w:rPr>
              <w:br/>
              <w:t xml:space="preserve">                    method = </w:t>
            </w:r>
            <w:r w:rsidRPr="00E27E49">
              <w:rPr>
                <w:rFonts w:ascii="Consolas" w:eastAsia="Times New Roman" w:hAnsi="Consolas" w:cs="Times New Roman"/>
                <w:color w:val="A2FCA2"/>
                <w:shd w:val="clear" w:color="auto" w:fill="333333"/>
              </w:rPr>
              <w:t>"glm"</w:t>
            </w:r>
            <w:r w:rsidRPr="00E27E49">
              <w:rPr>
                <w:rFonts w:ascii="Consolas" w:eastAsia="Times New Roman" w:hAnsi="Consolas" w:cs="Times New Roman"/>
                <w:color w:val="FFFFFF"/>
                <w:shd w:val="clear" w:color="auto" w:fill="333333"/>
              </w:rPr>
              <w:t>,</w:t>
            </w:r>
            <w:r w:rsidRPr="00E27E49">
              <w:rPr>
                <w:rFonts w:ascii="Consolas" w:eastAsia="Times New Roman" w:hAnsi="Consolas" w:cs="Times New Roman"/>
                <w:color w:val="FFFFFF"/>
                <w:shd w:val="clear" w:color="auto" w:fill="333333"/>
              </w:rPr>
              <w:br/>
              <w:t>                    preProc = c(</w:t>
            </w:r>
            <w:r w:rsidRPr="00E27E49">
              <w:rPr>
                <w:rFonts w:ascii="Consolas" w:eastAsia="Times New Roman" w:hAnsi="Consolas" w:cs="Times New Roman"/>
                <w:color w:val="A2FCA2"/>
                <w:shd w:val="clear" w:color="auto" w:fill="333333"/>
              </w:rPr>
              <w:t>"center"</w:t>
            </w:r>
            <w:r w:rsidRPr="00E27E49">
              <w:rPr>
                <w:rFonts w:ascii="Consolas" w:eastAsia="Times New Roman" w:hAnsi="Consolas" w:cs="Times New Roman"/>
                <w:color w:val="FFFFFF"/>
                <w:shd w:val="clear" w:color="auto" w:fill="333333"/>
              </w:rPr>
              <w:t xml:space="preserve">, </w:t>
            </w:r>
            <w:r w:rsidRPr="00E27E49">
              <w:rPr>
                <w:rFonts w:ascii="Consolas" w:eastAsia="Times New Roman" w:hAnsi="Consolas" w:cs="Times New Roman"/>
                <w:color w:val="A2FCA2"/>
                <w:shd w:val="clear" w:color="auto" w:fill="333333"/>
              </w:rPr>
              <w:t>"scale"</w:t>
            </w:r>
            <w:r w:rsidRPr="00E27E49">
              <w:rPr>
                <w:rFonts w:ascii="Consolas" w:eastAsia="Times New Roman" w:hAnsi="Consolas" w:cs="Times New Roman"/>
                <w:color w:val="FFFFFF"/>
                <w:shd w:val="clear" w:color="auto" w:fill="333333"/>
              </w:rPr>
              <w:t>),</w:t>
            </w:r>
            <w:r w:rsidRPr="00E27E49">
              <w:rPr>
                <w:rFonts w:ascii="Consolas" w:eastAsia="Times New Roman" w:hAnsi="Consolas" w:cs="Times New Roman"/>
                <w:color w:val="FFFFFF"/>
                <w:shd w:val="clear" w:color="auto" w:fill="333333"/>
              </w:rPr>
              <w:br/>
              <w:t xml:space="preserve">                    tuneLength = </w:t>
            </w:r>
            <w:r w:rsidRPr="00E27E49">
              <w:rPr>
                <w:rFonts w:ascii="Consolas" w:eastAsia="Times New Roman" w:hAnsi="Consolas" w:cs="Times New Roman"/>
                <w:color w:val="D36363"/>
                <w:shd w:val="clear" w:color="auto" w:fill="333333"/>
              </w:rPr>
              <w:t>10</w:t>
            </w:r>
            <w:r w:rsidRPr="00E27E49">
              <w:rPr>
                <w:rFonts w:ascii="Consolas" w:eastAsia="Times New Roman" w:hAnsi="Consolas" w:cs="Times New Roman"/>
                <w:color w:val="FFFFFF"/>
                <w:shd w:val="clear" w:color="auto" w:fill="333333"/>
              </w:rPr>
              <w:t>,</w:t>
            </w:r>
            <w:r w:rsidRPr="00E27E49">
              <w:rPr>
                <w:rFonts w:ascii="Consolas" w:eastAsia="Times New Roman" w:hAnsi="Consolas" w:cs="Times New Roman"/>
                <w:color w:val="FFFFFF"/>
                <w:shd w:val="clear" w:color="auto" w:fill="333333"/>
              </w:rPr>
              <w:br/>
              <w:t>                    trControl = myCvControl)</w:t>
            </w:r>
            <w:r w:rsidRPr="00E27E49">
              <w:rPr>
                <w:rFonts w:ascii="Consolas" w:eastAsia="Times New Roman" w:hAnsi="Consolas" w:cs="Times New Roman"/>
                <w:color w:val="FFFFFF"/>
                <w:shd w:val="clear" w:color="auto" w:fill="333333"/>
              </w:rPr>
              <w:br/>
              <w:t>print(glmFitTime)</w:t>
            </w:r>
            <w:r w:rsidRPr="00E27E49">
              <w:rPr>
                <w:rFonts w:ascii="Consolas" w:eastAsia="Times New Roman" w:hAnsi="Consolas" w:cs="Times New Roman"/>
                <w:color w:val="FFFFFF"/>
                <w:shd w:val="clear" w:color="auto" w:fill="333333"/>
              </w:rPr>
              <w:br/>
              <w:t>summary(glmFitTime)</w:t>
            </w:r>
            <w:r w:rsidRPr="00E27E49">
              <w:rPr>
                <w:rFonts w:ascii="Consolas" w:eastAsia="Times New Roman" w:hAnsi="Consolas" w:cs="Times New Roman"/>
                <w:color w:val="FFFFFF"/>
                <w:shd w:val="clear" w:color="auto" w:fill="333333"/>
              </w:rPr>
              <w:br/>
              <w:t>y_hat = predict(glmFitTime, newdata = x)</w:t>
            </w:r>
            <w:r w:rsidRPr="00E27E49">
              <w:rPr>
                <w:rFonts w:ascii="Consolas" w:eastAsia="Times New Roman" w:hAnsi="Consolas" w:cs="Times New Roman"/>
                <w:color w:val="FFFFFF"/>
                <w:shd w:val="clear" w:color="auto" w:fill="333333"/>
              </w:rPr>
              <w:br/>
              <w:t>summary(y_hat)</w:t>
            </w:r>
            <w:r w:rsidRPr="00E27E49">
              <w:rPr>
                <w:rFonts w:ascii="Consolas" w:eastAsia="Times New Roman" w:hAnsi="Consolas" w:cs="Times New Roman"/>
                <w:color w:val="FFFFFF"/>
                <w:shd w:val="clear" w:color="auto" w:fill="333333"/>
              </w:rPr>
              <w:br/>
              <w:t>mean(</w:t>
            </w:r>
            <w:r w:rsidRPr="00E27E49">
              <w:rPr>
                <w:rFonts w:ascii="Consolas" w:eastAsia="Times New Roman" w:hAnsi="Consolas" w:cs="Times New Roman"/>
                <w:color w:val="D36363"/>
                <w:shd w:val="clear" w:color="auto" w:fill="333333"/>
              </w:rPr>
              <w:t>100</w:t>
            </w:r>
            <w:r w:rsidRPr="00E27E49">
              <w:rPr>
                <w:rFonts w:ascii="Consolas" w:eastAsia="Times New Roman" w:hAnsi="Consolas" w:cs="Times New Roman"/>
                <w:color w:val="FFFFFF"/>
                <w:shd w:val="clear" w:color="auto" w:fill="333333"/>
              </w:rPr>
              <w:t>*abs(y_hat-y)/y)</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Your error with linear regression</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Support Vector Machine Radial</w:t>
            </w:r>
            <w:r w:rsidRPr="00E27E49">
              <w:rPr>
                <w:rFonts w:ascii="Consolas" w:eastAsia="Times New Roman" w:hAnsi="Consolas" w:cs="Times New Roman"/>
                <w:color w:val="FFFFFF"/>
                <w:shd w:val="clear" w:color="auto" w:fill="333333"/>
              </w:rPr>
              <w:br/>
              <w:t>svmFitTime &lt;- train(V8 ~ .,</w:t>
            </w:r>
            <w:r w:rsidRPr="00E27E49">
              <w:rPr>
                <w:rFonts w:ascii="Consolas" w:eastAsia="Times New Roman" w:hAnsi="Consolas" w:cs="Times New Roman"/>
                <w:color w:val="FFFFFF"/>
                <w:shd w:val="clear" w:color="auto" w:fill="333333"/>
              </w:rPr>
              <w:br/>
              <w:t>                    data = xy,</w:t>
            </w:r>
            <w:r w:rsidRPr="00E27E49">
              <w:rPr>
                <w:rFonts w:ascii="Consolas" w:eastAsia="Times New Roman" w:hAnsi="Consolas" w:cs="Times New Roman"/>
                <w:color w:val="FFFFFF"/>
                <w:shd w:val="clear" w:color="auto" w:fill="333333"/>
              </w:rPr>
              <w:br/>
              <w:t xml:space="preserve">                    method = </w:t>
            </w:r>
            <w:r w:rsidRPr="00E27E49">
              <w:rPr>
                <w:rFonts w:ascii="Consolas" w:eastAsia="Times New Roman" w:hAnsi="Consolas" w:cs="Times New Roman"/>
                <w:color w:val="A2FCA2"/>
                <w:shd w:val="clear" w:color="auto" w:fill="333333"/>
              </w:rPr>
              <w:t>"svmRadial"</w:t>
            </w:r>
            <w:r w:rsidRPr="00E27E49">
              <w:rPr>
                <w:rFonts w:ascii="Consolas" w:eastAsia="Times New Roman" w:hAnsi="Consolas" w:cs="Times New Roman"/>
                <w:color w:val="FFFFFF"/>
                <w:shd w:val="clear" w:color="auto" w:fill="333333"/>
              </w:rPr>
              <w:t>,</w:t>
            </w:r>
            <w:r w:rsidRPr="00E27E49">
              <w:rPr>
                <w:rFonts w:ascii="Consolas" w:eastAsia="Times New Roman" w:hAnsi="Consolas" w:cs="Times New Roman"/>
                <w:color w:val="FFFFFF"/>
                <w:shd w:val="clear" w:color="auto" w:fill="333333"/>
              </w:rPr>
              <w:br/>
              <w:t>                    preProc = c(</w:t>
            </w:r>
            <w:r w:rsidRPr="00E27E49">
              <w:rPr>
                <w:rFonts w:ascii="Consolas" w:eastAsia="Times New Roman" w:hAnsi="Consolas" w:cs="Times New Roman"/>
                <w:color w:val="A2FCA2"/>
                <w:shd w:val="clear" w:color="auto" w:fill="333333"/>
              </w:rPr>
              <w:t>"center"</w:t>
            </w:r>
            <w:r w:rsidRPr="00E27E49">
              <w:rPr>
                <w:rFonts w:ascii="Consolas" w:eastAsia="Times New Roman" w:hAnsi="Consolas" w:cs="Times New Roman"/>
                <w:color w:val="FFFFFF"/>
                <w:shd w:val="clear" w:color="auto" w:fill="333333"/>
              </w:rPr>
              <w:t xml:space="preserve">, </w:t>
            </w:r>
            <w:r w:rsidRPr="00E27E49">
              <w:rPr>
                <w:rFonts w:ascii="Consolas" w:eastAsia="Times New Roman" w:hAnsi="Consolas" w:cs="Times New Roman"/>
                <w:color w:val="A2FCA2"/>
                <w:shd w:val="clear" w:color="auto" w:fill="333333"/>
              </w:rPr>
              <w:t>"scale"</w:t>
            </w:r>
            <w:r w:rsidRPr="00E27E49">
              <w:rPr>
                <w:rFonts w:ascii="Consolas" w:eastAsia="Times New Roman" w:hAnsi="Consolas" w:cs="Times New Roman"/>
                <w:color w:val="FFFFFF"/>
                <w:shd w:val="clear" w:color="auto" w:fill="333333"/>
              </w:rPr>
              <w:t>),</w:t>
            </w:r>
            <w:r w:rsidRPr="00E27E49">
              <w:rPr>
                <w:rFonts w:ascii="Consolas" w:eastAsia="Times New Roman" w:hAnsi="Consolas" w:cs="Times New Roman"/>
                <w:color w:val="FFFFFF"/>
                <w:shd w:val="clear" w:color="auto" w:fill="333333"/>
              </w:rPr>
              <w:br/>
              <w:t xml:space="preserve">                    </w:t>
            </w:r>
            <w:r w:rsidRPr="00E27E49">
              <w:rPr>
                <w:rFonts w:ascii="Consolas" w:eastAsia="Times New Roman" w:hAnsi="Consolas" w:cs="Times New Roman"/>
                <w:color w:val="888888"/>
                <w:shd w:val="clear" w:color="auto" w:fill="333333"/>
              </w:rPr>
              <w:t>#tuneLength = 10,</w:t>
            </w:r>
            <w:r w:rsidRPr="00E27E49">
              <w:rPr>
                <w:rFonts w:ascii="Consolas" w:eastAsia="Times New Roman" w:hAnsi="Consolas" w:cs="Times New Roman"/>
                <w:color w:val="FFFFFF"/>
                <w:shd w:val="clear" w:color="auto" w:fill="333333"/>
              </w:rPr>
              <w:br/>
              <w:t>                    trControl = myCvControl)</w:t>
            </w:r>
            <w:r w:rsidRPr="00E27E49">
              <w:rPr>
                <w:rFonts w:ascii="Consolas" w:eastAsia="Times New Roman" w:hAnsi="Consolas" w:cs="Times New Roman"/>
                <w:color w:val="FFFFFF"/>
                <w:shd w:val="clear" w:color="auto" w:fill="333333"/>
              </w:rPr>
              <w:br/>
              <w:t>svmFitTime</w:t>
            </w:r>
            <w:r w:rsidRPr="00E27E49">
              <w:rPr>
                <w:rFonts w:ascii="Consolas" w:eastAsia="Times New Roman" w:hAnsi="Consolas" w:cs="Times New Roman"/>
                <w:color w:val="FFFFFF"/>
                <w:shd w:val="clear" w:color="auto" w:fill="333333"/>
              </w:rPr>
              <w:br/>
              <w:t>summary(svmFitTime)</w:t>
            </w:r>
            <w:r w:rsidRPr="00E27E49">
              <w:rPr>
                <w:rFonts w:ascii="Consolas" w:eastAsia="Times New Roman" w:hAnsi="Consolas" w:cs="Times New Roman"/>
                <w:color w:val="FFFFFF"/>
                <w:shd w:val="clear" w:color="auto" w:fill="333333"/>
              </w:rPr>
              <w:br/>
              <w:t>y_hat = predict(svmFitTime, newdata = x)</w:t>
            </w:r>
            <w:r w:rsidRPr="00E27E49">
              <w:rPr>
                <w:rFonts w:ascii="Consolas" w:eastAsia="Times New Roman" w:hAnsi="Consolas" w:cs="Times New Roman"/>
                <w:color w:val="FFFFFF"/>
                <w:shd w:val="clear" w:color="auto" w:fill="333333"/>
              </w:rPr>
              <w:br/>
              <w:t>mean(</w:t>
            </w:r>
            <w:r w:rsidRPr="00E27E49">
              <w:rPr>
                <w:rFonts w:ascii="Consolas" w:eastAsia="Times New Roman" w:hAnsi="Consolas" w:cs="Times New Roman"/>
                <w:color w:val="D36363"/>
                <w:shd w:val="clear" w:color="auto" w:fill="333333"/>
              </w:rPr>
              <w:t>100</w:t>
            </w:r>
            <w:r w:rsidRPr="00E27E49">
              <w:rPr>
                <w:rFonts w:ascii="Consolas" w:eastAsia="Times New Roman" w:hAnsi="Consolas" w:cs="Times New Roman"/>
                <w:color w:val="FFFFFF"/>
                <w:shd w:val="clear" w:color="auto" w:fill="333333"/>
              </w:rPr>
              <w:t xml:space="preserve">*abs(y_hat-y)/y) </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Your error with support vector regression</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Neural Network</w:t>
            </w:r>
            <w:r w:rsidRPr="00E27E49">
              <w:rPr>
                <w:rFonts w:ascii="Consolas" w:eastAsia="Times New Roman" w:hAnsi="Consolas" w:cs="Times New Roman"/>
                <w:color w:val="FFFFFF"/>
                <w:shd w:val="clear" w:color="auto" w:fill="333333"/>
              </w:rPr>
              <w:br/>
              <w:t>nnFitTime &lt;- train(V8 ~ .,</w:t>
            </w:r>
            <w:r w:rsidRPr="00E27E49">
              <w:rPr>
                <w:rFonts w:ascii="Consolas" w:eastAsia="Times New Roman" w:hAnsi="Consolas" w:cs="Times New Roman"/>
                <w:color w:val="FFFFFF"/>
                <w:shd w:val="clear" w:color="auto" w:fill="333333"/>
              </w:rPr>
              <w:br/>
              <w:t xml:space="preserve">                   data = xy,</w:t>
            </w:r>
            <w:r w:rsidRPr="00E27E49">
              <w:rPr>
                <w:rFonts w:ascii="Consolas" w:eastAsia="Times New Roman" w:hAnsi="Consolas" w:cs="Times New Roman"/>
                <w:color w:val="FFFFFF"/>
                <w:shd w:val="clear" w:color="auto" w:fill="333333"/>
              </w:rPr>
              <w:br/>
              <w:t xml:space="preserve">                   method = </w:t>
            </w:r>
            <w:r w:rsidRPr="00E27E49">
              <w:rPr>
                <w:rFonts w:ascii="Consolas" w:eastAsia="Times New Roman" w:hAnsi="Consolas" w:cs="Times New Roman"/>
                <w:color w:val="A2FCA2"/>
                <w:shd w:val="clear" w:color="auto" w:fill="333333"/>
              </w:rPr>
              <w:t>"avNNet"</w:t>
            </w:r>
            <w:r w:rsidRPr="00E27E49">
              <w:rPr>
                <w:rFonts w:ascii="Consolas" w:eastAsia="Times New Roman" w:hAnsi="Consolas" w:cs="Times New Roman"/>
                <w:color w:val="FFFFFF"/>
                <w:shd w:val="clear" w:color="auto" w:fill="333333"/>
              </w:rPr>
              <w:t>,</w:t>
            </w:r>
            <w:r w:rsidRPr="00E27E49">
              <w:rPr>
                <w:rFonts w:ascii="Consolas" w:eastAsia="Times New Roman" w:hAnsi="Consolas" w:cs="Times New Roman"/>
                <w:color w:val="FFFFFF"/>
                <w:shd w:val="clear" w:color="auto" w:fill="333333"/>
              </w:rPr>
              <w:br/>
              <w:t xml:space="preserve">                   preProc = c(</w:t>
            </w:r>
            <w:r w:rsidRPr="00E27E49">
              <w:rPr>
                <w:rFonts w:ascii="Consolas" w:eastAsia="Times New Roman" w:hAnsi="Consolas" w:cs="Times New Roman"/>
                <w:color w:val="A2FCA2"/>
                <w:shd w:val="clear" w:color="auto" w:fill="333333"/>
              </w:rPr>
              <w:t>"center"</w:t>
            </w:r>
            <w:r w:rsidRPr="00E27E49">
              <w:rPr>
                <w:rFonts w:ascii="Consolas" w:eastAsia="Times New Roman" w:hAnsi="Consolas" w:cs="Times New Roman"/>
                <w:color w:val="FFFFFF"/>
                <w:shd w:val="clear" w:color="auto" w:fill="333333"/>
              </w:rPr>
              <w:t xml:space="preserve">, </w:t>
            </w:r>
            <w:r w:rsidRPr="00E27E49">
              <w:rPr>
                <w:rFonts w:ascii="Consolas" w:eastAsia="Times New Roman" w:hAnsi="Consolas" w:cs="Times New Roman"/>
                <w:color w:val="A2FCA2"/>
                <w:shd w:val="clear" w:color="auto" w:fill="333333"/>
              </w:rPr>
              <w:t>"scale"</w:t>
            </w:r>
            <w:r w:rsidRPr="00E27E49">
              <w:rPr>
                <w:rFonts w:ascii="Consolas" w:eastAsia="Times New Roman" w:hAnsi="Consolas" w:cs="Times New Roman"/>
                <w:color w:val="FFFFFF"/>
                <w:shd w:val="clear" w:color="auto" w:fill="333333"/>
              </w:rPr>
              <w:t>),</w:t>
            </w:r>
            <w:r w:rsidRPr="00E27E49">
              <w:rPr>
                <w:rFonts w:ascii="Consolas" w:eastAsia="Times New Roman" w:hAnsi="Consolas" w:cs="Times New Roman"/>
                <w:color w:val="FFFFFF"/>
                <w:shd w:val="clear" w:color="auto" w:fill="333333"/>
              </w:rPr>
              <w:br/>
              <w:t xml:space="preserve">                   trControl = myCvControl,</w:t>
            </w:r>
            <w:r w:rsidRPr="00E27E49">
              <w:rPr>
                <w:rFonts w:ascii="Consolas" w:eastAsia="Times New Roman" w:hAnsi="Consolas" w:cs="Times New Roman"/>
                <w:color w:val="FFFFFF"/>
                <w:shd w:val="clear" w:color="auto" w:fill="333333"/>
              </w:rPr>
              <w:br/>
              <w:t xml:space="preserve">                   </w:t>
            </w:r>
            <w:r w:rsidRPr="00E27E49">
              <w:rPr>
                <w:rFonts w:ascii="Consolas" w:eastAsia="Times New Roman" w:hAnsi="Consolas" w:cs="Times New Roman"/>
                <w:color w:val="888888"/>
                <w:shd w:val="clear" w:color="auto" w:fill="333333"/>
              </w:rPr>
              <w:t>#tuneLength = 10,</w:t>
            </w:r>
            <w:r w:rsidRPr="00E27E49">
              <w:rPr>
                <w:rFonts w:ascii="Consolas" w:eastAsia="Times New Roman" w:hAnsi="Consolas" w:cs="Times New Roman"/>
                <w:color w:val="FFFFFF"/>
                <w:shd w:val="clear" w:color="auto" w:fill="333333"/>
              </w:rPr>
              <w:br/>
              <w:t xml:space="preserve">                   linout = T,</w:t>
            </w:r>
            <w:r w:rsidRPr="00E27E49">
              <w:rPr>
                <w:rFonts w:ascii="Consolas" w:eastAsia="Times New Roman" w:hAnsi="Consolas" w:cs="Times New Roman"/>
                <w:color w:val="FFFFFF"/>
                <w:shd w:val="clear" w:color="auto" w:fill="333333"/>
              </w:rPr>
              <w:br/>
              <w:t xml:space="preserve">                   trace = F,</w:t>
            </w:r>
            <w:r w:rsidRPr="00E27E49">
              <w:rPr>
                <w:rFonts w:ascii="Consolas" w:eastAsia="Times New Roman" w:hAnsi="Consolas" w:cs="Times New Roman"/>
                <w:color w:val="FFFFFF"/>
                <w:shd w:val="clear" w:color="auto" w:fill="333333"/>
              </w:rPr>
              <w:br/>
              <w:t xml:space="preserve">                   MaxNWts = </w:t>
            </w:r>
            <w:r w:rsidRPr="00E27E49">
              <w:rPr>
                <w:rFonts w:ascii="Consolas" w:eastAsia="Times New Roman" w:hAnsi="Consolas" w:cs="Times New Roman"/>
                <w:color w:val="D36363"/>
                <w:shd w:val="clear" w:color="auto" w:fill="333333"/>
              </w:rPr>
              <w:t>10</w:t>
            </w:r>
            <w:r w:rsidRPr="00E27E49">
              <w:rPr>
                <w:rFonts w:ascii="Consolas" w:eastAsia="Times New Roman" w:hAnsi="Consolas" w:cs="Times New Roman"/>
                <w:color w:val="FFFFFF"/>
                <w:shd w:val="clear" w:color="auto" w:fill="333333"/>
              </w:rPr>
              <w:t xml:space="preserve"> * (ncol(xy) + </w:t>
            </w:r>
            <w:r w:rsidRPr="00E27E49">
              <w:rPr>
                <w:rFonts w:ascii="Consolas" w:eastAsia="Times New Roman" w:hAnsi="Consolas" w:cs="Times New Roman"/>
                <w:color w:val="D36363"/>
                <w:shd w:val="clear" w:color="auto" w:fill="333333"/>
              </w:rPr>
              <w:t>1</w:t>
            </w:r>
            <w:r w:rsidRPr="00E27E49">
              <w:rPr>
                <w:rFonts w:ascii="Consolas" w:eastAsia="Times New Roman" w:hAnsi="Consolas" w:cs="Times New Roman"/>
                <w:color w:val="FFFFFF"/>
                <w:shd w:val="clear" w:color="auto" w:fill="333333"/>
              </w:rPr>
              <w:t xml:space="preserve">) + </w:t>
            </w:r>
            <w:r w:rsidRPr="00E27E49">
              <w:rPr>
                <w:rFonts w:ascii="Consolas" w:eastAsia="Times New Roman" w:hAnsi="Consolas" w:cs="Times New Roman"/>
                <w:color w:val="D36363"/>
                <w:shd w:val="clear" w:color="auto" w:fill="333333"/>
              </w:rPr>
              <w:t>10</w:t>
            </w:r>
            <w:r w:rsidRPr="00E27E49">
              <w:rPr>
                <w:rFonts w:ascii="Consolas" w:eastAsia="Times New Roman" w:hAnsi="Consolas" w:cs="Times New Roman"/>
                <w:color w:val="FFFFFF"/>
                <w:shd w:val="clear" w:color="auto" w:fill="333333"/>
              </w:rPr>
              <w:t xml:space="preserve"> + </w:t>
            </w:r>
            <w:r w:rsidRPr="00E27E49">
              <w:rPr>
                <w:rFonts w:ascii="Consolas" w:eastAsia="Times New Roman" w:hAnsi="Consolas" w:cs="Times New Roman"/>
                <w:color w:val="D36363"/>
                <w:shd w:val="clear" w:color="auto" w:fill="333333"/>
              </w:rPr>
              <w:t>1</w:t>
            </w:r>
            <w:r w:rsidRPr="00E27E49">
              <w:rPr>
                <w:rFonts w:ascii="Consolas" w:eastAsia="Times New Roman" w:hAnsi="Consolas" w:cs="Times New Roman"/>
                <w:color w:val="FFFFFF"/>
                <w:shd w:val="clear" w:color="auto" w:fill="333333"/>
              </w:rPr>
              <w:t>,</w:t>
            </w:r>
            <w:r w:rsidRPr="00E27E49">
              <w:rPr>
                <w:rFonts w:ascii="Consolas" w:eastAsia="Times New Roman" w:hAnsi="Consolas" w:cs="Times New Roman"/>
                <w:color w:val="FFFFFF"/>
                <w:shd w:val="clear" w:color="auto" w:fill="333333"/>
              </w:rPr>
              <w:br/>
              <w:t xml:space="preserve">                   maxit = </w:t>
            </w:r>
            <w:r w:rsidRPr="00E27E49">
              <w:rPr>
                <w:rFonts w:ascii="Consolas" w:eastAsia="Times New Roman" w:hAnsi="Consolas" w:cs="Times New Roman"/>
                <w:color w:val="D36363"/>
                <w:shd w:val="clear" w:color="auto" w:fill="333333"/>
              </w:rPr>
              <w:t>500</w:t>
            </w:r>
            <w:r w:rsidRPr="00E27E49">
              <w:rPr>
                <w:rFonts w:ascii="Consolas" w:eastAsia="Times New Roman" w:hAnsi="Consolas" w:cs="Times New Roman"/>
                <w:color w:val="FFFFFF"/>
                <w:shd w:val="clear" w:color="auto" w:fill="333333"/>
              </w:rPr>
              <w:t>)</w:t>
            </w:r>
            <w:r w:rsidRPr="00E27E49">
              <w:rPr>
                <w:rFonts w:ascii="Consolas" w:eastAsia="Times New Roman" w:hAnsi="Consolas" w:cs="Times New Roman"/>
                <w:color w:val="FFFFFF"/>
                <w:shd w:val="clear" w:color="auto" w:fill="333333"/>
              </w:rPr>
              <w:br/>
              <w:t>nnFitTime</w:t>
            </w:r>
            <w:r w:rsidRPr="00E27E49">
              <w:rPr>
                <w:rFonts w:ascii="Consolas" w:eastAsia="Times New Roman" w:hAnsi="Consolas" w:cs="Times New Roman"/>
                <w:color w:val="FFFFFF"/>
                <w:shd w:val="clear" w:color="auto" w:fill="333333"/>
              </w:rPr>
              <w:br/>
              <w:t>summary(nnFitTime)</w:t>
            </w:r>
            <w:r w:rsidRPr="00E27E49">
              <w:rPr>
                <w:rFonts w:ascii="Consolas" w:eastAsia="Times New Roman" w:hAnsi="Consolas" w:cs="Times New Roman"/>
                <w:color w:val="FFFFFF"/>
                <w:shd w:val="clear" w:color="auto" w:fill="333333"/>
              </w:rPr>
              <w:br/>
              <w:t>y_hat = predict(nnFitTime, newdata = x)</w:t>
            </w:r>
            <w:r w:rsidRPr="00E27E49">
              <w:rPr>
                <w:rFonts w:ascii="Consolas" w:eastAsia="Times New Roman" w:hAnsi="Consolas" w:cs="Times New Roman"/>
                <w:color w:val="FFFFFF"/>
                <w:shd w:val="clear" w:color="auto" w:fill="333333"/>
              </w:rPr>
              <w:br/>
              <w:t>mean(</w:t>
            </w:r>
            <w:r w:rsidRPr="00E27E49">
              <w:rPr>
                <w:rFonts w:ascii="Consolas" w:eastAsia="Times New Roman" w:hAnsi="Consolas" w:cs="Times New Roman"/>
                <w:color w:val="D36363"/>
                <w:shd w:val="clear" w:color="auto" w:fill="333333"/>
              </w:rPr>
              <w:t>100</w:t>
            </w:r>
            <w:r w:rsidRPr="00E27E49">
              <w:rPr>
                <w:rFonts w:ascii="Consolas" w:eastAsia="Times New Roman" w:hAnsi="Consolas" w:cs="Times New Roman"/>
                <w:color w:val="FFFFFF"/>
                <w:shd w:val="clear" w:color="auto" w:fill="333333"/>
              </w:rPr>
              <w:t>*abs(y_hat-y)/y)</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Your error with neural networks</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random forest</w:t>
            </w:r>
            <w:r w:rsidRPr="00E27E49">
              <w:rPr>
                <w:rFonts w:ascii="Consolas" w:eastAsia="Times New Roman" w:hAnsi="Consolas" w:cs="Times New Roman"/>
                <w:color w:val="FFFFFF"/>
                <w:shd w:val="clear" w:color="auto" w:fill="333333"/>
              </w:rPr>
              <w:br/>
              <w:t xml:space="preserve">randomforest &lt;- train(V8 ~ ., data = xy,method = </w:t>
            </w:r>
            <w:r w:rsidRPr="00E27E49">
              <w:rPr>
                <w:rFonts w:ascii="Consolas" w:eastAsia="Times New Roman" w:hAnsi="Consolas" w:cs="Times New Roman"/>
                <w:color w:val="A2FCA2"/>
                <w:shd w:val="clear" w:color="auto" w:fill="333333"/>
              </w:rPr>
              <w:t>"rf"</w:t>
            </w:r>
            <w:r w:rsidRPr="00E27E49">
              <w:rPr>
                <w:rFonts w:ascii="Consolas" w:eastAsia="Times New Roman" w:hAnsi="Consolas" w:cs="Times New Roman"/>
                <w:color w:val="FFFFFF"/>
                <w:shd w:val="clear" w:color="auto" w:fill="333333"/>
              </w:rPr>
              <w:t xml:space="preserve">,ntree = </w:t>
            </w:r>
            <w:r w:rsidRPr="00E27E49">
              <w:rPr>
                <w:rFonts w:ascii="Consolas" w:eastAsia="Times New Roman" w:hAnsi="Consolas" w:cs="Times New Roman"/>
                <w:color w:val="D36363"/>
                <w:shd w:val="clear" w:color="auto" w:fill="333333"/>
              </w:rPr>
              <w:t>500</w:t>
            </w:r>
            <w:r w:rsidRPr="00E27E49">
              <w:rPr>
                <w:rFonts w:ascii="Consolas" w:eastAsia="Times New Roman" w:hAnsi="Consolas" w:cs="Times New Roman"/>
                <w:color w:val="FFFFFF"/>
                <w:shd w:val="clear" w:color="auto" w:fill="333333"/>
              </w:rPr>
              <w:t>,trControl = myCvControl</w:t>
            </w:r>
            <w:r w:rsidRPr="00E27E49">
              <w:rPr>
                <w:rFonts w:ascii="Consolas" w:eastAsia="Times New Roman" w:hAnsi="Consolas" w:cs="Times New Roman"/>
                <w:color w:val="FFFFFF"/>
                <w:shd w:val="clear" w:color="auto" w:fill="333333"/>
              </w:rPr>
              <w:br/>
              <w:t>)</w:t>
            </w:r>
            <w:r w:rsidRPr="00E27E49">
              <w:rPr>
                <w:rFonts w:ascii="Consolas" w:eastAsia="Times New Roman" w:hAnsi="Consolas" w:cs="Times New Roman"/>
                <w:color w:val="FFFFFF"/>
                <w:shd w:val="clear" w:color="auto" w:fill="333333"/>
              </w:rPr>
              <w:br/>
              <w:t>randomforest</w:t>
            </w:r>
            <w:r w:rsidRPr="00E27E49">
              <w:rPr>
                <w:rFonts w:ascii="Consolas" w:eastAsia="Times New Roman" w:hAnsi="Consolas" w:cs="Times New Roman"/>
                <w:color w:val="FFFFFF"/>
                <w:shd w:val="clear" w:color="auto" w:fill="333333"/>
              </w:rPr>
              <w:br/>
              <w:t>summary(randomforest)</w:t>
            </w:r>
            <w:r w:rsidRPr="00E27E49">
              <w:rPr>
                <w:rFonts w:ascii="Consolas" w:eastAsia="Times New Roman" w:hAnsi="Consolas" w:cs="Times New Roman"/>
                <w:color w:val="FFFFFF"/>
                <w:shd w:val="clear" w:color="auto" w:fill="333333"/>
              </w:rPr>
              <w:br/>
              <w:t>y_hat = predict(randomforest, newdata = x)</w:t>
            </w:r>
            <w:r w:rsidRPr="00E27E49">
              <w:rPr>
                <w:rFonts w:ascii="Consolas" w:eastAsia="Times New Roman" w:hAnsi="Consolas" w:cs="Times New Roman"/>
                <w:color w:val="FFFFFF"/>
                <w:shd w:val="clear" w:color="auto" w:fill="333333"/>
              </w:rPr>
              <w:br/>
              <w:t>mean(</w:t>
            </w:r>
            <w:r w:rsidRPr="00E27E49">
              <w:rPr>
                <w:rFonts w:ascii="Consolas" w:eastAsia="Times New Roman" w:hAnsi="Consolas" w:cs="Times New Roman"/>
                <w:color w:val="D36363"/>
                <w:shd w:val="clear" w:color="auto" w:fill="333333"/>
              </w:rPr>
              <w:t>100</w:t>
            </w:r>
            <w:r w:rsidRPr="00E27E49">
              <w:rPr>
                <w:rFonts w:ascii="Consolas" w:eastAsia="Times New Roman" w:hAnsi="Consolas" w:cs="Times New Roman"/>
                <w:color w:val="FFFFFF"/>
                <w:shd w:val="clear" w:color="auto" w:fill="333333"/>
              </w:rPr>
              <w:t>*abs(y_hat-y)/y)</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You can experiment with other methods, here is where you can find the methods caret supports:</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https://topepo.github.io/caret/available-models.html</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Compare models</w:t>
            </w:r>
            <w:r w:rsidRPr="00E27E49">
              <w:rPr>
                <w:rFonts w:ascii="Consolas" w:eastAsia="Times New Roman" w:hAnsi="Consolas" w:cs="Times New Roman"/>
                <w:color w:val="FFFFFF"/>
                <w:shd w:val="clear" w:color="auto" w:fill="333333"/>
              </w:rPr>
              <w:br/>
              <w:t>resamps &lt;- resamples(list(lm = glmFitTime,</w:t>
            </w:r>
            <w:r w:rsidRPr="00E27E49">
              <w:rPr>
                <w:rFonts w:ascii="Consolas" w:eastAsia="Times New Roman" w:hAnsi="Consolas" w:cs="Times New Roman"/>
                <w:color w:val="FFFFFF"/>
                <w:shd w:val="clear" w:color="auto" w:fill="333333"/>
              </w:rPr>
              <w:br/>
              <w:t>                          svn = svmFitTime,</w:t>
            </w:r>
            <w:r w:rsidRPr="00E27E49">
              <w:rPr>
                <w:rFonts w:ascii="Consolas" w:eastAsia="Times New Roman" w:hAnsi="Consolas" w:cs="Times New Roman"/>
                <w:color w:val="FFFFFF"/>
                <w:shd w:val="clear" w:color="auto" w:fill="333333"/>
              </w:rPr>
              <w:br/>
              <w:t>                          nn = nnFitTime,</w:t>
            </w:r>
            <w:r w:rsidRPr="00E27E49">
              <w:rPr>
                <w:rFonts w:ascii="Consolas" w:eastAsia="Times New Roman" w:hAnsi="Consolas" w:cs="Times New Roman"/>
                <w:color w:val="FFFFFF"/>
                <w:shd w:val="clear" w:color="auto" w:fill="333333"/>
              </w:rPr>
              <w:br/>
              <w:t>                          rf = randomforest))</w:t>
            </w:r>
            <w:r w:rsidRPr="00E27E49">
              <w:rPr>
                <w:rFonts w:ascii="Consolas" w:eastAsia="Times New Roman" w:hAnsi="Consolas" w:cs="Times New Roman"/>
                <w:color w:val="FFFFFF"/>
                <w:shd w:val="clear" w:color="auto" w:fill="333333"/>
              </w:rPr>
              <w:br/>
              <w:t>summary(resamps)</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Now working with the time-series modeling</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t needs to be tried for 3 data sets.</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xml:space="preserve"># 1. 15minutes.csv </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2. day.csv</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3. hourly.csv</w:t>
            </w:r>
          </w:p>
          <w:p w14:paraId="420DDC11" w14:textId="77777777" w:rsidR="00B454D6" w:rsidRPr="00B454D6" w:rsidRDefault="00B454D6" w:rsidP="00B454D6">
            <w:pPr>
              <w:spacing w:after="0" w:line="240" w:lineRule="auto"/>
              <w:rPr>
                <w:rFonts w:ascii="Consolas" w:eastAsia="Times New Roman" w:hAnsi="Consolas" w:cs="Times New Roman"/>
                <w:color w:val="888888"/>
                <w:shd w:val="clear" w:color="auto" w:fill="333333"/>
              </w:rPr>
            </w:pPr>
            <w:r w:rsidRPr="00B454D6">
              <w:rPr>
                <w:rFonts w:ascii="Consolas" w:eastAsia="Times New Roman" w:hAnsi="Consolas" w:cs="Times New Roman"/>
                <w:color w:val="888888"/>
                <w:shd w:val="clear" w:color="auto" w:fill="333333"/>
              </w:rPr>
              <w:t>#install.packages("forecast")</w:t>
            </w:r>
          </w:p>
          <w:p w14:paraId="28C04FEB" w14:textId="77777777" w:rsidR="00B454D6" w:rsidRPr="00B454D6" w:rsidRDefault="00B454D6" w:rsidP="00B454D6">
            <w:pPr>
              <w:spacing w:after="0" w:line="240" w:lineRule="auto"/>
              <w:rPr>
                <w:rFonts w:ascii="Consolas" w:eastAsia="Times New Roman" w:hAnsi="Consolas" w:cs="Times New Roman"/>
                <w:color w:val="888888"/>
                <w:shd w:val="clear" w:color="auto" w:fill="333333"/>
              </w:rPr>
            </w:pPr>
            <w:r w:rsidRPr="00B454D6">
              <w:rPr>
                <w:rFonts w:ascii="Consolas" w:eastAsia="Times New Roman" w:hAnsi="Consolas" w:cs="Times New Roman"/>
                <w:color w:val="888888"/>
                <w:shd w:val="clear" w:color="auto" w:fill="333333"/>
              </w:rPr>
              <w:t>#install.packages("ggplot2")</w:t>
            </w:r>
          </w:p>
          <w:p w14:paraId="74C6B8BE" w14:textId="77777777" w:rsidR="00B454D6" w:rsidRPr="00B454D6" w:rsidRDefault="00B454D6" w:rsidP="00B454D6">
            <w:pPr>
              <w:spacing w:after="0" w:line="240" w:lineRule="auto"/>
              <w:rPr>
                <w:rFonts w:ascii="Consolas" w:eastAsia="Times New Roman" w:hAnsi="Consolas" w:cs="Times New Roman"/>
                <w:color w:val="FFFFFF"/>
                <w:shd w:val="clear" w:color="auto" w:fill="333333"/>
              </w:rPr>
            </w:pPr>
            <w:r w:rsidRPr="00B454D6">
              <w:rPr>
                <w:rFonts w:ascii="Consolas" w:eastAsia="Times New Roman" w:hAnsi="Consolas" w:cs="Times New Roman"/>
                <w:color w:val="FFFFFF"/>
                <w:shd w:val="clear" w:color="auto" w:fill="333333"/>
              </w:rPr>
              <w:t>library(forecast)</w:t>
            </w:r>
          </w:p>
          <w:p w14:paraId="1F7AAE3E" w14:textId="77777777" w:rsidR="00DC2E0D" w:rsidRDefault="00B454D6" w:rsidP="00B454D6">
            <w:pPr>
              <w:spacing w:after="0" w:line="240" w:lineRule="auto"/>
              <w:rPr>
                <w:rFonts w:ascii="Consolas" w:eastAsia="Times New Roman" w:hAnsi="Consolas" w:cs="Times New Roman"/>
                <w:color w:val="FFFFFF"/>
                <w:shd w:val="clear" w:color="auto" w:fill="333333"/>
              </w:rPr>
            </w:pPr>
            <w:r w:rsidRPr="00B454D6">
              <w:rPr>
                <w:rFonts w:ascii="Consolas" w:eastAsia="Times New Roman" w:hAnsi="Consolas" w:cs="Times New Roman"/>
                <w:color w:val="FFFFFF"/>
                <w:shd w:val="clear" w:color="auto" w:fill="333333"/>
              </w:rPr>
              <w:t>library(ggplot2)</w:t>
            </w:r>
            <w:r w:rsidR="00E27E49" w:rsidRPr="00E27E49">
              <w:rPr>
                <w:rFonts w:ascii="Consolas" w:eastAsia="Times New Roman" w:hAnsi="Consolas" w:cs="Times New Roman"/>
                <w:color w:val="FFFFFF"/>
                <w:shd w:val="clear" w:color="auto" w:fill="333333"/>
              </w:rPr>
              <w:br/>
              <w:t>t= read.csv(</w:t>
            </w:r>
            <w:r w:rsidR="00E27E49" w:rsidRPr="00E27E49">
              <w:rPr>
                <w:rFonts w:ascii="Consolas" w:eastAsia="Times New Roman" w:hAnsi="Consolas" w:cs="Times New Roman"/>
                <w:color w:val="A2FCA2"/>
                <w:shd w:val="clear" w:color="auto" w:fill="333333"/>
              </w:rPr>
              <w:t>"15minutes.csv"</w:t>
            </w:r>
            <w:r w:rsidR="00E27E49" w:rsidRPr="00E27E49">
              <w:rPr>
                <w:rFonts w:ascii="Consolas" w:eastAsia="Times New Roman" w:hAnsi="Consolas" w:cs="Times New Roman"/>
                <w:color w:val="FFFFFF"/>
                <w:shd w:val="clear" w:color="auto" w:fill="333333"/>
              </w:rPr>
              <w:t>,header=FALSE)</w:t>
            </w:r>
            <w:r w:rsidR="00E27E49" w:rsidRPr="00E27E49">
              <w:rPr>
                <w:rFonts w:ascii="Consolas" w:eastAsia="Times New Roman" w:hAnsi="Consolas" w:cs="Times New Roman"/>
                <w:color w:val="FFFFFF"/>
                <w:shd w:val="clear" w:color="auto" w:fill="333333"/>
              </w:rPr>
              <w:br/>
              <w:t>head(t)</w:t>
            </w:r>
            <w:r w:rsidR="00E27E49" w:rsidRPr="00E27E49">
              <w:rPr>
                <w:rFonts w:ascii="Consolas" w:eastAsia="Times New Roman" w:hAnsi="Consolas" w:cs="Times New Roman"/>
                <w:color w:val="FFFFFF"/>
                <w:shd w:val="clear" w:color="auto" w:fill="333333"/>
              </w:rPr>
              <w:br/>
              <w:t>tSeries = ts(t,freq=4)</w:t>
            </w:r>
            <w:r w:rsidR="00E27E49" w:rsidRPr="00E27E49">
              <w:rPr>
                <w:rFonts w:ascii="Consolas" w:eastAsia="Times New Roman" w:hAnsi="Consolas" w:cs="Times New Roman"/>
                <w:color w:val="FFFFFF"/>
                <w:shd w:val="clear" w:color="auto" w:fill="333333"/>
              </w:rPr>
              <w:br/>
              <w:t>head(tSeries)</w:t>
            </w:r>
            <w:r w:rsidR="00E27E49" w:rsidRPr="00E27E49">
              <w:rPr>
                <w:rFonts w:ascii="Consolas" w:eastAsia="Times New Roman" w:hAnsi="Consolas" w:cs="Times New Roman"/>
                <w:color w:val="FFFFFF"/>
                <w:shd w:val="clear" w:color="auto" w:fill="333333"/>
              </w:rPr>
              <w:br/>
              <w:t>plot.ts(tSeries)</w:t>
            </w:r>
            <w:r w:rsidR="00E27E49" w:rsidRPr="00E27E49">
              <w:rPr>
                <w:rFonts w:ascii="Consolas" w:eastAsia="Times New Roman" w:hAnsi="Consolas" w:cs="Times New Roman"/>
                <w:color w:val="FFFFFF"/>
                <w:shd w:val="clear" w:color="auto" w:fill="333333"/>
              </w:rPr>
              <w:br/>
              <w:t>time(tSeries)</w:t>
            </w:r>
            <w:r w:rsidR="00E27E49" w:rsidRPr="00E27E49">
              <w:rPr>
                <w:rFonts w:ascii="Consolas" w:eastAsia="Times New Roman" w:hAnsi="Consolas" w:cs="Times New Roman"/>
                <w:color w:val="FFFFFF"/>
                <w:shd w:val="clear" w:color="auto" w:fill="333333"/>
              </w:rPr>
              <w:br/>
              <w:t>quantile(tSeries)</w:t>
            </w:r>
            <w:r w:rsidR="00E27E49" w:rsidRPr="00E27E49">
              <w:rPr>
                <w:rFonts w:ascii="Consolas" w:eastAsia="Times New Roman" w:hAnsi="Consolas" w:cs="Times New Roman"/>
                <w:color w:val="FFFFFF"/>
                <w:shd w:val="clear" w:color="auto" w:fill="333333"/>
              </w:rPr>
              <w:br/>
              <w:t>plot(decompose(tSeries))</w:t>
            </w:r>
            <w:r w:rsidR="00E27E49" w:rsidRPr="00E27E49">
              <w:rPr>
                <w:rFonts w:ascii="Consolas" w:eastAsia="Times New Roman" w:hAnsi="Consolas" w:cs="Times New Roman"/>
                <w:color w:val="FFFFFF"/>
                <w:shd w:val="clear" w:color="auto" w:fill="333333"/>
              </w:rPr>
              <w:br/>
              <w:t>plot(diff(tSeries))</w:t>
            </w:r>
            <w:r w:rsidR="00E27E49" w:rsidRPr="00E27E49">
              <w:rPr>
                <w:rFonts w:ascii="Consolas" w:eastAsia="Times New Roman" w:hAnsi="Consolas" w:cs="Times New Roman"/>
                <w:color w:val="FFFFFF"/>
                <w:shd w:val="clear" w:color="auto" w:fill="333333"/>
              </w:rPr>
              <w:br/>
              <w:t>ggseasonplot(tSeries)</w:t>
            </w:r>
            <w:r w:rsidR="00E27E49" w:rsidRPr="00E27E49">
              <w:rPr>
                <w:rFonts w:ascii="Consolas" w:eastAsia="Times New Roman" w:hAnsi="Consolas" w:cs="Times New Roman"/>
                <w:color w:val="FFFFFF"/>
                <w:shd w:val="clear" w:color="auto" w:fill="333333"/>
              </w:rPr>
              <w:br/>
              <w:t>adf.test(tSeries)</w:t>
            </w:r>
            <w:r w:rsidR="00E27E49" w:rsidRPr="00E27E49">
              <w:rPr>
                <w:rFonts w:ascii="Consolas" w:eastAsia="Times New Roman" w:hAnsi="Consolas" w:cs="Times New Roman"/>
                <w:color w:val="FFFFFF"/>
                <w:shd w:val="clear" w:color="auto" w:fill="333333"/>
              </w:rPr>
              <w:br/>
              <w:t xml:space="preserve">acf(tSeries, lag.max = </w:t>
            </w:r>
            <w:r w:rsidR="00E27E49" w:rsidRPr="00E27E49">
              <w:rPr>
                <w:rFonts w:ascii="Consolas" w:eastAsia="Times New Roman" w:hAnsi="Consolas" w:cs="Times New Roman"/>
                <w:color w:val="D36363"/>
                <w:shd w:val="clear" w:color="auto" w:fill="333333"/>
              </w:rPr>
              <w:t>20</w:t>
            </w:r>
            <w:r w:rsidR="00E27E49" w:rsidRPr="00E27E49">
              <w:rPr>
                <w:rFonts w:ascii="Consolas" w:eastAsia="Times New Roman" w:hAnsi="Consolas" w:cs="Times New Roman"/>
                <w:color w:val="FFFFFF"/>
                <w:shd w:val="clear" w:color="auto" w:fill="333333"/>
              </w:rPr>
              <w:t>)</w:t>
            </w:r>
          </w:p>
          <w:p w14:paraId="716EA12B" w14:textId="0E985F5A" w:rsidR="00E27E49" w:rsidRPr="00E27E49" w:rsidRDefault="00E27E49" w:rsidP="00B454D6">
            <w:pPr>
              <w:spacing w:after="0" w:line="240" w:lineRule="auto"/>
              <w:rPr>
                <w:rFonts w:ascii="Times New Roman" w:eastAsia="Times New Roman" w:hAnsi="Times New Roman" w:cs="Times New Roman"/>
                <w:sz w:val="24"/>
                <w:szCs w:val="24"/>
              </w:rPr>
            </w:pP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#install.packages("forecast")</w:t>
            </w:r>
            <w:r w:rsidRPr="00E27E49">
              <w:rPr>
                <w:rFonts w:ascii="Consolas" w:eastAsia="Times New Roman" w:hAnsi="Consolas" w:cs="Times New Roman"/>
                <w:color w:val="FFFFFF"/>
                <w:shd w:val="clear" w:color="auto" w:fill="333333"/>
              </w:rPr>
              <w:br/>
              <w:t>library(forecast)</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FFFFFF"/>
                <w:shd w:val="clear" w:color="auto" w:fill="333333"/>
              </w:rPr>
              <w:br/>
              <w:t>ar &lt;- Arima(tSeries,order=c(1,0,2))</w:t>
            </w:r>
            <w:r w:rsidRPr="00E27E49">
              <w:rPr>
                <w:rFonts w:ascii="Consolas" w:eastAsia="Times New Roman" w:hAnsi="Consolas" w:cs="Times New Roman"/>
                <w:color w:val="FFFFFF"/>
                <w:shd w:val="clear" w:color="auto" w:fill="333333"/>
              </w:rPr>
              <w:br/>
              <w:t>mean(</w:t>
            </w:r>
            <w:r w:rsidRPr="00E27E49">
              <w:rPr>
                <w:rFonts w:ascii="Consolas" w:eastAsia="Times New Roman" w:hAnsi="Consolas" w:cs="Times New Roman"/>
                <w:color w:val="D36363"/>
                <w:shd w:val="clear" w:color="auto" w:fill="333333"/>
              </w:rPr>
              <w:t>100</w:t>
            </w:r>
            <w:r w:rsidRPr="00E27E49">
              <w:rPr>
                <w:rFonts w:ascii="Consolas" w:eastAsia="Times New Roman" w:hAnsi="Consolas" w:cs="Times New Roman"/>
                <w:color w:val="FFFFFF"/>
                <w:shd w:val="clear" w:color="auto" w:fill="333333"/>
              </w:rPr>
              <w:t>*abs(fitted(ar) - tSeries)/tSeries)</w:t>
            </w:r>
            <w:r w:rsidRPr="00E27E49">
              <w:rPr>
                <w:rFonts w:ascii="Consolas" w:eastAsia="Times New Roman" w:hAnsi="Consolas" w:cs="Times New Roman"/>
                <w:color w:val="888888"/>
                <w:shd w:val="clear" w:color="auto" w:fill="333333"/>
              </w:rPr>
              <w:t>#13.50665</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888888"/>
                <w:shd w:val="clear" w:color="auto" w:fill="333333"/>
              </w:rPr>
              <w:t># Your Arima error</w:t>
            </w:r>
            <w:r w:rsidRPr="00E27E49">
              <w:rPr>
                <w:rFonts w:ascii="Consolas" w:eastAsia="Times New Roman" w:hAnsi="Consolas" w:cs="Times New Roman"/>
                <w:color w:val="FFFFFF"/>
                <w:shd w:val="clear" w:color="auto" w:fill="333333"/>
              </w:rPr>
              <w:br/>
            </w:r>
            <w:r w:rsidRPr="00E27E49">
              <w:rPr>
                <w:rFonts w:ascii="Consolas" w:eastAsia="Times New Roman" w:hAnsi="Consolas" w:cs="Times New Roman"/>
                <w:color w:val="FFFFFF"/>
                <w:shd w:val="clear" w:color="auto" w:fill="333333"/>
              </w:rPr>
              <w:br/>
              <w:t>res = auto.arima(tSeries, stepwise = F, approximation = F)</w:t>
            </w:r>
            <w:r w:rsidRPr="00E27E49">
              <w:rPr>
                <w:rFonts w:ascii="Consolas" w:eastAsia="Times New Roman" w:hAnsi="Consolas" w:cs="Times New Roman"/>
                <w:color w:val="FFFFFF"/>
                <w:shd w:val="clear" w:color="auto" w:fill="333333"/>
              </w:rPr>
              <w:br/>
              <w:t>res</w:t>
            </w:r>
            <w:r w:rsidRPr="00E27E49">
              <w:rPr>
                <w:rFonts w:ascii="Consolas" w:eastAsia="Times New Roman" w:hAnsi="Consolas" w:cs="Times New Roman"/>
                <w:color w:val="FFFFFF"/>
                <w:shd w:val="clear" w:color="auto" w:fill="333333"/>
              </w:rPr>
              <w:br/>
              <w:t xml:space="preserve">plot(forecast(res, h= </w:t>
            </w:r>
            <w:r w:rsidRPr="00E27E49">
              <w:rPr>
                <w:rFonts w:ascii="Consolas" w:eastAsia="Times New Roman" w:hAnsi="Consolas" w:cs="Times New Roman"/>
                <w:color w:val="D36363"/>
                <w:shd w:val="clear" w:color="auto" w:fill="333333"/>
              </w:rPr>
              <w:t>3</w:t>
            </w:r>
            <w:r w:rsidRPr="00E27E49">
              <w:rPr>
                <w:rFonts w:ascii="Consolas" w:eastAsia="Times New Roman" w:hAnsi="Consolas" w:cs="Times New Roman"/>
                <w:color w:val="FFFFFF"/>
                <w:shd w:val="clear" w:color="auto" w:fill="333333"/>
              </w:rPr>
              <w:t>))</w:t>
            </w:r>
          </w:p>
        </w:tc>
      </w:tr>
    </w:tbl>
    <w:p w14:paraId="74BAA5D3" w14:textId="7C41C3A3" w:rsidR="76E4B0C2" w:rsidRDefault="76E4B0C2" w:rsidP="00F6278E">
      <w:pPr>
        <w:pStyle w:val="Heading2"/>
      </w:pPr>
    </w:p>
    <w:sectPr w:rsidR="76E4B0C2" w:rsidSect="00990CA2">
      <w:footerReference w:type="default" r:id="rId3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BAB3E" w14:textId="77777777" w:rsidR="003A7ED7" w:rsidRDefault="003A7ED7" w:rsidP="00877114">
      <w:pPr>
        <w:spacing w:after="0" w:line="240" w:lineRule="auto"/>
      </w:pPr>
      <w:r>
        <w:separator/>
      </w:r>
    </w:p>
  </w:endnote>
  <w:endnote w:type="continuationSeparator" w:id="0">
    <w:p w14:paraId="38144C4D" w14:textId="77777777" w:rsidR="003A7ED7" w:rsidRDefault="003A7ED7" w:rsidP="00877114">
      <w:pPr>
        <w:spacing w:after="0" w:line="240" w:lineRule="auto"/>
      </w:pPr>
      <w:r>
        <w:continuationSeparator/>
      </w:r>
    </w:p>
  </w:endnote>
  <w:endnote w:type="continuationNotice" w:id="1">
    <w:p w14:paraId="4924A77A" w14:textId="77777777" w:rsidR="003A7ED7" w:rsidRDefault="003A7E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FF7BF6" w14:paraId="65F7245F" w14:textId="77777777" w:rsidTr="00755056">
      <w:tc>
        <w:tcPr>
          <w:tcW w:w="5395" w:type="dxa"/>
        </w:tcPr>
        <w:p w14:paraId="6603FB4E" w14:textId="77777777" w:rsidR="00FF7BF6" w:rsidRDefault="00FF7BF6" w:rsidP="00755056">
          <w:pPr>
            <w:tabs>
              <w:tab w:val="center" w:pos="4550"/>
              <w:tab w:val="left" w:pos="5818"/>
            </w:tabs>
            <w:ind w:right="260"/>
            <w:rPr>
              <w:color w:val="8496B0" w:themeColor="text2" w:themeTint="99"/>
              <w:spacing w:val="60"/>
              <w:sz w:val="24"/>
              <w:szCs w:val="24"/>
            </w:rPr>
          </w:pPr>
          <w:r>
            <w:rPr>
              <w:color w:val="8496B0" w:themeColor="text2" w:themeTint="99"/>
              <w:spacing w:val="60"/>
              <w:sz w:val="24"/>
              <w:szCs w:val="24"/>
            </w:rPr>
            <w:t>MCDA 5580</w:t>
          </w:r>
        </w:p>
      </w:tc>
      <w:tc>
        <w:tcPr>
          <w:tcW w:w="5395" w:type="dxa"/>
        </w:tcPr>
        <w:p w14:paraId="41CCB98D" w14:textId="06135435" w:rsidR="00FF7BF6" w:rsidRPr="003328C3" w:rsidRDefault="00FF7BF6" w:rsidP="003328C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color w:val="323E4F" w:themeColor="text2" w:themeShade="BF"/>
            </w:rPr>
            <w:t>1</w:t>
          </w:r>
          <w:r>
            <w:rPr>
              <w:color w:val="323E4F" w:themeColor="text2" w:themeShade="BF"/>
              <w:sz w:val="24"/>
              <w:szCs w:val="24"/>
            </w:rPr>
            <w:fldChar w:fldCharType="end"/>
          </w:r>
        </w:p>
      </w:tc>
    </w:tr>
  </w:tbl>
  <w:p w14:paraId="31D0F78B" w14:textId="77777777" w:rsidR="00FF7BF6" w:rsidRDefault="00FF7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E72B1" w14:textId="77777777" w:rsidR="003A7ED7" w:rsidRDefault="003A7ED7" w:rsidP="00877114">
      <w:pPr>
        <w:spacing w:after="0" w:line="240" w:lineRule="auto"/>
      </w:pPr>
      <w:r>
        <w:separator/>
      </w:r>
    </w:p>
  </w:footnote>
  <w:footnote w:type="continuationSeparator" w:id="0">
    <w:p w14:paraId="4B67E56C" w14:textId="77777777" w:rsidR="003A7ED7" w:rsidRDefault="003A7ED7" w:rsidP="00877114">
      <w:pPr>
        <w:spacing w:after="0" w:line="240" w:lineRule="auto"/>
      </w:pPr>
      <w:r>
        <w:continuationSeparator/>
      </w:r>
    </w:p>
  </w:footnote>
  <w:footnote w:type="continuationNotice" w:id="1">
    <w:p w14:paraId="0A8C9A70" w14:textId="77777777" w:rsidR="003A7ED7" w:rsidRDefault="003A7E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6893"/>
    <w:multiLevelType w:val="multilevel"/>
    <w:tmpl w:val="441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C304C"/>
    <w:multiLevelType w:val="multilevel"/>
    <w:tmpl w:val="323A614C"/>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 w15:restartNumberingAfterBreak="0">
    <w:nsid w:val="0C513027"/>
    <w:multiLevelType w:val="hybridMultilevel"/>
    <w:tmpl w:val="E356FC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827681"/>
    <w:multiLevelType w:val="hybridMultilevel"/>
    <w:tmpl w:val="326EF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278A5"/>
    <w:multiLevelType w:val="hybridMultilevel"/>
    <w:tmpl w:val="54E8B46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0A5AF9"/>
    <w:multiLevelType w:val="hybridMultilevel"/>
    <w:tmpl w:val="C4BA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D5705"/>
    <w:multiLevelType w:val="multilevel"/>
    <w:tmpl w:val="3AFA13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4733B"/>
    <w:multiLevelType w:val="multilevel"/>
    <w:tmpl w:val="D1A6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502BC4"/>
    <w:multiLevelType w:val="hybridMultilevel"/>
    <w:tmpl w:val="56600E8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0E1ECB"/>
    <w:multiLevelType w:val="multilevel"/>
    <w:tmpl w:val="425A0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85BA1"/>
    <w:multiLevelType w:val="multilevel"/>
    <w:tmpl w:val="E356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6E10E0"/>
    <w:multiLevelType w:val="hybridMultilevel"/>
    <w:tmpl w:val="152C8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B94C64"/>
    <w:multiLevelType w:val="multilevel"/>
    <w:tmpl w:val="D85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6112DD"/>
    <w:multiLevelType w:val="multilevel"/>
    <w:tmpl w:val="BBF42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F8C5BD8"/>
    <w:multiLevelType w:val="hybridMultilevel"/>
    <w:tmpl w:val="FFFFFFFF"/>
    <w:lvl w:ilvl="0" w:tplc="80F48138">
      <w:start w:val="1"/>
      <w:numFmt w:val="decimal"/>
      <w:lvlText w:val="%1."/>
      <w:lvlJc w:val="left"/>
      <w:pPr>
        <w:ind w:left="720" w:hanging="360"/>
      </w:pPr>
    </w:lvl>
    <w:lvl w:ilvl="1" w:tplc="AF389978">
      <w:start w:val="1"/>
      <w:numFmt w:val="lowerLetter"/>
      <w:lvlText w:val="%2."/>
      <w:lvlJc w:val="left"/>
      <w:pPr>
        <w:ind w:left="1440" w:hanging="360"/>
      </w:pPr>
    </w:lvl>
    <w:lvl w:ilvl="2" w:tplc="3DC62F3A">
      <w:start w:val="1"/>
      <w:numFmt w:val="lowerRoman"/>
      <w:lvlText w:val="%3."/>
      <w:lvlJc w:val="right"/>
      <w:pPr>
        <w:ind w:left="2160" w:hanging="180"/>
      </w:pPr>
    </w:lvl>
    <w:lvl w:ilvl="3" w:tplc="548A9B88">
      <w:start w:val="1"/>
      <w:numFmt w:val="decimal"/>
      <w:lvlText w:val="%4."/>
      <w:lvlJc w:val="left"/>
      <w:pPr>
        <w:ind w:left="2880" w:hanging="360"/>
      </w:pPr>
    </w:lvl>
    <w:lvl w:ilvl="4" w:tplc="162634FE">
      <w:start w:val="1"/>
      <w:numFmt w:val="lowerLetter"/>
      <w:lvlText w:val="%5."/>
      <w:lvlJc w:val="left"/>
      <w:pPr>
        <w:ind w:left="3600" w:hanging="360"/>
      </w:pPr>
    </w:lvl>
    <w:lvl w:ilvl="5" w:tplc="3AD0C962">
      <w:start w:val="1"/>
      <w:numFmt w:val="lowerRoman"/>
      <w:lvlText w:val="%6."/>
      <w:lvlJc w:val="right"/>
      <w:pPr>
        <w:ind w:left="4320" w:hanging="180"/>
      </w:pPr>
    </w:lvl>
    <w:lvl w:ilvl="6" w:tplc="59347342">
      <w:start w:val="1"/>
      <w:numFmt w:val="decimal"/>
      <w:lvlText w:val="%7."/>
      <w:lvlJc w:val="left"/>
      <w:pPr>
        <w:ind w:left="5040" w:hanging="360"/>
      </w:pPr>
    </w:lvl>
    <w:lvl w:ilvl="7" w:tplc="05A62798">
      <w:start w:val="1"/>
      <w:numFmt w:val="lowerLetter"/>
      <w:lvlText w:val="%8."/>
      <w:lvlJc w:val="left"/>
      <w:pPr>
        <w:ind w:left="5760" w:hanging="360"/>
      </w:pPr>
    </w:lvl>
    <w:lvl w:ilvl="8" w:tplc="515835D6">
      <w:start w:val="1"/>
      <w:numFmt w:val="lowerRoman"/>
      <w:lvlText w:val="%9."/>
      <w:lvlJc w:val="right"/>
      <w:pPr>
        <w:ind w:left="6480" w:hanging="180"/>
      </w:pPr>
    </w:lvl>
  </w:abstractNum>
  <w:abstractNum w:abstractNumId="15" w15:restartNumberingAfterBreak="0">
    <w:nsid w:val="30805256"/>
    <w:multiLevelType w:val="hybridMultilevel"/>
    <w:tmpl w:val="E3D032D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9B3B49"/>
    <w:multiLevelType w:val="multilevel"/>
    <w:tmpl w:val="425A06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BA28D2"/>
    <w:multiLevelType w:val="multilevel"/>
    <w:tmpl w:val="425A06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BF45D1"/>
    <w:multiLevelType w:val="multilevel"/>
    <w:tmpl w:val="4F0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4177FC"/>
    <w:multiLevelType w:val="hybridMultilevel"/>
    <w:tmpl w:val="9A04190E"/>
    <w:lvl w:ilvl="0" w:tplc="8660A2BE">
      <w:start w:val="1"/>
      <w:numFmt w:val="decimal"/>
      <w:lvlText w:val="%1."/>
      <w:lvlJc w:val="left"/>
      <w:pPr>
        <w:ind w:left="720" w:hanging="360"/>
      </w:pPr>
    </w:lvl>
    <w:lvl w:ilvl="1" w:tplc="C0341410">
      <w:start w:val="1"/>
      <w:numFmt w:val="lowerLetter"/>
      <w:lvlText w:val="%2."/>
      <w:lvlJc w:val="left"/>
      <w:pPr>
        <w:ind w:left="1440" w:hanging="360"/>
      </w:pPr>
    </w:lvl>
    <w:lvl w:ilvl="2" w:tplc="FAECD8AE">
      <w:start w:val="1"/>
      <w:numFmt w:val="lowerRoman"/>
      <w:lvlText w:val="%3."/>
      <w:lvlJc w:val="right"/>
      <w:pPr>
        <w:ind w:left="2160" w:hanging="180"/>
      </w:pPr>
    </w:lvl>
    <w:lvl w:ilvl="3" w:tplc="057A8502">
      <w:start w:val="1"/>
      <w:numFmt w:val="decimal"/>
      <w:lvlText w:val="%4."/>
      <w:lvlJc w:val="left"/>
      <w:pPr>
        <w:ind w:left="2880" w:hanging="360"/>
      </w:pPr>
    </w:lvl>
    <w:lvl w:ilvl="4" w:tplc="3B489088">
      <w:start w:val="1"/>
      <w:numFmt w:val="lowerLetter"/>
      <w:lvlText w:val="%5."/>
      <w:lvlJc w:val="left"/>
      <w:pPr>
        <w:ind w:left="3600" w:hanging="360"/>
      </w:pPr>
    </w:lvl>
    <w:lvl w:ilvl="5" w:tplc="1D269892">
      <w:start w:val="1"/>
      <w:numFmt w:val="lowerRoman"/>
      <w:lvlText w:val="%6."/>
      <w:lvlJc w:val="right"/>
      <w:pPr>
        <w:ind w:left="4320" w:hanging="180"/>
      </w:pPr>
    </w:lvl>
    <w:lvl w:ilvl="6" w:tplc="B1D84C24">
      <w:start w:val="1"/>
      <w:numFmt w:val="decimal"/>
      <w:lvlText w:val="%7."/>
      <w:lvlJc w:val="left"/>
      <w:pPr>
        <w:ind w:left="5040" w:hanging="360"/>
      </w:pPr>
    </w:lvl>
    <w:lvl w:ilvl="7" w:tplc="832CC326">
      <w:start w:val="1"/>
      <w:numFmt w:val="lowerLetter"/>
      <w:lvlText w:val="%8."/>
      <w:lvlJc w:val="left"/>
      <w:pPr>
        <w:ind w:left="5760" w:hanging="360"/>
      </w:pPr>
    </w:lvl>
    <w:lvl w:ilvl="8" w:tplc="313E6EC6">
      <w:start w:val="1"/>
      <w:numFmt w:val="lowerRoman"/>
      <w:lvlText w:val="%9."/>
      <w:lvlJc w:val="right"/>
      <w:pPr>
        <w:ind w:left="6480" w:hanging="180"/>
      </w:pPr>
    </w:lvl>
  </w:abstractNum>
  <w:abstractNum w:abstractNumId="20" w15:restartNumberingAfterBreak="0">
    <w:nsid w:val="43F70CA4"/>
    <w:multiLevelType w:val="hybridMultilevel"/>
    <w:tmpl w:val="D05623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F465A0"/>
    <w:multiLevelType w:val="hybridMultilevel"/>
    <w:tmpl w:val="0B041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8436363"/>
    <w:multiLevelType w:val="hybridMultilevel"/>
    <w:tmpl w:val="0DE0B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CE51E8"/>
    <w:multiLevelType w:val="hybridMultilevel"/>
    <w:tmpl w:val="FFFFFFFF"/>
    <w:lvl w:ilvl="0" w:tplc="F02EC638">
      <w:start w:val="1"/>
      <w:numFmt w:val="decimal"/>
      <w:lvlText w:val="%1."/>
      <w:lvlJc w:val="left"/>
      <w:pPr>
        <w:ind w:left="720" w:hanging="360"/>
      </w:pPr>
    </w:lvl>
    <w:lvl w:ilvl="1" w:tplc="D42C4244">
      <w:start w:val="1"/>
      <w:numFmt w:val="lowerLetter"/>
      <w:lvlText w:val="%2."/>
      <w:lvlJc w:val="left"/>
      <w:pPr>
        <w:ind w:left="1440" w:hanging="360"/>
      </w:pPr>
    </w:lvl>
    <w:lvl w:ilvl="2" w:tplc="8870C8F0">
      <w:start w:val="1"/>
      <w:numFmt w:val="lowerRoman"/>
      <w:lvlText w:val="%3."/>
      <w:lvlJc w:val="right"/>
      <w:pPr>
        <w:ind w:left="2160" w:hanging="180"/>
      </w:pPr>
    </w:lvl>
    <w:lvl w:ilvl="3" w:tplc="56381E20">
      <w:start w:val="1"/>
      <w:numFmt w:val="decimal"/>
      <w:lvlText w:val="%4."/>
      <w:lvlJc w:val="left"/>
      <w:pPr>
        <w:ind w:left="2880" w:hanging="360"/>
      </w:pPr>
    </w:lvl>
    <w:lvl w:ilvl="4" w:tplc="30324732">
      <w:start w:val="1"/>
      <w:numFmt w:val="lowerLetter"/>
      <w:lvlText w:val="%5."/>
      <w:lvlJc w:val="left"/>
      <w:pPr>
        <w:ind w:left="3600" w:hanging="360"/>
      </w:pPr>
    </w:lvl>
    <w:lvl w:ilvl="5" w:tplc="DEBC4E9A">
      <w:start w:val="1"/>
      <w:numFmt w:val="lowerRoman"/>
      <w:lvlText w:val="%6."/>
      <w:lvlJc w:val="right"/>
      <w:pPr>
        <w:ind w:left="4320" w:hanging="180"/>
      </w:pPr>
    </w:lvl>
    <w:lvl w:ilvl="6" w:tplc="E2D81D2E">
      <w:start w:val="1"/>
      <w:numFmt w:val="decimal"/>
      <w:lvlText w:val="%7."/>
      <w:lvlJc w:val="left"/>
      <w:pPr>
        <w:ind w:left="5040" w:hanging="360"/>
      </w:pPr>
    </w:lvl>
    <w:lvl w:ilvl="7" w:tplc="E6247DEC">
      <w:start w:val="1"/>
      <w:numFmt w:val="lowerLetter"/>
      <w:lvlText w:val="%8."/>
      <w:lvlJc w:val="left"/>
      <w:pPr>
        <w:ind w:left="5760" w:hanging="360"/>
      </w:pPr>
    </w:lvl>
    <w:lvl w:ilvl="8" w:tplc="23ACFFCC">
      <w:start w:val="1"/>
      <w:numFmt w:val="lowerRoman"/>
      <w:lvlText w:val="%9."/>
      <w:lvlJc w:val="right"/>
      <w:pPr>
        <w:ind w:left="6480" w:hanging="180"/>
      </w:pPr>
    </w:lvl>
  </w:abstractNum>
  <w:abstractNum w:abstractNumId="24" w15:restartNumberingAfterBreak="0">
    <w:nsid w:val="51EB5E16"/>
    <w:multiLevelType w:val="hybridMultilevel"/>
    <w:tmpl w:val="6D306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7B4052"/>
    <w:multiLevelType w:val="hybridMultilevel"/>
    <w:tmpl w:val="613803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B71D85"/>
    <w:multiLevelType w:val="hybridMultilevel"/>
    <w:tmpl w:val="5526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71C6C"/>
    <w:multiLevelType w:val="hybridMultilevel"/>
    <w:tmpl w:val="46A6B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70D0494"/>
    <w:multiLevelType w:val="hybridMultilevel"/>
    <w:tmpl w:val="B9B62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3A2525"/>
    <w:multiLevelType w:val="hybridMultilevel"/>
    <w:tmpl w:val="8036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3E0392"/>
    <w:multiLevelType w:val="hybridMultilevel"/>
    <w:tmpl w:val="51FCC1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A002A47"/>
    <w:multiLevelType w:val="multilevel"/>
    <w:tmpl w:val="280E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7B1A3A"/>
    <w:multiLevelType w:val="hybridMultilevel"/>
    <w:tmpl w:val="A90E28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EA31A81"/>
    <w:multiLevelType w:val="multilevel"/>
    <w:tmpl w:val="FADA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A836AD"/>
    <w:multiLevelType w:val="hybridMultilevel"/>
    <w:tmpl w:val="949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5406B8"/>
    <w:multiLevelType w:val="hybridMultilevel"/>
    <w:tmpl w:val="159C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8"/>
  </w:num>
  <w:num w:numId="3">
    <w:abstractNumId w:val="35"/>
  </w:num>
  <w:num w:numId="4">
    <w:abstractNumId w:val="23"/>
  </w:num>
  <w:num w:numId="5">
    <w:abstractNumId w:val="32"/>
  </w:num>
  <w:num w:numId="6">
    <w:abstractNumId w:val="5"/>
  </w:num>
  <w:num w:numId="7">
    <w:abstractNumId w:val="26"/>
  </w:num>
  <w:num w:numId="8">
    <w:abstractNumId w:val="14"/>
  </w:num>
  <w:num w:numId="9">
    <w:abstractNumId w:val="10"/>
  </w:num>
  <w:num w:numId="10">
    <w:abstractNumId w:val="0"/>
  </w:num>
  <w:num w:numId="11">
    <w:abstractNumId w:val="7"/>
  </w:num>
  <w:num w:numId="12">
    <w:abstractNumId w:val="21"/>
  </w:num>
  <w:num w:numId="13">
    <w:abstractNumId w:val="24"/>
  </w:num>
  <w:num w:numId="14">
    <w:abstractNumId w:val="6"/>
  </w:num>
  <w:num w:numId="15">
    <w:abstractNumId w:val="18"/>
  </w:num>
  <w:num w:numId="16">
    <w:abstractNumId w:val="16"/>
  </w:num>
  <w:num w:numId="17">
    <w:abstractNumId w:val="31"/>
  </w:num>
  <w:num w:numId="18">
    <w:abstractNumId w:val="30"/>
  </w:num>
  <w:num w:numId="19">
    <w:abstractNumId w:val="2"/>
  </w:num>
  <w:num w:numId="20">
    <w:abstractNumId w:val="20"/>
  </w:num>
  <w:num w:numId="21">
    <w:abstractNumId w:val="27"/>
  </w:num>
  <w:num w:numId="22">
    <w:abstractNumId w:val="13"/>
  </w:num>
  <w:num w:numId="23">
    <w:abstractNumId w:val="1"/>
  </w:num>
  <w:num w:numId="24">
    <w:abstractNumId w:val="25"/>
  </w:num>
  <w:num w:numId="25">
    <w:abstractNumId w:val="22"/>
  </w:num>
  <w:num w:numId="26">
    <w:abstractNumId w:val="34"/>
  </w:num>
  <w:num w:numId="27">
    <w:abstractNumId w:val="17"/>
  </w:num>
  <w:num w:numId="28">
    <w:abstractNumId w:val="33"/>
  </w:num>
  <w:num w:numId="29">
    <w:abstractNumId w:val="12"/>
  </w:num>
  <w:num w:numId="30">
    <w:abstractNumId w:val="4"/>
  </w:num>
  <w:num w:numId="31">
    <w:abstractNumId w:val="9"/>
  </w:num>
  <w:num w:numId="32">
    <w:abstractNumId w:val="29"/>
  </w:num>
  <w:num w:numId="33">
    <w:abstractNumId w:val="11"/>
  </w:num>
  <w:num w:numId="34">
    <w:abstractNumId w:val="3"/>
  </w:num>
  <w:num w:numId="35">
    <w:abstractNumId w:val="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2NDc0MjExNDUwNLJU0lEKTi0uzszPAykwrgUA76bBgCwAAAA="/>
  </w:docVars>
  <w:rsids>
    <w:rsidRoot w:val="45D6F343"/>
    <w:rsid w:val="000010AD"/>
    <w:rsid w:val="0000131B"/>
    <w:rsid w:val="00001886"/>
    <w:rsid w:val="00001DDB"/>
    <w:rsid w:val="000026F0"/>
    <w:rsid w:val="00002994"/>
    <w:rsid w:val="00003373"/>
    <w:rsid w:val="00004080"/>
    <w:rsid w:val="0000453D"/>
    <w:rsid w:val="00004A3A"/>
    <w:rsid w:val="00005F72"/>
    <w:rsid w:val="00006777"/>
    <w:rsid w:val="00006841"/>
    <w:rsid w:val="0000715A"/>
    <w:rsid w:val="00007651"/>
    <w:rsid w:val="00007EF7"/>
    <w:rsid w:val="00010001"/>
    <w:rsid w:val="000110DD"/>
    <w:rsid w:val="00011154"/>
    <w:rsid w:val="00011E29"/>
    <w:rsid w:val="00011E5F"/>
    <w:rsid w:val="0001285D"/>
    <w:rsid w:val="00012B45"/>
    <w:rsid w:val="00012BA4"/>
    <w:rsid w:val="000150CA"/>
    <w:rsid w:val="00015D8E"/>
    <w:rsid w:val="000163D0"/>
    <w:rsid w:val="00017619"/>
    <w:rsid w:val="000208C0"/>
    <w:rsid w:val="00020CEF"/>
    <w:rsid w:val="00023390"/>
    <w:rsid w:val="000241F8"/>
    <w:rsid w:val="0002459C"/>
    <w:rsid w:val="00025205"/>
    <w:rsid w:val="000258C3"/>
    <w:rsid w:val="00026623"/>
    <w:rsid w:val="00026C73"/>
    <w:rsid w:val="00027055"/>
    <w:rsid w:val="00027A2E"/>
    <w:rsid w:val="000303F8"/>
    <w:rsid w:val="00031192"/>
    <w:rsid w:val="00031B38"/>
    <w:rsid w:val="00032A9E"/>
    <w:rsid w:val="00033285"/>
    <w:rsid w:val="00034AD5"/>
    <w:rsid w:val="0003708E"/>
    <w:rsid w:val="00040CCA"/>
    <w:rsid w:val="0004225E"/>
    <w:rsid w:val="000431DD"/>
    <w:rsid w:val="00043577"/>
    <w:rsid w:val="00044511"/>
    <w:rsid w:val="00044782"/>
    <w:rsid w:val="00045D38"/>
    <w:rsid w:val="00046ED7"/>
    <w:rsid w:val="00050B7F"/>
    <w:rsid w:val="00050C3A"/>
    <w:rsid w:val="000525D9"/>
    <w:rsid w:val="00052C79"/>
    <w:rsid w:val="00055FE6"/>
    <w:rsid w:val="00057B5B"/>
    <w:rsid w:val="000601CF"/>
    <w:rsid w:val="000601FD"/>
    <w:rsid w:val="00060FF4"/>
    <w:rsid w:val="00062536"/>
    <w:rsid w:val="000628AB"/>
    <w:rsid w:val="00062FDC"/>
    <w:rsid w:val="00063528"/>
    <w:rsid w:val="00063715"/>
    <w:rsid w:val="000637B4"/>
    <w:rsid w:val="000642BF"/>
    <w:rsid w:val="000650F0"/>
    <w:rsid w:val="00065956"/>
    <w:rsid w:val="0006610D"/>
    <w:rsid w:val="00067362"/>
    <w:rsid w:val="00067F7C"/>
    <w:rsid w:val="000706BA"/>
    <w:rsid w:val="00070B8D"/>
    <w:rsid w:val="00070F8D"/>
    <w:rsid w:val="00071F98"/>
    <w:rsid w:val="00072245"/>
    <w:rsid w:val="0007234E"/>
    <w:rsid w:val="00072C77"/>
    <w:rsid w:val="0007333C"/>
    <w:rsid w:val="00074147"/>
    <w:rsid w:val="00074600"/>
    <w:rsid w:val="00074C89"/>
    <w:rsid w:val="00076AE1"/>
    <w:rsid w:val="000814CF"/>
    <w:rsid w:val="00081746"/>
    <w:rsid w:val="000827D6"/>
    <w:rsid w:val="00082885"/>
    <w:rsid w:val="00082998"/>
    <w:rsid w:val="00083385"/>
    <w:rsid w:val="00083E29"/>
    <w:rsid w:val="00084B15"/>
    <w:rsid w:val="00084D1C"/>
    <w:rsid w:val="000852AD"/>
    <w:rsid w:val="00085BA7"/>
    <w:rsid w:val="00090148"/>
    <w:rsid w:val="00090BA9"/>
    <w:rsid w:val="00093071"/>
    <w:rsid w:val="0009320A"/>
    <w:rsid w:val="000951BC"/>
    <w:rsid w:val="000952F7"/>
    <w:rsid w:val="00095703"/>
    <w:rsid w:val="000A16DF"/>
    <w:rsid w:val="000A1792"/>
    <w:rsid w:val="000A2526"/>
    <w:rsid w:val="000A303D"/>
    <w:rsid w:val="000A4065"/>
    <w:rsid w:val="000A49FA"/>
    <w:rsid w:val="000A4BEF"/>
    <w:rsid w:val="000A5201"/>
    <w:rsid w:val="000A6E7B"/>
    <w:rsid w:val="000B0E28"/>
    <w:rsid w:val="000B2547"/>
    <w:rsid w:val="000B2613"/>
    <w:rsid w:val="000B3341"/>
    <w:rsid w:val="000B5B8E"/>
    <w:rsid w:val="000B787B"/>
    <w:rsid w:val="000B795A"/>
    <w:rsid w:val="000C01BA"/>
    <w:rsid w:val="000C1AC9"/>
    <w:rsid w:val="000C1EC2"/>
    <w:rsid w:val="000C23C2"/>
    <w:rsid w:val="000C4805"/>
    <w:rsid w:val="000C4DFB"/>
    <w:rsid w:val="000C59F4"/>
    <w:rsid w:val="000C5B25"/>
    <w:rsid w:val="000C6286"/>
    <w:rsid w:val="000C75FC"/>
    <w:rsid w:val="000C7BA2"/>
    <w:rsid w:val="000D0BAD"/>
    <w:rsid w:val="000D2FAE"/>
    <w:rsid w:val="000D3771"/>
    <w:rsid w:val="000D4F45"/>
    <w:rsid w:val="000D50A6"/>
    <w:rsid w:val="000D6E15"/>
    <w:rsid w:val="000D72D5"/>
    <w:rsid w:val="000D75F6"/>
    <w:rsid w:val="000E076E"/>
    <w:rsid w:val="000E0F61"/>
    <w:rsid w:val="000E1169"/>
    <w:rsid w:val="000E32B9"/>
    <w:rsid w:val="000E33A7"/>
    <w:rsid w:val="000E4157"/>
    <w:rsid w:val="000E459E"/>
    <w:rsid w:val="000E5CEC"/>
    <w:rsid w:val="000E5D52"/>
    <w:rsid w:val="000E6297"/>
    <w:rsid w:val="000E6713"/>
    <w:rsid w:val="000E6F14"/>
    <w:rsid w:val="000E760F"/>
    <w:rsid w:val="000E7CB4"/>
    <w:rsid w:val="000E7D3B"/>
    <w:rsid w:val="000F156B"/>
    <w:rsid w:val="000F166E"/>
    <w:rsid w:val="000F3336"/>
    <w:rsid w:val="000F4CAF"/>
    <w:rsid w:val="000F51C1"/>
    <w:rsid w:val="00100D2E"/>
    <w:rsid w:val="0010117C"/>
    <w:rsid w:val="00101524"/>
    <w:rsid w:val="001030FB"/>
    <w:rsid w:val="00104BC3"/>
    <w:rsid w:val="00105F10"/>
    <w:rsid w:val="0011191E"/>
    <w:rsid w:val="00111FDB"/>
    <w:rsid w:val="00112A77"/>
    <w:rsid w:val="00113D08"/>
    <w:rsid w:val="0011480C"/>
    <w:rsid w:val="00115CB8"/>
    <w:rsid w:val="001165E9"/>
    <w:rsid w:val="00117731"/>
    <w:rsid w:val="001178A8"/>
    <w:rsid w:val="001208A0"/>
    <w:rsid w:val="00122508"/>
    <w:rsid w:val="00122DDC"/>
    <w:rsid w:val="00124C91"/>
    <w:rsid w:val="00125798"/>
    <w:rsid w:val="00127276"/>
    <w:rsid w:val="001272CA"/>
    <w:rsid w:val="00132581"/>
    <w:rsid w:val="00132FB1"/>
    <w:rsid w:val="00133334"/>
    <w:rsid w:val="00133701"/>
    <w:rsid w:val="00133EA4"/>
    <w:rsid w:val="00133EE1"/>
    <w:rsid w:val="00135AEB"/>
    <w:rsid w:val="00136198"/>
    <w:rsid w:val="00140295"/>
    <w:rsid w:val="001415A6"/>
    <w:rsid w:val="00142EB3"/>
    <w:rsid w:val="0014388E"/>
    <w:rsid w:val="00143CD0"/>
    <w:rsid w:val="001447C3"/>
    <w:rsid w:val="00147F29"/>
    <w:rsid w:val="00150029"/>
    <w:rsid w:val="00151717"/>
    <w:rsid w:val="00152862"/>
    <w:rsid w:val="001529DE"/>
    <w:rsid w:val="0015432C"/>
    <w:rsid w:val="00155D3D"/>
    <w:rsid w:val="00156217"/>
    <w:rsid w:val="0016099F"/>
    <w:rsid w:val="0016106A"/>
    <w:rsid w:val="00162659"/>
    <w:rsid w:val="001627D9"/>
    <w:rsid w:val="0016321D"/>
    <w:rsid w:val="00164326"/>
    <w:rsid w:val="00166137"/>
    <w:rsid w:val="00170647"/>
    <w:rsid w:val="0017169B"/>
    <w:rsid w:val="00171911"/>
    <w:rsid w:val="00172DDA"/>
    <w:rsid w:val="0017310C"/>
    <w:rsid w:val="00173709"/>
    <w:rsid w:val="00174048"/>
    <w:rsid w:val="001744FB"/>
    <w:rsid w:val="0017464E"/>
    <w:rsid w:val="001755DA"/>
    <w:rsid w:val="0017593D"/>
    <w:rsid w:val="00176734"/>
    <w:rsid w:val="00177395"/>
    <w:rsid w:val="00180E1A"/>
    <w:rsid w:val="001815F4"/>
    <w:rsid w:val="00181886"/>
    <w:rsid w:val="00182098"/>
    <w:rsid w:val="00182D5E"/>
    <w:rsid w:val="00183864"/>
    <w:rsid w:val="00184B93"/>
    <w:rsid w:val="001851FD"/>
    <w:rsid w:val="00185324"/>
    <w:rsid w:val="00186F43"/>
    <w:rsid w:val="001901E6"/>
    <w:rsid w:val="0019090C"/>
    <w:rsid w:val="00193525"/>
    <w:rsid w:val="00193E7A"/>
    <w:rsid w:val="00194049"/>
    <w:rsid w:val="001944BA"/>
    <w:rsid w:val="001961C2"/>
    <w:rsid w:val="00196A9C"/>
    <w:rsid w:val="001A0116"/>
    <w:rsid w:val="001A05A4"/>
    <w:rsid w:val="001A13B1"/>
    <w:rsid w:val="001A247C"/>
    <w:rsid w:val="001A33D0"/>
    <w:rsid w:val="001A601C"/>
    <w:rsid w:val="001A68C1"/>
    <w:rsid w:val="001A712F"/>
    <w:rsid w:val="001B0679"/>
    <w:rsid w:val="001B081C"/>
    <w:rsid w:val="001B1235"/>
    <w:rsid w:val="001B2D3E"/>
    <w:rsid w:val="001B366B"/>
    <w:rsid w:val="001B3B2B"/>
    <w:rsid w:val="001B490E"/>
    <w:rsid w:val="001B509C"/>
    <w:rsid w:val="001B516D"/>
    <w:rsid w:val="001B6866"/>
    <w:rsid w:val="001C21E0"/>
    <w:rsid w:val="001C31CB"/>
    <w:rsid w:val="001C3531"/>
    <w:rsid w:val="001C51F4"/>
    <w:rsid w:val="001C5B3A"/>
    <w:rsid w:val="001C67C6"/>
    <w:rsid w:val="001C6D19"/>
    <w:rsid w:val="001C6DD8"/>
    <w:rsid w:val="001C7683"/>
    <w:rsid w:val="001D1AA0"/>
    <w:rsid w:val="001D2ED4"/>
    <w:rsid w:val="001D4109"/>
    <w:rsid w:val="001D41EB"/>
    <w:rsid w:val="001D51D2"/>
    <w:rsid w:val="001D535C"/>
    <w:rsid w:val="001D6066"/>
    <w:rsid w:val="001D6271"/>
    <w:rsid w:val="001D6C01"/>
    <w:rsid w:val="001D7E24"/>
    <w:rsid w:val="001E15A3"/>
    <w:rsid w:val="001E165C"/>
    <w:rsid w:val="001E5095"/>
    <w:rsid w:val="001E56F1"/>
    <w:rsid w:val="001E5D17"/>
    <w:rsid w:val="001E6736"/>
    <w:rsid w:val="001E69D3"/>
    <w:rsid w:val="001E746A"/>
    <w:rsid w:val="001F041C"/>
    <w:rsid w:val="001F0E60"/>
    <w:rsid w:val="001F0E98"/>
    <w:rsid w:val="001F4148"/>
    <w:rsid w:val="001F428C"/>
    <w:rsid w:val="001F45DD"/>
    <w:rsid w:val="001F4A76"/>
    <w:rsid w:val="001F55CD"/>
    <w:rsid w:val="001F71CF"/>
    <w:rsid w:val="001F7273"/>
    <w:rsid w:val="001F742F"/>
    <w:rsid w:val="001F7641"/>
    <w:rsid w:val="00201464"/>
    <w:rsid w:val="00201F93"/>
    <w:rsid w:val="00203A62"/>
    <w:rsid w:val="00204DDB"/>
    <w:rsid w:val="00205875"/>
    <w:rsid w:val="00205970"/>
    <w:rsid w:val="002078FF"/>
    <w:rsid w:val="0021220F"/>
    <w:rsid w:val="0021229F"/>
    <w:rsid w:val="00212D1E"/>
    <w:rsid w:val="002133C0"/>
    <w:rsid w:val="00213A08"/>
    <w:rsid w:val="002143AE"/>
    <w:rsid w:val="00215188"/>
    <w:rsid w:val="002162F7"/>
    <w:rsid w:val="0021673F"/>
    <w:rsid w:val="00216E09"/>
    <w:rsid w:val="00217631"/>
    <w:rsid w:val="00221879"/>
    <w:rsid w:val="00222BED"/>
    <w:rsid w:val="00224496"/>
    <w:rsid w:val="00225D4D"/>
    <w:rsid w:val="002272DD"/>
    <w:rsid w:val="002303BC"/>
    <w:rsid w:val="0023058B"/>
    <w:rsid w:val="00230A5D"/>
    <w:rsid w:val="00231B48"/>
    <w:rsid w:val="00231C32"/>
    <w:rsid w:val="00231C36"/>
    <w:rsid w:val="00232C92"/>
    <w:rsid w:val="00232D45"/>
    <w:rsid w:val="00234449"/>
    <w:rsid w:val="0023527A"/>
    <w:rsid w:val="00235BF4"/>
    <w:rsid w:val="00237678"/>
    <w:rsid w:val="002400D3"/>
    <w:rsid w:val="002410D5"/>
    <w:rsid w:val="002421A5"/>
    <w:rsid w:val="0024233D"/>
    <w:rsid w:val="00243CE9"/>
    <w:rsid w:val="00244531"/>
    <w:rsid w:val="0024483B"/>
    <w:rsid w:val="00244F25"/>
    <w:rsid w:val="00245BDE"/>
    <w:rsid w:val="002469A7"/>
    <w:rsid w:val="00247B18"/>
    <w:rsid w:val="00247C08"/>
    <w:rsid w:val="002508CF"/>
    <w:rsid w:val="00251CEC"/>
    <w:rsid w:val="002522CE"/>
    <w:rsid w:val="00252799"/>
    <w:rsid w:val="00252C95"/>
    <w:rsid w:val="002534BF"/>
    <w:rsid w:val="002553C7"/>
    <w:rsid w:val="002564C2"/>
    <w:rsid w:val="002572CA"/>
    <w:rsid w:val="00265EF2"/>
    <w:rsid w:val="00266055"/>
    <w:rsid w:val="0027145F"/>
    <w:rsid w:val="00271668"/>
    <w:rsid w:val="0027171E"/>
    <w:rsid w:val="00271C1D"/>
    <w:rsid w:val="00272E40"/>
    <w:rsid w:val="00274101"/>
    <w:rsid w:val="00274534"/>
    <w:rsid w:val="002749D8"/>
    <w:rsid w:val="00274CE0"/>
    <w:rsid w:val="002757C7"/>
    <w:rsid w:val="00277473"/>
    <w:rsid w:val="002775DD"/>
    <w:rsid w:val="002808E1"/>
    <w:rsid w:val="00281543"/>
    <w:rsid w:val="0028172C"/>
    <w:rsid w:val="00281C6B"/>
    <w:rsid w:val="00281D05"/>
    <w:rsid w:val="00283C86"/>
    <w:rsid w:val="00284129"/>
    <w:rsid w:val="0028582A"/>
    <w:rsid w:val="00286D94"/>
    <w:rsid w:val="00291C09"/>
    <w:rsid w:val="00292EDA"/>
    <w:rsid w:val="002930C0"/>
    <w:rsid w:val="00294060"/>
    <w:rsid w:val="002943A0"/>
    <w:rsid w:val="002954FA"/>
    <w:rsid w:val="00295AC2"/>
    <w:rsid w:val="00295DF0"/>
    <w:rsid w:val="002961E1"/>
    <w:rsid w:val="002965AF"/>
    <w:rsid w:val="00296A3E"/>
    <w:rsid w:val="00296A75"/>
    <w:rsid w:val="00297453"/>
    <w:rsid w:val="002975C1"/>
    <w:rsid w:val="00297B9A"/>
    <w:rsid w:val="00297D71"/>
    <w:rsid w:val="002A13EA"/>
    <w:rsid w:val="002A1D5D"/>
    <w:rsid w:val="002A29D8"/>
    <w:rsid w:val="002A3FDF"/>
    <w:rsid w:val="002A4038"/>
    <w:rsid w:val="002A4C50"/>
    <w:rsid w:val="002A5FEC"/>
    <w:rsid w:val="002A63F7"/>
    <w:rsid w:val="002A78E5"/>
    <w:rsid w:val="002B27B9"/>
    <w:rsid w:val="002B296D"/>
    <w:rsid w:val="002B32E4"/>
    <w:rsid w:val="002B3692"/>
    <w:rsid w:val="002B4498"/>
    <w:rsid w:val="002B451B"/>
    <w:rsid w:val="002B4BDB"/>
    <w:rsid w:val="002B6737"/>
    <w:rsid w:val="002B7293"/>
    <w:rsid w:val="002B782C"/>
    <w:rsid w:val="002C056E"/>
    <w:rsid w:val="002C0893"/>
    <w:rsid w:val="002C0C05"/>
    <w:rsid w:val="002C41AC"/>
    <w:rsid w:val="002C4A9F"/>
    <w:rsid w:val="002C5142"/>
    <w:rsid w:val="002C52F7"/>
    <w:rsid w:val="002C6600"/>
    <w:rsid w:val="002C6D11"/>
    <w:rsid w:val="002C7003"/>
    <w:rsid w:val="002C73D4"/>
    <w:rsid w:val="002C73DD"/>
    <w:rsid w:val="002C76E6"/>
    <w:rsid w:val="002C777B"/>
    <w:rsid w:val="002D283D"/>
    <w:rsid w:val="002D2DA0"/>
    <w:rsid w:val="002D48DB"/>
    <w:rsid w:val="002D59F6"/>
    <w:rsid w:val="002D5B5C"/>
    <w:rsid w:val="002D675F"/>
    <w:rsid w:val="002D72BB"/>
    <w:rsid w:val="002D7D55"/>
    <w:rsid w:val="002E2120"/>
    <w:rsid w:val="002E248B"/>
    <w:rsid w:val="002E3712"/>
    <w:rsid w:val="002E4756"/>
    <w:rsid w:val="002E550F"/>
    <w:rsid w:val="002E5E45"/>
    <w:rsid w:val="002E6434"/>
    <w:rsid w:val="002F2DF4"/>
    <w:rsid w:val="002F4760"/>
    <w:rsid w:val="002F4846"/>
    <w:rsid w:val="002F5516"/>
    <w:rsid w:val="002F6D9F"/>
    <w:rsid w:val="0030049A"/>
    <w:rsid w:val="00300A18"/>
    <w:rsid w:val="00300BD4"/>
    <w:rsid w:val="00304AD0"/>
    <w:rsid w:val="00305E33"/>
    <w:rsid w:val="0030641D"/>
    <w:rsid w:val="00307719"/>
    <w:rsid w:val="00310E8F"/>
    <w:rsid w:val="003115E1"/>
    <w:rsid w:val="003120AC"/>
    <w:rsid w:val="00314B41"/>
    <w:rsid w:val="003202BD"/>
    <w:rsid w:val="00320CEC"/>
    <w:rsid w:val="00320DEB"/>
    <w:rsid w:val="0032280A"/>
    <w:rsid w:val="00322C06"/>
    <w:rsid w:val="00323C5B"/>
    <w:rsid w:val="00323D5A"/>
    <w:rsid w:val="00324FBE"/>
    <w:rsid w:val="003253FE"/>
    <w:rsid w:val="003264E2"/>
    <w:rsid w:val="003279F1"/>
    <w:rsid w:val="00330E38"/>
    <w:rsid w:val="00330F17"/>
    <w:rsid w:val="00331005"/>
    <w:rsid w:val="00331919"/>
    <w:rsid w:val="00332877"/>
    <w:rsid w:val="003328C3"/>
    <w:rsid w:val="003336F5"/>
    <w:rsid w:val="0033389A"/>
    <w:rsid w:val="00333B7A"/>
    <w:rsid w:val="00334CD1"/>
    <w:rsid w:val="00336203"/>
    <w:rsid w:val="00336FDE"/>
    <w:rsid w:val="00337EF3"/>
    <w:rsid w:val="00340190"/>
    <w:rsid w:val="003416CA"/>
    <w:rsid w:val="003420F9"/>
    <w:rsid w:val="0034222A"/>
    <w:rsid w:val="00343648"/>
    <w:rsid w:val="003439DE"/>
    <w:rsid w:val="003452BC"/>
    <w:rsid w:val="00346AAE"/>
    <w:rsid w:val="00346D06"/>
    <w:rsid w:val="003513F0"/>
    <w:rsid w:val="00351DB9"/>
    <w:rsid w:val="00352158"/>
    <w:rsid w:val="00352DB4"/>
    <w:rsid w:val="003532BA"/>
    <w:rsid w:val="00354CA5"/>
    <w:rsid w:val="00355BAE"/>
    <w:rsid w:val="0035669A"/>
    <w:rsid w:val="00356B19"/>
    <w:rsid w:val="00356D68"/>
    <w:rsid w:val="00357781"/>
    <w:rsid w:val="003579EC"/>
    <w:rsid w:val="00360099"/>
    <w:rsid w:val="003640C8"/>
    <w:rsid w:val="00364A58"/>
    <w:rsid w:val="00365C6A"/>
    <w:rsid w:val="00366832"/>
    <w:rsid w:val="00367DDE"/>
    <w:rsid w:val="00370CD2"/>
    <w:rsid w:val="00372FB6"/>
    <w:rsid w:val="00373095"/>
    <w:rsid w:val="00373BF8"/>
    <w:rsid w:val="00373DDC"/>
    <w:rsid w:val="00374F58"/>
    <w:rsid w:val="003754E1"/>
    <w:rsid w:val="00376568"/>
    <w:rsid w:val="003775D4"/>
    <w:rsid w:val="00377D1F"/>
    <w:rsid w:val="00380642"/>
    <w:rsid w:val="0038081C"/>
    <w:rsid w:val="003809BA"/>
    <w:rsid w:val="00380D83"/>
    <w:rsid w:val="00382091"/>
    <w:rsid w:val="003820A2"/>
    <w:rsid w:val="0038243B"/>
    <w:rsid w:val="00382DA7"/>
    <w:rsid w:val="00383DAF"/>
    <w:rsid w:val="0038446E"/>
    <w:rsid w:val="00384FBD"/>
    <w:rsid w:val="003857EF"/>
    <w:rsid w:val="00385F8E"/>
    <w:rsid w:val="00386814"/>
    <w:rsid w:val="00387283"/>
    <w:rsid w:val="003872E8"/>
    <w:rsid w:val="0039037A"/>
    <w:rsid w:val="00391406"/>
    <w:rsid w:val="003943DB"/>
    <w:rsid w:val="00395ECD"/>
    <w:rsid w:val="003968B8"/>
    <w:rsid w:val="00396EE6"/>
    <w:rsid w:val="003A06E2"/>
    <w:rsid w:val="003A093F"/>
    <w:rsid w:val="003A158F"/>
    <w:rsid w:val="003A2688"/>
    <w:rsid w:val="003A5844"/>
    <w:rsid w:val="003A7ED7"/>
    <w:rsid w:val="003A7FA6"/>
    <w:rsid w:val="003B2666"/>
    <w:rsid w:val="003B3255"/>
    <w:rsid w:val="003B4489"/>
    <w:rsid w:val="003B499C"/>
    <w:rsid w:val="003B5471"/>
    <w:rsid w:val="003B55A8"/>
    <w:rsid w:val="003B5965"/>
    <w:rsid w:val="003B66F8"/>
    <w:rsid w:val="003C046A"/>
    <w:rsid w:val="003C0B32"/>
    <w:rsid w:val="003C1051"/>
    <w:rsid w:val="003C1AB4"/>
    <w:rsid w:val="003C1CCC"/>
    <w:rsid w:val="003C1E54"/>
    <w:rsid w:val="003C3062"/>
    <w:rsid w:val="003C3274"/>
    <w:rsid w:val="003C5E71"/>
    <w:rsid w:val="003D014F"/>
    <w:rsid w:val="003D046C"/>
    <w:rsid w:val="003D2C54"/>
    <w:rsid w:val="003D36F7"/>
    <w:rsid w:val="003D3DE4"/>
    <w:rsid w:val="003D5F66"/>
    <w:rsid w:val="003D7DCB"/>
    <w:rsid w:val="003E221B"/>
    <w:rsid w:val="003E2A65"/>
    <w:rsid w:val="003E3173"/>
    <w:rsid w:val="003E3E59"/>
    <w:rsid w:val="003E475B"/>
    <w:rsid w:val="003E47B4"/>
    <w:rsid w:val="003E5344"/>
    <w:rsid w:val="003E5A67"/>
    <w:rsid w:val="003E5FAC"/>
    <w:rsid w:val="003F1247"/>
    <w:rsid w:val="003F1585"/>
    <w:rsid w:val="003F232E"/>
    <w:rsid w:val="003F27DB"/>
    <w:rsid w:val="003F2BA2"/>
    <w:rsid w:val="003F3079"/>
    <w:rsid w:val="003F4DE1"/>
    <w:rsid w:val="003F5629"/>
    <w:rsid w:val="003F5E38"/>
    <w:rsid w:val="003F6341"/>
    <w:rsid w:val="00401480"/>
    <w:rsid w:val="004014E3"/>
    <w:rsid w:val="004034AA"/>
    <w:rsid w:val="00403738"/>
    <w:rsid w:val="004038DC"/>
    <w:rsid w:val="00404CAA"/>
    <w:rsid w:val="00405E68"/>
    <w:rsid w:val="004061FC"/>
    <w:rsid w:val="00410804"/>
    <w:rsid w:val="00412212"/>
    <w:rsid w:val="00412A2F"/>
    <w:rsid w:val="004138B9"/>
    <w:rsid w:val="004147BB"/>
    <w:rsid w:val="004149C3"/>
    <w:rsid w:val="00415695"/>
    <w:rsid w:val="00415A3F"/>
    <w:rsid w:val="004164C6"/>
    <w:rsid w:val="0042012B"/>
    <w:rsid w:val="00420A3C"/>
    <w:rsid w:val="00420C8D"/>
    <w:rsid w:val="00421834"/>
    <w:rsid w:val="0042192D"/>
    <w:rsid w:val="00422609"/>
    <w:rsid w:val="00422DC4"/>
    <w:rsid w:val="0042347D"/>
    <w:rsid w:val="00424A21"/>
    <w:rsid w:val="00426302"/>
    <w:rsid w:val="0042668C"/>
    <w:rsid w:val="004269A1"/>
    <w:rsid w:val="004271B4"/>
    <w:rsid w:val="0043055B"/>
    <w:rsid w:val="00430AA7"/>
    <w:rsid w:val="00430E08"/>
    <w:rsid w:val="00431965"/>
    <w:rsid w:val="00432292"/>
    <w:rsid w:val="00432447"/>
    <w:rsid w:val="004335DC"/>
    <w:rsid w:val="0043533B"/>
    <w:rsid w:val="00435972"/>
    <w:rsid w:val="0043607C"/>
    <w:rsid w:val="00437563"/>
    <w:rsid w:val="00437F9E"/>
    <w:rsid w:val="004419ED"/>
    <w:rsid w:val="00442659"/>
    <w:rsid w:val="00446D69"/>
    <w:rsid w:val="00447BC3"/>
    <w:rsid w:val="00447F32"/>
    <w:rsid w:val="0045053E"/>
    <w:rsid w:val="00450748"/>
    <w:rsid w:val="0045186A"/>
    <w:rsid w:val="004518F7"/>
    <w:rsid w:val="004544B2"/>
    <w:rsid w:val="00455800"/>
    <w:rsid w:val="00456136"/>
    <w:rsid w:val="00456C67"/>
    <w:rsid w:val="0045708B"/>
    <w:rsid w:val="00457F9F"/>
    <w:rsid w:val="00461012"/>
    <w:rsid w:val="00461101"/>
    <w:rsid w:val="004611CB"/>
    <w:rsid w:val="00462562"/>
    <w:rsid w:val="00462D5A"/>
    <w:rsid w:val="00462DF5"/>
    <w:rsid w:val="00462EC6"/>
    <w:rsid w:val="00465855"/>
    <w:rsid w:val="00466047"/>
    <w:rsid w:val="00466F05"/>
    <w:rsid w:val="00467CAE"/>
    <w:rsid w:val="0047042C"/>
    <w:rsid w:val="00472328"/>
    <w:rsid w:val="004733D0"/>
    <w:rsid w:val="00473B6A"/>
    <w:rsid w:val="00474BAC"/>
    <w:rsid w:val="00474FD8"/>
    <w:rsid w:val="00475BD9"/>
    <w:rsid w:val="004763F1"/>
    <w:rsid w:val="004766E0"/>
    <w:rsid w:val="00476F13"/>
    <w:rsid w:val="00476F83"/>
    <w:rsid w:val="00480B5D"/>
    <w:rsid w:val="00483604"/>
    <w:rsid w:val="00484B29"/>
    <w:rsid w:val="0048582E"/>
    <w:rsid w:val="004858D2"/>
    <w:rsid w:val="004865FE"/>
    <w:rsid w:val="00487311"/>
    <w:rsid w:val="00487552"/>
    <w:rsid w:val="00487D6B"/>
    <w:rsid w:val="00490E86"/>
    <w:rsid w:val="00491236"/>
    <w:rsid w:val="004913A3"/>
    <w:rsid w:val="00493341"/>
    <w:rsid w:val="00495BB1"/>
    <w:rsid w:val="004978A8"/>
    <w:rsid w:val="00497994"/>
    <w:rsid w:val="00497B3E"/>
    <w:rsid w:val="00497BA8"/>
    <w:rsid w:val="00497F2D"/>
    <w:rsid w:val="004A0876"/>
    <w:rsid w:val="004A0EEC"/>
    <w:rsid w:val="004A14B4"/>
    <w:rsid w:val="004A1C6E"/>
    <w:rsid w:val="004A2235"/>
    <w:rsid w:val="004A37B7"/>
    <w:rsid w:val="004A56F9"/>
    <w:rsid w:val="004A64AF"/>
    <w:rsid w:val="004A6BA5"/>
    <w:rsid w:val="004B2B19"/>
    <w:rsid w:val="004B2FAA"/>
    <w:rsid w:val="004B7532"/>
    <w:rsid w:val="004B75F3"/>
    <w:rsid w:val="004B7958"/>
    <w:rsid w:val="004C31BD"/>
    <w:rsid w:val="004C3BFC"/>
    <w:rsid w:val="004C3E60"/>
    <w:rsid w:val="004C40A5"/>
    <w:rsid w:val="004C47CB"/>
    <w:rsid w:val="004C4F30"/>
    <w:rsid w:val="004C733D"/>
    <w:rsid w:val="004C7628"/>
    <w:rsid w:val="004C7C4D"/>
    <w:rsid w:val="004D0C40"/>
    <w:rsid w:val="004D130A"/>
    <w:rsid w:val="004D2098"/>
    <w:rsid w:val="004D3605"/>
    <w:rsid w:val="004D6492"/>
    <w:rsid w:val="004D703C"/>
    <w:rsid w:val="004D74E5"/>
    <w:rsid w:val="004D7B3D"/>
    <w:rsid w:val="004E0E33"/>
    <w:rsid w:val="004E1236"/>
    <w:rsid w:val="004E1C65"/>
    <w:rsid w:val="004E651C"/>
    <w:rsid w:val="004E6BB0"/>
    <w:rsid w:val="004E6EF6"/>
    <w:rsid w:val="004F000F"/>
    <w:rsid w:val="004F16BC"/>
    <w:rsid w:val="004F1AF9"/>
    <w:rsid w:val="004F2355"/>
    <w:rsid w:val="004F24B6"/>
    <w:rsid w:val="004F2E48"/>
    <w:rsid w:val="004F405D"/>
    <w:rsid w:val="004F41E6"/>
    <w:rsid w:val="004F46B6"/>
    <w:rsid w:val="004F49E3"/>
    <w:rsid w:val="004F4B2F"/>
    <w:rsid w:val="004F4B5A"/>
    <w:rsid w:val="004F6566"/>
    <w:rsid w:val="004F6BFA"/>
    <w:rsid w:val="004F6E6E"/>
    <w:rsid w:val="005009A5"/>
    <w:rsid w:val="00500FA9"/>
    <w:rsid w:val="00501239"/>
    <w:rsid w:val="00501AE4"/>
    <w:rsid w:val="0050285B"/>
    <w:rsid w:val="005047D2"/>
    <w:rsid w:val="00504B06"/>
    <w:rsid w:val="0050504D"/>
    <w:rsid w:val="0050604E"/>
    <w:rsid w:val="00506550"/>
    <w:rsid w:val="0050749B"/>
    <w:rsid w:val="005108EA"/>
    <w:rsid w:val="005114FF"/>
    <w:rsid w:val="00514212"/>
    <w:rsid w:val="00514C07"/>
    <w:rsid w:val="00515A23"/>
    <w:rsid w:val="00515F85"/>
    <w:rsid w:val="005176AA"/>
    <w:rsid w:val="0051793E"/>
    <w:rsid w:val="005206EE"/>
    <w:rsid w:val="005228F9"/>
    <w:rsid w:val="00522B9E"/>
    <w:rsid w:val="00523F1F"/>
    <w:rsid w:val="00525A66"/>
    <w:rsid w:val="00525A83"/>
    <w:rsid w:val="00525FCC"/>
    <w:rsid w:val="00526876"/>
    <w:rsid w:val="005273AE"/>
    <w:rsid w:val="00530AD7"/>
    <w:rsid w:val="005317C2"/>
    <w:rsid w:val="00531808"/>
    <w:rsid w:val="00531B61"/>
    <w:rsid w:val="00531C4B"/>
    <w:rsid w:val="00531DDB"/>
    <w:rsid w:val="00533264"/>
    <w:rsid w:val="005332FA"/>
    <w:rsid w:val="00535029"/>
    <w:rsid w:val="00535471"/>
    <w:rsid w:val="00536255"/>
    <w:rsid w:val="005364B0"/>
    <w:rsid w:val="0053660C"/>
    <w:rsid w:val="00537916"/>
    <w:rsid w:val="00537F09"/>
    <w:rsid w:val="00541C76"/>
    <w:rsid w:val="00541D5A"/>
    <w:rsid w:val="00546061"/>
    <w:rsid w:val="00546A1C"/>
    <w:rsid w:val="005505B4"/>
    <w:rsid w:val="00550BE6"/>
    <w:rsid w:val="00550EB7"/>
    <w:rsid w:val="0055175F"/>
    <w:rsid w:val="00552509"/>
    <w:rsid w:val="00555A18"/>
    <w:rsid w:val="005574B6"/>
    <w:rsid w:val="0056388E"/>
    <w:rsid w:val="00565D30"/>
    <w:rsid w:val="005671AA"/>
    <w:rsid w:val="005674B8"/>
    <w:rsid w:val="00567A33"/>
    <w:rsid w:val="005700B4"/>
    <w:rsid w:val="00571139"/>
    <w:rsid w:val="00571183"/>
    <w:rsid w:val="00572B33"/>
    <w:rsid w:val="00573215"/>
    <w:rsid w:val="0057376C"/>
    <w:rsid w:val="0057531D"/>
    <w:rsid w:val="00577D8E"/>
    <w:rsid w:val="0058062E"/>
    <w:rsid w:val="0058068A"/>
    <w:rsid w:val="005809A9"/>
    <w:rsid w:val="00583888"/>
    <w:rsid w:val="0058502A"/>
    <w:rsid w:val="00585328"/>
    <w:rsid w:val="00587305"/>
    <w:rsid w:val="005879CC"/>
    <w:rsid w:val="00590961"/>
    <w:rsid w:val="00592534"/>
    <w:rsid w:val="005933C5"/>
    <w:rsid w:val="00594FD7"/>
    <w:rsid w:val="005958B9"/>
    <w:rsid w:val="005958E7"/>
    <w:rsid w:val="00595D3B"/>
    <w:rsid w:val="005A29E3"/>
    <w:rsid w:val="005A2F5C"/>
    <w:rsid w:val="005A38FE"/>
    <w:rsid w:val="005A45E6"/>
    <w:rsid w:val="005A58E6"/>
    <w:rsid w:val="005A633A"/>
    <w:rsid w:val="005A7A2D"/>
    <w:rsid w:val="005B0093"/>
    <w:rsid w:val="005B0232"/>
    <w:rsid w:val="005B13E2"/>
    <w:rsid w:val="005B176F"/>
    <w:rsid w:val="005B1B66"/>
    <w:rsid w:val="005B1F61"/>
    <w:rsid w:val="005B24EE"/>
    <w:rsid w:val="005B5CA4"/>
    <w:rsid w:val="005B5CC2"/>
    <w:rsid w:val="005B5DAB"/>
    <w:rsid w:val="005B623D"/>
    <w:rsid w:val="005B7130"/>
    <w:rsid w:val="005B7C46"/>
    <w:rsid w:val="005C0379"/>
    <w:rsid w:val="005C1754"/>
    <w:rsid w:val="005C2E80"/>
    <w:rsid w:val="005C30F3"/>
    <w:rsid w:val="005C3BCF"/>
    <w:rsid w:val="005C3FF6"/>
    <w:rsid w:val="005C5338"/>
    <w:rsid w:val="005C7649"/>
    <w:rsid w:val="005D0142"/>
    <w:rsid w:val="005D1DAF"/>
    <w:rsid w:val="005D2792"/>
    <w:rsid w:val="005D2B96"/>
    <w:rsid w:val="005D2EAD"/>
    <w:rsid w:val="005D34E7"/>
    <w:rsid w:val="005D511F"/>
    <w:rsid w:val="005D51A5"/>
    <w:rsid w:val="005D6638"/>
    <w:rsid w:val="005D746B"/>
    <w:rsid w:val="005E0A64"/>
    <w:rsid w:val="005E0AE1"/>
    <w:rsid w:val="005E357F"/>
    <w:rsid w:val="005E3C25"/>
    <w:rsid w:val="005E4F88"/>
    <w:rsid w:val="005E5444"/>
    <w:rsid w:val="005E683A"/>
    <w:rsid w:val="005E6ADC"/>
    <w:rsid w:val="005E770A"/>
    <w:rsid w:val="005F01F3"/>
    <w:rsid w:val="005F1F8D"/>
    <w:rsid w:val="005F2383"/>
    <w:rsid w:val="005F2AEA"/>
    <w:rsid w:val="005F4A23"/>
    <w:rsid w:val="005F7530"/>
    <w:rsid w:val="00600542"/>
    <w:rsid w:val="00600A16"/>
    <w:rsid w:val="006017D3"/>
    <w:rsid w:val="006027A3"/>
    <w:rsid w:val="0060598B"/>
    <w:rsid w:val="00607B2C"/>
    <w:rsid w:val="00610090"/>
    <w:rsid w:val="00611A86"/>
    <w:rsid w:val="006123CD"/>
    <w:rsid w:val="0061380B"/>
    <w:rsid w:val="00613BEC"/>
    <w:rsid w:val="0061404E"/>
    <w:rsid w:val="00614F21"/>
    <w:rsid w:val="006175C1"/>
    <w:rsid w:val="006175E6"/>
    <w:rsid w:val="00617FE7"/>
    <w:rsid w:val="00620A3A"/>
    <w:rsid w:val="006210E4"/>
    <w:rsid w:val="00621619"/>
    <w:rsid w:val="00621667"/>
    <w:rsid w:val="00624B71"/>
    <w:rsid w:val="00625AF9"/>
    <w:rsid w:val="00626276"/>
    <w:rsid w:val="006265F0"/>
    <w:rsid w:val="00626C46"/>
    <w:rsid w:val="006273D2"/>
    <w:rsid w:val="00627496"/>
    <w:rsid w:val="00630E3B"/>
    <w:rsid w:val="00631A2E"/>
    <w:rsid w:val="00633430"/>
    <w:rsid w:val="006352D2"/>
    <w:rsid w:val="00635402"/>
    <w:rsid w:val="006354C2"/>
    <w:rsid w:val="00636CC8"/>
    <w:rsid w:val="006374EC"/>
    <w:rsid w:val="00637D0C"/>
    <w:rsid w:val="0064248F"/>
    <w:rsid w:val="00642E0A"/>
    <w:rsid w:val="006431B1"/>
    <w:rsid w:val="006445F5"/>
    <w:rsid w:val="0064479A"/>
    <w:rsid w:val="00646550"/>
    <w:rsid w:val="006466E1"/>
    <w:rsid w:val="00646758"/>
    <w:rsid w:val="00647811"/>
    <w:rsid w:val="006501A0"/>
    <w:rsid w:val="00652767"/>
    <w:rsid w:val="0065396E"/>
    <w:rsid w:val="00654905"/>
    <w:rsid w:val="00655A88"/>
    <w:rsid w:val="00655FDA"/>
    <w:rsid w:val="006562EC"/>
    <w:rsid w:val="006569C7"/>
    <w:rsid w:val="006603C2"/>
    <w:rsid w:val="006613A8"/>
    <w:rsid w:val="00662C54"/>
    <w:rsid w:val="00662ED9"/>
    <w:rsid w:val="00663420"/>
    <w:rsid w:val="00665718"/>
    <w:rsid w:val="00665958"/>
    <w:rsid w:val="006661DB"/>
    <w:rsid w:val="006678F2"/>
    <w:rsid w:val="006700F3"/>
    <w:rsid w:val="00670590"/>
    <w:rsid w:val="00670F7E"/>
    <w:rsid w:val="0067374B"/>
    <w:rsid w:val="00673D1F"/>
    <w:rsid w:val="00673D4F"/>
    <w:rsid w:val="00675F3D"/>
    <w:rsid w:val="006775DC"/>
    <w:rsid w:val="00677C5C"/>
    <w:rsid w:val="00680B18"/>
    <w:rsid w:val="00681C44"/>
    <w:rsid w:val="00682330"/>
    <w:rsid w:val="00682992"/>
    <w:rsid w:val="00682E4F"/>
    <w:rsid w:val="00684F2E"/>
    <w:rsid w:val="006855E1"/>
    <w:rsid w:val="00686922"/>
    <w:rsid w:val="0068776E"/>
    <w:rsid w:val="00690328"/>
    <w:rsid w:val="0069033E"/>
    <w:rsid w:val="00690379"/>
    <w:rsid w:val="00691DBD"/>
    <w:rsid w:val="006923C2"/>
    <w:rsid w:val="0069351F"/>
    <w:rsid w:val="006938E4"/>
    <w:rsid w:val="00693E38"/>
    <w:rsid w:val="00694711"/>
    <w:rsid w:val="006960FF"/>
    <w:rsid w:val="00696128"/>
    <w:rsid w:val="006976B8"/>
    <w:rsid w:val="00697AD8"/>
    <w:rsid w:val="006A3AB9"/>
    <w:rsid w:val="006A5096"/>
    <w:rsid w:val="006A681D"/>
    <w:rsid w:val="006A6CD7"/>
    <w:rsid w:val="006A778B"/>
    <w:rsid w:val="006A7A1E"/>
    <w:rsid w:val="006A7CFE"/>
    <w:rsid w:val="006B05B0"/>
    <w:rsid w:val="006B0737"/>
    <w:rsid w:val="006B085C"/>
    <w:rsid w:val="006B0D3B"/>
    <w:rsid w:val="006B1406"/>
    <w:rsid w:val="006B1670"/>
    <w:rsid w:val="006B1B74"/>
    <w:rsid w:val="006B2856"/>
    <w:rsid w:val="006B3291"/>
    <w:rsid w:val="006B4EE2"/>
    <w:rsid w:val="006B51E9"/>
    <w:rsid w:val="006B5CCD"/>
    <w:rsid w:val="006B5E5F"/>
    <w:rsid w:val="006B6431"/>
    <w:rsid w:val="006B7A0A"/>
    <w:rsid w:val="006C1856"/>
    <w:rsid w:val="006C21B1"/>
    <w:rsid w:val="006C379C"/>
    <w:rsid w:val="006C52A4"/>
    <w:rsid w:val="006C596F"/>
    <w:rsid w:val="006C7844"/>
    <w:rsid w:val="006C786F"/>
    <w:rsid w:val="006D03B2"/>
    <w:rsid w:val="006D1F62"/>
    <w:rsid w:val="006D5063"/>
    <w:rsid w:val="006D506D"/>
    <w:rsid w:val="006D6823"/>
    <w:rsid w:val="006E0D73"/>
    <w:rsid w:val="006E201E"/>
    <w:rsid w:val="006E46D4"/>
    <w:rsid w:val="006E5C52"/>
    <w:rsid w:val="006E66A9"/>
    <w:rsid w:val="006E69B8"/>
    <w:rsid w:val="006E7118"/>
    <w:rsid w:val="006F0E0F"/>
    <w:rsid w:val="006F0F9D"/>
    <w:rsid w:val="006F2671"/>
    <w:rsid w:val="006F29E2"/>
    <w:rsid w:val="006F3824"/>
    <w:rsid w:val="006F3839"/>
    <w:rsid w:val="006F5256"/>
    <w:rsid w:val="006F6113"/>
    <w:rsid w:val="006F622D"/>
    <w:rsid w:val="006F6AF2"/>
    <w:rsid w:val="006F6F35"/>
    <w:rsid w:val="007005B8"/>
    <w:rsid w:val="00704E4C"/>
    <w:rsid w:val="00704F2F"/>
    <w:rsid w:val="00706E7C"/>
    <w:rsid w:val="00706F6C"/>
    <w:rsid w:val="0071027A"/>
    <w:rsid w:val="0071213C"/>
    <w:rsid w:val="00712789"/>
    <w:rsid w:val="00713148"/>
    <w:rsid w:val="00713697"/>
    <w:rsid w:val="007143F3"/>
    <w:rsid w:val="007200FD"/>
    <w:rsid w:val="00720EE8"/>
    <w:rsid w:val="00721A3F"/>
    <w:rsid w:val="00722504"/>
    <w:rsid w:val="00723596"/>
    <w:rsid w:val="00723B73"/>
    <w:rsid w:val="0072468D"/>
    <w:rsid w:val="00724881"/>
    <w:rsid w:val="00726187"/>
    <w:rsid w:val="007271EA"/>
    <w:rsid w:val="00730259"/>
    <w:rsid w:val="007309BF"/>
    <w:rsid w:val="00732228"/>
    <w:rsid w:val="00732303"/>
    <w:rsid w:val="00732B96"/>
    <w:rsid w:val="00733433"/>
    <w:rsid w:val="0073452E"/>
    <w:rsid w:val="00734C1A"/>
    <w:rsid w:val="00735BF2"/>
    <w:rsid w:val="00735F39"/>
    <w:rsid w:val="0073605F"/>
    <w:rsid w:val="00736A6C"/>
    <w:rsid w:val="00737BAF"/>
    <w:rsid w:val="00740589"/>
    <w:rsid w:val="00741666"/>
    <w:rsid w:val="007417BF"/>
    <w:rsid w:val="00741A6E"/>
    <w:rsid w:val="00742806"/>
    <w:rsid w:val="007429CA"/>
    <w:rsid w:val="00743AD4"/>
    <w:rsid w:val="00744FA6"/>
    <w:rsid w:val="00745BBE"/>
    <w:rsid w:val="007460AF"/>
    <w:rsid w:val="0074644A"/>
    <w:rsid w:val="00746A29"/>
    <w:rsid w:val="00747C26"/>
    <w:rsid w:val="00750908"/>
    <w:rsid w:val="00750B66"/>
    <w:rsid w:val="00751A1D"/>
    <w:rsid w:val="0075403F"/>
    <w:rsid w:val="00755056"/>
    <w:rsid w:val="00755C5D"/>
    <w:rsid w:val="00760DE8"/>
    <w:rsid w:val="007619D0"/>
    <w:rsid w:val="00762E8C"/>
    <w:rsid w:val="0076320B"/>
    <w:rsid w:val="00764AD6"/>
    <w:rsid w:val="00764E6F"/>
    <w:rsid w:val="00767FC9"/>
    <w:rsid w:val="0077182C"/>
    <w:rsid w:val="00772A9D"/>
    <w:rsid w:val="00772E1C"/>
    <w:rsid w:val="007745C3"/>
    <w:rsid w:val="0077534C"/>
    <w:rsid w:val="007768EF"/>
    <w:rsid w:val="00776EB2"/>
    <w:rsid w:val="00777ECC"/>
    <w:rsid w:val="00780DFE"/>
    <w:rsid w:val="00782854"/>
    <w:rsid w:val="00782D14"/>
    <w:rsid w:val="00785075"/>
    <w:rsid w:val="00785289"/>
    <w:rsid w:val="00786652"/>
    <w:rsid w:val="00786EF3"/>
    <w:rsid w:val="00787047"/>
    <w:rsid w:val="00787521"/>
    <w:rsid w:val="00787932"/>
    <w:rsid w:val="00791237"/>
    <w:rsid w:val="00791CF0"/>
    <w:rsid w:val="007926C0"/>
    <w:rsid w:val="0079362A"/>
    <w:rsid w:val="00793765"/>
    <w:rsid w:val="00793FCD"/>
    <w:rsid w:val="007942ED"/>
    <w:rsid w:val="00794F89"/>
    <w:rsid w:val="00796320"/>
    <w:rsid w:val="00797C0E"/>
    <w:rsid w:val="007A0D92"/>
    <w:rsid w:val="007A17B5"/>
    <w:rsid w:val="007A412F"/>
    <w:rsid w:val="007A4296"/>
    <w:rsid w:val="007A4491"/>
    <w:rsid w:val="007A44A3"/>
    <w:rsid w:val="007A4C2D"/>
    <w:rsid w:val="007A590D"/>
    <w:rsid w:val="007A5B12"/>
    <w:rsid w:val="007B2C50"/>
    <w:rsid w:val="007B3BEA"/>
    <w:rsid w:val="007B43DF"/>
    <w:rsid w:val="007B543C"/>
    <w:rsid w:val="007B5783"/>
    <w:rsid w:val="007B652E"/>
    <w:rsid w:val="007C0054"/>
    <w:rsid w:val="007C0F20"/>
    <w:rsid w:val="007C1240"/>
    <w:rsid w:val="007C1984"/>
    <w:rsid w:val="007C2834"/>
    <w:rsid w:val="007C2FB0"/>
    <w:rsid w:val="007C37B3"/>
    <w:rsid w:val="007C37E3"/>
    <w:rsid w:val="007C4433"/>
    <w:rsid w:val="007C4629"/>
    <w:rsid w:val="007C49C7"/>
    <w:rsid w:val="007C588E"/>
    <w:rsid w:val="007C6BAD"/>
    <w:rsid w:val="007C7B96"/>
    <w:rsid w:val="007D03AC"/>
    <w:rsid w:val="007D0465"/>
    <w:rsid w:val="007D150C"/>
    <w:rsid w:val="007D21BB"/>
    <w:rsid w:val="007D26C0"/>
    <w:rsid w:val="007D2784"/>
    <w:rsid w:val="007D29E9"/>
    <w:rsid w:val="007D29F4"/>
    <w:rsid w:val="007D3B54"/>
    <w:rsid w:val="007D49A1"/>
    <w:rsid w:val="007D571D"/>
    <w:rsid w:val="007D61EA"/>
    <w:rsid w:val="007D640E"/>
    <w:rsid w:val="007E2158"/>
    <w:rsid w:val="007E31ED"/>
    <w:rsid w:val="007E35BA"/>
    <w:rsid w:val="007E38B1"/>
    <w:rsid w:val="007E4A84"/>
    <w:rsid w:val="007E4AF9"/>
    <w:rsid w:val="007E5425"/>
    <w:rsid w:val="007E5824"/>
    <w:rsid w:val="007E6B3F"/>
    <w:rsid w:val="007E779C"/>
    <w:rsid w:val="007F01BB"/>
    <w:rsid w:val="007F040B"/>
    <w:rsid w:val="007F0999"/>
    <w:rsid w:val="007F1164"/>
    <w:rsid w:val="007F1177"/>
    <w:rsid w:val="007F42D0"/>
    <w:rsid w:val="007F5715"/>
    <w:rsid w:val="007F586F"/>
    <w:rsid w:val="007F5DF1"/>
    <w:rsid w:val="007F7B2D"/>
    <w:rsid w:val="00800E69"/>
    <w:rsid w:val="00801624"/>
    <w:rsid w:val="008016D6"/>
    <w:rsid w:val="00801A2B"/>
    <w:rsid w:val="00801B0B"/>
    <w:rsid w:val="008023CA"/>
    <w:rsid w:val="00803E18"/>
    <w:rsid w:val="00805864"/>
    <w:rsid w:val="00805E6B"/>
    <w:rsid w:val="00806606"/>
    <w:rsid w:val="00806C9D"/>
    <w:rsid w:val="00807BAF"/>
    <w:rsid w:val="00807F43"/>
    <w:rsid w:val="0081057C"/>
    <w:rsid w:val="00811306"/>
    <w:rsid w:val="008124FF"/>
    <w:rsid w:val="008127D9"/>
    <w:rsid w:val="008140DB"/>
    <w:rsid w:val="00814853"/>
    <w:rsid w:val="00814928"/>
    <w:rsid w:val="00814E2E"/>
    <w:rsid w:val="00817A2D"/>
    <w:rsid w:val="00817AED"/>
    <w:rsid w:val="008219A9"/>
    <w:rsid w:val="00821A21"/>
    <w:rsid w:val="00821EFC"/>
    <w:rsid w:val="00822DAC"/>
    <w:rsid w:val="00823108"/>
    <w:rsid w:val="00824361"/>
    <w:rsid w:val="00824FCE"/>
    <w:rsid w:val="008252C3"/>
    <w:rsid w:val="008256A3"/>
    <w:rsid w:val="0082731D"/>
    <w:rsid w:val="00827658"/>
    <w:rsid w:val="008317C3"/>
    <w:rsid w:val="00831C23"/>
    <w:rsid w:val="00832266"/>
    <w:rsid w:val="0083258A"/>
    <w:rsid w:val="0083270B"/>
    <w:rsid w:val="00832F04"/>
    <w:rsid w:val="00833E8F"/>
    <w:rsid w:val="008351D0"/>
    <w:rsid w:val="00840422"/>
    <w:rsid w:val="00840A57"/>
    <w:rsid w:val="00841478"/>
    <w:rsid w:val="008418C9"/>
    <w:rsid w:val="00841957"/>
    <w:rsid w:val="00842CE6"/>
    <w:rsid w:val="00843EF0"/>
    <w:rsid w:val="00847566"/>
    <w:rsid w:val="00850631"/>
    <w:rsid w:val="00854111"/>
    <w:rsid w:val="008554D6"/>
    <w:rsid w:val="00855C91"/>
    <w:rsid w:val="0085775C"/>
    <w:rsid w:val="00857B50"/>
    <w:rsid w:val="00860F3C"/>
    <w:rsid w:val="008616C4"/>
    <w:rsid w:val="00861B0B"/>
    <w:rsid w:val="0086336A"/>
    <w:rsid w:val="0086526B"/>
    <w:rsid w:val="008661B1"/>
    <w:rsid w:val="00866D6A"/>
    <w:rsid w:val="008675F7"/>
    <w:rsid w:val="008701F1"/>
    <w:rsid w:val="00870995"/>
    <w:rsid w:val="00870DD8"/>
    <w:rsid w:val="00871942"/>
    <w:rsid w:val="008726E6"/>
    <w:rsid w:val="00873B65"/>
    <w:rsid w:val="008740B9"/>
    <w:rsid w:val="00874946"/>
    <w:rsid w:val="00875663"/>
    <w:rsid w:val="00877114"/>
    <w:rsid w:val="00877377"/>
    <w:rsid w:val="008805E0"/>
    <w:rsid w:val="00880F2D"/>
    <w:rsid w:val="00881CF6"/>
    <w:rsid w:val="008822D3"/>
    <w:rsid w:val="008838C7"/>
    <w:rsid w:val="00884481"/>
    <w:rsid w:val="00884A48"/>
    <w:rsid w:val="00884BDA"/>
    <w:rsid w:val="008853B9"/>
    <w:rsid w:val="00885580"/>
    <w:rsid w:val="00885834"/>
    <w:rsid w:val="00886069"/>
    <w:rsid w:val="00886B81"/>
    <w:rsid w:val="00886FAF"/>
    <w:rsid w:val="0089075D"/>
    <w:rsid w:val="008914CA"/>
    <w:rsid w:val="0089213C"/>
    <w:rsid w:val="008923F8"/>
    <w:rsid w:val="0089277D"/>
    <w:rsid w:val="00892B73"/>
    <w:rsid w:val="008936A7"/>
    <w:rsid w:val="00894825"/>
    <w:rsid w:val="00894A11"/>
    <w:rsid w:val="00896233"/>
    <w:rsid w:val="00896896"/>
    <w:rsid w:val="00896EAC"/>
    <w:rsid w:val="00897F72"/>
    <w:rsid w:val="008A07BD"/>
    <w:rsid w:val="008A0B36"/>
    <w:rsid w:val="008A213A"/>
    <w:rsid w:val="008A2411"/>
    <w:rsid w:val="008A2561"/>
    <w:rsid w:val="008A3548"/>
    <w:rsid w:val="008A4EFE"/>
    <w:rsid w:val="008A6F45"/>
    <w:rsid w:val="008A735C"/>
    <w:rsid w:val="008B02F4"/>
    <w:rsid w:val="008B0446"/>
    <w:rsid w:val="008B0D62"/>
    <w:rsid w:val="008B14AB"/>
    <w:rsid w:val="008B18A9"/>
    <w:rsid w:val="008B32EE"/>
    <w:rsid w:val="008B4E16"/>
    <w:rsid w:val="008B7237"/>
    <w:rsid w:val="008B77D3"/>
    <w:rsid w:val="008C16DA"/>
    <w:rsid w:val="008C2E17"/>
    <w:rsid w:val="008C30F3"/>
    <w:rsid w:val="008C3A20"/>
    <w:rsid w:val="008C4697"/>
    <w:rsid w:val="008C6C4C"/>
    <w:rsid w:val="008C7B83"/>
    <w:rsid w:val="008C7EE0"/>
    <w:rsid w:val="008D11DC"/>
    <w:rsid w:val="008D160E"/>
    <w:rsid w:val="008D3689"/>
    <w:rsid w:val="008D3CDD"/>
    <w:rsid w:val="008D56E0"/>
    <w:rsid w:val="008D6CF5"/>
    <w:rsid w:val="008D723B"/>
    <w:rsid w:val="008D7B7F"/>
    <w:rsid w:val="008D7E65"/>
    <w:rsid w:val="008E0D9E"/>
    <w:rsid w:val="008E1ED3"/>
    <w:rsid w:val="008E2A48"/>
    <w:rsid w:val="008E2CC2"/>
    <w:rsid w:val="008E2CFB"/>
    <w:rsid w:val="008E382F"/>
    <w:rsid w:val="008E3CF1"/>
    <w:rsid w:val="008E4AAE"/>
    <w:rsid w:val="008E4E89"/>
    <w:rsid w:val="008E53DD"/>
    <w:rsid w:val="008E7259"/>
    <w:rsid w:val="008E7C10"/>
    <w:rsid w:val="008F0C5C"/>
    <w:rsid w:val="008F2F2D"/>
    <w:rsid w:val="008F406D"/>
    <w:rsid w:val="008F5C6E"/>
    <w:rsid w:val="008F5F15"/>
    <w:rsid w:val="008F63A4"/>
    <w:rsid w:val="008F6F83"/>
    <w:rsid w:val="008F766B"/>
    <w:rsid w:val="008F7FBB"/>
    <w:rsid w:val="009015D9"/>
    <w:rsid w:val="0090355D"/>
    <w:rsid w:val="00904EA0"/>
    <w:rsid w:val="00906D18"/>
    <w:rsid w:val="00907E2B"/>
    <w:rsid w:val="00911D34"/>
    <w:rsid w:val="00912CB8"/>
    <w:rsid w:val="00914A12"/>
    <w:rsid w:val="009157AA"/>
    <w:rsid w:val="0091678E"/>
    <w:rsid w:val="00917DEF"/>
    <w:rsid w:val="00921B4F"/>
    <w:rsid w:val="0092282D"/>
    <w:rsid w:val="00923088"/>
    <w:rsid w:val="009232B3"/>
    <w:rsid w:val="00924F02"/>
    <w:rsid w:val="00925160"/>
    <w:rsid w:val="00926532"/>
    <w:rsid w:val="00932EFB"/>
    <w:rsid w:val="009330B3"/>
    <w:rsid w:val="00934A49"/>
    <w:rsid w:val="009362C2"/>
    <w:rsid w:val="00936B4F"/>
    <w:rsid w:val="00937279"/>
    <w:rsid w:val="00942505"/>
    <w:rsid w:val="00942818"/>
    <w:rsid w:val="00946A3E"/>
    <w:rsid w:val="00946E05"/>
    <w:rsid w:val="00951244"/>
    <w:rsid w:val="0095126F"/>
    <w:rsid w:val="009516FF"/>
    <w:rsid w:val="00953F1B"/>
    <w:rsid w:val="0095408C"/>
    <w:rsid w:val="009551C3"/>
    <w:rsid w:val="0095576B"/>
    <w:rsid w:val="0095615D"/>
    <w:rsid w:val="00956913"/>
    <w:rsid w:val="009574AB"/>
    <w:rsid w:val="009608F4"/>
    <w:rsid w:val="00961EDC"/>
    <w:rsid w:val="00962076"/>
    <w:rsid w:val="00963D55"/>
    <w:rsid w:val="00964ECC"/>
    <w:rsid w:val="00965A7B"/>
    <w:rsid w:val="00966B4F"/>
    <w:rsid w:val="00966E94"/>
    <w:rsid w:val="0097313B"/>
    <w:rsid w:val="00975A67"/>
    <w:rsid w:val="00975EFB"/>
    <w:rsid w:val="0097626D"/>
    <w:rsid w:val="009762D2"/>
    <w:rsid w:val="0097688E"/>
    <w:rsid w:val="00976CF1"/>
    <w:rsid w:val="009806AE"/>
    <w:rsid w:val="0098156A"/>
    <w:rsid w:val="00981660"/>
    <w:rsid w:val="009819E5"/>
    <w:rsid w:val="00982198"/>
    <w:rsid w:val="009832B8"/>
    <w:rsid w:val="009866A8"/>
    <w:rsid w:val="00986A70"/>
    <w:rsid w:val="00987CE2"/>
    <w:rsid w:val="00990CA2"/>
    <w:rsid w:val="00991596"/>
    <w:rsid w:val="0099252A"/>
    <w:rsid w:val="00992E28"/>
    <w:rsid w:val="00993592"/>
    <w:rsid w:val="009935AA"/>
    <w:rsid w:val="009945D6"/>
    <w:rsid w:val="00995501"/>
    <w:rsid w:val="009973A9"/>
    <w:rsid w:val="00997B56"/>
    <w:rsid w:val="009A06A6"/>
    <w:rsid w:val="009A0B3B"/>
    <w:rsid w:val="009A18F6"/>
    <w:rsid w:val="009A5057"/>
    <w:rsid w:val="009A617F"/>
    <w:rsid w:val="009A6481"/>
    <w:rsid w:val="009B01BA"/>
    <w:rsid w:val="009B0651"/>
    <w:rsid w:val="009B0690"/>
    <w:rsid w:val="009B06C5"/>
    <w:rsid w:val="009B15C7"/>
    <w:rsid w:val="009B1A02"/>
    <w:rsid w:val="009B22D4"/>
    <w:rsid w:val="009B2F4F"/>
    <w:rsid w:val="009B6617"/>
    <w:rsid w:val="009B6D3F"/>
    <w:rsid w:val="009B78D3"/>
    <w:rsid w:val="009C0B99"/>
    <w:rsid w:val="009C0E28"/>
    <w:rsid w:val="009C13D8"/>
    <w:rsid w:val="009C2CC7"/>
    <w:rsid w:val="009C4B3A"/>
    <w:rsid w:val="009C5A02"/>
    <w:rsid w:val="009C7BA5"/>
    <w:rsid w:val="009D050E"/>
    <w:rsid w:val="009D08C1"/>
    <w:rsid w:val="009D10A8"/>
    <w:rsid w:val="009D152B"/>
    <w:rsid w:val="009D2411"/>
    <w:rsid w:val="009D2707"/>
    <w:rsid w:val="009D34AD"/>
    <w:rsid w:val="009D41F8"/>
    <w:rsid w:val="009D4836"/>
    <w:rsid w:val="009D4C51"/>
    <w:rsid w:val="009D6954"/>
    <w:rsid w:val="009D6BD1"/>
    <w:rsid w:val="009E03CA"/>
    <w:rsid w:val="009E15EC"/>
    <w:rsid w:val="009E2200"/>
    <w:rsid w:val="009E2B1A"/>
    <w:rsid w:val="009E2E4F"/>
    <w:rsid w:val="009E33BA"/>
    <w:rsid w:val="009E365D"/>
    <w:rsid w:val="009E37EF"/>
    <w:rsid w:val="009E4249"/>
    <w:rsid w:val="009E70A2"/>
    <w:rsid w:val="009F071E"/>
    <w:rsid w:val="009F0838"/>
    <w:rsid w:val="009F0DA9"/>
    <w:rsid w:val="009F150E"/>
    <w:rsid w:val="009F1BC6"/>
    <w:rsid w:val="009F2421"/>
    <w:rsid w:val="009F2CA7"/>
    <w:rsid w:val="009F3032"/>
    <w:rsid w:val="009F5D39"/>
    <w:rsid w:val="009F698D"/>
    <w:rsid w:val="009F7CC5"/>
    <w:rsid w:val="00A00F5C"/>
    <w:rsid w:val="00A01223"/>
    <w:rsid w:val="00A0155B"/>
    <w:rsid w:val="00A01A5C"/>
    <w:rsid w:val="00A03C18"/>
    <w:rsid w:val="00A04556"/>
    <w:rsid w:val="00A04D54"/>
    <w:rsid w:val="00A04DB5"/>
    <w:rsid w:val="00A05571"/>
    <w:rsid w:val="00A0689E"/>
    <w:rsid w:val="00A06B70"/>
    <w:rsid w:val="00A06D85"/>
    <w:rsid w:val="00A06EC2"/>
    <w:rsid w:val="00A07500"/>
    <w:rsid w:val="00A12D97"/>
    <w:rsid w:val="00A13CF4"/>
    <w:rsid w:val="00A15499"/>
    <w:rsid w:val="00A15F95"/>
    <w:rsid w:val="00A20336"/>
    <w:rsid w:val="00A20ED4"/>
    <w:rsid w:val="00A2376E"/>
    <w:rsid w:val="00A23912"/>
    <w:rsid w:val="00A24375"/>
    <w:rsid w:val="00A24F6D"/>
    <w:rsid w:val="00A26459"/>
    <w:rsid w:val="00A26FB2"/>
    <w:rsid w:val="00A32E55"/>
    <w:rsid w:val="00A33907"/>
    <w:rsid w:val="00A34B71"/>
    <w:rsid w:val="00A36472"/>
    <w:rsid w:val="00A366A2"/>
    <w:rsid w:val="00A3759F"/>
    <w:rsid w:val="00A376E3"/>
    <w:rsid w:val="00A37775"/>
    <w:rsid w:val="00A406A4"/>
    <w:rsid w:val="00A42F3E"/>
    <w:rsid w:val="00A463FF"/>
    <w:rsid w:val="00A46AB7"/>
    <w:rsid w:val="00A47286"/>
    <w:rsid w:val="00A473D2"/>
    <w:rsid w:val="00A515A1"/>
    <w:rsid w:val="00A51742"/>
    <w:rsid w:val="00A51831"/>
    <w:rsid w:val="00A54242"/>
    <w:rsid w:val="00A542C5"/>
    <w:rsid w:val="00A572B0"/>
    <w:rsid w:val="00A57F04"/>
    <w:rsid w:val="00A6093F"/>
    <w:rsid w:val="00A61791"/>
    <w:rsid w:val="00A618B4"/>
    <w:rsid w:val="00A621A4"/>
    <w:rsid w:val="00A6289F"/>
    <w:rsid w:val="00A63C59"/>
    <w:rsid w:val="00A64B26"/>
    <w:rsid w:val="00A65226"/>
    <w:rsid w:val="00A65BA4"/>
    <w:rsid w:val="00A65FF8"/>
    <w:rsid w:val="00A6725E"/>
    <w:rsid w:val="00A70FF2"/>
    <w:rsid w:val="00A710F9"/>
    <w:rsid w:val="00A71110"/>
    <w:rsid w:val="00A71E45"/>
    <w:rsid w:val="00A723DA"/>
    <w:rsid w:val="00A74FF0"/>
    <w:rsid w:val="00A75B59"/>
    <w:rsid w:val="00A82469"/>
    <w:rsid w:val="00A8389C"/>
    <w:rsid w:val="00A838FF"/>
    <w:rsid w:val="00A83EFB"/>
    <w:rsid w:val="00A842D6"/>
    <w:rsid w:val="00A86072"/>
    <w:rsid w:val="00A8662A"/>
    <w:rsid w:val="00A90573"/>
    <w:rsid w:val="00A9203E"/>
    <w:rsid w:val="00A943EB"/>
    <w:rsid w:val="00A94643"/>
    <w:rsid w:val="00A96481"/>
    <w:rsid w:val="00AA0143"/>
    <w:rsid w:val="00AA0D64"/>
    <w:rsid w:val="00AA5124"/>
    <w:rsid w:val="00AA5C15"/>
    <w:rsid w:val="00AA5EEC"/>
    <w:rsid w:val="00AA73D8"/>
    <w:rsid w:val="00AA75D8"/>
    <w:rsid w:val="00AA7C1F"/>
    <w:rsid w:val="00AA7D08"/>
    <w:rsid w:val="00AB5631"/>
    <w:rsid w:val="00AC0066"/>
    <w:rsid w:val="00AC00A0"/>
    <w:rsid w:val="00AC139B"/>
    <w:rsid w:val="00AC1867"/>
    <w:rsid w:val="00AC1A8F"/>
    <w:rsid w:val="00AC2A71"/>
    <w:rsid w:val="00AC334C"/>
    <w:rsid w:val="00AC3559"/>
    <w:rsid w:val="00AC36BC"/>
    <w:rsid w:val="00AC6444"/>
    <w:rsid w:val="00AC6EE5"/>
    <w:rsid w:val="00AC788B"/>
    <w:rsid w:val="00AD0973"/>
    <w:rsid w:val="00AD39A4"/>
    <w:rsid w:val="00AD41D1"/>
    <w:rsid w:val="00AD47A3"/>
    <w:rsid w:val="00AD67DA"/>
    <w:rsid w:val="00AD7314"/>
    <w:rsid w:val="00AD7734"/>
    <w:rsid w:val="00AD793A"/>
    <w:rsid w:val="00AE03CE"/>
    <w:rsid w:val="00AE1DE5"/>
    <w:rsid w:val="00AE2197"/>
    <w:rsid w:val="00AE2372"/>
    <w:rsid w:val="00AE302A"/>
    <w:rsid w:val="00AE3D87"/>
    <w:rsid w:val="00AE6726"/>
    <w:rsid w:val="00AE69C6"/>
    <w:rsid w:val="00AE709E"/>
    <w:rsid w:val="00AE767C"/>
    <w:rsid w:val="00AF0B34"/>
    <w:rsid w:val="00AF2CDF"/>
    <w:rsid w:val="00AF3AC1"/>
    <w:rsid w:val="00AF4184"/>
    <w:rsid w:val="00AF4904"/>
    <w:rsid w:val="00AF5509"/>
    <w:rsid w:val="00AF55ED"/>
    <w:rsid w:val="00AF5613"/>
    <w:rsid w:val="00AF6BC0"/>
    <w:rsid w:val="00AF6C19"/>
    <w:rsid w:val="00AF7AF3"/>
    <w:rsid w:val="00AF7DB3"/>
    <w:rsid w:val="00AF7F5E"/>
    <w:rsid w:val="00B01D01"/>
    <w:rsid w:val="00B02F66"/>
    <w:rsid w:val="00B03083"/>
    <w:rsid w:val="00B03EAC"/>
    <w:rsid w:val="00B04F70"/>
    <w:rsid w:val="00B05061"/>
    <w:rsid w:val="00B059B4"/>
    <w:rsid w:val="00B07B58"/>
    <w:rsid w:val="00B10233"/>
    <w:rsid w:val="00B12EF5"/>
    <w:rsid w:val="00B155DB"/>
    <w:rsid w:val="00B15CF7"/>
    <w:rsid w:val="00B15DEE"/>
    <w:rsid w:val="00B162F0"/>
    <w:rsid w:val="00B173FD"/>
    <w:rsid w:val="00B17A0E"/>
    <w:rsid w:val="00B17DEB"/>
    <w:rsid w:val="00B20135"/>
    <w:rsid w:val="00B21233"/>
    <w:rsid w:val="00B2313D"/>
    <w:rsid w:val="00B23CC6"/>
    <w:rsid w:val="00B23D46"/>
    <w:rsid w:val="00B24841"/>
    <w:rsid w:val="00B24AE3"/>
    <w:rsid w:val="00B24B38"/>
    <w:rsid w:val="00B30132"/>
    <w:rsid w:val="00B30F94"/>
    <w:rsid w:val="00B33654"/>
    <w:rsid w:val="00B35754"/>
    <w:rsid w:val="00B3617C"/>
    <w:rsid w:val="00B366C9"/>
    <w:rsid w:val="00B379CB"/>
    <w:rsid w:val="00B37A71"/>
    <w:rsid w:val="00B40390"/>
    <w:rsid w:val="00B42994"/>
    <w:rsid w:val="00B42D43"/>
    <w:rsid w:val="00B430F0"/>
    <w:rsid w:val="00B43426"/>
    <w:rsid w:val="00B44ABC"/>
    <w:rsid w:val="00B454D6"/>
    <w:rsid w:val="00B45F9D"/>
    <w:rsid w:val="00B462A8"/>
    <w:rsid w:val="00B465A7"/>
    <w:rsid w:val="00B477B5"/>
    <w:rsid w:val="00B47FB2"/>
    <w:rsid w:val="00B50C51"/>
    <w:rsid w:val="00B50EAE"/>
    <w:rsid w:val="00B513B9"/>
    <w:rsid w:val="00B51446"/>
    <w:rsid w:val="00B51658"/>
    <w:rsid w:val="00B52277"/>
    <w:rsid w:val="00B545DE"/>
    <w:rsid w:val="00B54870"/>
    <w:rsid w:val="00B55C0B"/>
    <w:rsid w:val="00B56C53"/>
    <w:rsid w:val="00B56EB8"/>
    <w:rsid w:val="00B57667"/>
    <w:rsid w:val="00B60053"/>
    <w:rsid w:val="00B63249"/>
    <w:rsid w:val="00B635EA"/>
    <w:rsid w:val="00B64512"/>
    <w:rsid w:val="00B64732"/>
    <w:rsid w:val="00B65E0D"/>
    <w:rsid w:val="00B66926"/>
    <w:rsid w:val="00B7131F"/>
    <w:rsid w:val="00B71576"/>
    <w:rsid w:val="00B726CC"/>
    <w:rsid w:val="00B73084"/>
    <w:rsid w:val="00B737D0"/>
    <w:rsid w:val="00B74B24"/>
    <w:rsid w:val="00B756D6"/>
    <w:rsid w:val="00B7629D"/>
    <w:rsid w:val="00B80BBE"/>
    <w:rsid w:val="00B80ED4"/>
    <w:rsid w:val="00B81793"/>
    <w:rsid w:val="00B82AEC"/>
    <w:rsid w:val="00B8304A"/>
    <w:rsid w:val="00B83204"/>
    <w:rsid w:val="00B83B9D"/>
    <w:rsid w:val="00B843D0"/>
    <w:rsid w:val="00B84D17"/>
    <w:rsid w:val="00B870B5"/>
    <w:rsid w:val="00B90441"/>
    <w:rsid w:val="00B92777"/>
    <w:rsid w:val="00B9323D"/>
    <w:rsid w:val="00B939EC"/>
    <w:rsid w:val="00B93B56"/>
    <w:rsid w:val="00B94D6B"/>
    <w:rsid w:val="00B9580C"/>
    <w:rsid w:val="00B95C33"/>
    <w:rsid w:val="00BA1D21"/>
    <w:rsid w:val="00BA2155"/>
    <w:rsid w:val="00BA2F9B"/>
    <w:rsid w:val="00BA5F49"/>
    <w:rsid w:val="00BA61B5"/>
    <w:rsid w:val="00BA6509"/>
    <w:rsid w:val="00BA671D"/>
    <w:rsid w:val="00BA7028"/>
    <w:rsid w:val="00BB0AA4"/>
    <w:rsid w:val="00BB1240"/>
    <w:rsid w:val="00BB1435"/>
    <w:rsid w:val="00BB43F5"/>
    <w:rsid w:val="00BB4E32"/>
    <w:rsid w:val="00BB5027"/>
    <w:rsid w:val="00BB54E0"/>
    <w:rsid w:val="00BC0F7F"/>
    <w:rsid w:val="00BC3245"/>
    <w:rsid w:val="00BC4CB1"/>
    <w:rsid w:val="00BC5BF6"/>
    <w:rsid w:val="00BC6939"/>
    <w:rsid w:val="00BC6DF2"/>
    <w:rsid w:val="00BC7E50"/>
    <w:rsid w:val="00BC7EFF"/>
    <w:rsid w:val="00BD0A38"/>
    <w:rsid w:val="00BD1113"/>
    <w:rsid w:val="00BD1276"/>
    <w:rsid w:val="00BD2127"/>
    <w:rsid w:val="00BD2517"/>
    <w:rsid w:val="00BD2882"/>
    <w:rsid w:val="00BD3AFC"/>
    <w:rsid w:val="00BD407C"/>
    <w:rsid w:val="00BD4E79"/>
    <w:rsid w:val="00BD50AE"/>
    <w:rsid w:val="00BD58AD"/>
    <w:rsid w:val="00BD6E21"/>
    <w:rsid w:val="00BD71E2"/>
    <w:rsid w:val="00BD7D85"/>
    <w:rsid w:val="00BE565F"/>
    <w:rsid w:val="00BE5706"/>
    <w:rsid w:val="00BE5A29"/>
    <w:rsid w:val="00BE731B"/>
    <w:rsid w:val="00BE79B6"/>
    <w:rsid w:val="00BF0E3D"/>
    <w:rsid w:val="00BF2554"/>
    <w:rsid w:val="00BF3FDA"/>
    <w:rsid w:val="00BF40D6"/>
    <w:rsid w:val="00BF6464"/>
    <w:rsid w:val="00BF7126"/>
    <w:rsid w:val="00BF7767"/>
    <w:rsid w:val="00BF7B13"/>
    <w:rsid w:val="00C00184"/>
    <w:rsid w:val="00C00204"/>
    <w:rsid w:val="00C009F6"/>
    <w:rsid w:val="00C0119C"/>
    <w:rsid w:val="00C01962"/>
    <w:rsid w:val="00C02271"/>
    <w:rsid w:val="00C02DF0"/>
    <w:rsid w:val="00C02F04"/>
    <w:rsid w:val="00C032F3"/>
    <w:rsid w:val="00C06485"/>
    <w:rsid w:val="00C0689D"/>
    <w:rsid w:val="00C07B4F"/>
    <w:rsid w:val="00C07D82"/>
    <w:rsid w:val="00C108F3"/>
    <w:rsid w:val="00C11103"/>
    <w:rsid w:val="00C1145B"/>
    <w:rsid w:val="00C115FC"/>
    <w:rsid w:val="00C12A42"/>
    <w:rsid w:val="00C13475"/>
    <w:rsid w:val="00C1425A"/>
    <w:rsid w:val="00C15890"/>
    <w:rsid w:val="00C15AEC"/>
    <w:rsid w:val="00C16AE2"/>
    <w:rsid w:val="00C20287"/>
    <w:rsid w:val="00C20DDB"/>
    <w:rsid w:val="00C225D7"/>
    <w:rsid w:val="00C232D5"/>
    <w:rsid w:val="00C23504"/>
    <w:rsid w:val="00C2541B"/>
    <w:rsid w:val="00C25B49"/>
    <w:rsid w:val="00C25E9B"/>
    <w:rsid w:val="00C26253"/>
    <w:rsid w:val="00C2677C"/>
    <w:rsid w:val="00C26F82"/>
    <w:rsid w:val="00C31403"/>
    <w:rsid w:val="00C31B8C"/>
    <w:rsid w:val="00C31BC9"/>
    <w:rsid w:val="00C31DC9"/>
    <w:rsid w:val="00C321D2"/>
    <w:rsid w:val="00C32923"/>
    <w:rsid w:val="00C33357"/>
    <w:rsid w:val="00C3433B"/>
    <w:rsid w:val="00C35122"/>
    <w:rsid w:val="00C36447"/>
    <w:rsid w:val="00C369CA"/>
    <w:rsid w:val="00C375E7"/>
    <w:rsid w:val="00C40266"/>
    <w:rsid w:val="00C41A09"/>
    <w:rsid w:val="00C4313D"/>
    <w:rsid w:val="00C4363D"/>
    <w:rsid w:val="00C45894"/>
    <w:rsid w:val="00C458D8"/>
    <w:rsid w:val="00C4593E"/>
    <w:rsid w:val="00C503D2"/>
    <w:rsid w:val="00C50CFE"/>
    <w:rsid w:val="00C50FF7"/>
    <w:rsid w:val="00C5162E"/>
    <w:rsid w:val="00C524C2"/>
    <w:rsid w:val="00C54055"/>
    <w:rsid w:val="00C55BFA"/>
    <w:rsid w:val="00C56D98"/>
    <w:rsid w:val="00C570C1"/>
    <w:rsid w:val="00C5782B"/>
    <w:rsid w:val="00C57974"/>
    <w:rsid w:val="00C60C35"/>
    <w:rsid w:val="00C61E43"/>
    <w:rsid w:val="00C630A0"/>
    <w:rsid w:val="00C633BA"/>
    <w:rsid w:val="00C63C83"/>
    <w:rsid w:val="00C64A14"/>
    <w:rsid w:val="00C658FB"/>
    <w:rsid w:val="00C6713D"/>
    <w:rsid w:val="00C70176"/>
    <w:rsid w:val="00C74AB8"/>
    <w:rsid w:val="00C74C2B"/>
    <w:rsid w:val="00C75B8A"/>
    <w:rsid w:val="00C76E56"/>
    <w:rsid w:val="00C775BC"/>
    <w:rsid w:val="00C779E0"/>
    <w:rsid w:val="00C80044"/>
    <w:rsid w:val="00C8125F"/>
    <w:rsid w:val="00C81E0C"/>
    <w:rsid w:val="00C83497"/>
    <w:rsid w:val="00C83DCC"/>
    <w:rsid w:val="00C84A07"/>
    <w:rsid w:val="00C852F2"/>
    <w:rsid w:val="00C85B4E"/>
    <w:rsid w:val="00C86212"/>
    <w:rsid w:val="00C8776D"/>
    <w:rsid w:val="00C904BB"/>
    <w:rsid w:val="00C90530"/>
    <w:rsid w:val="00C915CE"/>
    <w:rsid w:val="00C92F08"/>
    <w:rsid w:val="00C93287"/>
    <w:rsid w:val="00C93C95"/>
    <w:rsid w:val="00C93FDA"/>
    <w:rsid w:val="00C960C8"/>
    <w:rsid w:val="00C962DD"/>
    <w:rsid w:val="00C971DB"/>
    <w:rsid w:val="00CA0226"/>
    <w:rsid w:val="00CA27D0"/>
    <w:rsid w:val="00CA4629"/>
    <w:rsid w:val="00CA6270"/>
    <w:rsid w:val="00CA7172"/>
    <w:rsid w:val="00CA7AC2"/>
    <w:rsid w:val="00CB1963"/>
    <w:rsid w:val="00CB203F"/>
    <w:rsid w:val="00CB206F"/>
    <w:rsid w:val="00CB43B7"/>
    <w:rsid w:val="00CB48EF"/>
    <w:rsid w:val="00CB5674"/>
    <w:rsid w:val="00CB69DC"/>
    <w:rsid w:val="00CB6DFD"/>
    <w:rsid w:val="00CB6FD2"/>
    <w:rsid w:val="00CB7286"/>
    <w:rsid w:val="00CC0738"/>
    <w:rsid w:val="00CC145F"/>
    <w:rsid w:val="00CC165E"/>
    <w:rsid w:val="00CC200F"/>
    <w:rsid w:val="00CC286A"/>
    <w:rsid w:val="00CC3D3F"/>
    <w:rsid w:val="00CC3F3F"/>
    <w:rsid w:val="00CC60DC"/>
    <w:rsid w:val="00CC66F4"/>
    <w:rsid w:val="00CC6C1B"/>
    <w:rsid w:val="00CC7040"/>
    <w:rsid w:val="00CC70C9"/>
    <w:rsid w:val="00CC7261"/>
    <w:rsid w:val="00CC7F56"/>
    <w:rsid w:val="00CD1EDC"/>
    <w:rsid w:val="00CD280C"/>
    <w:rsid w:val="00CD30F8"/>
    <w:rsid w:val="00CD43C2"/>
    <w:rsid w:val="00CD550F"/>
    <w:rsid w:val="00CD58AA"/>
    <w:rsid w:val="00CD5A7A"/>
    <w:rsid w:val="00CD5F25"/>
    <w:rsid w:val="00CD7251"/>
    <w:rsid w:val="00CE15EF"/>
    <w:rsid w:val="00CE1C78"/>
    <w:rsid w:val="00CE2EE0"/>
    <w:rsid w:val="00CE5F0E"/>
    <w:rsid w:val="00CE68CD"/>
    <w:rsid w:val="00CE68E4"/>
    <w:rsid w:val="00CE70F9"/>
    <w:rsid w:val="00CF060C"/>
    <w:rsid w:val="00CF0766"/>
    <w:rsid w:val="00CF1F77"/>
    <w:rsid w:val="00CF276F"/>
    <w:rsid w:val="00CF3BE0"/>
    <w:rsid w:val="00CF44C4"/>
    <w:rsid w:val="00CF46DF"/>
    <w:rsid w:val="00CF4DF8"/>
    <w:rsid w:val="00CF6482"/>
    <w:rsid w:val="00CF666B"/>
    <w:rsid w:val="00D00E21"/>
    <w:rsid w:val="00D010BF"/>
    <w:rsid w:val="00D010EA"/>
    <w:rsid w:val="00D03596"/>
    <w:rsid w:val="00D0464A"/>
    <w:rsid w:val="00D04900"/>
    <w:rsid w:val="00D0510C"/>
    <w:rsid w:val="00D0665A"/>
    <w:rsid w:val="00D07A81"/>
    <w:rsid w:val="00D10059"/>
    <w:rsid w:val="00D100DF"/>
    <w:rsid w:val="00D10255"/>
    <w:rsid w:val="00D102ED"/>
    <w:rsid w:val="00D11692"/>
    <w:rsid w:val="00D11D3A"/>
    <w:rsid w:val="00D122AF"/>
    <w:rsid w:val="00D136B9"/>
    <w:rsid w:val="00D13E16"/>
    <w:rsid w:val="00D1432B"/>
    <w:rsid w:val="00D148AB"/>
    <w:rsid w:val="00D15100"/>
    <w:rsid w:val="00D16540"/>
    <w:rsid w:val="00D16D55"/>
    <w:rsid w:val="00D17048"/>
    <w:rsid w:val="00D17426"/>
    <w:rsid w:val="00D202C5"/>
    <w:rsid w:val="00D20C48"/>
    <w:rsid w:val="00D21D64"/>
    <w:rsid w:val="00D22111"/>
    <w:rsid w:val="00D22B01"/>
    <w:rsid w:val="00D23AF8"/>
    <w:rsid w:val="00D2428D"/>
    <w:rsid w:val="00D243E1"/>
    <w:rsid w:val="00D24D7D"/>
    <w:rsid w:val="00D263B3"/>
    <w:rsid w:val="00D264A7"/>
    <w:rsid w:val="00D2661C"/>
    <w:rsid w:val="00D266E8"/>
    <w:rsid w:val="00D26C82"/>
    <w:rsid w:val="00D27782"/>
    <w:rsid w:val="00D278DF"/>
    <w:rsid w:val="00D27D9C"/>
    <w:rsid w:val="00D30130"/>
    <w:rsid w:val="00D303AB"/>
    <w:rsid w:val="00D30608"/>
    <w:rsid w:val="00D32ABF"/>
    <w:rsid w:val="00D32D6A"/>
    <w:rsid w:val="00D33CB3"/>
    <w:rsid w:val="00D34644"/>
    <w:rsid w:val="00D34D9A"/>
    <w:rsid w:val="00D377A0"/>
    <w:rsid w:val="00D413F7"/>
    <w:rsid w:val="00D428E9"/>
    <w:rsid w:val="00D43001"/>
    <w:rsid w:val="00D4322A"/>
    <w:rsid w:val="00D44F3D"/>
    <w:rsid w:val="00D45049"/>
    <w:rsid w:val="00D4541C"/>
    <w:rsid w:val="00D46A70"/>
    <w:rsid w:val="00D47D04"/>
    <w:rsid w:val="00D47D85"/>
    <w:rsid w:val="00D502D5"/>
    <w:rsid w:val="00D50839"/>
    <w:rsid w:val="00D51686"/>
    <w:rsid w:val="00D51C31"/>
    <w:rsid w:val="00D521E5"/>
    <w:rsid w:val="00D53B75"/>
    <w:rsid w:val="00D53E48"/>
    <w:rsid w:val="00D5514C"/>
    <w:rsid w:val="00D553F5"/>
    <w:rsid w:val="00D568F3"/>
    <w:rsid w:val="00D57435"/>
    <w:rsid w:val="00D60CDA"/>
    <w:rsid w:val="00D612B9"/>
    <w:rsid w:val="00D618C8"/>
    <w:rsid w:val="00D62E00"/>
    <w:rsid w:val="00D64D3F"/>
    <w:rsid w:val="00D66631"/>
    <w:rsid w:val="00D6699C"/>
    <w:rsid w:val="00D66A37"/>
    <w:rsid w:val="00D66A5E"/>
    <w:rsid w:val="00D66D71"/>
    <w:rsid w:val="00D674B6"/>
    <w:rsid w:val="00D70853"/>
    <w:rsid w:val="00D7145D"/>
    <w:rsid w:val="00D721D3"/>
    <w:rsid w:val="00D722D7"/>
    <w:rsid w:val="00D72ADE"/>
    <w:rsid w:val="00D733D5"/>
    <w:rsid w:val="00D734EE"/>
    <w:rsid w:val="00D74612"/>
    <w:rsid w:val="00D748C5"/>
    <w:rsid w:val="00D76F1B"/>
    <w:rsid w:val="00D80AEF"/>
    <w:rsid w:val="00D82243"/>
    <w:rsid w:val="00D82BED"/>
    <w:rsid w:val="00D83238"/>
    <w:rsid w:val="00D844B0"/>
    <w:rsid w:val="00D84A74"/>
    <w:rsid w:val="00D85D24"/>
    <w:rsid w:val="00D862A8"/>
    <w:rsid w:val="00D86A15"/>
    <w:rsid w:val="00D916BE"/>
    <w:rsid w:val="00D9374C"/>
    <w:rsid w:val="00D94680"/>
    <w:rsid w:val="00D961F0"/>
    <w:rsid w:val="00D96A8A"/>
    <w:rsid w:val="00D96EA0"/>
    <w:rsid w:val="00D977A5"/>
    <w:rsid w:val="00D979F0"/>
    <w:rsid w:val="00DA1611"/>
    <w:rsid w:val="00DA25E2"/>
    <w:rsid w:val="00DA2D56"/>
    <w:rsid w:val="00DA3692"/>
    <w:rsid w:val="00DA4564"/>
    <w:rsid w:val="00DA5C6D"/>
    <w:rsid w:val="00DA5E1D"/>
    <w:rsid w:val="00DA6EA7"/>
    <w:rsid w:val="00DA74D0"/>
    <w:rsid w:val="00DB0222"/>
    <w:rsid w:val="00DB0809"/>
    <w:rsid w:val="00DB19E4"/>
    <w:rsid w:val="00DB276A"/>
    <w:rsid w:val="00DB403F"/>
    <w:rsid w:val="00DB5190"/>
    <w:rsid w:val="00DB636E"/>
    <w:rsid w:val="00DB63B5"/>
    <w:rsid w:val="00DB6C00"/>
    <w:rsid w:val="00DB6EB7"/>
    <w:rsid w:val="00DB7569"/>
    <w:rsid w:val="00DB76A4"/>
    <w:rsid w:val="00DB7744"/>
    <w:rsid w:val="00DC250E"/>
    <w:rsid w:val="00DC2E0D"/>
    <w:rsid w:val="00DC3264"/>
    <w:rsid w:val="00DC3E42"/>
    <w:rsid w:val="00DC58C8"/>
    <w:rsid w:val="00DC5E02"/>
    <w:rsid w:val="00DC7158"/>
    <w:rsid w:val="00DD007D"/>
    <w:rsid w:val="00DD0597"/>
    <w:rsid w:val="00DD06EC"/>
    <w:rsid w:val="00DD0873"/>
    <w:rsid w:val="00DD0991"/>
    <w:rsid w:val="00DD1E82"/>
    <w:rsid w:val="00DD23E9"/>
    <w:rsid w:val="00DD2813"/>
    <w:rsid w:val="00DD2895"/>
    <w:rsid w:val="00DD5DD1"/>
    <w:rsid w:val="00DD675F"/>
    <w:rsid w:val="00DD75BD"/>
    <w:rsid w:val="00DD7973"/>
    <w:rsid w:val="00DD7CCA"/>
    <w:rsid w:val="00DE1C78"/>
    <w:rsid w:val="00DE312D"/>
    <w:rsid w:val="00DE3D0F"/>
    <w:rsid w:val="00DE539E"/>
    <w:rsid w:val="00DE547A"/>
    <w:rsid w:val="00DE580E"/>
    <w:rsid w:val="00DE6BAE"/>
    <w:rsid w:val="00DE72AE"/>
    <w:rsid w:val="00DF2C77"/>
    <w:rsid w:val="00DF42FB"/>
    <w:rsid w:val="00DF5525"/>
    <w:rsid w:val="00DF5C87"/>
    <w:rsid w:val="00DF7822"/>
    <w:rsid w:val="00DF791B"/>
    <w:rsid w:val="00DF7C70"/>
    <w:rsid w:val="00E028C0"/>
    <w:rsid w:val="00E02D90"/>
    <w:rsid w:val="00E03BFB"/>
    <w:rsid w:val="00E046B1"/>
    <w:rsid w:val="00E06655"/>
    <w:rsid w:val="00E0757A"/>
    <w:rsid w:val="00E103BA"/>
    <w:rsid w:val="00E10583"/>
    <w:rsid w:val="00E1075A"/>
    <w:rsid w:val="00E116D6"/>
    <w:rsid w:val="00E11786"/>
    <w:rsid w:val="00E11B2C"/>
    <w:rsid w:val="00E11D38"/>
    <w:rsid w:val="00E15046"/>
    <w:rsid w:val="00E1623B"/>
    <w:rsid w:val="00E164F8"/>
    <w:rsid w:val="00E169DD"/>
    <w:rsid w:val="00E16DDF"/>
    <w:rsid w:val="00E20A72"/>
    <w:rsid w:val="00E20DDA"/>
    <w:rsid w:val="00E216B3"/>
    <w:rsid w:val="00E2322F"/>
    <w:rsid w:val="00E2343D"/>
    <w:rsid w:val="00E2415B"/>
    <w:rsid w:val="00E2451A"/>
    <w:rsid w:val="00E27616"/>
    <w:rsid w:val="00E27E49"/>
    <w:rsid w:val="00E30231"/>
    <w:rsid w:val="00E30F28"/>
    <w:rsid w:val="00E3196F"/>
    <w:rsid w:val="00E32D17"/>
    <w:rsid w:val="00E35448"/>
    <w:rsid w:val="00E37047"/>
    <w:rsid w:val="00E404D8"/>
    <w:rsid w:val="00E40BF5"/>
    <w:rsid w:val="00E40C0B"/>
    <w:rsid w:val="00E42ADA"/>
    <w:rsid w:val="00E46DD1"/>
    <w:rsid w:val="00E54D5E"/>
    <w:rsid w:val="00E55CD9"/>
    <w:rsid w:val="00E5728E"/>
    <w:rsid w:val="00E5741C"/>
    <w:rsid w:val="00E60203"/>
    <w:rsid w:val="00E60F6D"/>
    <w:rsid w:val="00E61746"/>
    <w:rsid w:val="00E617F1"/>
    <w:rsid w:val="00E61A20"/>
    <w:rsid w:val="00E62A06"/>
    <w:rsid w:val="00E6306D"/>
    <w:rsid w:val="00E63FB6"/>
    <w:rsid w:val="00E642D2"/>
    <w:rsid w:val="00E65359"/>
    <w:rsid w:val="00E67E84"/>
    <w:rsid w:val="00E67E87"/>
    <w:rsid w:val="00E708E4"/>
    <w:rsid w:val="00E70949"/>
    <w:rsid w:val="00E70A6F"/>
    <w:rsid w:val="00E70DF3"/>
    <w:rsid w:val="00E7196E"/>
    <w:rsid w:val="00E71A49"/>
    <w:rsid w:val="00E7653A"/>
    <w:rsid w:val="00E766FA"/>
    <w:rsid w:val="00E776D5"/>
    <w:rsid w:val="00E77D11"/>
    <w:rsid w:val="00E77F55"/>
    <w:rsid w:val="00E80B03"/>
    <w:rsid w:val="00E847AF"/>
    <w:rsid w:val="00E851A9"/>
    <w:rsid w:val="00E85435"/>
    <w:rsid w:val="00E90085"/>
    <w:rsid w:val="00E90B26"/>
    <w:rsid w:val="00E914D1"/>
    <w:rsid w:val="00E914DE"/>
    <w:rsid w:val="00E917EF"/>
    <w:rsid w:val="00E9447D"/>
    <w:rsid w:val="00E95843"/>
    <w:rsid w:val="00E962FC"/>
    <w:rsid w:val="00E964A7"/>
    <w:rsid w:val="00E96AF6"/>
    <w:rsid w:val="00E96FB7"/>
    <w:rsid w:val="00E97EB7"/>
    <w:rsid w:val="00EA107D"/>
    <w:rsid w:val="00EA2672"/>
    <w:rsid w:val="00EA2968"/>
    <w:rsid w:val="00EA2FAB"/>
    <w:rsid w:val="00EA3110"/>
    <w:rsid w:val="00EA3463"/>
    <w:rsid w:val="00EA3780"/>
    <w:rsid w:val="00EA3A5B"/>
    <w:rsid w:val="00EB0097"/>
    <w:rsid w:val="00EB0DDE"/>
    <w:rsid w:val="00EB1280"/>
    <w:rsid w:val="00EB13F4"/>
    <w:rsid w:val="00EB1D65"/>
    <w:rsid w:val="00EB3CB0"/>
    <w:rsid w:val="00EB3E6C"/>
    <w:rsid w:val="00EB4E1F"/>
    <w:rsid w:val="00EB528A"/>
    <w:rsid w:val="00EB58DF"/>
    <w:rsid w:val="00EB58FA"/>
    <w:rsid w:val="00EB5F15"/>
    <w:rsid w:val="00EB7246"/>
    <w:rsid w:val="00EB7E50"/>
    <w:rsid w:val="00EC1FB0"/>
    <w:rsid w:val="00EC1FBA"/>
    <w:rsid w:val="00EC2FEB"/>
    <w:rsid w:val="00EC3B02"/>
    <w:rsid w:val="00EC47C7"/>
    <w:rsid w:val="00EC4BCA"/>
    <w:rsid w:val="00EC4CC2"/>
    <w:rsid w:val="00EC62A7"/>
    <w:rsid w:val="00EC79D1"/>
    <w:rsid w:val="00ED0437"/>
    <w:rsid w:val="00ED19C0"/>
    <w:rsid w:val="00ED2DDD"/>
    <w:rsid w:val="00ED2E29"/>
    <w:rsid w:val="00ED30F9"/>
    <w:rsid w:val="00ED3430"/>
    <w:rsid w:val="00ED3A92"/>
    <w:rsid w:val="00ED3CD3"/>
    <w:rsid w:val="00ED5317"/>
    <w:rsid w:val="00ED61EF"/>
    <w:rsid w:val="00ED6AE0"/>
    <w:rsid w:val="00ED6F65"/>
    <w:rsid w:val="00ED7377"/>
    <w:rsid w:val="00EE04A9"/>
    <w:rsid w:val="00EE18E4"/>
    <w:rsid w:val="00EE3342"/>
    <w:rsid w:val="00EE33DA"/>
    <w:rsid w:val="00EE3767"/>
    <w:rsid w:val="00EE3F18"/>
    <w:rsid w:val="00EE4D02"/>
    <w:rsid w:val="00EE5382"/>
    <w:rsid w:val="00EE555F"/>
    <w:rsid w:val="00EE7214"/>
    <w:rsid w:val="00EE7466"/>
    <w:rsid w:val="00EF100A"/>
    <w:rsid w:val="00EF26AC"/>
    <w:rsid w:val="00EF2B32"/>
    <w:rsid w:val="00EF2C67"/>
    <w:rsid w:val="00EF3887"/>
    <w:rsid w:val="00EF4163"/>
    <w:rsid w:val="00EF6068"/>
    <w:rsid w:val="00EF6155"/>
    <w:rsid w:val="00EF74EA"/>
    <w:rsid w:val="00EF757F"/>
    <w:rsid w:val="00EF7CD9"/>
    <w:rsid w:val="00F00CA7"/>
    <w:rsid w:val="00F0257F"/>
    <w:rsid w:val="00F02999"/>
    <w:rsid w:val="00F04065"/>
    <w:rsid w:val="00F0581D"/>
    <w:rsid w:val="00F0697A"/>
    <w:rsid w:val="00F07541"/>
    <w:rsid w:val="00F107D8"/>
    <w:rsid w:val="00F11B7B"/>
    <w:rsid w:val="00F11CC1"/>
    <w:rsid w:val="00F13AC9"/>
    <w:rsid w:val="00F14217"/>
    <w:rsid w:val="00F15620"/>
    <w:rsid w:val="00F16840"/>
    <w:rsid w:val="00F174C6"/>
    <w:rsid w:val="00F21DF1"/>
    <w:rsid w:val="00F224C4"/>
    <w:rsid w:val="00F2271A"/>
    <w:rsid w:val="00F227BC"/>
    <w:rsid w:val="00F24BBC"/>
    <w:rsid w:val="00F25E33"/>
    <w:rsid w:val="00F30234"/>
    <w:rsid w:val="00F31D31"/>
    <w:rsid w:val="00F31FE7"/>
    <w:rsid w:val="00F33006"/>
    <w:rsid w:val="00F33105"/>
    <w:rsid w:val="00F33283"/>
    <w:rsid w:val="00F35249"/>
    <w:rsid w:val="00F355FD"/>
    <w:rsid w:val="00F357E2"/>
    <w:rsid w:val="00F37BF4"/>
    <w:rsid w:val="00F37CA0"/>
    <w:rsid w:val="00F40018"/>
    <w:rsid w:val="00F40BFD"/>
    <w:rsid w:val="00F40C13"/>
    <w:rsid w:val="00F40DDD"/>
    <w:rsid w:val="00F40F37"/>
    <w:rsid w:val="00F447AE"/>
    <w:rsid w:val="00F44BC8"/>
    <w:rsid w:val="00F45585"/>
    <w:rsid w:val="00F455DB"/>
    <w:rsid w:val="00F468A6"/>
    <w:rsid w:val="00F51E8E"/>
    <w:rsid w:val="00F52BE5"/>
    <w:rsid w:val="00F53D71"/>
    <w:rsid w:val="00F56FB7"/>
    <w:rsid w:val="00F57088"/>
    <w:rsid w:val="00F571DD"/>
    <w:rsid w:val="00F601A1"/>
    <w:rsid w:val="00F60541"/>
    <w:rsid w:val="00F61D4E"/>
    <w:rsid w:val="00F61F83"/>
    <w:rsid w:val="00F6278E"/>
    <w:rsid w:val="00F64544"/>
    <w:rsid w:val="00F6640C"/>
    <w:rsid w:val="00F72038"/>
    <w:rsid w:val="00F725A0"/>
    <w:rsid w:val="00F72685"/>
    <w:rsid w:val="00F731FB"/>
    <w:rsid w:val="00F75484"/>
    <w:rsid w:val="00F76D9A"/>
    <w:rsid w:val="00F77B6B"/>
    <w:rsid w:val="00F80980"/>
    <w:rsid w:val="00F81078"/>
    <w:rsid w:val="00F81AA2"/>
    <w:rsid w:val="00F81B0C"/>
    <w:rsid w:val="00F81B30"/>
    <w:rsid w:val="00F82732"/>
    <w:rsid w:val="00F82898"/>
    <w:rsid w:val="00F828F5"/>
    <w:rsid w:val="00F844E2"/>
    <w:rsid w:val="00F84633"/>
    <w:rsid w:val="00F8499E"/>
    <w:rsid w:val="00F84C4B"/>
    <w:rsid w:val="00F85294"/>
    <w:rsid w:val="00F85354"/>
    <w:rsid w:val="00F86B5E"/>
    <w:rsid w:val="00F86D8B"/>
    <w:rsid w:val="00F90C7C"/>
    <w:rsid w:val="00F9139C"/>
    <w:rsid w:val="00F91E00"/>
    <w:rsid w:val="00F93715"/>
    <w:rsid w:val="00F945F3"/>
    <w:rsid w:val="00F9480B"/>
    <w:rsid w:val="00F95E28"/>
    <w:rsid w:val="00F961AE"/>
    <w:rsid w:val="00F97DC0"/>
    <w:rsid w:val="00FA0787"/>
    <w:rsid w:val="00FA1C60"/>
    <w:rsid w:val="00FA2A28"/>
    <w:rsid w:val="00FA2A3A"/>
    <w:rsid w:val="00FA2C7A"/>
    <w:rsid w:val="00FA45CE"/>
    <w:rsid w:val="00FA5B84"/>
    <w:rsid w:val="00FA60D0"/>
    <w:rsid w:val="00FA6482"/>
    <w:rsid w:val="00FA698E"/>
    <w:rsid w:val="00FA6C33"/>
    <w:rsid w:val="00FA6C9D"/>
    <w:rsid w:val="00FA7C38"/>
    <w:rsid w:val="00FB06C6"/>
    <w:rsid w:val="00FB08EB"/>
    <w:rsid w:val="00FB19AB"/>
    <w:rsid w:val="00FB3202"/>
    <w:rsid w:val="00FB3DFA"/>
    <w:rsid w:val="00FB673D"/>
    <w:rsid w:val="00FC0952"/>
    <w:rsid w:val="00FC0969"/>
    <w:rsid w:val="00FC1527"/>
    <w:rsid w:val="00FC1A0E"/>
    <w:rsid w:val="00FC2F6A"/>
    <w:rsid w:val="00FC3974"/>
    <w:rsid w:val="00FC3CCA"/>
    <w:rsid w:val="00FC4468"/>
    <w:rsid w:val="00FC4E88"/>
    <w:rsid w:val="00FD083E"/>
    <w:rsid w:val="00FD0CBE"/>
    <w:rsid w:val="00FD11F0"/>
    <w:rsid w:val="00FD1FAD"/>
    <w:rsid w:val="00FD2806"/>
    <w:rsid w:val="00FD2AE1"/>
    <w:rsid w:val="00FD3BA6"/>
    <w:rsid w:val="00FD6340"/>
    <w:rsid w:val="00FD6C3F"/>
    <w:rsid w:val="00FE0873"/>
    <w:rsid w:val="00FE2320"/>
    <w:rsid w:val="00FE38C2"/>
    <w:rsid w:val="00FE4710"/>
    <w:rsid w:val="00FE58D1"/>
    <w:rsid w:val="00FE6039"/>
    <w:rsid w:val="00FE747B"/>
    <w:rsid w:val="00FE7B24"/>
    <w:rsid w:val="00FF1DBE"/>
    <w:rsid w:val="00FF2492"/>
    <w:rsid w:val="00FF39ED"/>
    <w:rsid w:val="00FF46AA"/>
    <w:rsid w:val="00FF6C3F"/>
    <w:rsid w:val="00FF75A3"/>
    <w:rsid w:val="00FF7BF6"/>
    <w:rsid w:val="0140F10A"/>
    <w:rsid w:val="0627636C"/>
    <w:rsid w:val="0692C2A0"/>
    <w:rsid w:val="08135444"/>
    <w:rsid w:val="087B0458"/>
    <w:rsid w:val="0DCF57FB"/>
    <w:rsid w:val="0E819C07"/>
    <w:rsid w:val="0EFC7303"/>
    <w:rsid w:val="108B17CA"/>
    <w:rsid w:val="10DE4E00"/>
    <w:rsid w:val="11A0FA79"/>
    <w:rsid w:val="1241FB31"/>
    <w:rsid w:val="12CB97C0"/>
    <w:rsid w:val="145C7FC3"/>
    <w:rsid w:val="1506BFB6"/>
    <w:rsid w:val="15BFC550"/>
    <w:rsid w:val="169B148A"/>
    <w:rsid w:val="16BB5031"/>
    <w:rsid w:val="181CFC19"/>
    <w:rsid w:val="196008B9"/>
    <w:rsid w:val="1B153E6B"/>
    <w:rsid w:val="1C3B061F"/>
    <w:rsid w:val="1DAFD8DE"/>
    <w:rsid w:val="1FD1EBE8"/>
    <w:rsid w:val="20683416"/>
    <w:rsid w:val="226B5051"/>
    <w:rsid w:val="244950E7"/>
    <w:rsid w:val="27D3320E"/>
    <w:rsid w:val="2AB00E7E"/>
    <w:rsid w:val="2BED5FEB"/>
    <w:rsid w:val="2FA3637E"/>
    <w:rsid w:val="309D635E"/>
    <w:rsid w:val="325EE627"/>
    <w:rsid w:val="3298A1C3"/>
    <w:rsid w:val="32FCA30B"/>
    <w:rsid w:val="348825A3"/>
    <w:rsid w:val="35220DF9"/>
    <w:rsid w:val="35C7948A"/>
    <w:rsid w:val="363D46BF"/>
    <w:rsid w:val="37576A43"/>
    <w:rsid w:val="37CE3E72"/>
    <w:rsid w:val="384AAE47"/>
    <w:rsid w:val="39E68D76"/>
    <w:rsid w:val="39FB710B"/>
    <w:rsid w:val="3A146B53"/>
    <w:rsid w:val="3A74D159"/>
    <w:rsid w:val="3BA131C8"/>
    <w:rsid w:val="3BC902A5"/>
    <w:rsid w:val="3D5B75EC"/>
    <w:rsid w:val="3E432191"/>
    <w:rsid w:val="402F805E"/>
    <w:rsid w:val="418C0A39"/>
    <w:rsid w:val="41F598F3"/>
    <w:rsid w:val="4295417B"/>
    <w:rsid w:val="45D6F343"/>
    <w:rsid w:val="4643556D"/>
    <w:rsid w:val="4677E6A9"/>
    <w:rsid w:val="4A540745"/>
    <w:rsid w:val="4A862850"/>
    <w:rsid w:val="5037FA25"/>
    <w:rsid w:val="54319858"/>
    <w:rsid w:val="57E96E37"/>
    <w:rsid w:val="5B12FDCA"/>
    <w:rsid w:val="5D38D433"/>
    <w:rsid w:val="5F662A87"/>
    <w:rsid w:val="622CC85F"/>
    <w:rsid w:val="626508D4"/>
    <w:rsid w:val="645CE2A2"/>
    <w:rsid w:val="654579AF"/>
    <w:rsid w:val="654C3C06"/>
    <w:rsid w:val="69F38F39"/>
    <w:rsid w:val="6C561E1B"/>
    <w:rsid w:val="6EA62F58"/>
    <w:rsid w:val="6F41485D"/>
    <w:rsid w:val="75D89F28"/>
    <w:rsid w:val="76C2C53D"/>
    <w:rsid w:val="76DE6ED6"/>
    <w:rsid w:val="76E4B0C2"/>
    <w:rsid w:val="7A032308"/>
    <w:rsid w:val="7BBB93CE"/>
    <w:rsid w:val="7C91D429"/>
    <w:rsid w:val="7C99DB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5D6F343"/>
  <w15:chartTrackingRefBased/>
  <w15:docId w15:val="{18030D1E-FCC2-4BC3-A96B-F3A7FB30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4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E2E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3844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customStyle="1" w:styleId="msonormal0">
    <w:name w:val="msonormal"/>
    <w:basedOn w:val="Normal"/>
    <w:rsid w:val="00A06B7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06B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06B70"/>
  </w:style>
  <w:style w:type="character" w:customStyle="1" w:styleId="Heading1Char">
    <w:name w:val="Heading 1 Char"/>
    <w:basedOn w:val="DefaultParagraphFont"/>
    <w:link w:val="Heading1"/>
    <w:uiPriority w:val="9"/>
    <w:rsid w:val="00365C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44A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F75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5A3"/>
    <w:rPr>
      <w:rFonts w:ascii="Segoe UI" w:hAnsi="Segoe UI" w:cs="Segoe UI"/>
      <w:sz w:val="18"/>
      <w:szCs w:val="18"/>
    </w:rPr>
  </w:style>
  <w:style w:type="table" w:styleId="TableGrid">
    <w:name w:val="Table Grid"/>
    <w:basedOn w:val="TableNormal"/>
    <w:uiPriority w:val="59"/>
    <w:unhideWhenUsed/>
    <w:rsid w:val="00100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00D2E"/>
    <w:pPr>
      <w:spacing w:after="200" w:line="240" w:lineRule="auto"/>
    </w:pPr>
    <w:rPr>
      <w:i/>
      <w:iCs/>
      <w:color w:val="44546A" w:themeColor="text2"/>
      <w:sz w:val="18"/>
      <w:szCs w:val="18"/>
    </w:rPr>
  </w:style>
  <w:style w:type="paragraph" w:styleId="ListParagraph">
    <w:name w:val="List Paragraph"/>
    <w:basedOn w:val="Normal"/>
    <w:uiPriority w:val="34"/>
    <w:qFormat/>
    <w:rsid w:val="00D26C82"/>
    <w:pPr>
      <w:spacing w:after="200" w:line="276" w:lineRule="auto"/>
      <w:ind w:left="720"/>
      <w:contextualSpacing/>
    </w:pPr>
  </w:style>
  <w:style w:type="paragraph" w:styleId="TOCHeading">
    <w:name w:val="TOC Heading"/>
    <w:basedOn w:val="Heading1"/>
    <w:next w:val="Normal"/>
    <w:uiPriority w:val="39"/>
    <w:unhideWhenUsed/>
    <w:qFormat/>
    <w:rsid w:val="001A601C"/>
    <w:pPr>
      <w:outlineLvl w:val="9"/>
    </w:pPr>
  </w:style>
  <w:style w:type="paragraph" w:styleId="TOC1">
    <w:name w:val="toc 1"/>
    <w:basedOn w:val="Normal"/>
    <w:next w:val="Normal"/>
    <w:autoRedefine/>
    <w:uiPriority w:val="39"/>
    <w:unhideWhenUsed/>
    <w:rsid w:val="001A601C"/>
    <w:pPr>
      <w:spacing w:after="100"/>
    </w:pPr>
  </w:style>
  <w:style w:type="paragraph" w:styleId="TOC2">
    <w:name w:val="toc 2"/>
    <w:basedOn w:val="Normal"/>
    <w:next w:val="Normal"/>
    <w:autoRedefine/>
    <w:uiPriority w:val="39"/>
    <w:unhideWhenUsed/>
    <w:rsid w:val="001A601C"/>
    <w:pPr>
      <w:spacing w:after="100"/>
      <w:ind w:left="220"/>
    </w:pPr>
  </w:style>
  <w:style w:type="character" w:styleId="FollowedHyperlink">
    <w:name w:val="FollowedHyperlink"/>
    <w:basedOn w:val="DefaultParagraphFont"/>
    <w:uiPriority w:val="99"/>
    <w:semiHidden/>
    <w:unhideWhenUsed/>
    <w:rsid w:val="00004080"/>
    <w:rPr>
      <w:color w:val="954F72" w:themeColor="followedHyperlink"/>
      <w:u w:val="single"/>
    </w:rPr>
  </w:style>
  <w:style w:type="character" w:styleId="UnresolvedMention">
    <w:name w:val="Unresolved Mention"/>
    <w:basedOn w:val="DefaultParagraphFont"/>
    <w:uiPriority w:val="99"/>
    <w:semiHidden/>
    <w:unhideWhenUsed/>
    <w:rsid w:val="00B81793"/>
    <w:rPr>
      <w:color w:val="605E5C"/>
      <w:shd w:val="clear" w:color="auto" w:fill="E1DFDD"/>
    </w:rPr>
  </w:style>
  <w:style w:type="paragraph" w:styleId="HTMLPreformatted">
    <w:name w:val="HTML Preformatted"/>
    <w:basedOn w:val="Normal"/>
    <w:link w:val="HTMLPreformattedChar"/>
    <w:uiPriority w:val="99"/>
    <w:unhideWhenUsed/>
    <w:rsid w:val="00693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3E38"/>
    <w:rPr>
      <w:rFonts w:ascii="Courier New" w:eastAsia="Times New Roman" w:hAnsi="Courier New" w:cs="Courier New"/>
      <w:sz w:val="20"/>
      <w:szCs w:val="20"/>
    </w:rPr>
  </w:style>
  <w:style w:type="character" w:customStyle="1" w:styleId="gnkrckgcmsb">
    <w:name w:val="gnkrckgcmsb"/>
    <w:basedOn w:val="DefaultParagraphFont"/>
    <w:rsid w:val="00693E38"/>
  </w:style>
  <w:style w:type="character" w:customStyle="1" w:styleId="gnkrckgcmrb">
    <w:name w:val="gnkrckgcmrb"/>
    <w:basedOn w:val="DefaultParagraphFont"/>
    <w:rsid w:val="00693E38"/>
  </w:style>
  <w:style w:type="character" w:customStyle="1" w:styleId="gnkrckgcgsb">
    <w:name w:val="gnkrckgcgsb"/>
    <w:basedOn w:val="DefaultParagraphFont"/>
    <w:rsid w:val="00693E38"/>
  </w:style>
  <w:style w:type="paragraph" w:styleId="Header">
    <w:name w:val="header"/>
    <w:basedOn w:val="Normal"/>
    <w:link w:val="HeaderChar"/>
    <w:uiPriority w:val="99"/>
    <w:unhideWhenUsed/>
    <w:rsid w:val="00877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14"/>
  </w:style>
  <w:style w:type="paragraph" w:styleId="Footer">
    <w:name w:val="footer"/>
    <w:basedOn w:val="Normal"/>
    <w:link w:val="FooterChar"/>
    <w:uiPriority w:val="99"/>
    <w:unhideWhenUsed/>
    <w:rsid w:val="00877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14"/>
  </w:style>
  <w:style w:type="character" w:customStyle="1" w:styleId="Heading5Char">
    <w:name w:val="Heading 5 Char"/>
    <w:basedOn w:val="DefaultParagraphFont"/>
    <w:link w:val="Heading5"/>
    <w:uiPriority w:val="9"/>
    <w:rsid w:val="0038446E"/>
    <w:rPr>
      <w:rFonts w:asciiTheme="majorHAnsi" w:eastAsiaTheme="majorEastAsia" w:hAnsiTheme="majorHAnsi" w:cstheme="majorBidi"/>
      <w:color w:val="2F5496" w:themeColor="accent1" w:themeShade="BF"/>
    </w:rPr>
  </w:style>
  <w:style w:type="character" w:customStyle="1" w:styleId="comment">
    <w:name w:val="comment"/>
    <w:basedOn w:val="DefaultParagraphFont"/>
    <w:rsid w:val="00BD2517"/>
  </w:style>
  <w:style w:type="character" w:styleId="HTMLCode">
    <w:name w:val="HTML Code"/>
    <w:basedOn w:val="DefaultParagraphFont"/>
    <w:uiPriority w:val="99"/>
    <w:semiHidden/>
    <w:unhideWhenUsed/>
    <w:rsid w:val="00B7629D"/>
    <w:rPr>
      <w:rFonts w:ascii="Courier New" w:eastAsia="Times New Roman" w:hAnsi="Courier New" w:cs="Courier New"/>
      <w:sz w:val="20"/>
      <w:szCs w:val="20"/>
    </w:rPr>
  </w:style>
  <w:style w:type="paragraph" w:styleId="NoSpacing">
    <w:name w:val="No Spacing"/>
    <w:uiPriority w:val="1"/>
    <w:qFormat/>
    <w:pPr>
      <w:spacing w:after="0" w:line="240" w:lineRule="auto"/>
    </w:pPr>
  </w:style>
  <w:style w:type="paragraph" w:customStyle="1" w:styleId="paragraph">
    <w:name w:val="paragraph"/>
    <w:basedOn w:val="Normal"/>
    <w:rsid w:val="00152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529DE"/>
  </w:style>
  <w:style w:type="character" w:customStyle="1" w:styleId="eop">
    <w:name w:val="eop"/>
    <w:basedOn w:val="DefaultParagraphFont"/>
    <w:rsid w:val="001529DE"/>
  </w:style>
  <w:style w:type="character" w:customStyle="1" w:styleId="spellingerror">
    <w:name w:val="spellingerror"/>
    <w:basedOn w:val="DefaultParagraphFont"/>
    <w:rsid w:val="007417BF"/>
  </w:style>
  <w:style w:type="character" w:customStyle="1" w:styleId="Heading3Char">
    <w:name w:val="Heading 3 Char"/>
    <w:basedOn w:val="DefaultParagraphFont"/>
    <w:link w:val="Heading3"/>
    <w:uiPriority w:val="9"/>
    <w:semiHidden/>
    <w:rsid w:val="009E2E4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86B5E"/>
    <w:rPr>
      <w:b/>
      <w:bCs/>
    </w:rPr>
  </w:style>
  <w:style w:type="character" w:styleId="Emphasis">
    <w:name w:val="Emphasis"/>
    <w:basedOn w:val="DefaultParagraphFont"/>
    <w:uiPriority w:val="20"/>
    <w:qFormat/>
    <w:rsid w:val="003F12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131">
      <w:bodyDiv w:val="1"/>
      <w:marLeft w:val="0"/>
      <w:marRight w:val="0"/>
      <w:marTop w:val="0"/>
      <w:marBottom w:val="0"/>
      <w:divBdr>
        <w:top w:val="none" w:sz="0" w:space="0" w:color="auto"/>
        <w:left w:val="none" w:sz="0" w:space="0" w:color="auto"/>
        <w:bottom w:val="none" w:sz="0" w:space="0" w:color="auto"/>
        <w:right w:val="none" w:sz="0" w:space="0" w:color="auto"/>
      </w:divBdr>
    </w:div>
    <w:div w:id="19286492">
      <w:bodyDiv w:val="1"/>
      <w:marLeft w:val="0"/>
      <w:marRight w:val="0"/>
      <w:marTop w:val="0"/>
      <w:marBottom w:val="0"/>
      <w:divBdr>
        <w:top w:val="none" w:sz="0" w:space="0" w:color="auto"/>
        <w:left w:val="none" w:sz="0" w:space="0" w:color="auto"/>
        <w:bottom w:val="none" w:sz="0" w:space="0" w:color="auto"/>
        <w:right w:val="none" w:sz="0" w:space="0" w:color="auto"/>
      </w:divBdr>
    </w:div>
    <w:div w:id="39597802">
      <w:bodyDiv w:val="1"/>
      <w:marLeft w:val="0"/>
      <w:marRight w:val="0"/>
      <w:marTop w:val="0"/>
      <w:marBottom w:val="0"/>
      <w:divBdr>
        <w:top w:val="none" w:sz="0" w:space="0" w:color="auto"/>
        <w:left w:val="none" w:sz="0" w:space="0" w:color="auto"/>
        <w:bottom w:val="none" w:sz="0" w:space="0" w:color="auto"/>
        <w:right w:val="none" w:sz="0" w:space="0" w:color="auto"/>
      </w:divBdr>
      <w:divsChild>
        <w:div w:id="1484732216">
          <w:marLeft w:val="0"/>
          <w:marRight w:val="0"/>
          <w:marTop w:val="0"/>
          <w:marBottom w:val="0"/>
          <w:divBdr>
            <w:top w:val="none" w:sz="0" w:space="0" w:color="auto"/>
            <w:left w:val="none" w:sz="0" w:space="0" w:color="auto"/>
            <w:bottom w:val="none" w:sz="0" w:space="0" w:color="auto"/>
            <w:right w:val="none" w:sz="0" w:space="0" w:color="auto"/>
          </w:divBdr>
        </w:div>
      </w:divsChild>
    </w:div>
    <w:div w:id="52508994">
      <w:bodyDiv w:val="1"/>
      <w:marLeft w:val="0"/>
      <w:marRight w:val="0"/>
      <w:marTop w:val="0"/>
      <w:marBottom w:val="0"/>
      <w:divBdr>
        <w:top w:val="none" w:sz="0" w:space="0" w:color="auto"/>
        <w:left w:val="none" w:sz="0" w:space="0" w:color="auto"/>
        <w:bottom w:val="none" w:sz="0" w:space="0" w:color="auto"/>
        <w:right w:val="none" w:sz="0" w:space="0" w:color="auto"/>
      </w:divBdr>
    </w:div>
    <w:div w:id="113409001">
      <w:bodyDiv w:val="1"/>
      <w:marLeft w:val="0"/>
      <w:marRight w:val="0"/>
      <w:marTop w:val="0"/>
      <w:marBottom w:val="0"/>
      <w:divBdr>
        <w:top w:val="none" w:sz="0" w:space="0" w:color="auto"/>
        <w:left w:val="none" w:sz="0" w:space="0" w:color="auto"/>
        <w:bottom w:val="none" w:sz="0" w:space="0" w:color="auto"/>
        <w:right w:val="none" w:sz="0" w:space="0" w:color="auto"/>
      </w:divBdr>
    </w:div>
    <w:div w:id="183444903">
      <w:bodyDiv w:val="1"/>
      <w:marLeft w:val="0"/>
      <w:marRight w:val="0"/>
      <w:marTop w:val="0"/>
      <w:marBottom w:val="0"/>
      <w:divBdr>
        <w:top w:val="none" w:sz="0" w:space="0" w:color="auto"/>
        <w:left w:val="none" w:sz="0" w:space="0" w:color="auto"/>
        <w:bottom w:val="none" w:sz="0" w:space="0" w:color="auto"/>
        <w:right w:val="none" w:sz="0" w:space="0" w:color="auto"/>
      </w:divBdr>
    </w:div>
    <w:div w:id="283342047">
      <w:bodyDiv w:val="1"/>
      <w:marLeft w:val="0"/>
      <w:marRight w:val="0"/>
      <w:marTop w:val="0"/>
      <w:marBottom w:val="0"/>
      <w:divBdr>
        <w:top w:val="none" w:sz="0" w:space="0" w:color="auto"/>
        <w:left w:val="none" w:sz="0" w:space="0" w:color="auto"/>
        <w:bottom w:val="none" w:sz="0" w:space="0" w:color="auto"/>
        <w:right w:val="none" w:sz="0" w:space="0" w:color="auto"/>
      </w:divBdr>
    </w:div>
    <w:div w:id="328607490">
      <w:bodyDiv w:val="1"/>
      <w:marLeft w:val="0"/>
      <w:marRight w:val="0"/>
      <w:marTop w:val="0"/>
      <w:marBottom w:val="0"/>
      <w:divBdr>
        <w:top w:val="none" w:sz="0" w:space="0" w:color="auto"/>
        <w:left w:val="none" w:sz="0" w:space="0" w:color="auto"/>
        <w:bottom w:val="none" w:sz="0" w:space="0" w:color="auto"/>
        <w:right w:val="none" w:sz="0" w:space="0" w:color="auto"/>
      </w:divBdr>
    </w:div>
    <w:div w:id="387454654">
      <w:bodyDiv w:val="1"/>
      <w:marLeft w:val="0"/>
      <w:marRight w:val="0"/>
      <w:marTop w:val="0"/>
      <w:marBottom w:val="0"/>
      <w:divBdr>
        <w:top w:val="none" w:sz="0" w:space="0" w:color="auto"/>
        <w:left w:val="none" w:sz="0" w:space="0" w:color="auto"/>
        <w:bottom w:val="none" w:sz="0" w:space="0" w:color="auto"/>
        <w:right w:val="none" w:sz="0" w:space="0" w:color="auto"/>
      </w:divBdr>
    </w:div>
    <w:div w:id="397099914">
      <w:bodyDiv w:val="1"/>
      <w:marLeft w:val="0"/>
      <w:marRight w:val="0"/>
      <w:marTop w:val="0"/>
      <w:marBottom w:val="0"/>
      <w:divBdr>
        <w:top w:val="none" w:sz="0" w:space="0" w:color="auto"/>
        <w:left w:val="none" w:sz="0" w:space="0" w:color="auto"/>
        <w:bottom w:val="none" w:sz="0" w:space="0" w:color="auto"/>
        <w:right w:val="none" w:sz="0" w:space="0" w:color="auto"/>
      </w:divBdr>
    </w:div>
    <w:div w:id="410810891">
      <w:bodyDiv w:val="1"/>
      <w:marLeft w:val="0"/>
      <w:marRight w:val="0"/>
      <w:marTop w:val="0"/>
      <w:marBottom w:val="0"/>
      <w:divBdr>
        <w:top w:val="none" w:sz="0" w:space="0" w:color="auto"/>
        <w:left w:val="none" w:sz="0" w:space="0" w:color="auto"/>
        <w:bottom w:val="none" w:sz="0" w:space="0" w:color="auto"/>
        <w:right w:val="none" w:sz="0" w:space="0" w:color="auto"/>
      </w:divBdr>
    </w:div>
    <w:div w:id="415832224">
      <w:bodyDiv w:val="1"/>
      <w:marLeft w:val="0"/>
      <w:marRight w:val="0"/>
      <w:marTop w:val="0"/>
      <w:marBottom w:val="0"/>
      <w:divBdr>
        <w:top w:val="none" w:sz="0" w:space="0" w:color="auto"/>
        <w:left w:val="none" w:sz="0" w:space="0" w:color="auto"/>
        <w:bottom w:val="none" w:sz="0" w:space="0" w:color="auto"/>
        <w:right w:val="none" w:sz="0" w:space="0" w:color="auto"/>
      </w:divBdr>
    </w:div>
    <w:div w:id="476723990">
      <w:bodyDiv w:val="1"/>
      <w:marLeft w:val="0"/>
      <w:marRight w:val="0"/>
      <w:marTop w:val="0"/>
      <w:marBottom w:val="0"/>
      <w:divBdr>
        <w:top w:val="none" w:sz="0" w:space="0" w:color="auto"/>
        <w:left w:val="none" w:sz="0" w:space="0" w:color="auto"/>
        <w:bottom w:val="none" w:sz="0" w:space="0" w:color="auto"/>
        <w:right w:val="none" w:sz="0" w:space="0" w:color="auto"/>
      </w:divBdr>
    </w:div>
    <w:div w:id="515726798">
      <w:bodyDiv w:val="1"/>
      <w:marLeft w:val="0"/>
      <w:marRight w:val="0"/>
      <w:marTop w:val="0"/>
      <w:marBottom w:val="0"/>
      <w:divBdr>
        <w:top w:val="none" w:sz="0" w:space="0" w:color="auto"/>
        <w:left w:val="none" w:sz="0" w:space="0" w:color="auto"/>
        <w:bottom w:val="none" w:sz="0" w:space="0" w:color="auto"/>
        <w:right w:val="none" w:sz="0" w:space="0" w:color="auto"/>
      </w:divBdr>
    </w:div>
    <w:div w:id="544752143">
      <w:bodyDiv w:val="1"/>
      <w:marLeft w:val="0"/>
      <w:marRight w:val="0"/>
      <w:marTop w:val="0"/>
      <w:marBottom w:val="0"/>
      <w:divBdr>
        <w:top w:val="none" w:sz="0" w:space="0" w:color="auto"/>
        <w:left w:val="none" w:sz="0" w:space="0" w:color="auto"/>
        <w:bottom w:val="none" w:sz="0" w:space="0" w:color="auto"/>
        <w:right w:val="none" w:sz="0" w:space="0" w:color="auto"/>
      </w:divBdr>
      <w:divsChild>
        <w:div w:id="1265108713">
          <w:marLeft w:val="0"/>
          <w:marRight w:val="0"/>
          <w:marTop w:val="0"/>
          <w:marBottom w:val="0"/>
          <w:divBdr>
            <w:top w:val="none" w:sz="0" w:space="0" w:color="auto"/>
            <w:left w:val="none" w:sz="0" w:space="0" w:color="auto"/>
            <w:bottom w:val="none" w:sz="0" w:space="0" w:color="auto"/>
            <w:right w:val="none" w:sz="0" w:space="0" w:color="auto"/>
          </w:divBdr>
        </w:div>
      </w:divsChild>
    </w:div>
    <w:div w:id="586304831">
      <w:bodyDiv w:val="1"/>
      <w:marLeft w:val="0"/>
      <w:marRight w:val="0"/>
      <w:marTop w:val="0"/>
      <w:marBottom w:val="0"/>
      <w:divBdr>
        <w:top w:val="none" w:sz="0" w:space="0" w:color="auto"/>
        <w:left w:val="none" w:sz="0" w:space="0" w:color="auto"/>
        <w:bottom w:val="none" w:sz="0" w:space="0" w:color="auto"/>
        <w:right w:val="none" w:sz="0" w:space="0" w:color="auto"/>
      </w:divBdr>
      <w:divsChild>
        <w:div w:id="1201825179">
          <w:marLeft w:val="0"/>
          <w:marRight w:val="0"/>
          <w:marTop w:val="0"/>
          <w:marBottom w:val="0"/>
          <w:divBdr>
            <w:top w:val="none" w:sz="0" w:space="0" w:color="auto"/>
            <w:left w:val="none" w:sz="0" w:space="0" w:color="auto"/>
            <w:bottom w:val="none" w:sz="0" w:space="0" w:color="auto"/>
            <w:right w:val="none" w:sz="0" w:space="0" w:color="auto"/>
          </w:divBdr>
        </w:div>
      </w:divsChild>
    </w:div>
    <w:div w:id="606743170">
      <w:bodyDiv w:val="1"/>
      <w:marLeft w:val="0"/>
      <w:marRight w:val="0"/>
      <w:marTop w:val="0"/>
      <w:marBottom w:val="0"/>
      <w:divBdr>
        <w:top w:val="none" w:sz="0" w:space="0" w:color="auto"/>
        <w:left w:val="none" w:sz="0" w:space="0" w:color="auto"/>
        <w:bottom w:val="none" w:sz="0" w:space="0" w:color="auto"/>
        <w:right w:val="none" w:sz="0" w:space="0" w:color="auto"/>
      </w:divBdr>
    </w:div>
    <w:div w:id="673608353">
      <w:bodyDiv w:val="1"/>
      <w:marLeft w:val="0"/>
      <w:marRight w:val="0"/>
      <w:marTop w:val="0"/>
      <w:marBottom w:val="0"/>
      <w:divBdr>
        <w:top w:val="none" w:sz="0" w:space="0" w:color="auto"/>
        <w:left w:val="none" w:sz="0" w:space="0" w:color="auto"/>
        <w:bottom w:val="none" w:sz="0" w:space="0" w:color="auto"/>
        <w:right w:val="none" w:sz="0" w:space="0" w:color="auto"/>
      </w:divBdr>
      <w:divsChild>
        <w:div w:id="698625812">
          <w:marLeft w:val="0"/>
          <w:marRight w:val="0"/>
          <w:marTop w:val="0"/>
          <w:marBottom w:val="0"/>
          <w:divBdr>
            <w:top w:val="none" w:sz="0" w:space="0" w:color="auto"/>
            <w:left w:val="none" w:sz="0" w:space="0" w:color="auto"/>
            <w:bottom w:val="none" w:sz="0" w:space="0" w:color="auto"/>
            <w:right w:val="none" w:sz="0" w:space="0" w:color="auto"/>
          </w:divBdr>
        </w:div>
      </w:divsChild>
    </w:div>
    <w:div w:id="680133145">
      <w:bodyDiv w:val="1"/>
      <w:marLeft w:val="0"/>
      <w:marRight w:val="0"/>
      <w:marTop w:val="0"/>
      <w:marBottom w:val="0"/>
      <w:divBdr>
        <w:top w:val="none" w:sz="0" w:space="0" w:color="auto"/>
        <w:left w:val="none" w:sz="0" w:space="0" w:color="auto"/>
        <w:bottom w:val="none" w:sz="0" w:space="0" w:color="auto"/>
        <w:right w:val="none" w:sz="0" w:space="0" w:color="auto"/>
      </w:divBdr>
      <w:divsChild>
        <w:div w:id="1136995778">
          <w:marLeft w:val="0"/>
          <w:marRight w:val="0"/>
          <w:marTop w:val="0"/>
          <w:marBottom w:val="0"/>
          <w:divBdr>
            <w:top w:val="none" w:sz="0" w:space="0" w:color="auto"/>
            <w:left w:val="none" w:sz="0" w:space="0" w:color="auto"/>
            <w:bottom w:val="none" w:sz="0" w:space="0" w:color="auto"/>
            <w:right w:val="none" w:sz="0" w:space="0" w:color="auto"/>
          </w:divBdr>
        </w:div>
        <w:div w:id="111632278">
          <w:marLeft w:val="0"/>
          <w:marRight w:val="0"/>
          <w:marTop w:val="0"/>
          <w:marBottom w:val="0"/>
          <w:divBdr>
            <w:top w:val="none" w:sz="0" w:space="0" w:color="auto"/>
            <w:left w:val="none" w:sz="0" w:space="0" w:color="auto"/>
            <w:bottom w:val="none" w:sz="0" w:space="0" w:color="auto"/>
            <w:right w:val="none" w:sz="0" w:space="0" w:color="auto"/>
          </w:divBdr>
        </w:div>
      </w:divsChild>
    </w:div>
    <w:div w:id="743069162">
      <w:bodyDiv w:val="1"/>
      <w:marLeft w:val="0"/>
      <w:marRight w:val="0"/>
      <w:marTop w:val="0"/>
      <w:marBottom w:val="0"/>
      <w:divBdr>
        <w:top w:val="none" w:sz="0" w:space="0" w:color="auto"/>
        <w:left w:val="none" w:sz="0" w:space="0" w:color="auto"/>
        <w:bottom w:val="none" w:sz="0" w:space="0" w:color="auto"/>
        <w:right w:val="none" w:sz="0" w:space="0" w:color="auto"/>
      </w:divBdr>
    </w:div>
    <w:div w:id="744307067">
      <w:bodyDiv w:val="1"/>
      <w:marLeft w:val="0"/>
      <w:marRight w:val="0"/>
      <w:marTop w:val="0"/>
      <w:marBottom w:val="0"/>
      <w:divBdr>
        <w:top w:val="none" w:sz="0" w:space="0" w:color="auto"/>
        <w:left w:val="none" w:sz="0" w:space="0" w:color="auto"/>
        <w:bottom w:val="none" w:sz="0" w:space="0" w:color="auto"/>
        <w:right w:val="none" w:sz="0" w:space="0" w:color="auto"/>
      </w:divBdr>
    </w:div>
    <w:div w:id="759176258">
      <w:bodyDiv w:val="1"/>
      <w:marLeft w:val="0"/>
      <w:marRight w:val="0"/>
      <w:marTop w:val="0"/>
      <w:marBottom w:val="0"/>
      <w:divBdr>
        <w:top w:val="none" w:sz="0" w:space="0" w:color="auto"/>
        <w:left w:val="none" w:sz="0" w:space="0" w:color="auto"/>
        <w:bottom w:val="none" w:sz="0" w:space="0" w:color="auto"/>
        <w:right w:val="none" w:sz="0" w:space="0" w:color="auto"/>
      </w:divBdr>
      <w:divsChild>
        <w:div w:id="2061440610">
          <w:marLeft w:val="0"/>
          <w:marRight w:val="0"/>
          <w:marTop w:val="0"/>
          <w:marBottom w:val="0"/>
          <w:divBdr>
            <w:top w:val="none" w:sz="0" w:space="0" w:color="auto"/>
            <w:left w:val="none" w:sz="0" w:space="0" w:color="auto"/>
            <w:bottom w:val="none" w:sz="0" w:space="0" w:color="auto"/>
            <w:right w:val="none" w:sz="0" w:space="0" w:color="auto"/>
          </w:divBdr>
        </w:div>
      </w:divsChild>
    </w:div>
    <w:div w:id="760031605">
      <w:bodyDiv w:val="1"/>
      <w:marLeft w:val="0"/>
      <w:marRight w:val="0"/>
      <w:marTop w:val="0"/>
      <w:marBottom w:val="0"/>
      <w:divBdr>
        <w:top w:val="none" w:sz="0" w:space="0" w:color="auto"/>
        <w:left w:val="none" w:sz="0" w:space="0" w:color="auto"/>
        <w:bottom w:val="none" w:sz="0" w:space="0" w:color="auto"/>
        <w:right w:val="none" w:sz="0" w:space="0" w:color="auto"/>
      </w:divBdr>
    </w:div>
    <w:div w:id="782071236">
      <w:bodyDiv w:val="1"/>
      <w:marLeft w:val="0"/>
      <w:marRight w:val="0"/>
      <w:marTop w:val="0"/>
      <w:marBottom w:val="0"/>
      <w:divBdr>
        <w:top w:val="none" w:sz="0" w:space="0" w:color="auto"/>
        <w:left w:val="none" w:sz="0" w:space="0" w:color="auto"/>
        <w:bottom w:val="none" w:sz="0" w:space="0" w:color="auto"/>
        <w:right w:val="none" w:sz="0" w:space="0" w:color="auto"/>
      </w:divBdr>
      <w:divsChild>
        <w:div w:id="945772344">
          <w:marLeft w:val="0"/>
          <w:marRight w:val="0"/>
          <w:marTop w:val="0"/>
          <w:marBottom w:val="0"/>
          <w:divBdr>
            <w:top w:val="none" w:sz="0" w:space="0" w:color="auto"/>
            <w:left w:val="none" w:sz="0" w:space="0" w:color="auto"/>
            <w:bottom w:val="none" w:sz="0" w:space="0" w:color="auto"/>
            <w:right w:val="none" w:sz="0" w:space="0" w:color="auto"/>
          </w:divBdr>
        </w:div>
      </w:divsChild>
    </w:div>
    <w:div w:id="796752819">
      <w:bodyDiv w:val="1"/>
      <w:marLeft w:val="0"/>
      <w:marRight w:val="0"/>
      <w:marTop w:val="0"/>
      <w:marBottom w:val="0"/>
      <w:divBdr>
        <w:top w:val="none" w:sz="0" w:space="0" w:color="auto"/>
        <w:left w:val="none" w:sz="0" w:space="0" w:color="auto"/>
        <w:bottom w:val="none" w:sz="0" w:space="0" w:color="auto"/>
        <w:right w:val="none" w:sz="0" w:space="0" w:color="auto"/>
      </w:divBdr>
    </w:div>
    <w:div w:id="816535448">
      <w:bodyDiv w:val="1"/>
      <w:marLeft w:val="0"/>
      <w:marRight w:val="0"/>
      <w:marTop w:val="0"/>
      <w:marBottom w:val="0"/>
      <w:divBdr>
        <w:top w:val="none" w:sz="0" w:space="0" w:color="auto"/>
        <w:left w:val="none" w:sz="0" w:space="0" w:color="auto"/>
        <w:bottom w:val="none" w:sz="0" w:space="0" w:color="auto"/>
        <w:right w:val="none" w:sz="0" w:space="0" w:color="auto"/>
      </w:divBdr>
      <w:divsChild>
        <w:div w:id="665522505">
          <w:marLeft w:val="0"/>
          <w:marRight w:val="0"/>
          <w:marTop w:val="0"/>
          <w:marBottom w:val="0"/>
          <w:divBdr>
            <w:top w:val="none" w:sz="0" w:space="0" w:color="auto"/>
            <w:left w:val="none" w:sz="0" w:space="0" w:color="auto"/>
            <w:bottom w:val="none" w:sz="0" w:space="0" w:color="auto"/>
            <w:right w:val="none" w:sz="0" w:space="0" w:color="auto"/>
          </w:divBdr>
        </w:div>
      </w:divsChild>
    </w:div>
    <w:div w:id="819660489">
      <w:bodyDiv w:val="1"/>
      <w:marLeft w:val="0"/>
      <w:marRight w:val="0"/>
      <w:marTop w:val="0"/>
      <w:marBottom w:val="0"/>
      <w:divBdr>
        <w:top w:val="none" w:sz="0" w:space="0" w:color="auto"/>
        <w:left w:val="none" w:sz="0" w:space="0" w:color="auto"/>
        <w:bottom w:val="none" w:sz="0" w:space="0" w:color="auto"/>
        <w:right w:val="none" w:sz="0" w:space="0" w:color="auto"/>
      </w:divBdr>
    </w:div>
    <w:div w:id="820000895">
      <w:bodyDiv w:val="1"/>
      <w:marLeft w:val="0"/>
      <w:marRight w:val="0"/>
      <w:marTop w:val="0"/>
      <w:marBottom w:val="0"/>
      <w:divBdr>
        <w:top w:val="none" w:sz="0" w:space="0" w:color="auto"/>
        <w:left w:val="none" w:sz="0" w:space="0" w:color="auto"/>
        <w:bottom w:val="none" w:sz="0" w:space="0" w:color="auto"/>
        <w:right w:val="none" w:sz="0" w:space="0" w:color="auto"/>
      </w:divBdr>
    </w:div>
    <w:div w:id="828402443">
      <w:bodyDiv w:val="1"/>
      <w:marLeft w:val="0"/>
      <w:marRight w:val="0"/>
      <w:marTop w:val="0"/>
      <w:marBottom w:val="0"/>
      <w:divBdr>
        <w:top w:val="none" w:sz="0" w:space="0" w:color="auto"/>
        <w:left w:val="none" w:sz="0" w:space="0" w:color="auto"/>
        <w:bottom w:val="none" w:sz="0" w:space="0" w:color="auto"/>
        <w:right w:val="none" w:sz="0" w:space="0" w:color="auto"/>
      </w:divBdr>
    </w:div>
    <w:div w:id="939532996">
      <w:bodyDiv w:val="1"/>
      <w:marLeft w:val="0"/>
      <w:marRight w:val="0"/>
      <w:marTop w:val="0"/>
      <w:marBottom w:val="0"/>
      <w:divBdr>
        <w:top w:val="none" w:sz="0" w:space="0" w:color="auto"/>
        <w:left w:val="none" w:sz="0" w:space="0" w:color="auto"/>
        <w:bottom w:val="none" w:sz="0" w:space="0" w:color="auto"/>
        <w:right w:val="none" w:sz="0" w:space="0" w:color="auto"/>
      </w:divBdr>
    </w:div>
    <w:div w:id="982005401">
      <w:bodyDiv w:val="1"/>
      <w:marLeft w:val="0"/>
      <w:marRight w:val="0"/>
      <w:marTop w:val="0"/>
      <w:marBottom w:val="0"/>
      <w:divBdr>
        <w:top w:val="none" w:sz="0" w:space="0" w:color="auto"/>
        <w:left w:val="none" w:sz="0" w:space="0" w:color="auto"/>
        <w:bottom w:val="none" w:sz="0" w:space="0" w:color="auto"/>
        <w:right w:val="none" w:sz="0" w:space="0" w:color="auto"/>
      </w:divBdr>
      <w:divsChild>
        <w:div w:id="364597862">
          <w:marLeft w:val="0"/>
          <w:marRight w:val="0"/>
          <w:marTop w:val="0"/>
          <w:marBottom w:val="0"/>
          <w:divBdr>
            <w:top w:val="none" w:sz="0" w:space="0" w:color="auto"/>
            <w:left w:val="none" w:sz="0" w:space="0" w:color="auto"/>
            <w:bottom w:val="none" w:sz="0" w:space="0" w:color="auto"/>
            <w:right w:val="none" w:sz="0" w:space="0" w:color="auto"/>
          </w:divBdr>
        </w:div>
      </w:divsChild>
    </w:div>
    <w:div w:id="1029915491">
      <w:bodyDiv w:val="1"/>
      <w:marLeft w:val="0"/>
      <w:marRight w:val="0"/>
      <w:marTop w:val="0"/>
      <w:marBottom w:val="0"/>
      <w:divBdr>
        <w:top w:val="none" w:sz="0" w:space="0" w:color="auto"/>
        <w:left w:val="none" w:sz="0" w:space="0" w:color="auto"/>
        <w:bottom w:val="none" w:sz="0" w:space="0" w:color="auto"/>
        <w:right w:val="none" w:sz="0" w:space="0" w:color="auto"/>
      </w:divBdr>
    </w:div>
    <w:div w:id="1071465799">
      <w:bodyDiv w:val="1"/>
      <w:marLeft w:val="0"/>
      <w:marRight w:val="0"/>
      <w:marTop w:val="0"/>
      <w:marBottom w:val="0"/>
      <w:divBdr>
        <w:top w:val="none" w:sz="0" w:space="0" w:color="auto"/>
        <w:left w:val="none" w:sz="0" w:space="0" w:color="auto"/>
        <w:bottom w:val="none" w:sz="0" w:space="0" w:color="auto"/>
        <w:right w:val="none" w:sz="0" w:space="0" w:color="auto"/>
      </w:divBdr>
      <w:divsChild>
        <w:div w:id="1478107912">
          <w:marLeft w:val="0"/>
          <w:marRight w:val="0"/>
          <w:marTop w:val="0"/>
          <w:marBottom w:val="0"/>
          <w:divBdr>
            <w:top w:val="none" w:sz="0" w:space="0" w:color="auto"/>
            <w:left w:val="none" w:sz="0" w:space="0" w:color="auto"/>
            <w:bottom w:val="none" w:sz="0" w:space="0" w:color="auto"/>
            <w:right w:val="none" w:sz="0" w:space="0" w:color="auto"/>
          </w:divBdr>
        </w:div>
        <w:div w:id="425539298">
          <w:marLeft w:val="0"/>
          <w:marRight w:val="0"/>
          <w:marTop w:val="0"/>
          <w:marBottom w:val="0"/>
          <w:divBdr>
            <w:top w:val="none" w:sz="0" w:space="0" w:color="auto"/>
            <w:left w:val="none" w:sz="0" w:space="0" w:color="auto"/>
            <w:bottom w:val="none" w:sz="0" w:space="0" w:color="auto"/>
            <w:right w:val="none" w:sz="0" w:space="0" w:color="auto"/>
          </w:divBdr>
        </w:div>
        <w:div w:id="882787688">
          <w:marLeft w:val="0"/>
          <w:marRight w:val="0"/>
          <w:marTop w:val="0"/>
          <w:marBottom w:val="0"/>
          <w:divBdr>
            <w:top w:val="none" w:sz="0" w:space="0" w:color="auto"/>
            <w:left w:val="none" w:sz="0" w:space="0" w:color="auto"/>
            <w:bottom w:val="none" w:sz="0" w:space="0" w:color="auto"/>
            <w:right w:val="none" w:sz="0" w:space="0" w:color="auto"/>
          </w:divBdr>
        </w:div>
      </w:divsChild>
    </w:div>
    <w:div w:id="1208562342">
      <w:bodyDiv w:val="1"/>
      <w:marLeft w:val="0"/>
      <w:marRight w:val="0"/>
      <w:marTop w:val="0"/>
      <w:marBottom w:val="0"/>
      <w:divBdr>
        <w:top w:val="none" w:sz="0" w:space="0" w:color="auto"/>
        <w:left w:val="none" w:sz="0" w:space="0" w:color="auto"/>
        <w:bottom w:val="none" w:sz="0" w:space="0" w:color="auto"/>
        <w:right w:val="none" w:sz="0" w:space="0" w:color="auto"/>
      </w:divBdr>
    </w:div>
    <w:div w:id="1262563477">
      <w:bodyDiv w:val="1"/>
      <w:marLeft w:val="0"/>
      <w:marRight w:val="0"/>
      <w:marTop w:val="0"/>
      <w:marBottom w:val="0"/>
      <w:divBdr>
        <w:top w:val="none" w:sz="0" w:space="0" w:color="auto"/>
        <w:left w:val="none" w:sz="0" w:space="0" w:color="auto"/>
        <w:bottom w:val="none" w:sz="0" w:space="0" w:color="auto"/>
        <w:right w:val="none" w:sz="0" w:space="0" w:color="auto"/>
      </w:divBdr>
      <w:divsChild>
        <w:div w:id="1721247322">
          <w:marLeft w:val="0"/>
          <w:marRight w:val="0"/>
          <w:marTop w:val="0"/>
          <w:marBottom w:val="0"/>
          <w:divBdr>
            <w:top w:val="none" w:sz="0" w:space="0" w:color="auto"/>
            <w:left w:val="none" w:sz="0" w:space="0" w:color="auto"/>
            <w:bottom w:val="none" w:sz="0" w:space="0" w:color="auto"/>
            <w:right w:val="none" w:sz="0" w:space="0" w:color="auto"/>
          </w:divBdr>
        </w:div>
      </w:divsChild>
    </w:div>
    <w:div w:id="1382363845">
      <w:bodyDiv w:val="1"/>
      <w:marLeft w:val="0"/>
      <w:marRight w:val="0"/>
      <w:marTop w:val="0"/>
      <w:marBottom w:val="0"/>
      <w:divBdr>
        <w:top w:val="none" w:sz="0" w:space="0" w:color="auto"/>
        <w:left w:val="none" w:sz="0" w:space="0" w:color="auto"/>
        <w:bottom w:val="none" w:sz="0" w:space="0" w:color="auto"/>
        <w:right w:val="none" w:sz="0" w:space="0" w:color="auto"/>
      </w:divBdr>
    </w:div>
    <w:div w:id="1432776433">
      <w:bodyDiv w:val="1"/>
      <w:marLeft w:val="0"/>
      <w:marRight w:val="0"/>
      <w:marTop w:val="0"/>
      <w:marBottom w:val="0"/>
      <w:divBdr>
        <w:top w:val="none" w:sz="0" w:space="0" w:color="auto"/>
        <w:left w:val="none" w:sz="0" w:space="0" w:color="auto"/>
        <w:bottom w:val="none" w:sz="0" w:space="0" w:color="auto"/>
        <w:right w:val="none" w:sz="0" w:space="0" w:color="auto"/>
      </w:divBdr>
    </w:div>
    <w:div w:id="1446341021">
      <w:bodyDiv w:val="1"/>
      <w:marLeft w:val="0"/>
      <w:marRight w:val="0"/>
      <w:marTop w:val="0"/>
      <w:marBottom w:val="0"/>
      <w:divBdr>
        <w:top w:val="none" w:sz="0" w:space="0" w:color="auto"/>
        <w:left w:val="none" w:sz="0" w:space="0" w:color="auto"/>
        <w:bottom w:val="none" w:sz="0" w:space="0" w:color="auto"/>
        <w:right w:val="none" w:sz="0" w:space="0" w:color="auto"/>
      </w:divBdr>
    </w:div>
    <w:div w:id="1458915543">
      <w:bodyDiv w:val="1"/>
      <w:marLeft w:val="0"/>
      <w:marRight w:val="0"/>
      <w:marTop w:val="0"/>
      <w:marBottom w:val="0"/>
      <w:divBdr>
        <w:top w:val="none" w:sz="0" w:space="0" w:color="auto"/>
        <w:left w:val="none" w:sz="0" w:space="0" w:color="auto"/>
        <w:bottom w:val="none" w:sz="0" w:space="0" w:color="auto"/>
        <w:right w:val="none" w:sz="0" w:space="0" w:color="auto"/>
      </w:divBdr>
    </w:div>
    <w:div w:id="1531920997">
      <w:bodyDiv w:val="1"/>
      <w:marLeft w:val="0"/>
      <w:marRight w:val="0"/>
      <w:marTop w:val="0"/>
      <w:marBottom w:val="0"/>
      <w:divBdr>
        <w:top w:val="none" w:sz="0" w:space="0" w:color="auto"/>
        <w:left w:val="none" w:sz="0" w:space="0" w:color="auto"/>
        <w:bottom w:val="none" w:sz="0" w:space="0" w:color="auto"/>
        <w:right w:val="none" w:sz="0" w:space="0" w:color="auto"/>
      </w:divBdr>
    </w:div>
    <w:div w:id="1535999483">
      <w:bodyDiv w:val="1"/>
      <w:marLeft w:val="0"/>
      <w:marRight w:val="0"/>
      <w:marTop w:val="0"/>
      <w:marBottom w:val="0"/>
      <w:divBdr>
        <w:top w:val="none" w:sz="0" w:space="0" w:color="auto"/>
        <w:left w:val="none" w:sz="0" w:space="0" w:color="auto"/>
        <w:bottom w:val="none" w:sz="0" w:space="0" w:color="auto"/>
        <w:right w:val="none" w:sz="0" w:space="0" w:color="auto"/>
      </w:divBdr>
      <w:divsChild>
        <w:div w:id="1098715797">
          <w:marLeft w:val="0"/>
          <w:marRight w:val="0"/>
          <w:marTop w:val="0"/>
          <w:marBottom w:val="0"/>
          <w:divBdr>
            <w:top w:val="none" w:sz="0" w:space="0" w:color="auto"/>
            <w:left w:val="none" w:sz="0" w:space="0" w:color="auto"/>
            <w:bottom w:val="none" w:sz="0" w:space="0" w:color="auto"/>
            <w:right w:val="none" w:sz="0" w:space="0" w:color="auto"/>
          </w:divBdr>
        </w:div>
        <w:div w:id="1515849469">
          <w:marLeft w:val="0"/>
          <w:marRight w:val="0"/>
          <w:marTop w:val="0"/>
          <w:marBottom w:val="0"/>
          <w:divBdr>
            <w:top w:val="none" w:sz="0" w:space="0" w:color="auto"/>
            <w:left w:val="none" w:sz="0" w:space="0" w:color="auto"/>
            <w:bottom w:val="none" w:sz="0" w:space="0" w:color="auto"/>
            <w:right w:val="none" w:sz="0" w:space="0" w:color="auto"/>
          </w:divBdr>
        </w:div>
        <w:div w:id="1118597804">
          <w:marLeft w:val="0"/>
          <w:marRight w:val="0"/>
          <w:marTop w:val="0"/>
          <w:marBottom w:val="0"/>
          <w:divBdr>
            <w:top w:val="none" w:sz="0" w:space="0" w:color="auto"/>
            <w:left w:val="none" w:sz="0" w:space="0" w:color="auto"/>
            <w:bottom w:val="none" w:sz="0" w:space="0" w:color="auto"/>
            <w:right w:val="none" w:sz="0" w:space="0" w:color="auto"/>
          </w:divBdr>
        </w:div>
      </w:divsChild>
    </w:div>
    <w:div w:id="1590843476">
      <w:bodyDiv w:val="1"/>
      <w:marLeft w:val="0"/>
      <w:marRight w:val="0"/>
      <w:marTop w:val="0"/>
      <w:marBottom w:val="0"/>
      <w:divBdr>
        <w:top w:val="none" w:sz="0" w:space="0" w:color="auto"/>
        <w:left w:val="none" w:sz="0" w:space="0" w:color="auto"/>
        <w:bottom w:val="none" w:sz="0" w:space="0" w:color="auto"/>
        <w:right w:val="none" w:sz="0" w:space="0" w:color="auto"/>
      </w:divBdr>
    </w:div>
    <w:div w:id="1633748621">
      <w:bodyDiv w:val="1"/>
      <w:marLeft w:val="0"/>
      <w:marRight w:val="0"/>
      <w:marTop w:val="0"/>
      <w:marBottom w:val="0"/>
      <w:divBdr>
        <w:top w:val="none" w:sz="0" w:space="0" w:color="auto"/>
        <w:left w:val="none" w:sz="0" w:space="0" w:color="auto"/>
        <w:bottom w:val="none" w:sz="0" w:space="0" w:color="auto"/>
        <w:right w:val="none" w:sz="0" w:space="0" w:color="auto"/>
      </w:divBdr>
    </w:div>
    <w:div w:id="1658264662">
      <w:bodyDiv w:val="1"/>
      <w:marLeft w:val="0"/>
      <w:marRight w:val="0"/>
      <w:marTop w:val="0"/>
      <w:marBottom w:val="0"/>
      <w:divBdr>
        <w:top w:val="none" w:sz="0" w:space="0" w:color="auto"/>
        <w:left w:val="none" w:sz="0" w:space="0" w:color="auto"/>
        <w:bottom w:val="none" w:sz="0" w:space="0" w:color="auto"/>
        <w:right w:val="none" w:sz="0" w:space="0" w:color="auto"/>
      </w:divBdr>
    </w:div>
    <w:div w:id="1677731158">
      <w:bodyDiv w:val="1"/>
      <w:marLeft w:val="0"/>
      <w:marRight w:val="0"/>
      <w:marTop w:val="0"/>
      <w:marBottom w:val="0"/>
      <w:divBdr>
        <w:top w:val="none" w:sz="0" w:space="0" w:color="auto"/>
        <w:left w:val="none" w:sz="0" w:space="0" w:color="auto"/>
        <w:bottom w:val="none" w:sz="0" w:space="0" w:color="auto"/>
        <w:right w:val="none" w:sz="0" w:space="0" w:color="auto"/>
      </w:divBdr>
    </w:div>
    <w:div w:id="1718384744">
      <w:bodyDiv w:val="1"/>
      <w:marLeft w:val="0"/>
      <w:marRight w:val="0"/>
      <w:marTop w:val="0"/>
      <w:marBottom w:val="0"/>
      <w:divBdr>
        <w:top w:val="none" w:sz="0" w:space="0" w:color="auto"/>
        <w:left w:val="none" w:sz="0" w:space="0" w:color="auto"/>
        <w:bottom w:val="none" w:sz="0" w:space="0" w:color="auto"/>
        <w:right w:val="none" w:sz="0" w:space="0" w:color="auto"/>
      </w:divBdr>
      <w:divsChild>
        <w:div w:id="1132093737">
          <w:marLeft w:val="0"/>
          <w:marRight w:val="0"/>
          <w:marTop w:val="0"/>
          <w:marBottom w:val="0"/>
          <w:divBdr>
            <w:top w:val="none" w:sz="0" w:space="0" w:color="auto"/>
            <w:left w:val="none" w:sz="0" w:space="0" w:color="auto"/>
            <w:bottom w:val="none" w:sz="0" w:space="0" w:color="auto"/>
            <w:right w:val="none" w:sz="0" w:space="0" w:color="auto"/>
          </w:divBdr>
        </w:div>
        <w:div w:id="188571210">
          <w:marLeft w:val="0"/>
          <w:marRight w:val="0"/>
          <w:marTop w:val="0"/>
          <w:marBottom w:val="0"/>
          <w:divBdr>
            <w:top w:val="none" w:sz="0" w:space="0" w:color="auto"/>
            <w:left w:val="none" w:sz="0" w:space="0" w:color="auto"/>
            <w:bottom w:val="none" w:sz="0" w:space="0" w:color="auto"/>
            <w:right w:val="none" w:sz="0" w:space="0" w:color="auto"/>
          </w:divBdr>
        </w:div>
      </w:divsChild>
    </w:div>
    <w:div w:id="1748964962">
      <w:bodyDiv w:val="1"/>
      <w:marLeft w:val="0"/>
      <w:marRight w:val="0"/>
      <w:marTop w:val="0"/>
      <w:marBottom w:val="0"/>
      <w:divBdr>
        <w:top w:val="none" w:sz="0" w:space="0" w:color="auto"/>
        <w:left w:val="none" w:sz="0" w:space="0" w:color="auto"/>
        <w:bottom w:val="none" w:sz="0" w:space="0" w:color="auto"/>
        <w:right w:val="none" w:sz="0" w:space="0" w:color="auto"/>
      </w:divBdr>
    </w:div>
    <w:div w:id="1761220893">
      <w:bodyDiv w:val="1"/>
      <w:marLeft w:val="0"/>
      <w:marRight w:val="0"/>
      <w:marTop w:val="0"/>
      <w:marBottom w:val="0"/>
      <w:divBdr>
        <w:top w:val="none" w:sz="0" w:space="0" w:color="auto"/>
        <w:left w:val="none" w:sz="0" w:space="0" w:color="auto"/>
        <w:bottom w:val="none" w:sz="0" w:space="0" w:color="auto"/>
        <w:right w:val="none" w:sz="0" w:space="0" w:color="auto"/>
      </w:divBdr>
    </w:div>
    <w:div w:id="1789615731">
      <w:bodyDiv w:val="1"/>
      <w:marLeft w:val="0"/>
      <w:marRight w:val="0"/>
      <w:marTop w:val="0"/>
      <w:marBottom w:val="0"/>
      <w:divBdr>
        <w:top w:val="none" w:sz="0" w:space="0" w:color="auto"/>
        <w:left w:val="none" w:sz="0" w:space="0" w:color="auto"/>
        <w:bottom w:val="none" w:sz="0" w:space="0" w:color="auto"/>
        <w:right w:val="none" w:sz="0" w:space="0" w:color="auto"/>
      </w:divBdr>
    </w:div>
    <w:div w:id="1874805496">
      <w:bodyDiv w:val="1"/>
      <w:marLeft w:val="0"/>
      <w:marRight w:val="0"/>
      <w:marTop w:val="0"/>
      <w:marBottom w:val="0"/>
      <w:divBdr>
        <w:top w:val="none" w:sz="0" w:space="0" w:color="auto"/>
        <w:left w:val="none" w:sz="0" w:space="0" w:color="auto"/>
        <w:bottom w:val="none" w:sz="0" w:space="0" w:color="auto"/>
        <w:right w:val="none" w:sz="0" w:space="0" w:color="auto"/>
      </w:divBdr>
      <w:divsChild>
        <w:div w:id="190067808">
          <w:marLeft w:val="0"/>
          <w:marRight w:val="0"/>
          <w:marTop w:val="0"/>
          <w:marBottom w:val="0"/>
          <w:divBdr>
            <w:top w:val="none" w:sz="0" w:space="0" w:color="auto"/>
            <w:left w:val="none" w:sz="0" w:space="0" w:color="auto"/>
            <w:bottom w:val="none" w:sz="0" w:space="0" w:color="auto"/>
            <w:right w:val="none" w:sz="0" w:space="0" w:color="auto"/>
          </w:divBdr>
        </w:div>
      </w:divsChild>
    </w:div>
    <w:div w:id="1903248828">
      <w:bodyDiv w:val="1"/>
      <w:marLeft w:val="0"/>
      <w:marRight w:val="0"/>
      <w:marTop w:val="0"/>
      <w:marBottom w:val="0"/>
      <w:divBdr>
        <w:top w:val="none" w:sz="0" w:space="0" w:color="auto"/>
        <w:left w:val="none" w:sz="0" w:space="0" w:color="auto"/>
        <w:bottom w:val="none" w:sz="0" w:space="0" w:color="auto"/>
        <w:right w:val="none" w:sz="0" w:space="0" w:color="auto"/>
      </w:divBdr>
      <w:divsChild>
        <w:div w:id="1934432597">
          <w:marLeft w:val="0"/>
          <w:marRight w:val="0"/>
          <w:marTop w:val="0"/>
          <w:marBottom w:val="0"/>
          <w:divBdr>
            <w:top w:val="none" w:sz="0" w:space="0" w:color="auto"/>
            <w:left w:val="none" w:sz="0" w:space="0" w:color="auto"/>
            <w:bottom w:val="none" w:sz="0" w:space="0" w:color="auto"/>
            <w:right w:val="none" w:sz="0" w:space="0" w:color="auto"/>
          </w:divBdr>
        </w:div>
      </w:divsChild>
    </w:div>
    <w:div w:id="1985624714">
      <w:bodyDiv w:val="1"/>
      <w:marLeft w:val="0"/>
      <w:marRight w:val="0"/>
      <w:marTop w:val="0"/>
      <w:marBottom w:val="0"/>
      <w:divBdr>
        <w:top w:val="none" w:sz="0" w:space="0" w:color="auto"/>
        <w:left w:val="none" w:sz="0" w:space="0" w:color="auto"/>
        <w:bottom w:val="none" w:sz="0" w:space="0" w:color="auto"/>
        <w:right w:val="none" w:sz="0" w:space="0" w:color="auto"/>
      </w:divBdr>
      <w:divsChild>
        <w:div w:id="1348219004">
          <w:marLeft w:val="0"/>
          <w:marRight w:val="0"/>
          <w:marTop w:val="0"/>
          <w:marBottom w:val="0"/>
          <w:divBdr>
            <w:top w:val="none" w:sz="0" w:space="0" w:color="auto"/>
            <w:left w:val="none" w:sz="0" w:space="0" w:color="auto"/>
            <w:bottom w:val="none" w:sz="0" w:space="0" w:color="auto"/>
            <w:right w:val="none" w:sz="0" w:space="0" w:color="auto"/>
          </w:divBdr>
        </w:div>
        <w:div w:id="2086338660">
          <w:marLeft w:val="0"/>
          <w:marRight w:val="0"/>
          <w:marTop w:val="0"/>
          <w:marBottom w:val="0"/>
          <w:divBdr>
            <w:top w:val="none" w:sz="0" w:space="0" w:color="auto"/>
            <w:left w:val="none" w:sz="0" w:space="0" w:color="auto"/>
            <w:bottom w:val="none" w:sz="0" w:space="0" w:color="auto"/>
            <w:right w:val="none" w:sz="0" w:space="0" w:color="auto"/>
          </w:divBdr>
        </w:div>
      </w:divsChild>
    </w:div>
    <w:div w:id="2046519075">
      <w:bodyDiv w:val="1"/>
      <w:marLeft w:val="0"/>
      <w:marRight w:val="0"/>
      <w:marTop w:val="0"/>
      <w:marBottom w:val="0"/>
      <w:divBdr>
        <w:top w:val="none" w:sz="0" w:space="0" w:color="auto"/>
        <w:left w:val="none" w:sz="0" w:space="0" w:color="auto"/>
        <w:bottom w:val="none" w:sz="0" w:space="0" w:color="auto"/>
        <w:right w:val="none" w:sz="0" w:space="0" w:color="auto"/>
      </w:divBdr>
    </w:div>
    <w:div w:id="209335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ved=2ahUKEwjkjMDqgabiAhWLdt8KHa1NC0IQjRx6BAgBEAU&amp;url=https://en.wikipedia.org/wiki/Saint_Mary's_University_(Halifax)&amp;psig=AOvVaw1jOxfPyAH0z4d12foEPcn-&amp;ust=1558301022614868" TargetMode="External"/><Relationship Id="rId13" Type="http://schemas.openxmlformats.org/officeDocument/2006/relationships/hyperlink" Target="https://www.timeanddate.com/time/standard-time.html"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dev.cs.smu.ca/phpmyadmin/sql.php?db=dataset04&amp;token=d36cf91d83a9a0e84236cdec42dddc0b&amp;goto=db_structure.php&amp;table=MT123electricity&amp;pos=0" TargetMode="External"/><Relationship Id="rId17" Type="http://schemas.openxmlformats.org/officeDocument/2006/relationships/hyperlink" Target="https://www.analyticsvidhya.com/blog/2015/06/establish-causality-events/" TargetMode="Externa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dev.cs.smu.ca/phpmyadmin/sql.php?db=dataset04&amp;token=d36cf91d83a9a0e84236cdec42dddc0b&amp;goto=db_structure.php&amp;table=MT123electricity&amp;pos=0"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cs.smu.ca/phpmyadmin/sql.php?db=dataset04&amp;token=d36cf91d83a9a0e84236cdec42dddc0b&amp;goto=db_structure.php&amp;table=MT123electricity&amp;pos=0"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ev.cs.smu.ca/phpmyadmin/sql.php?db=dataset04&amp;token=d36cf91d83a9a0e84236cdec42dddc0b&amp;goto=db_structure.php&amp;table=MT123electricity&amp;pos=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yperlink" Target="http://dev.cs.smu.ca/phpmyadmin/sql.php?db=dataset04&amp;token=d36cf91d83a9a0e84236cdec42dddc0b&amp;goto=db_structure.php&amp;table=MT123electricity&amp;pos=0"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ev.cs.smu.ca/phpmyadmin/sql.php?db=dataset04&amp;token=d36cf91d83a9a0e84236cdec42dddc0b&amp;goto=db_structure.php&amp;table=MT123electricity&amp;pos=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60E55-660E-4B35-8922-1A9E76CD2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5071</Words>
  <Characters>28911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MCDA 5580</vt:lpstr>
    </vt:vector>
  </TitlesOfParts>
  <Company/>
  <LinksUpToDate>false</LinksUpToDate>
  <CharactersWithSpaces>33915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MCDA 5580</dc:title>
  <dc:subject/>
  <dc:creator>Allen Mathew</dc:creator>
  <cp:keywords/>
  <dc:description/>
  <cp:lastModifiedBy>Meghashyam Rankireddi</cp:lastModifiedBy>
  <cp:revision>2</cp:revision>
  <dcterms:created xsi:type="dcterms:W3CDTF">2019-08-01T04:27:00Z</dcterms:created>
  <dcterms:modified xsi:type="dcterms:W3CDTF">2019-08-01T04:27:00Z</dcterms:modified>
</cp:coreProperties>
</file>