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738E2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5.10.2015</w:t>
      </w:r>
    </w:p>
    <w:p w14:paraId="3EBE04B4" w14:textId="1063DFD1" w:rsidR="009B500C" w:rsidRDefault="0095611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t>Project Charter:</w:t>
      </w:r>
      <w:r>
        <w:rPr>
          <w:b/>
        </w:rPr>
        <w:t xml:space="preserve"> </w:t>
      </w:r>
      <w:r w:rsidR="00DC4C90">
        <w:rPr>
          <w:b/>
        </w:rPr>
        <w:t>Irving Consumer Products</w:t>
      </w:r>
    </w:p>
    <w:p w14:paraId="1AC735A0" w14:textId="77777777" w:rsidR="009B500C" w:rsidRDefault="009B500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60F27F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Background</w:t>
      </w:r>
    </w:p>
    <w:p w14:paraId="7E4B1819" w14:textId="28157264" w:rsidR="009B500C" w:rsidRDefault="000552F8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18"/>
          <w:szCs w:val="18"/>
        </w:rPr>
        <w:t>The vision of the project is to create a data driven culture where data holds the highest leadership position with the mission of helping the business achieve its strategic objectives by managing, improving and promoting the use of data.</w:t>
      </w:r>
    </w:p>
    <w:p w14:paraId="21E87F27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Goals</w:t>
      </w:r>
    </w:p>
    <w:p w14:paraId="34607D78" w14:textId="0CA7717A" w:rsidR="009B500C" w:rsidRDefault="00956114" w:rsidP="000552F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0552F8">
        <w:rPr>
          <w:sz w:val="18"/>
          <w:szCs w:val="18"/>
        </w:rPr>
        <w:t>Develop “Data as a Service” architecture</w:t>
      </w:r>
    </w:p>
    <w:p w14:paraId="6BEF47A4" w14:textId="5F687FD3" w:rsidR="000552F8" w:rsidRDefault="000552F8" w:rsidP="000552F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2C0122">
        <w:rPr>
          <w:sz w:val="18"/>
          <w:szCs w:val="18"/>
        </w:rPr>
        <w:t>Utilize DAAS for reporting and analysis of the unplanned downtime events</w:t>
      </w:r>
    </w:p>
    <w:p w14:paraId="559C4D8C" w14:textId="3B29F696" w:rsidR="000552F8" w:rsidRDefault="000552F8" w:rsidP="000552F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2C0122">
        <w:rPr>
          <w:sz w:val="18"/>
          <w:szCs w:val="18"/>
        </w:rPr>
        <w:t>Work towards reducing the downtime events</w:t>
      </w:r>
    </w:p>
    <w:p w14:paraId="312A35CF" w14:textId="37DE1940" w:rsidR="000552F8" w:rsidRDefault="002C0122" w:rsidP="002C012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>Analyze the base paper quality and converting efficiency at the plants</w:t>
      </w:r>
    </w:p>
    <w:p w14:paraId="74BA25C7" w14:textId="7E5B2710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4"/>
          <w:szCs w:val="24"/>
        </w:rPr>
        <w:br/>
      </w:r>
      <w:r>
        <w:rPr>
          <w:b/>
          <w:sz w:val="20"/>
          <w:szCs w:val="20"/>
        </w:rPr>
        <w:t>Scope</w:t>
      </w:r>
    </w:p>
    <w:p w14:paraId="47074095" w14:textId="3482B2FD" w:rsidR="0076268C" w:rsidRDefault="0076268C" w:rsidP="0076268C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>
        <w:rPr>
          <w:sz w:val="18"/>
          <w:szCs w:val="18"/>
        </w:rPr>
        <w:t>“Data as a Service” created with the endpoints</w:t>
      </w:r>
    </w:p>
    <w:p w14:paraId="7C45741C" w14:textId="6D53DFA1" w:rsidR="0076268C" w:rsidRDefault="0076268C" w:rsidP="0076268C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>DAAS is utilized for generating daily reports and reason tree analysis</w:t>
      </w:r>
    </w:p>
    <w:p w14:paraId="460A8A23" w14:textId="77777777" w:rsidR="00C072A1" w:rsidRDefault="0076268C" w:rsidP="0076268C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C072A1">
        <w:rPr>
          <w:sz w:val="18"/>
          <w:szCs w:val="18"/>
        </w:rPr>
        <w:t xml:space="preserve">Data to be collected from different servers for the downtime event analysis </w:t>
      </w:r>
    </w:p>
    <w:p w14:paraId="1D622A5F" w14:textId="0D58F3FB" w:rsidR="00C072A1" w:rsidRDefault="00C072A1" w:rsidP="00C072A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>Apply machine learning/ data mining models towards reducing these downtime events.</w:t>
      </w:r>
    </w:p>
    <w:p w14:paraId="5A004731" w14:textId="3BF2B23B" w:rsidR="00C072A1" w:rsidRDefault="00C072A1" w:rsidP="00C072A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>Apply machine learning/ data mining model to get the optimum line speed and number of packs produced.</w:t>
      </w:r>
    </w:p>
    <w:p w14:paraId="0F844A2A" w14:textId="7F54E8E3" w:rsidR="0076268C" w:rsidRDefault="00C072A1" w:rsidP="00C072A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Analyze base paper parameters such as weight, tensile, TWA, caliper to check the quality of base paper. </w:t>
      </w:r>
    </w:p>
    <w:p w14:paraId="611DE7A0" w14:textId="6CE05A67" w:rsidR="0076268C" w:rsidRDefault="0076268C" w:rsidP="0076268C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 xml:space="preserve">Analyze </w:t>
      </w:r>
      <w:r w:rsidR="00C072A1">
        <w:rPr>
          <w:sz w:val="18"/>
          <w:szCs w:val="18"/>
        </w:rPr>
        <w:t>same parameters for finished products to get idea about the converting efficiency and generate report for that.</w:t>
      </w:r>
    </w:p>
    <w:p w14:paraId="037A6F14" w14:textId="77777777" w:rsidR="009B500C" w:rsidRDefault="009B500C">
      <w:pPr>
        <w:pBdr>
          <w:top w:val="nil"/>
          <w:left w:val="nil"/>
          <w:bottom w:val="nil"/>
          <w:right w:val="nil"/>
          <w:between w:val="nil"/>
        </w:pBdr>
      </w:pPr>
    </w:p>
    <w:p w14:paraId="0B03F8EF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Key Stakeholders</w:t>
      </w:r>
    </w:p>
    <w:tbl>
      <w:tblPr>
        <w:tblStyle w:val="a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570"/>
      </w:tblGrid>
      <w:tr w:rsidR="009B500C" w14:paraId="215E35A4" w14:textId="77777777"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91D0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       </w:t>
            </w:r>
          </w:p>
        </w:tc>
        <w:tc>
          <w:tcPr>
            <w:tcW w:w="65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99C0" w14:textId="346EEF70" w:rsidR="009B500C" w:rsidRDefault="00EE4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Irving Consumer Products Limited</w:t>
            </w:r>
          </w:p>
        </w:tc>
      </w:tr>
      <w:tr w:rsidR="009B500C" w14:paraId="30BB9D64" w14:textId="77777777"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94B8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Sponsor</w:t>
            </w:r>
          </w:p>
        </w:tc>
        <w:tc>
          <w:tcPr>
            <w:tcW w:w="65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1CE7" w14:textId="4C1C9184" w:rsidR="009B500C" w:rsidRDefault="00D21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Pascal Perr</w:t>
            </w:r>
            <w:r w:rsidR="000552F8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ault</w:t>
            </w:r>
          </w:p>
        </w:tc>
      </w:tr>
      <w:tr w:rsidR="009B500C" w14:paraId="5A565D27" w14:textId="77777777"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C625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</w:tc>
        <w:tc>
          <w:tcPr>
            <w:tcW w:w="65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317C" w14:textId="638993BA" w:rsidR="009B500C" w:rsidRDefault="00D21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Josh Weston</w:t>
            </w:r>
          </w:p>
        </w:tc>
      </w:tr>
      <w:tr w:rsidR="009B500C" w14:paraId="1F6042F4" w14:textId="77777777">
        <w:tc>
          <w:tcPr>
            <w:tcW w:w="23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8BCB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team members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B06E" w14:textId="0B915A00" w:rsidR="009B500C" w:rsidRDefault="00D213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Josh Weston, Jeff Langille</w:t>
            </w:r>
          </w:p>
        </w:tc>
      </w:tr>
    </w:tbl>
    <w:p w14:paraId="4AF5600F" w14:textId="77777777" w:rsidR="009B500C" w:rsidRDefault="009B500C">
      <w:pPr>
        <w:pBdr>
          <w:top w:val="nil"/>
          <w:left w:val="nil"/>
          <w:bottom w:val="nil"/>
          <w:right w:val="nil"/>
          <w:between w:val="nil"/>
        </w:pBdr>
      </w:pPr>
    </w:p>
    <w:p w14:paraId="4272FBFC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Project Milestones</w:t>
      </w:r>
    </w:p>
    <w:p w14:paraId="5039D8E6" w14:textId="34136149" w:rsidR="009B500C" w:rsidRDefault="009B500C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25D5" w14:paraId="1FFA5F67" w14:textId="77777777" w:rsidTr="004125D5">
        <w:tc>
          <w:tcPr>
            <w:tcW w:w="2394" w:type="dxa"/>
          </w:tcPr>
          <w:p w14:paraId="56A3F751" w14:textId="3DB5876C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</w:p>
        </w:tc>
        <w:tc>
          <w:tcPr>
            <w:tcW w:w="2394" w:type="dxa"/>
          </w:tcPr>
          <w:p w14:paraId="6B53CDEB" w14:textId="1B392004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Date</w:t>
            </w:r>
          </w:p>
        </w:tc>
        <w:tc>
          <w:tcPr>
            <w:tcW w:w="2394" w:type="dxa"/>
          </w:tcPr>
          <w:p w14:paraId="090F9501" w14:textId="4831C317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Date</w:t>
            </w:r>
          </w:p>
        </w:tc>
        <w:tc>
          <w:tcPr>
            <w:tcW w:w="2394" w:type="dxa"/>
          </w:tcPr>
          <w:p w14:paraId="35D3F8BE" w14:textId="31A88B1C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Invoicing Date</w:t>
            </w:r>
          </w:p>
        </w:tc>
      </w:tr>
      <w:tr w:rsidR="004125D5" w14:paraId="58C612C9" w14:textId="77777777" w:rsidTr="004125D5">
        <w:tc>
          <w:tcPr>
            <w:tcW w:w="2394" w:type="dxa"/>
          </w:tcPr>
          <w:p w14:paraId="632AA5BE" w14:textId="020C2FDB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Creation of DAAS</w:t>
            </w:r>
          </w:p>
        </w:tc>
        <w:tc>
          <w:tcPr>
            <w:tcW w:w="2394" w:type="dxa"/>
          </w:tcPr>
          <w:p w14:paraId="7625541E" w14:textId="58C06C91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2019</w:t>
            </w:r>
          </w:p>
        </w:tc>
        <w:tc>
          <w:tcPr>
            <w:tcW w:w="2394" w:type="dxa"/>
          </w:tcPr>
          <w:p w14:paraId="11190AE5" w14:textId="569FF939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November 2019</w:t>
            </w:r>
          </w:p>
        </w:tc>
        <w:tc>
          <w:tcPr>
            <w:tcW w:w="2394" w:type="dxa"/>
          </w:tcPr>
          <w:p w14:paraId="08C3C0BF" w14:textId="3B8FFF3D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November 2019</w:t>
            </w:r>
          </w:p>
        </w:tc>
      </w:tr>
      <w:tr w:rsidR="004125D5" w14:paraId="296574B3" w14:textId="77777777" w:rsidTr="004125D5">
        <w:tc>
          <w:tcPr>
            <w:tcW w:w="2394" w:type="dxa"/>
          </w:tcPr>
          <w:p w14:paraId="41CB9A16" w14:textId="3B16DBCA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Downtime Event Reduction Model</w:t>
            </w:r>
          </w:p>
        </w:tc>
        <w:tc>
          <w:tcPr>
            <w:tcW w:w="2394" w:type="dxa"/>
          </w:tcPr>
          <w:p w14:paraId="3AE31B81" w14:textId="263C405A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2019</w:t>
            </w:r>
          </w:p>
        </w:tc>
        <w:tc>
          <w:tcPr>
            <w:tcW w:w="2394" w:type="dxa"/>
          </w:tcPr>
          <w:p w14:paraId="35A2F1B7" w14:textId="4D2A5E1D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2019</w:t>
            </w:r>
          </w:p>
        </w:tc>
        <w:tc>
          <w:tcPr>
            <w:tcW w:w="2394" w:type="dxa"/>
          </w:tcPr>
          <w:p w14:paraId="471FC8C1" w14:textId="05C97411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2019</w:t>
            </w:r>
          </w:p>
        </w:tc>
      </w:tr>
      <w:tr w:rsidR="004125D5" w14:paraId="449B920B" w14:textId="77777777" w:rsidTr="004125D5">
        <w:tc>
          <w:tcPr>
            <w:tcW w:w="2394" w:type="dxa"/>
          </w:tcPr>
          <w:p w14:paraId="606F15B2" w14:textId="315C0C17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Paper Quality Analysis report</w:t>
            </w:r>
          </w:p>
        </w:tc>
        <w:tc>
          <w:tcPr>
            <w:tcW w:w="2394" w:type="dxa"/>
          </w:tcPr>
          <w:p w14:paraId="20A02ACD" w14:textId="5132CA5A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November 2019</w:t>
            </w:r>
          </w:p>
        </w:tc>
        <w:tc>
          <w:tcPr>
            <w:tcW w:w="2394" w:type="dxa"/>
          </w:tcPr>
          <w:p w14:paraId="3B96CBD8" w14:textId="70879063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2019</w:t>
            </w:r>
          </w:p>
        </w:tc>
        <w:tc>
          <w:tcPr>
            <w:tcW w:w="2394" w:type="dxa"/>
          </w:tcPr>
          <w:p w14:paraId="2317015A" w14:textId="3666959A" w:rsidR="004125D5" w:rsidRDefault="00412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2019</w:t>
            </w:r>
          </w:p>
        </w:tc>
      </w:tr>
    </w:tbl>
    <w:p w14:paraId="35308A4E" w14:textId="77777777" w:rsidR="004125D5" w:rsidRDefault="004125D5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5642CE0A" w14:textId="77777777" w:rsidR="009B500C" w:rsidRDefault="009B500C">
      <w:pPr>
        <w:pBdr>
          <w:top w:val="nil"/>
          <w:left w:val="nil"/>
          <w:bottom w:val="nil"/>
          <w:right w:val="nil"/>
          <w:between w:val="nil"/>
        </w:pBdr>
      </w:pPr>
    </w:p>
    <w:p w14:paraId="5BE73158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Project Budget</w:t>
      </w:r>
    </w:p>
    <w:p w14:paraId="4F5CE365" w14:textId="2A592B49" w:rsidR="009B500C" w:rsidRDefault="00B958CA" w:rsidP="00B958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Charges of server hosting the “Data as a Service”</w:t>
      </w:r>
    </w:p>
    <w:p w14:paraId="39DE6251" w14:textId="7C7DB932" w:rsidR="00B958CA" w:rsidRDefault="00B958CA" w:rsidP="00B958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Salary of the employees working on the project</w:t>
      </w:r>
    </w:p>
    <w:p w14:paraId="7E36BA7B" w14:textId="67019B0C" w:rsidR="00B958CA" w:rsidRPr="00B958CA" w:rsidRDefault="00B958CA" w:rsidP="00B958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Expenses in terms of salary of ITD Application Development team helping in stats of Data as a Service. </w:t>
      </w:r>
    </w:p>
    <w:p w14:paraId="398C7F25" w14:textId="77777777" w:rsidR="009B500C" w:rsidRDefault="009B500C">
      <w:pPr>
        <w:pBdr>
          <w:top w:val="nil"/>
          <w:left w:val="nil"/>
          <w:bottom w:val="nil"/>
          <w:right w:val="nil"/>
          <w:between w:val="nil"/>
        </w:pBdr>
      </w:pPr>
    </w:p>
    <w:p w14:paraId="5DF68608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Constraints, Assumptions, Risks and Dependencies</w:t>
      </w:r>
    </w:p>
    <w:tbl>
      <w:tblPr>
        <w:tblStyle w:val="a0"/>
        <w:tblW w:w="89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510"/>
      </w:tblGrid>
      <w:tr w:rsidR="009B500C" w14:paraId="16DCBEED" w14:textId="77777777"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C7B5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Constraints 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65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4CAF" w14:textId="5ACBA576" w:rsidR="009B500C" w:rsidRDefault="009E5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the downtime analysis, the data is to be collected from different server</w:t>
            </w:r>
            <w:r w:rsidR="008F095E">
              <w:rPr>
                <w:sz w:val="18"/>
                <w:szCs w:val="18"/>
              </w:rPr>
              <w:t>s. Hence, data retrieval may have few constraints</w:t>
            </w:r>
          </w:p>
        </w:tc>
      </w:tr>
      <w:tr w:rsidR="009B500C" w14:paraId="689A52A4" w14:textId="77777777"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4C69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Assumptions</w:t>
            </w:r>
          </w:p>
        </w:tc>
        <w:tc>
          <w:tcPr>
            <w:tcW w:w="65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BB7A" w14:textId="77777777" w:rsidR="009B500C" w:rsidRDefault="00716925" w:rsidP="0071692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available for the base paper quality is precise and accurate</w:t>
            </w:r>
          </w:p>
          <w:p w14:paraId="53A12877" w14:textId="6EF7366D" w:rsidR="00716925" w:rsidRPr="00716925" w:rsidRDefault="00716925" w:rsidP="0071692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available for the downtime events is precise and accurate</w:t>
            </w:r>
          </w:p>
        </w:tc>
      </w:tr>
      <w:tr w:rsidR="009B500C" w14:paraId="55BFA992" w14:textId="77777777">
        <w:tc>
          <w:tcPr>
            <w:tcW w:w="24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4F9F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Risks and Dependencies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0DE" w14:textId="1706E461" w:rsidR="009B500C" w:rsidRDefault="009B5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7384BC5" w14:textId="18665F33" w:rsidR="00893E80" w:rsidRDefault="00893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needs to be interpolated for the downtime event analys</w:t>
            </w:r>
            <w:r w:rsidR="00D373DE">
              <w:rPr>
                <w:sz w:val="18"/>
                <w:szCs w:val="18"/>
              </w:rPr>
              <w:t>is. This data manipulation can result in miscalculation during analysis.</w:t>
            </w:r>
          </w:p>
        </w:tc>
      </w:tr>
    </w:tbl>
    <w:p w14:paraId="34D91A2F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p w14:paraId="07CE563E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  <w:r>
        <w:rPr>
          <w:b/>
        </w:rPr>
        <w:br/>
        <w:t xml:space="preserve"> </w:t>
      </w:r>
      <w:r>
        <w:rPr>
          <w:b/>
          <w:sz w:val="20"/>
          <w:szCs w:val="20"/>
        </w:rPr>
        <w:t>Approval Signatures</w:t>
      </w:r>
    </w:p>
    <w:tbl>
      <w:tblPr>
        <w:tblStyle w:val="a1"/>
        <w:tblW w:w="89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5"/>
        <w:gridCol w:w="2595"/>
        <w:gridCol w:w="660"/>
        <w:gridCol w:w="2475"/>
      </w:tblGrid>
      <w:tr w:rsidR="009B500C" w14:paraId="616EE3B5" w14:textId="77777777">
        <w:tc>
          <w:tcPr>
            <w:tcW w:w="253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1D9" w14:textId="63FC1ACD" w:rsidR="009B500C" w:rsidRDefault="00CA2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Irving Consumer Product</w:t>
            </w:r>
            <w:r w:rsidR="00EE4BA2">
              <w:rPr>
                <w:sz w:val="20"/>
                <w:szCs w:val="20"/>
              </w:rPr>
              <w:t>s Limited</w:t>
            </w:r>
            <w:r w:rsidR="009561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D395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EC59" w14:textId="7F0765DE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A293C">
              <w:rPr>
                <w:sz w:val="20"/>
                <w:szCs w:val="20"/>
              </w:rPr>
              <w:t>Pascal Perr</w:t>
            </w:r>
            <w:r w:rsidR="000552F8">
              <w:rPr>
                <w:sz w:val="20"/>
                <w:szCs w:val="20"/>
              </w:rPr>
              <w:t>e</w:t>
            </w:r>
            <w:r w:rsidR="00CA293C">
              <w:rPr>
                <w:sz w:val="20"/>
                <w:szCs w:val="20"/>
              </w:rPr>
              <w:t>ault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76B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E97C" w14:textId="4E43A5ED" w:rsidR="009B500C" w:rsidRDefault="00CA2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 Weston</w:t>
            </w:r>
            <w:r w:rsidR="00956114">
              <w:rPr>
                <w:sz w:val="20"/>
                <w:szCs w:val="20"/>
              </w:rPr>
              <w:t xml:space="preserve"> </w:t>
            </w:r>
          </w:p>
        </w:tc>
      </w:tr>
      <w:tr w:rsidR="009B500C" w14:paraId="0A3D669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704A" w14:textId="6F840723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Client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C969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84CE" w14:textId="1470F37A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Sponsor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AD7F" w14:textId="77777777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D919" w14:textId="3BD6F9AD" w:rsidR="009B500C" w:rsidRDefault="00956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Project Manager</w:t>
            </w:r>
          </w:p>
        </w:tc>
      </w:tr>
    </w:tbl>
    <w:p w14:paraId="70951514" w14:textId="77777777" w:rsidR="009B500C" w:rsidRDefault="009B500C">
      <w:pPr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14:paraId="22568DE3" w14:textId="77777777" w:rsidR="009B500C" w:rsidRDefault="009B500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</w:p>
    <w:p w14:paraId="6D8E0D69" w14:textId="77777777" w:rsidR="009B500C" w:rsidRDefault="00956114">
      <w:pPr>
        <w:pBdr>
          <w:top w:val="nil"/>
          <w:left w:val="nil"/>
          <w:bottom w:val="nil"/>
          <w:right w:val="nil"/>
          <w:between w:val="nil"/>
        </w:pBdr>
        <w:rPr>
          <w:b/>
          <w:color w:val="CCCCCC"/>
          <w:sz w:val="16"/>
          <w:szCs w:val="16"/>
        </w:rPr>
      </w:pPr>
      <w:r>
        <w:rPr>
          <w:color w:val="D9D9D9"/>
          <w:sz w:val="16"/>
          <w:szCs w:val="16"/>
        </w:rPr>
        <w:t>The Project Charter form  is crafted for you by the simple project management tool</w:t>
      </w:r>
      <w:r>
        <w:rPr>
          <w:b/>
          <w:color w:val="D9D9D9"/>
          <w:sz w:val="16"/>
          <w:szCs w:val="16"/>
        </w:rPr>
        <w:t xml:space="preserve"> </w:t>
      </w:r>
      <w:hyperlink r:id="rId7">
        <w:r>
          <w:rPr>
            <w:b/>
            <w:color w:val="CCCCCC"/>
            <w:sz w:val="16"/>
            <w:szCs w:val="16"/>
            <w:u w:val="single"/>
          </w:rPr>
          <w:t>www.casual.pm</w:t>
        </w:r>
      </w:hyperlink>
    </w:p>
    <w:sectPr w:rsidR="009B50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D56CF" w14:textId="77777777" w:rsidR="0038483A" w:rsidRDefault="0038483A">
      <w:pPr>
        <w:spacing w:line="240" w:lineRule="auto"/>
      </w:pPr>
      <w:r>
        <w:separator/>
      </w:r>
    </w:p>
  </w:endnote>
  <w:endnote w:type="continuationSeparator" w:id="0">
    <w:p w14:paraId="239C1FCB" w14:textId="77777777" w:rsidR="0038483A" w:rsidRDefault="00384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4F035" w14:textId="77777777" w:rsidR="0038483A" w:rsidRDefault="0038483A">
      <w:pPr>
        <w:spacing w:line="240" w:lineRule="auto"/>
      </w:pPr>
      <w:r>
        <w:separator/>
      </w:r>
    </w:p>
  </w:footnote>
  <w:footnote w:type="continuationSeparator" w:id="0">
    <w:p w14:paraId="1984B43D" w14:textId="77777777" w:rsidR="0038483A" w:rsidRDefault="003848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81661"/>
    <w:multiLevelType w:val="hybridMultilevel"/>
    <w:tmpl w:val="900A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4589A"/>
    <w:multiLevelType w:val="hybridMultilevel"/>
    <w:tmpl w:val="9920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500C"/>
    <w:rsid w:val="0001710D"/>
    <w:rsid w:val="00050422"/>
    <w:rsid w:val="000552F8"/>
    <w:rsid w:val="00076FE4"/>
    <w:rsid w:val="0017079D"/>
    <w:rsid w:val="00262F5C"/>
    <w:rsid w:val="002B450B"/>
    <w:rsid w:val="002C0122"/>
    <w:rsid w:val="002C08FE"/>
    <w:rsid w:val="00324415"/>
    <w:rsid w:val="0038483A"/>
    <w:rsid w:val="003B36DE"/>
    <w:rsid w:val="004125D5"/>
    <w:rsid w:val="00594428"/>
    <w:rsid w:val="006D25BB"/>
    <w:rsid w:val="00716925"/>
    <w:rsid w:val="0076268C"/>
    <w:rsid w:val="00774EAB"/>
    <w:rsid w:val="00797119"/>
    <w:rsid w:val="00893E80"/>
    <w:rsid w:val="008F095E"/>
    <w:rsid w:val="00956114"/>
    <w:rsid w:val="009B500C"/>
    <w:rsid w:val="009E5D83"/>
    <w:rsid w:val="00AA515E"/>
    <w:rsid w:val="00B0525A"/>
    <w:rsid w:val="00B93B38"/>
    <w:rsid w:val="00B958CA"/>
    <w:rsid w:val="00BB7766"/>
    <w:rsid w:val="00BF16C5"/>
    <w:rsid w:val="00C072A1"/>
    <w:rsid w:val="00C111B8"/>
    <w:rsid w:val="00C52221"/>
    <w:rsid w:val="00CA293C"/>
    <w:rsid w:val="00CB4BCF"/>
    <w:rsid w:val="00D21320"/>
    <w:rsid w:val="00D373DE"/>
    <w:rsid w:val="00D62240"/>
    <w:rsid w:val="00DC4C90"/>
    <w:rsid w:val="00EB499A"/>
    <w:rsid w:val="00EC61F2"/>
    <w:rsid w:val="00E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81A46"/>
  <w15:docId w15:val="{DC122084-4B7A-4CB0-B3DB-27738034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9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3C"/>
  </w:style>
  <w:style w:type="paragraph" w:styleId="Footer">
    <w:name w:val="footer"/>
    <w:basedOn w:val="Normal"/>
    <w:link w:val="FooterChar"/>
    <w:uiPriority w:val="99"/>
    <w:unhideWhenUsed/>
    <w:rsid w:val="00CA29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3C"/>
  </w:style>
  <w:style w:type="paragraph" w:styleId="ListParagraph">
    <w:name w:val="List Paragraph"/>
    <w:basedOn w:val="Normal"/>
    <w:uiPriority w:val="34"/>
    <w:qFormat/>
    <w:rsid w:val="000552F8"/>
    <w:pPr>
      <w:ind w:left="720"/>
      <w:contextualSpacing/>
    </w:pPr>
  </w:style>
  <w:style w:type="table" w:styleId="TableGrid">
    <w:name w:val="Table Grid"/>
    <w:basedOn w:val="TableNormal"/>
    <w:uiPriority w:val="39"/>
    <w:rsid w:val="004125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sual.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Chainani, Divya</cp:lastModifiedBy>
  <cp:revision>68</cp:revision>
  <dcterms:created xsi:type="dcterms:W3CDTF">2019-11-13T13:11:00Z</dcterms:created>
  <dcterms:modified xsi:type="dcterms:W3CDTF">2019-11-14T14:40:00Z</dcterms:modified>
</cp:coreProperties>
</file>