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DIPLOMADO EN SOFTWARE EMBEBIDO</w:t>
      </w:r>
    </w:p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</w:p>
    <w:p w:rsidR="00231A0E" w:rsidRPr="00BA4E40" w:rsidRDefault="002A68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PROYECTO INTEGRADOR</w:t>
      </w:r>
    </w:p>
    <w:p w:rsidR="002A68C9" w:rsidRDefault="002A68C9">
      <w:pPr>
        <w:rPr>
          <w:lang w:val="es-MX"/>
        </w:rPr>
      </w:pPr>
    </w:p>
    <w:p w:rsidR="00642DC9" w:rsidRPr="00BA4E40" w:rsidRDefault="00642DC9">
      <w:pPr>
        <w:rPr>
          <w:b/>
          <w:lang w:val="es-MX"/>
        </w:rPr>
      </w:pPr>
      <w:r w:rsidRPr="00BA4E40">
        <w:rPr>
          <w:b/>
          <w:lang w:val="es-MX"/>
        </w:rPr>
        <w:t>SYS.1 Redacción de Requisitos</w:t>
      </w:r>
    </w:p>
    <w:p w:rsidR="00642DC9" w:rsidRDefault="00642DC9">
      <w:pPr>
        <w:rPr>
          <w:lang w:val="es-MX"/>
        </w:rPr>
      </w:pPr>
    </w:p>
    <w:p w:rsidR="00BA4E40" w:rsidRPr="00A56BDF" w:rsidRDefault="00BA4E40">
      <w:pPr>
        <w:rPr>
          <w:b/>
          <w:lang w:val="es-MX"/>
        </w:rPr>
      </w:pPr>
      <w:r w:rsidRPr="00A56BDF">
        <w:rPr>
          <w:b/>
          <w:lang w:val="es-MX"/>
        </w:rPr>
        <w:t>SYS.1.1 Administración de Riesgos</w:t>
      </w:r>
    </w:p>
    <w:p w:rsidR="00BA4E40" w:rsidRDefault="00BA4E40">
      <w:pPr>
        <w:rPr>
          <w:lang w:val="es-MX"/>
        </w:rPr>
      </w:pP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Project risks identified and prioritized</w:t>
      </w: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Mechanism to track the risk</w:t>
      </w: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Threshold criteria to identify when corrective action required</w:t>
      </w: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Proposed ways to mitigate risks: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risk mitigator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work around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corrective actions activities/tasks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monitoring criteria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mechanisms to measure risk</w:t>
      </w:r>
    </w:p>
    <w:p w:rsidR="00BA4E40" w:rsidRDefault="00BA4E40">
      <w:pPr>
        <w:rPr>
          <w:lang w:val="es-MX"/>
        </w:rPr>
      </w:pPr>
    </w:p>
    <w:p w:rsidR="00BA4E40" w:rsidRPr="00A56BDF" w:rsidRDefault="00BA4E40">
      <w:pPr>
        <w:rPr>
          <w:b/>
          <w:lang w:val="es-MX"/>
        </w:rPr>
      </w:pPr>
      <w:r w:rsidRPr="00A56BDF">
        <w:rPr>
          <w:b/>
          <w:lang w:val="es-MX"/>
        </w:rPr>
        <w:t>SYS.1.2 Mitigación de Riesgos</w:t>
      </w:r>
    </w:p>
    <w:p w:rsidR="00BA4E40" w:rsidRDefault="00BA4E40">
      <w:pPr>
        <w:rPr>
          <w:lang w:val="es-MX"/>
        </w:rPr>
      </w:pP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Planned risk treatment activities and tasks: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the specifics of the risk treatment selected for a risk or combination of risks found to be unacceptable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any difficulties that may be found in implementing the treatment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schedule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resources and their allocation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Responsibilities and authority: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who is responsible for ensuring that the treatment is being implemented and their authority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control measures: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defines the measures that will be used to evaluate the effectiveness of the risk treatment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cost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Interfaces among parties involved: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any coordination among stakeholders or with the project’s master plan that must occur for the treatment to be properly implemented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Environment/infrastructure: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any environmental or infrastructure requirements or impacts (e.g., safety or security impacts that the treatment may have)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Risk treatment plan change procedures and history</w:t>
      </w:r>
    </w:p>
    <w:p w:rsidR="00A85A94" w:rsidRDefault="00A85A94" w:rsidP="00A85A94"/>
    <w:p w:rsidR="00A56BDF" w:rsidRPr="00A56BDF" w:rsidRDefault="00A56BDF" w:rsidP="00A85A94">
      <w:pPr>
        <w:rPr>
          <w:b/>
        </w:rPr>
      </w:pPr>
      <w:r w:rsidRPr="00A56BDF">
        <w:rPr>
          <w:b/>
        </w:rPr>
        <w:t xml:space="preserve">SYS.1.3 </w:t>
      </w:r>
      <w:proofErr w:type="spellStart"/>
      <w:r w:rsidRPr="00A56BDF">
        <w:rPr>
          <w:b/>
        </w:rPr>
        <w:t>Registro</w:t>
      </w:r>
      <w:proofErr w:type="spellEnd"/>
      <w:r w:rsidRPr="00A56BDF">
        <w:rPr>
          <w:b/>
        </w:rPr>
        <w:t xml:space="preserve"> de </w:t>
      </w:r>
      <w:proofErr w:type="spellStart"/>
      <w:r w:rsidRPr="00A56BDF">
        <w:rPr>
          <w:b/>
        </w:rPr>
        <w:t>Comunicación</w:t>
      </w:r>
      <w:proofErr w:type="spellEnd"/>
    </w:p>
    <w:p w:rsidR="00A56BDF" w:rsidRDefault="00A56BDF" w:rsidP="00A85A94"/>
    <w:p w:rsidR="00A85A94" w:rsidRPr="00A85A94" w:rsidRDefault="00A85A94" w:rsidP="00A85A94">
      <w:pPr>
        <w:numPr>
          <w:ilvl w:val="0"/>
          <w:numId w:val="3"/>
        </w:numPr>
      </w:pPr>
      <w:r w:rsidRPr="00A85A94">
        <w:t>All forms of interpersonal communication including: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letters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faxes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lastRenderedPageBreak/>
        <w:t>e-mails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voice recordings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podcast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blog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videos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forum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live chat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wikis</w:t>
      </w:r>
    </w:p>
    <w:p w:rsidR="00A85A94" w:rsidRDefault="00A85A94" w:rsidP="00A85A94"/>
    <w:p w:rsidR="00A56BDF" w:rsidRPr="00A56BDF" w:rsidRDefault="00A56BDF" w:rsidP="00A85A94">
      <w:pPr>
        <w:rPr>
          <w:b/>
        </w:rPr>
      </w:pPr>
      <w:r w:rsidRPr="00A56BDF">
        <w:rPr>
          <w:b/>
        </w:rPr>
        <w:t xml:space="preserve">SYS.1.4 </w:t>
      </w:r>
      <w:proofErr w:type="spellStart"/>
      <w:r w:rsidRPr="00A56BDF">
        <w:rPr>
          <w:b/>
        </w:rPr>
        <w:t>Revisiones</w:t>
      </w:r>
      <w:proofErr w:type="spellEnd"/>
    </w:p>
    <w:p w:rsidR="00A56BDF" w:rsidRPr="00A85A94" w:rsidRDefault="00A56BDF" w:rsidP="00A85A94"/>
    <w:p w:rsidR="00A85A94" w:rsidRPr="00A85A94" w:rsidRDefault="00A85A94" w:rsidP="00A85A94">
      <w:pPr>
        <w:numPr>
          <w:ilvl w:val="0"/>
          <w:numId w:val="2"/>
        </w:numPr>
      </w:pPr>
      <w:r w:rsidRPr="00A85A94">
        <w:t>Provides the context information about the review: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what was reviewed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lists reviewers who attended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status of the review</w:t>
      </w:r>
    </w:p>
    <w:p w:rsidR="00A85A94" w:rsidRPr="00A85A94" w:rsidRDefault="00A85A94" w:rsidP="00A85A94">
      <w:pPr>
        <w:numPr>
          <w:ilvl w:val="0"/>
          <w:numId w:val="2"/>
        </w:numPr>
      </w:pPr>
      <w:r w:rsidRPr="00A85A94">
        <w:t>Provides information about the coverage of the review: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check-lists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review criteria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requirements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compliance to standards</w:t>
      </w:r>
    </w:p>
    <w:p w:rsidR="00A85A94" w:rsidRPr="00A85A94" w:rsidRDefault="00A85A94" w:rsidP="00A85A94">
      <w:pPr>
        <w:numPr>
          <w:ilvl w:val="0"/>
          <w:numId w:val="2"/>
        </w:numPr>
      </w:pPr>
      <w:r w:rsidRPr="00A85A94">
        <w:t>Records information about: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the readiness for the review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preparation time spent for the review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time spent in the review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reviewers, roles and expertise</w:t>
      </w:r>
    </w:p>
    <w:p w:rsidR="00A85A94" w:rsidRPr="00A85A94" w:rsidRDefault="00A85A94" w:rsidP="00A85A94">
      <w:pPr>
        <w:numPr>
          <w:ilvl w:val="0"/>
          <w:numId w:val="2"/>
        </w:numPr>
      </w:pPr>
      <w:r w:rsidRPr="00A85A94">
        <w:t>Review findings: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non-conformances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improvement suggestions</w:t>
      </w:r>
    </w:p>
    <w:p w:rsidR="00A85A94" w:rsidRPr="00A85A94" w:rsidRDefault="00A85A94" w:rsidP="00A85A94">
      <w:pPr>
        <w:numPr>
          <w:ilvl w:val="0"/>
          <w:numId w:val="2"/>
        </w:numPr>
      </w:pPr>
      <w:r w:rsidRPr="00A85A94">
        <w:t>Identifies the required corrective actions: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risk identification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prioritized list of deviations and problems discovered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the actions, tasks to be performed to fix the problem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ownership for corrective action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status and target closure dates for identified problems</w:t>
      </w:r>
    </w:p>
    <w:p w:rsidR="003722F1" w:rsidRDefault="003722F1" w:rsidP="00A85A94"/>
    <w:p w:rsidR="00A85A94" w:rsidRPr="003722F1" w:rsidRDefault="003722F1" w:rsidP="00A85A94">
      <w:pPr>
        <w:rPr>
          <w:b/>
        </w:rPr>
      </w:pPr>
      <w:r w:rsidRPr="003722F1">
        <w:rPr>
          <w:b/>
        </w:rPr>
        <w:t xml:space="preserve">SYS.1.5 Control de </w:t>
      </w:r>
      <w:proofErr w:type="spellStart"/>
      <w:r w:rsidRPr="003722F1">
        <w:rPr>
          <w:b/>
        </w:rPr>
        <w:t>Cambios</w:t>
      </w:r>
      <w:proofErr w:type="spellEnd"/>
    </w:p>
    <w:p w:rsidR="003722F1" w:rsidRPr="00A85A94" w:rsidRDefault="003722F1" w:rsidP="00A85A94"/>
    <w:p w:rsidR="00A85A94" w:rsidRPr="00A85A94" w:rsidRDefault="00A85A94" w:rsidP="00A85A94">
      <w:pPr>
        <w:numPr>
          <w:ilvl w:val="0"/>
          <w:numId w:val="4"/>
        </w:numPr>
      </w:pPr>
      <w:r w:rsidRPr="00A85A94">
        <w:t>Used as a mechanism to control change to baselined</w:t>
      </w:r>
    </w:p>
    <w:p w:rsidR="00A85A94" w:rsidRPr="00A85A94" w:rsidRDefault="00A85A94" w:rsidP="00A85A94">
      <w:pPr>
        <w:numPr>
          <w:ilvl w:val="0"/>
          <w:numId w:val="4"/>
        </w:numPr>
      </w:pPr>
      <w:r w:rsidRPr="00A85A94">
        <w:t>products/products in official project release libraries</w:t>
      </w:r>
    </w:p>
    <w:p w:rsidR="00A85A94" w:rsidRPr="00A85A94" w:rsidRDefault="00A85A94" w:rsidP="00A85A94">
      <w:pPr>
        <w:numPr>
          <w:ilvl w:val="0"/>
          <w:numId w:val="4"/>
        </w:numPr>
      </w:pPr>
      <w:r w:rsidRPr="00A85A94">
        <w:t>Record of the change requested and made to a baselined product (work products, software, customer documentation, etc.):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identification of system, documents impacted with change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identification of change requester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identification of party responsible for the change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identification of status of the change</w:t>
      </w:r>
    </w:p>
    <w:p w:rsidR="00A85A94" w:rsidRPr="00A85A94" w:rsidRDefault="00A85A94" w:rsidP="00A85A94">
      <w:pPr>
        <w:numPr>
          <w:ilvl w:val="0"/>
          <w:numId w:val="2"/>
        </w:numPr>
      </w:pPr>
      <w:r w:rsidRPr="00A85A94">
        <w:t>Linkage to associated customer requests, internal change requests, etc.</w:t>
      </w:r>
    </w:p>
    <w:p w:rsidR="00A85A94" w:rsidRPr="00A85A94" w:rsidRDefault="00A85A94" w:rsidP="00A85A94">
      <w:pPr>
        <w:numPr>
          <w:ilvl w:val="0"/>
          <w:numId w:val="4"/>
        </w:numPr>
      </w:pPr>
      <w:r w:rsidRPr="00A85A94">
        <w:t>Appropriate approvals</w:t>
      </w:r>
    </w:p>
    <w:p w:rsidR="00A85A94" w:rsidRPr="00A85A94" w:rsidRDefault="00A85A94" w:rsidP="00A85A94">
      <w:pPr>
        <w:numPr>
          <w:ilvl w:val="0"/>
          <w:numId w:val="4"/>
        </w:numPr>
      </w:pPr>
      <w:r w:rsidRPr="00A85A94">
        <w:lastRenderedPageBreak/>
        <w:t>Duplicate requests are identified and grouped</w:t>
      </w:r>
    </w:p>
    <w:p w:rsidR="00A85A94" w:rsidRDefault="00A85A94" w:rsidP="00A85A94"/>
    <w:p w:rsidR="003722F1" w:rsidRPr="003722F1" w:rsidRDefault="003722F1" w:rsidP="00A85A94">
      <w:pPr>
        <w:rPr>
          <w:b/>
        </w:rPr>
      </w:pPr>
      <w:r w:rsidRPr="003722F1">
        <w:rPr>
          <w:b/>
        </w:rPr>
        <w:t xml:space="preserve">SYS.1.6 </w:t>
      </w:r>
      <w:proofErr w:type="spellStart"/>
      <w:r w:rsidRPr="003722F1">
        <w:rPr>
          <w:b/>
        </w:rPr>
        <w:t>Reporte</w:t>
      </w:r>
      <w:proofErr w:type="spellEnd"/>
      <w:r w:rsidRPr="003722F1">
        <w:rPr>
          <w:b/>
        </w:rPr>
        <w:t xml:space="preserve"> de </w:t>
      </w:r>
      <w:proofErr w:type="spellStart"/>
      <w:r w:rsidRPr="003722F1">
        <w:rPr>
          <w:b/>
        </w:rPr>
        <w:t>Análisis</w:t>
      </w:r>
      <w:proofErr w:type="spellEnd"/>
    </w:p>
    <w:p w:rsidR="003722F1" w:rsidRPr="00A85A94" w:rsidRDefault="003722F1" w:rsidP="00A85A94">
      <w:bookmarkStart w:id="0" w:name="_GoBack"/>
      <w:bookmarkEnd w:id="0"/>
    </w:p>
    <w:p w:rsidR="00A85A94" w:rsidRPr="00A85A94" w:rsidRDefault="00A85A94" w:rsidP="00A85A94">
      <w:r w:rsidRPr="00A85A94">
        <w:t>15-01 Analysis report</w:t>
      </w:r>
    </w:p>
    <w:p w:rsidR="00A85A94" w:rsidRPr="00A85A94" w:rsidRDefault="00A85A94" w:rsidP="00A85A94">
      <w:pPr>
        <w:numPr>
          <w:ilvl w:val="0"/>
          <w:numId w:val="4"/>
        </w:numPr>
      </w:pPr>
      <w:r w:rsidRPr="00A85A94">
        <w:t>What was analyzed?</w:t>
      </w:r>
    </w:p>
    <w:p w:rsidR="00A85A94" w:rsidRPr="00A85A94" w:rsidRDefault="00A85A94" w:rsidP="00A85A94">
      <w:pPr>
        <w:numPr>
          <w:ilvl w:val="0"/>
          <w:numId w:val="4"/>
        </w:numPr>
      </w:pPr>
      <w:r w:rsidRPr="00A85A94">
        <w:t>Who did the analysis?</w:t>
      </w:r>
    </w:p>
    <w:p w:rsidR="00A85A94" w:rsidRPr="00A85A94" w:rsidRDefault="00A85A94" w:rsidP="00A85A94">
      <w:pPr>
        <w:numPr>
          <w:ilvl w:val="0"/>
          <w:numId w:val="4"/>
        </w:numPr>
      </w:pPr>
      <w:r w:rsidRPr="00A85A94">
        <w:t>The analysis criteria used: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selection criteria or prioritization scheme used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decision criteria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quality criteria</w:t>
      </w:r>
    </w:p>
    <w:p w:rsidR="00A85A94" w:rsidRPr="00A85A94" w:rsidRDefault="00A85A94" w:rsidP="00A85A94">
      <w:pPr>
        <w:numPr>
          <w:ilvl w:val="0"/>
          <w:numId w:val="2"/>
        </w:numPr>
      </w:pPr>
      <w:r w:rsidRPr="00A85A94">
        <w:t>Records the results: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what was decided/selected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reason for the selection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assumptions made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potential risks</w:t>
      </w:r>
    </w:p>
    <w:p w:rsidR="00A85A94" w:rsidRPr="00A85A94" w:rsidRDefault="00A85A94" w:rsidP="00A85A94">
      <w:pPr>
        <w:numPr>
          <w:ilvl w:val="0"/>
          <w:numId w:val="2"/>
        </w:numPr>
      </w:pPr>
      <w:r w:rsidRPr="00A85A94">
        <w:t>Aspects of correctness to analyze include: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completeness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understandability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testability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verifiability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feasibility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validity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consistency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adequacy of content</w:t>
      </w:r>
    </w:p>
    <w:p w:rsidR="00A85A94" w:rsidRPr="00A85A94" w:rsidRDefault="00A85A94" w:rsidP="00A85A94"/>
    <w:p w:rsidR="00A85A94" w:rsidRPr="00A85A94" w:rsidRDefault="00A85A94" w:rsidP="00A85A94">
      <w:r w:rsidRPr="00A85A94">
        <w:t>17-03 Stakeholder Requirements</w:t>
      </w:r>
    </w:p>
    <w:p w:rsidR="00A85A94" w:rsidRPr="00A85A94" w:rsidRDefault="00A85A94" w:rsidP="00A85A94">
      <w:pPr>
        <w:numPr>
          <w:ilvl w:val="0"/>
          <w:numId w:val="5"/>
        </w:numPr>
      </w:pPr>
      <w:r w:rsidRPr="00A85A94">
        <w:t>Purpose/objectives defined</w:t>
      </w:r>
    </w:p>
    <w:p w:rsidR="00A85A94" w:rsidRPr="00A85A94" w:rsidRDefault="00A85A94" w:rsidP="00A85A94">
      <w:pPr>
        <w:numPr>
          <w:ilvl w:val="0"/>
          <w:numId w:val="5"/>
        </w:numPr>
      </w:pPr>
      <w:r w:rsidRPr="00A85A94">
        <w:t>Includes issues/requirements from (contract) reviews</w:t>
      </w:r>
    </w:p>
    <w:p w:rsidR="00A85A94" w:rsidRPr="00A85A94" w:rsidRDefault="00A85A94" w:rsidP="00A85A94">
      <w:pPr>
        <w:numPr>
          <w:ilvl w:val="0"/>
          <w:numId w:val="5"/>
        </w:numPr>
      </w:pPr>
      <w:r w:rsidRPr="00A85A94">
        <w:t>Identifies any: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time schedule/constraints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required feature and functional characteristics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necessary performance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necessary internal/external interface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required system characteristics/constraints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human engineering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security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environmental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operational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maintenance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installation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support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design 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safety/reliability considerations/constraints</w:t>
      </w:r>
    </w:p>
    <w:p w:rsidR="00A85A94" w:rsidRPr="00A85A94" w:rsidRDefault="00A85A94" w:rsidP="00A85A94">
      <w:pPr>
        <w:numPr>
          <w:ilvl w:val="1"/>
          <w:numId w:val="2"/>
        </w:numPr>
      </w:pPr>
      <w:r w:rsidRPr="00A85A94">
        <w:t>quality requirements/expectations</w:t>
      </w:r>
    </w:p>
    <w:p w:rsidR="00A85A94" w:rsidRPr="00A85A94" w:rsidRDefault="00A85A94" w:rsidP="00A85A94">
      <w:pPr>
        <w:numPr>
          <w:ilvl w:val="1"/>
          <w:numId w:val="2"/>
        </w:numPr>
      </w:pPr>
    </w:p>
    <w:p w:rsidR="00D73416" w:rsidRDefault="00D73416">
      <w:pPr>
        <w:rPr>
          <w:lang w:val="es-MX"/>
        </w:rPr>
      </w:pPr>
    </w:p>
    <w:p w:rsidR="00D73416" w:rsidRDefault="00D73416">
      <w:pPr>
        <w:rPr>
          <w:lang w:val="es-MX"/>
        </w:rPr>
      </w:pPr>
    </w:p>
    <w:p w:rsidR="00642DC9" w:rsidRDefault="00642DC9">
      <w:pPr>
        <w:rPr>
          <w:lang w:val="es-MX"/>
        </w:rPr>
      </w:pPr>
      <w:r>
        <w:rPr>
          <w:lang w:val="es-MX"/>
        </w:rPr>
        <w:t>SYS.2 Análisis de Requisitos</w:t>
      </w:r>
    </w:p>
    <w:p w:rsidR="00642DC9" w:rsidRDefault="00642DC9">
      <w:pPr>
        <w:rPr>
          <w:lang w:val="es-MX"/>
        </w:rPr>
      </w:pPr>
    </w:p>
    <w:p w:rsidR="00D73416" w:rsidRDefault="00D73416">
      <w:pPr>
        <w:rPr>
          <w:lang w:val="es-MX"/>
        </w:rPr>
      </w:pPr>
    </w:p>
    <w:p w:rsidR="00D73416" w:rsidRDefault="00D73416">
      <w:pPr>
        <w:rPr>
          <w:lang w:val="es-MX"/>
        </w:rPr>
      </w:pPr>
    </w:p>
    <w:p w:rsidR="00642DC9" w:rsidRDefault="00642DC9">
      <w:pPr>
        <w:rPr>
          <w:lang w:val="es-MX"/>
        </w:rPr>
      </w:pPr>
      <w:r>
        <w:rPr>
          <w:lang w:val="es-MX"/>
        </w:rPr>
        <w:t>SWE.1 Análisis de Requisitos</w:t>
      </w:r>
    </w:p>
    <w:p w:rsidR="00D73416" w:rsidRDefault="00D73416">
      <w:pPr>
        <w:rPr>
          <w:lang w:val="es-MX"/>
        </w:rPr>
      </w:pPr>
    </w:p>
    <w:p w:rsidR="00D73416" w:rsidRDefault="00D73416">
      <w:pPr>
        <w:rPr>
          <w:noProof/>
        </w:rPr>
      </w:pPr>
    </w:p>
    <w:p w:rsidR="00E752C6" w:rsidRPr="002A68C9" w:rsidRDefault="00E752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BAC09C6" wp14:editId="10ADCD4B">
            <wp:extent cx="5657850" cy="7362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C6" w:rsidRPr="002A68C9" w:rsidSect="0064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3F97"/>
    <w:multiLevelType w:val="hybridMultilevel"/>
    <w:tmpl w:val="8BE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4819"/>
    <w:multiLevelType w:val="hybridMultilevel"/>
    <w:tmpl w:val="172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5ED0"/>
    <w:multiLevelType w:val="hybridMultilevel"/>
    <w:tmpl w:val="1FC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D7620"/>
    <w:multiLevelType w:val="hybridMultilevel"/>
    <w:tmpl w:val="4624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12A1"/>
    <w:multiLevelType w:val="hybridMultilevel"/>
    <w:tmpl w:val="AD12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C9"/>
    <w:rsid w:val="00231A0E"/>
    <w:rsid w:val="002A68C9"/>
    <w:rsid w:val="003722F1"/>
    <w:rsid w:val="00642DC9"/>
    <w:rsid w:val="006C48F9"/>
    <w:rsid w:val="00732F93"/>
    <w:rsid w:val="008D40D5"/>
    <w:rsid w:val="00A56BDF"/>
    <w:rsid w:val="00A85A94"/>
    <w:rsid w:val="00AF1B81"/>
    <w:rsid w:val="00B1055A"/>
    <w:rsid w:val="00BA4E40"/>
    <w:rsid w:val="00D73416"/>
    <w:rsid w:val="00E6404E"/>
    <w:rsid w:val="00E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EBC9"/>
  <w15:chartTrackingRefBased/>
  <w15:docId w15:val="{5DDE55C6-7DB4-42F1-A8D8-CC609C45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4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4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Hernández Siles</dc:creator>
  <cp:keywords/>
  <dc:description/>
  <cp:lastModifiedBy>Mauricio Hernández Siles</cp:lastModifiedBy>
  <cp:revision>9</cp:revision>
  <dcterms:created xsi:type="dcterms:W3CDTF">2019-03-22T20:42:00Z</dcterms:created>
  <dcterms:modified xsi:type="dcterms:W3CDTF">2019-03-22T22:45:00Z</dcterms:modified>
</cp:coreProperties>
</file>