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5F908" w14:textId="7B331558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  <w:r w:rsidRPr="001730CB"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  <w:t>Pruebas de software y aseguramiento de la calidad</w:t>
      </w:r>
    </w:p>
    <w:p w14:paraId="51DF70BC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03F4CB6B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612C89A8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04A9DE4E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03C21BE0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  <w:r w:rsidRPr="001730CB"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  <w:t>Emmanuel Francisco González Velázquez</w:t>
      </w:r>
    </w:p>
    <w:p w14:paraId="48B40311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3CE680D6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  <w:r w:rsidRPr="001730CB"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  <w:t>A01364577</w:t>
      </w:r>
    </w:p>
    <w:p w14:paraId="71E96D87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231BC171" w14:textId="77777777" w:rsidR="005452CF" w:rsidRPr="001730CB" w:rsidRDefault="005452CF" w:rsidP="005452CF">
      <w:pPr>
        <w:shd w:val="clear" w:color="auto" w:fill="FFFFFF"/>
        <w:spacing w:after="0" w:line="240" w:lineRule="auto"/>
        <w:jc w:val="center"/>
        <w:outlineLvl w:val="1"/>
        <w:rPr>
          <w:rFonts w:ascii="Lato" w:eastAsia="Times New Roman" w:hAnsi="Lato" w:cs="Times New Roman"/>
          <w:b/>
          <w:bCs/>
          <w:kern w:val="0"/>
          <w:sz w:val="43"/>
          <w:szCs w:val="43"/>
          <w:lang w:eastAsia="es-MX"/>
          <w14:ligatures w14:val="none"/>
        </w:rPr>
      </w:pPr>
    </w:p>
    <w:p w14:paraId="7AD8C704" w14:textId="77777777" w:rsidR="005452CF" w:rsidRPr="001730CB" w:rsidRDefault="005452CF" w:rsidP="005452CF">
      <w:pPr>
        <w:pStyle w:val="Ttulo1"/>
        <w:shd w:val="clear" w:color="auto" w:fill="FFFFFF"/>
        <w:spacing w:before="0"/>
        <w:jc w:val="center"/>
        <w:rPr>
          <w:rFonts w:ascii="Lato" w:hAnsi="Lato"/>
          <w:b/>
          <w:bCs/>
          <w:color w:val="auto"/>
          <w:sz w:val="43"/>
          <w:szCs w:val="43"/>
        </w:rPr>
      </w:pPr>
      <w:r w:rsidRPr="001730CB">
        <w:rPr>
          <w:rFonts w:ascii="Lato" w:hAnsi="Lato"/>
          <w:b/>
          <w:bCs/>
          <w:color w:val="auto"/>
          <w:sz w:val="43"/>
          <w:szCs w:val="43"/>
        </w:rPr>
        <w:t>Tarea</w:t>
      </w:r>
    </w:p>
    <w:p w14:paraId="6957E2C8" w14:textId="77777777" w:rsidR="005452CF" w:rsidRPr="001730CB" w:rsidRDefault="005452CF" w:rsidP="005452CF">
      <w:pPr>
        <w:pStyle w:val="Ttulo1"/>
        <w:shd w:val="clear" w:color="auto" w:fill="FFFFFF"/>
        <w:spacing w:before="0"/>
        <w:jc w:val="center"/>
        <w:rPr>
          <w:rFonts w:ascii="Lato" w:hAnsi="Lato"/>
          <w:b/>
          <w:bCs/>
          <w:color w:val="auto"/>
          <w:sz w:val="43"/>
          <w:szCs w:val="43"/>
        </w:rPr>
      </w:pPr>
    </w:p>
    <w:p w14:paraId="0B147B8F" w14:textId="7AEFEBAB" w:rsidR="009D41D1" w:rsidRPr="00A3052E" w:rsidRDefault="00583798" w:rsidP="009D41D1">
      <w:pPr>
        <w:jc w:val="center"/>
        <w:rPr>
          <w:rFonts w:ascii="Lato" w:eastAsiaTheme="majorEastAsia" w:hAnsi="Lato" w:cstheme="majorBidi"/>
          <w:b/>
          <w:bCs/>
          <w:color w:val="2D3B45"/>
          <w:sz w:val="56"/>
          <w:szCs w:val="56"/>
        </w:rPr>
      </w:pPr>
      <w:r>
        <w:rPr>
          <w:sz w:val="36"/>
          <w:szCs w:val="36"/>
        </w:rPr>
        <w:t>6</w:t>
      </w:r>
      <w:r w:rsidR="00A3052E" w:rsidRPr="00A3052E">
        <w:rPr>
          <w:sz w:val="36"/>
          <w:szCs w:val="36"/>
        </w:rPr>
        <w:t>.2 Ejercicio de programación</w:t>
      </w:r>
    </w:p>
    <w:p w14:paraId="469834B6" w14:textId="77777777" w:rsidR="00F207D4" w:rsidRPr="003F6E64" w:rsidRDefault="00F207D4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0734E94E" w14:textId="77777777" w:rsidR="00F207D4" w:rsidRPr="003F6E64" w:rsidRDefault="00F207D4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239CEA77" w14:textId="77777777" w:rsidR="00F207D4" w:rsidRDefault="00F207D4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41B9347A" w14:textId="77777777" w:rsidR="006120B5" w:rsidRPr="003F6E64" w:rsidRDefault="006120B5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66B7C1A2" w14:textId="77777777" w:rsidR="00F207D4" w:rsidRDefault="00F207D4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2E80D32E" w14:textId="77777777" w:rsidR="00583798" w:rsidRDefault="00583798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6AED49B6" w14:textId="77777777" w:rsidR="00583798" w:rsidRPr="003F6E64" w:rsidRDefault="00583798" w:rsidP="005452CF">
      <w:pPr>
        <w:jc w:val="center"/>
        <w:rPr>
          <w:rFonts w:ascii="Lato" w:eastAsiaTheme="majorEastAsia" w:hAnsi="Lato" w:cstheme="majorBidi"/>
          <w:b/>
          <w:bCs/>
          <w:color w:val="2D3B45"/>
          <w:sz w:val="43"/>
          <w:szCs w:val="43"/>
        </w:rPr>
      </w:pPr>
    </w:p>
    <w:p w14:paraId="36E99F93" w14:textId="2C31C481" w:rsidR="00AD674A" w:rsidRDefault="00AD674A" w:rsidP="00AD674A">
      <w:pPr>
        <w:rPr>
          <w:noProof/>
          <w:lang w:val="en-US"/>
        </w:rPr>
      </w:pPr>
    </w:p>
    <w:p w14:paraId="652F1634" w14:textId="77777777" w:rsidR="00583798" w:rsidRDefault="00583798" w:rsidP="00AD674A">
      <w:pPr>
        <w:rPr>
          <w:noProof/>
          <w:lang w:val="en-US"/>
        </w:rPr>
      </w:pPr>
    </w:p>
    <w:p w14:paraId="7431B121" w14:textId="0063D847" w:rsidR="00583798" w:rsidRDefault="00583798" w:rsidP="00583798">
      <w:pPr>
        <w:pStyle w:val="Ttulo1"/>
      </w:pPr>
      <w:proofErr w:type="spellStart"/>
      <w:r w:rsidRPr="00583798">
        <w:t>Validacion</w:t>
      </w:r>
      <w:proofErr w:type="spellEnd"/>
      <w:r w:rsidRPr="00583798">
        <w:t xml:space="preserve"> a </w:t>
      </w:r>
      <w:proofErr w:type="spellStart"/>
      <w:r w:rsidRPr="00583798">
        <w:t>traves</w:t>
      </w:r>
      <w:proofErr w:type="spellEnd"/>
      <w:r w:rsidRPr="00583798">
        <w:t xml:space="preserve"> de </w:t>
      </w:r>
      <w:proofErr w:type="spellStart"/>
      <w:r w:rsidRPr="00583798">
        <w:t>unit</w:t>
      </w:r>
      <w:proofErr w:type="spellEnd"/>
      <w:r w:rsidRPr="00583798">
        <w:t xml:space="preserve"> </w:t>
      </w:r>
      <w:proofErr w:type="spellStart"/>
      <w:r w:rsidRPr="00583798">
        <w:t>t</w:t>
      </w:r>
      <w:r>
        <w:t>esting</w:t>
      </w:r>
      <w:proofErr w:type="spellEnd"/>
    </w:p>
    <w:p w14:paraId="18AB60F9" w14:textId="77777777" w:rsidR="00583798" w:rsidRDefault="00583798" w:rsidP="00583798"/>
    <w:p w14:paraId="6DF6391F" w14:textId="779A5326" w:rsidR="00583798" w:rsidRDefault="00583798" w:rsidP="00583798">
      <w:pPr>
        <w:rPr>
          <w:lang w:val="en-US"/>
        </w:rPr>
      </w:pPr>
      <w:r w:rsidRPr="00583798">
        <w:rPr>
          <w:lang w:val="en-US"/>
        </w:rPr>
        <w:drawing>
          <wp:inline distT="0" distB="0" distL="0" distR="0" wp14:anchorId="7674D0C3" wp14:editId="42C256B5">
            <wp:extent cx="5612130" cy="2682875"/>
            <wp:effectExtent l="0" t="0" r="7620" b="3175"/>
            <wp:docPr id="19032497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971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B2ED" w14:textId="77777777" w:rsidR="00583798" w:rsidRDefault="00583798" w:rsidP="00583798">
      <w:pPr>
        <w:rPr>
          <w:lang w:val="en-US"/>
        </w:rPr>
      </w:pPr>
    </w:p>
    <w:p w14:paraId="4AF2E0FB" w14:textId="43D6B9B3" w:rsidR="00583798" w:rsidRDefault="00583798" w:rsidP="00583798">
      <w:pPr>
        <w:pStyle w:val="Ttulo1"/>
        <w:rPr>
          <w:lang w:val="en-US"/>
        </w:rPr>
      </w:pPr>
      <w:proofErr w:type="spellStart"/>
      <w:r>
        <w:rPr>
          <w:lang w:val="en-US"/>
        </w:rPr>
        <w:t>Validacion</w:t>
      </w:r>
      <w:proofErr w:type="spellEnd"/>
      <w:r>
        <w:rPr>
          <w:lang w:val="en-US"/>
        </w:rPr>
        <w:t xml:space="preserve"> a </w:t>
      </w:r>
      <w:proofErr w:type="gramStart"/>
      <w:r>
        <w:rPr>
          <w:lang w:val="en-US"/>
        </w:rPr>
        <w:t>traves</w:t>
      </w:r>
      <w:proofErr w:type="gramEnd"/>
      <w:r>
        <w:rPr>
          <w:lang w:val="en-US"/>
        </w:rPr>
        <w:t xml:space="preserve"> de </w:t>
      </w:r>
      <w:proofErr w:type="spellStart"/>
      <w:r>
        <w:rPr>
          <w:lang w:val="en-US"/>
        </w:rPr>
        <w:t>pylint</w:t>
      </w:r>
      <w:proofErr w:type="spellEnd"/>
      <w:r>
        <w:rPr>
          <w:lang w:val="en-US"/>
        </w:rPr>
        <w:t xml:space="preserve"> </w:t>
      </w:r>
    </w:p>
    <w:p w14:paraId="7DF3543A" w14:textId="05951CDD" w:rsidR="00583798" w:rsidRDefault="00583798" w:rsidP="00583798">
      <w:r w:rsidRPr="00583798">
        <w:t xml:space="preserve">No me fue </w:t>
      </w:r>
      <w:proofErr w:type="spellStart"/>
      <w:r w:rsidRPr="00583798">
        <w:t>possible</w:t>
      </w:r>
      <w:proofErr w:type="spellEnd"/>
      <w:r w:rsidRPr="00583798">
        <w:t xml:space="preserve"> r</w:t>
      </w:r>
      <w:r>
        <w:t>educir la longitud de los renglones aun más sin modificar la lógica establecida en mis programas.</w:t>
      </w:r>
    </w:p>
    <w:p w14:paraId="24B36695" w14:textId="6F6805D7" w:rsidR="00583798" w:rsidRPr="00583798" w:rsidRDefault="00583798" w:rsidP="00583798">
      <w:r>
        <w:t xml:space="preserve">Sin </w:t>
      </w:r>
      <w:proofErr w:type="gramStart"/>
      <w:r>
        <w:t>embargo</w:t>
      </w:r>
      <w:proofErr w:type="gramEnd"/>
      <w:r>
        <w:t xml:space="preserve"> la puntuación es aceptable.</w:t>
      </w:r>
    </w:p>
    <w:p w14:paraId="096E796A" w14:textId="6E348F67" w:rsidR="00583798" w:rsidRDefault="00583798" w:rsidP="00583798">
      <w:pPr>
        <w:rPr>
          <w:lang w:val="en-US"/>
        </w:rPr>
      </w:pPr>
      <w:r w:rsidRPr="00583798">
        <w:rPr>
          <w:lang w:val="en-US"/>
        </w:rPr>
        <w:drawing>
          <wp:inline distT="0" distB="0" distL="0" distR="0" wp14:anchorId="41D17742" wp14:editId="3E026B6D">
            <wp:extent cx="3813463" cy="2280397"/>
            <wp:effectExtent l="0" t="0" r="0" b="5715"/>
            <wp:docPr id="2881851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511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01" cy="22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88D3" w14:textId="64155518" w:rsidR="00583798" w:rsidRDefault="00583798" w:rsidP="00583798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Validacion</w:t>
      </w:r>
      <w:proofErr w:type="spellEnd"/>
      <w:r>
        <w:rPr>
          <w:lang w:val="en-US"/>
        </w:rPr>
        <w:t xml:space="preserve"> a </w:t>
      </w:r>
      <w:proofErr w:type="gramStart"/>
      <w:r>
        <w:rPr>
          <w:lang w:val="en-US"/>
        </w:rPr>
        <w:t>traves</w:t>
      </w:r>
      <w:proofErr w:type="gramEnd"/>
      <w:r>
        <w:rPr>
          <w:lang w:val="en-US"/>
        </w:rPr>
        <w:t xml:space="preserve"> de flake8</w:t>
      </w:r>
    </w:p>
    <w:p w14:paraId="20378EF3" w14:textId="77777777" w:rsidR="00583798" w:rsidRDefault="00583798" w:rsidP="00583798">
      <w:r w:rsidRPr="00583798">
        <w:t xml:space="preserve">No me fue </w:t>
      </w:r>
      <w:proofErr w:type="spellStart"/>
      <w:r w:rsidRPr="00583798">
        <w:t>possible</w:t>
      </w:r>
      <w:proofErr w:type="spellEnd"/>
      <w:r w:rsidRPr="00583798">
        <w:t xml:space="preserve"> r</w:t>
      </w:r>
      <w:r>
        <w:t xml:space="preserve">educir la longitud de los renglones </w:t>
      </w:r>
      <w:proofErr w:type="spellStart"/>
      <w:r>
        <w:t>aun</w:t>
      </w:r>
      <w:proofErr w:type="spellEnd"/>
      <w:r>
        <w:t xml:space="preserve"> más sin modificar la lógica establecida en mis programas.</w:t>
      </w:r>
    </w:p>
    <w:p w14:paraId="37CBCB00" w14:textId="0C6CAF1E" w:rsidR="00583798" w:rsidRPr="00583798" w:rsidRDefault="00583798" w:rsidP="00583798">
      <w:r>
        <w:t xml:space="preserve">Sin </w:t>
      </w:r>
      <w:proofErr w:type="gramStart"/>
      <w:r>
        <w:t>embargo</w:t>
      </w:r>
      <w:proofErr w:type="gramEnd"/>
      <w:r>
        <w:t xml:space="preserve"> la puntuación es aceptable.</w:t>
      </w:r>
    </w:p>
    <w:p w14:paraId="2617469B" w14:textId="5CAEB14A" w:rsidR="00583798" w:rsidRPr="00583798" w:rsidRDefault="00583798" w:rsidP="00583798">
      <w:pPr>
        <w:rPr>
          <w:lang w:val="en-US"/>
        </w:rPr>
      </w:pPr>
      <w:r w:rsidRPr="00583798">
        <w:rPr>
          <w:lang w:val="en-US"/>
        </w:rPr>
        <w:drawing>
          <wp:inline distT="0" distB="0" distL="0" distR="0" wp14:anchorId="34D44A50" wp14:editId="6B9D77B9">
            <wp:extent cx="5612130" cy="2729865"/>
            <wp:effectExtent l="0" t="0" r="7620" b="0"/>
            <wp:docPr id="1359607199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07199" name="Imagen 1" descr="Calendari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98" w:rsidRPr="0058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7FCE"/>
    <w:multiLevelType w:val="hybridMultilevel"/>
    <w:tmpl w:val="8A86CD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0118"/>
    <w:multiLevelType w:val="hybridMultilevel"/>
    <w:tmpl w:val="66AC5E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5D0"/>
    <w:multiLevelType w:val="hybridMultilevel"/>
    <w:tmpl w:val="E2FEB4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F4F"/>
    <w:multiLevelType w:val="hybridMultilevel"/>
    <w:tmpl w:val="499E8D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4004B"/>
    <w:multiLevelType w:val="hybridMultilevel"/>
    <w:tmpl w:val="CC3CBD3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F61F3"/>
    <w:multiLevelType w:val="hybridMultilevel"/>
    <w:tmpl w:val="CE1A62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36817"/>
    <w:multiLevelType w:val="hybridMultilevel"/>
    <w:tmpl w:val="EA3EE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B0044"/>
    <w:multiLevelType w:val="hybridMultilevel"/>
    <w:tmpl w:val="DDF46F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221E9"/>
    <w:multiLevelType w:val="hybridMultilevel"/>
    <w:tmpl w:val="402A03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45E21"/>
    <w:multiLevelType w:val="hybridMultilevel"/>
    <w:tmpl w:val="ADDC83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093E"/>
    <w:multiLevelType w:val="hybridMultilevel"/>
    <w:tmpl w:val="6E10BE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F6972"/>
    <w:multiLevelType w:val="hybridMultilevel"/>
    <w:tmpl w:val="1C704D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723E5"/>
    <w:multiLevelType w:val="hybridMultilevel"/>
    <w:tmpl w:val="A2868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F1E9F"/>
    <w:multiLevelType w:val="hybridMultilevel"/>
    <w:tmpl w:val="FC92F6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F0CDE"/>
    <w:multiLevelType w:val="hybridMultilevel"/>
    <w:tmpl w:val="89A627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113C5"/>
    <w:multiLevelType w:val="hybridMultilevel"/>
    <w:tmpl w:val="3AE86A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05051"/>
    <w:multiLevelType w:val="hybridMultilevel"/>
    <w:tmpl w:val="083E8E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50875">
    <w:abstractNumId w:val="7"/>
  </w:num>
  <w:num w:numId="2" w16cid:durableId="1884245266">
    <w:abstractNumId w:val="16"/>
  </w:num>
  <w:num w:numId="3" w16cid:durableId="513494202">
    <w:abstractNumId w:val="9"/>
  </w:num>
  <w:num w:numId="4" w16cid:durableId="34669134">
    <w:abstractNumId w:val="4"/>
  </w:num>
  <w:num w:numId="5" w16cid:durableId="538667675">
    <w:abstractNumId w:val="15"/>
  </w:num>
  <w:num w:numId="6" w16cid:durableId="2101637697">
    <w:abstractNumId w:val="14"/>
  </w:num>
  <w:num w:numId="7" w16cid:durableId="1130561922">
    <w:abstractNumId w:val="0"/>
  </w:num>
  <w:num w:numId="8" w16cid:durableId="1042249429">
    <w:abstractNumId w:val="2"/>
  </w:num>
  <w:num w:numId="9" w16cid:durableId="1568493323">
    <w:abstractNumId w:val="1"/>
  </w:num>
  <w:num w:numId="10" w16cid:durableId="675956890">
    <w:abstractNumId w:val="13"/>
  </w:num>
  <w:num w:numId="11" w16cid:durableId="1777171027">
    <w:abstractNumId w:val="5"/>
  </w:num>
  <w:num w:numId="12" w16cid:durableId="1506243124">
    <w:abstractNumId w:val="12"/>
  </w:num>
  <w:num w:numId="13" w16cid:durableId="1157721529">
    <w:abstractNumId w:val="11"/>
  </w:num>
  <w:num w:numId="14" w16cid:durableId="1132135468">
    <w:abstractNumId w:val="6"/>
  </w:num>
  <w:num w:numId="15" w16cid:durableId="535700967">
    <w:abstractNumId w:val="8"/>
  </w:num>
  <w:num w:numId="16" w16cid:durableId="688062667">
    <w:abstractNumId w:val="3"/>
  </w:num>
  <w:num w:numId="17" w16cid:durableId="454760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CF"/>
    <w:rsid w:val="001730CB"/>
    <w:rsid w:val="00180953"/>
    <w:rsid w:val="003D4240"/>
    <w:rsid w:val="003F6E64"/>
    <w:rsid w:val="005452CF"/>
    <w:rsid w:val="00583798"/>
    <w:rsid w:val="006120B5"/>
    <w:rsid w:val="0070739C"/>
    <w:rsid w:val="007562F2"/>
    <w:rsid w:val="007679F3"/>
    <w:rsid w:val="00962D86"/>
    <w:rsid w:val="009D41D1"/>
    <w:rsid w:val="00A3052E"/>
    <w:rsid w:val="00AB3F65"/>
    <w:rsid w:val="00AD674A"/>
    <w:rsid w:val="00AF6638"/>
    <w:rsid w:val="00B833F3"/>
    <w:rsid w:val="00B964FC"/>
    <w:rsid w:val="00C3463B"/>
    <w:rsid w:val="00F207D4"/>
    <w:rsid w:val="00FB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C21D"/>
  <w15:chartTrackingRefBased/>
  <w15:docId w15:val="{C4C6111C-662B-4844-B38E-01FAD70E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CF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4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2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2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2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2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2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2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2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2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2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2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González</dc:creator>
  <cp:keywords/>
  <dc:description/>
  <cp:lastModifiedBy>Emmanuel González</cp:lastModifiedBy>
  <cp:revision>2</cp:revision>
  <cp:lastPrinted>2024-02-04T17:32:00Z</cp:lastPrinted>
  <dcterms:created xsi:type="dcterms:W3CDTF">2024-02-19T05:08:00Z</dcterms:created>
  <dcterms:modified xsi:type="dcterms:W3CDTF">2024-02-19T05:08:00Z</dcterms:modified>
</cp:coreProperties>
</file>