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3E69172C" w:rsidR="0077265C" w:rsidRPr="003F64ED" w:rsidRDefault="0077265C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Newthon</w:t>
            </w:r>
            <w:proofErr w:type="spellEnd"/>
            <w:r w:rsidR="00351984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Raphson</w:t>
            </w:r>
            <w:proofErr w:type="spellEnd"/>
            <w:r w:rsidR="00351984">
              <w:rPr>
                <w:color w:val="000000"/>
                <w:sz w:val="29"/>
                <w:szCs w:val="29"/>
              </w:rPr>
              <w:t xml:space="preserve"> para sistemas no lineales</w:t>
            </w: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10FAFDE5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6588E334" w:rsidR="00FE697A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 xml:space="preserve">tareas </w:t>
            </w:r>
          </w:p>
          <w:p w14:paraId="5AA0B629" w14:textId="60AABC0A" w:rsidR="00EF5E7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métodos de resolución de ecuaciones </w:t>
            </w:r>
            <w:r w:rsidR="00351984">
              <w:rPr>
                <w:color w:val="000000"/>
              </w:rPr>
              <w:t xml:space="preserve">NO </w:t>
            </w:r>
            <w:r>
              <w:rPr>
                <w:color w:val="000000"/>
              </w:rPr>
              <w:t>lineales</w:t>
            </w:r>
          </w:p>
          <w:p w14:paraId="08C79EBB" w14:textId="665F1303" w:rsidR="008C45D4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>Realizar una aplicación practica de matrices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3FBDF1C2" w:rsidR="00A1620E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 xml:space="preserve">ial y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Incluye instrucciones claras de las actividades, dinámicas, trabajo 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El profesor se encuentra al </w:t>
            </w:r>
            <w:r>
              <w:rPr>
                <w:color w:val="323E4F"/>
                <w:sz w:val="16"/>
                <w:szCs w:val="16"/>
              </w:rPr>
              <w:lastRenderedPageBreak/>
              <w:t>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7CAAE64C" w:rsidR="008C45D4" w:rsidRPr="008C45D4" w:rsidRDefault="0077265C" w:rsidP="00351984"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Newthon</w:t>
            </w:r>
            <w:proofErr w:type="spellEnd"/>
            <w:r w:rsidR="00351984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Raphson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para resolver sistema de ecuaciones</w:t>
            </w:r>
            <w:r w:rsidR="00351984">
              <w:rPr>
                <w:color w:val="000000"/>
                <w:sz w:val="29"/>
                <w:szCs w:val="29"/>
              </w:rPr>
              <w:t xml:space="preserve"> NO</w:t>
            </w:r>
            <w:r>
              <w:rPr>
                <w:color w:val="000000"/>
                <w:sz w:val="29"/>
                <w:szCs w:val="29"/>
              </w:rPr>
              <w:t xml:space="preserve"> lineales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4E25BD51" w14:textId="4351F94E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E83F45">
              <w:rPr>
                <w:color w:val="000000"/>
              </w:rPr>
              <w:t xml:space="preserve">r en Excel  ejercicio de método </w:t>
            </w:r>
          </w:p>
          <w:p w14:paraId="62E65BC1" w14:textId="4AA5DA9D" w:rsidR="00455F5C" w:rsidRDefault="00351984" w:rsidP="00455F5C">
            <w:pPr>
              <w:rPr>
                <w:color w:val="000000"/>
              </w:rPr>
            </w:pPr>
            <w:r>
              <w:rPr>
                <w:color w:val="000000"/>
              </w:rPr>
              <w:t>(2x2</w:t>
            </w:r>
            <w:r w:rsidR="00E83F45">
              <w:rPr>
                <w:color w:val="000000"/>
              </w:rPr>
              <w:t>)</w:t>
            </w:r>
          </w:p>
          <w:p w14:paraId="1E65733E" w14:textId="77777777" w:rsidR="00351984" w:rsidRDefault="00351984" w:rsidP="00455F5C">
            <w:pPr>
              <w:rPr>
                <w:color w:val="000000"/>
              </w:rPr>
            </w:pPr>
          </w:p>
          <w:tbl>
            <w:tblPr>
              <w:tblW w:w="23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60"/>
            </w:tblGrid>
            <w:tr w:rsidR="00351984" w:rsidRPr="00351984" w14:paraId="00472DE5" w14:textId="77777777" w:rsidTr="00351984">
              <w:trPr>
                <w:trHeight w:val="300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D2FFF" w14:textId="77777777" w:rsidR="00351984" w:rsidRPr="00351984" w:rsidRDefault="00351984" w:rsidP="00351984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35198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35198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 xml:space="preserve"> +  2y - 2 = 0</w:t>
                  </w:r>
                </w:p>
              </w:tc>
            </w:tr>
            <w:tr w:rsidR="00351984" w:rsidRPr="00351984" w14:paraId="4D21F877" w14:textId="77777777" w:rsidTr="00351984">
              <w:trPr>
                <w:trHeight w:val="300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85F04" w14:textId="77777777" w:rsidR="00351984" w:rsidRPr="00351984" w:rsidRDefault="00351984" w:rsidP="00351984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35198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35198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^2 + 4y^2 - 4  = 0</w:t>
                  </w:r>
                </w:p>
              </w:tc>
            </w:tr>
          </w:tbl>
          <w:p w14:paraId="3502D5E6" w14:textId="77777777" w:rsidR="00351984" w:rsidRDefault="00351984" w:rsidP="00455F5C">
            <w:pPr>
              <w:rPr>
                <w:color w:val="000000"/>
              </w:rPr>
            </w:pPr>
          </w:p>
          <w:p w14:paraId="3A5AE5E3" w14:textId="452388C0" w:rsidR="00455F5C" w:rsidRDefault="001962FD" w:rsidP="00455F5C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455F5C">
              <w:rPr>
                <w:color w:val="000000"/>
              </w:rPr>
              <w:t>0m</w:t>
            </w:r>
          </w:p>
          <w:p w14:paraId="36935FBE" w14:textId="77777777" w:rsidR="00455F5C" w:rsidRDefault="00455F5C" w:rsidP="00455F5C">
            <w:pPr>
              <w:rPr>
                <w:color w:val="000000"/>
              </w:rPr>
            </w:pPr>
          </w:p>
          <w:p w14:paraId="4ECCD231" w14:textId="77777777" w:rsidR="00455F5C" w:rsidRDefault="00455F5C" w:rsidP="00455F5C">
            <w:pPr>
              <w:rPr>
                <w:color w:val="000000"/>
              </w:rPr>
            </w:pPr>
          </w:p>
          <w:p w14:paraId="22A8774C" w14:textId="77777777" w:rsidR="00455F5C" w:rsidRDefault="00455F5C" w:rsidP="00455F5C">
            <w:pPr>
              <w:rPr>
                <w:color w:val="000000"/>
              </w:rPr>
            </w:pPr>
          </w:p>
          <w:p w14:paraId="33F55BC0" w14:textId="77777777" w:rsidR="00455F5C" w:rsidRDefault="00455F5C" w:rsidP="00455F5C">
            <w:pPr>
              <w:rPr>
                <w:color w:val="000000"/>
              </w:rPr>
            </w:pPr>
          </w:p>
          <w:p w14:paraId="746FB355" w14:textId="3766918B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 w:rsidR="001962FD">
              <w:rPr>
                <w:color w:val="000000"/>
              </w:rPr>
              <w:t xml:space="preserve">, modificar para </w:t>
            </w:r>
            <w:r w:rsidR="00351984">
              <w:rPr>
                <w:color w:val="000000"/>
              </w:rPr>
              <w:t xml:space="preserve">ingresar sistema de ecuaciones F y la matriz </w:t>
            </w:r>
            <w:proofErr w:type="spellStart"/>
            <w:r w:rsidR="00351984">
              <w:rPr>
                <w:color w:val="000000"/>
              </w:rPr>
              <w:t>Jacobiana</w:t>
            </w:r>
            <w:proofErr w:type="spellEnd"/>
            <w:r w:rsidR="00351984">
              <w:rPr>
                <w:color w:val="000000"/>
              </w:rPr>
              <w:t xml:space="preserve"> J y datos de entrada X</w:t>
            </w:r>
          </w:p>
          <w:p w14:paraId="1650D086" w14:textId="5EDDAC93" w:rsidR="00D01258" w:rsidRDefault="00D01258" w:rsidP="00455F5C">
            <w:pPr>
              <w:rPr>
                <w:color w:val="000000"/>
              </w:rPr>
            </w:pPr>
          </w:p>
          <w:p w14:paraId="481C32B2" w14:textId="77777777" w:rsidR="0077265C" w:rsidRDefault="0077265C" w:rsidP="0077265C"/>
          <w:p w14:paraId="7F42057D" w14:textId="737B1B8F" w:rsidR="001962FD" w:rsidRDefault="00351984" w:rsidP="0077265C">
            <w:r>
              <w:t>2</w:t>
            </w:r>
            <w:r w:rsidR="001962FD">
              <w:t>0m</w:t>
            </w:r>
          </w:p>
          <w:p w14:paraId="3A046AB0" w14:textId="00B9EBEC" w:rsidR="0077265C" w:rsidRDefault="0077265C" w:rsidP="007726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316B32C3" w:rsidR="008C45D4" w:rsidRPr="00EB1A3A" w:rsidRDefault="0035198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4F7ED20" w14:textId="43CF69C0" w:rsidR="00D01258" w:rsidRDefault="00D01258" w:rsidP="00D01258">
            <w:pPr>
              <w:rPr>
                <w:rFonts w:eastAsia="Times New Roman"/>
              </w:rPr>
            </w:pPr>
          </w:p>
          <w:p w14:paraId="356E049A" w14:textId="5A57BC41" w:rsidR="00215C91" w:rsidRDefault="00083F47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N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ewthon</w:t>
            </w:r>
            <w:proofErr w:type="spellEnd"/>
          </w:p>
          <w:p w14:paraId="10E2B6E0" w14:textId="57C08C94" w:rsidR="00083F47" w:rsidRDefault="00351984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Raphson</w:t>
            </w:r>
            <w:proofErr w:type="spellEnd"/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9499CEE" w14:textId="77777777" w:rsidR="004A39E9" w:rsidRDefault="00351984" w:rsidP="004A39E9">
            <w:pPr>
              <w:rPr>
                <w:rFonts w:eastAsia="Times New Roman"/>
              </w:rPr>
            </w:pPr>
            <w:hyperlink r:id="rId11" w:history="1">
              <w:r w:rsidR="004A39E9">
                <w:rPr>
                  <w:rStyle w:val="Hipervnculo"/>
                  <w:rFonts w:eastAsia="Times New Roman"/>
                </w:rPr>
                <w:t>https://</w:t>
              </w:r>
              <w:r w:rsidR="004A39E9">
                <w:rPr>
                  <w:rStyle w:val="Hipervnculo"/>
                  <w:rFonts w:eastAsia="Times New Roman"/>
                </w:rPr>
                <w:t>w</w:t>
              </w:r>
              <w:r w:rsidR="004A39E9">
                <w:rPr>
                  <w:rStyle w:val="Hipervnculo"/>
                  <w:rFonts w:eastAsia="Times New Roman"/>
                </w:rPr>
                <w:t>ww.youtube.com/watch?v=QS3wqOQabVY</w:t>
              </w:r>
            </w:hyperlink>
          </w:p>
          <w:p w14:paraId="06A3D39E" w14:textId="77777777" w:rsidR="002103AE" w:rsidRDefault="002103AE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648E57E9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55099F44" w:rsidR="00550B4B" w:rsidRPr="00550B4B" w:rsidRDefault="00351984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Ejercicio adicional 2x2</w:t>
            </w:r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F778264" w14:textId="71E7710E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 xml:space="preserve">Resolver en Excel  ejercicio de método </w:t>
            </w:r>
            <w:proofErr w:type="spellStart"/>
            <w:r w:rsidR="00DC4343">
              <w:rPr>
                <w:color w:val="000000"/>
              </w:rPr>
              <w:t>Newthon</w:t>
            </w:r>
            <w:proofErr w:type="spellEnd"/>
            <w:r w:rsidR="00DC4343">
              <w:rPr>
                <w:color w:val="000000"/>
              </w:rPr>
              <w:t xml:space="preserve"> </w:t>
            </w:r>
            <w:proofErr w:type="spellStart"/>
            <w:r w:rsidR="00DC4343">
              <w:rPr>
                <w:color w:val="000000"/>
              </w:rPr>
              <w:t>Raphson</w:t>
            </w:r>
            <w:proofErr w:type="spellEnd"/>
          </w:p>
          <w:p w14:paraId="66D20B25" w14:textId="722DC86C" w:rsidR="00B937AF" w:rsidRDefault="00DC4343" w:rsidP="00B937AF">
            <w:pPr>
              <w:rPr>
                <w:color w:val="000000"/>
              </w:rPr>
            </w:pPr>
            <w:r>
              <w:rPr>
                <w:color w:val="000000"/>
              </w:rPr>
              <w:t>(2x2</w:t>
            </w:r>
            <w:r w:rsidR="00B937AF">
              <w:rPr>
                <w:color w:val="000000"/>
              </w:rPr>
              <w:t>)</w:t>
            </w:r>
          </w:p>
          <w:p w14:paraId="56E908D7" w14:textId="77777777" w:rsidR="00DC4343" w:rsidRDefault="00DC4343" w:rsidP="00B937AF">
            <w:pPr>
              <w:rPr>
                <w:color w:val="000000"/>
              </w:rPr>
            </w:pPr>
          </w:p>
          <w:p w14:paraId="45050988" w14:textId="73D4DDB1" w:rsidR="00DC4343" w:rsidRDefault="00DC4343" w:rsidP="00B937AF">
            <w:pPr>
              <w:rPr>
                <w:rFonts w:ascii="Lucida Grande" w:hAnsi="Lucida Grande" w:cs="Lucida Grande"/>
                <w:color w:val="000000"/>
              </w:rPr>
            </w:pPr>
            <w:r w:rsidRPr="003A5EDE">
              <w:rPr>
                <w:rFonts w:ascii="Lucida Grande" w:hAnsi="Lucida Grande" w:cs="Lucida Grande"/>
                <w:color w:val="000000"/>
              </w:rPr>
              <w:t>x^2 +  y^2 - 10 = 0</w:t>
            </w:r>
          </w:p>
          <w:p w14:paraId="4849BB33" w14:textId="2480F7C9" w:rsidR="00DC4343" w:rsidRDefault="00DC4343" w:rsidP="00B937AF">
            <w:pPr>
              <w:rPr>
                <w:rFonts w:ascii="Lucida Grande" w:hAnsi="Lucida Grande" w:cs="Lucida Grande"/>
                <w:color w:val="000000"/>
              </w:rPr>
            </w:pPr>
            <w:r w:rsidRPr="00AF7F44">
              <w:rPr>
                <w:rFonts w:ascii="Lucida Grande" w:hAnsi="Lucida Grande" w:cs="Lucida Grande"/>
                <w:color w:val="000000"/>
              </w:rPr>
              <w:t>x -  y   = 0</w:t>
            </w:r>
          </w:p>
          <w:p w14:paraId="02AEB1FD" w14:textId="77777777" w:rsidR="00DC4343" w:rsidRDefault="00DC4343" w:rsidP="00B937AF">
            <w:pPr>
              <w:rPr>
                <w:color w:val="000000"/>
              </w:rPr>
            </w:pPr>
          </w:p>
          <w:p w14:paraId="33EE8D32" w14:textId="77777777" w:rsidR="00DC4343" w:rsidRDefault="00DC4343" w:rsidP="00B937AF">
            <w:pPr>
              <w:rPr>
                <w:color w:val="000000"/>
              </w:rPr>
            </w:pPr>
          </w:p>
          <w:p w14:paraId="23027BF6" w14:textId="15B0DA95" w:rsidR="00B937AF" w:rsidRDefault="001962FD" w:rsidP="00B937A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B937AF">
              <w:rPr>
                <w:color w:val="000000"/>
              </w:rPr>
              <w:t>0m</w:t>
            </w: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6F6126DA" w14:textId="77777777" w:rsidR="00B937AF" w:rsidRDefault="00B937AF" w:rsidP="00B937AF">
            <w:pPr>
              <w:rPr>
                <w:color w:val="000000"/>
              </w:rPr>
            </w:pPr>
          </w:p>
          <w:p w14:paraId="7D1C7114" w14:textId="77777777" w:rsidR="00B937AF" w:rsidRDefault="00B937AF" w:rsidP="00B937AF">
            <w:pPr>
              <w:rPr>
                <w:color w:val="000000"/>
              </w:rPr>
            </w:pPr>
          </w:p>
          <w:p w14:paraId="472AFE15" w14:textId="77777777" w:rsidR="00B937AF" w:rsidRDefault="00B937AF" w:rsidP="00B937AF">
            <w:pPr>
              <w:rPr>
                <w:color w:val="000000"/>
              </w:rPr>
            </w:pPr>
          </w:p>
          <w:p w14:paraId="5EC45825" w14:textId="77777777" w:rsidR="00351984" w:rsidRDefault="00351984" w:rsidP="00351984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 xml:space="preserve">, modificar para ingresar sistema de ecuaciones F y la matriz </w:t>
            </w:r>
            <w:proofErr w:type="spellStart"/>
            <w:r>
              <w:rPr>
                <w:color w:val="000000"/>
              </w:rPr>
              <w:t>Jacobiana</w:t>
            </w:r>
            <w:proofErr w:type="spellEnd"/>
            <w:r>
              <w:rPr>
                <w:color w:val="000000"/>
              </w:rPr>
              <w:t xml:space="preserve"> J y datos de entrada X</w:t>
            </w:r>
          </w:p>
          <w:p w14:paraId="027A93E0" w14:textId="3CBE4C6A" w:rsidR="00B937AF" w:rsidRPr="00550B4B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>20m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61AB7F2B" w:rsidR="00550B4B" w:rsidRP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77A4B2AF" w14:textId="77777777" w:rsidR="00550B4B" w:rsidRPr="00550B4B" w:rsidRDefault="00550B4B" w:rsidP="00351984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7777777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03620ADD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5040" w:type="dxa"/>
          </w:tcPr>
          <w:p w14:paraId="53C89799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17BC4B1" w14:textId="017F3545" w:rsidR="00550B4B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practica</w:t>
            </w:r>
            <w:r w:rsidR="00351984">
              <w:rPr>
                <w:color w:val="000000"/>
                <w:sz w:val="29"/>
                <w:szCs w:val="29"/>
              </w:rPr>
              <w:t xml:space="preserve"> de sistema de ecuaciones de 3 X 3 en Excel y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  <w:tbl>
            <w:tblPr>
              <w:tblW w:w="343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37"/>
            </w:tblGrid>
            <w:tr w:rsidR="00DC4343" w:rsidRPr="00DC4343" w14:paraId="21399985" w14:textId="77777777" w:rsidTr="00DC4343">
              <w:trPr>
                <w:trHeight w:val="269"/>
              </w:trPr>
              <w:tc>
                <w:tcPr>
                  <w:tcW w:w="3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29ACF" w14:textId="77777777" w:rsidR="00DC4343" w:rsidRPr="00DC4343" w:rsidRDefault="00DC4343" w:rsidP="00DC4343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^3 + y^3  - z^3 - 129 = 0</w:t>
                  </w:r>
                </w:p>
              </w:tc>
            </w:tr>
            <w:tr w:rsidR="00DC4343" w:rsidRPr="00DC4343" w14:paraId="12338EBF" w14:textId="77777777" w:rsidTr="00DC4343">
              <w:trPr>
                <w:trHeight w:val="269"/>
              </w:trPr>
              <w:tc>
                <w:tcPr>
                  <w:tcW w:w="3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33E23" w14:textId="77777777" w:rsidR="00DC4343" w:rsidRPr="00DC4343" w:rsidRDefault="00DC4343" w:rsidP="00DC4343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^2 + y^2  - z^2 - 9.75 = 0</w:t>
                  </w:r>
                </w:p>
              </w:tc>
            </w:tr>
            <w:tr w:rsidR="00DC4343" w:rsidRPr="00DC4343" w14:paraId="6A53996F" w14:textId="77777777" w:rsidTr="00DC4343">
              <w:trPr>
                <w:trHeight w:val="269"/>
              </w:trPr>
              <w:tc>
                <w:tcPr>
                  <w:tcW w:w="3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7FA8B" w14:textId="77777777" w:rsidR="00DC4343" w:rsidRPr="00DC4343" w:rsidRDefault="00DC4343" w:rsidP="00DC4343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 xml:space="preserve"> + y  - z - 9.49 = 0</w:t>
                  </w:r>
                </w:p>
              </w:tc>
            </w:tr>
          </w:tbl>
          <w:p w14:paraId="02EEF3D5" w14:textId="77777777" w:rsidR="00DC4343" w:rsidRDefault="00DC4343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240CD959" w14:textId="77777777" w:rsidR="00DC4343" w:rsidRDefault="00DC4343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bookmarkStart w:id="0" w:name="_GoBack"/>
            <w:bookmarkEnd w:id="0"/>
          </w:p>
          <w:p w14:paraId="1A754631" w14:textId="4D9B7261" w:rsidR="0077265C" w:rsidRDefault="00351984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60</w:t>
            </w:r>
            <w:r w:rsidR="001962FD">
              <w:rPr>
                <w:color w:val="000000"/>
                <w:sz w:val="29"/>
                <w:szCs w:val="29"/>
              </w:rPr>
              <w:t>m</w:t>
            </w:r>
          </w:p>
          <w:p w14:paraId="072B2CE1" w14:textId="77777777" w:rsidR="00351984" w:rsidRDefault="00351984" w:rsidP="00351984">
            <w:pPr>
              <w:rPr>
                <w:rFonts w:eastAsia="Times New Roman"/>
              </w:rPr>
            </w:pPr>
            <w:hyperlink r:id="rId12" w:history="1">
              <w:r>
                <w:rPr>
                  <w:rStyle w:val="Hipervnculo"/>
                  <w:rFonts w:eastAsia="Times New Roman"/>
                </w:rPr>
                <w:t>https://www.youtube.com/watch?v=QS3wqOQabVY</w:t>
              </w:r>
            </w:hyperlink>
          </w:p>
          <w:p w14:paraId="0907E9FA" w14:textId="10D688A2" w:rsidR="00455F5C" w:rsidRDefault="00455F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4083F968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791686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3C4525" w:rsidRDefault="003C4525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5B9FAC89" w:rsidR="003C4525" w:rsidRPr="00EB1A3A" w:rsidRDefault="003C4525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0ABA5E3A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3"/>
      <w:footerReference w:type="default" r:id="rId14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351984" w:rsidRDefault="00351984">
      <w:r>
        <w:separator/>
      </w:r>
    </w:p>
  </w:endnote>
  <w:endnote w:type="continuationSeparator" w:id="0">
    <w:p w14:paraId="2D252553" w14:textId="77777777" w:rsidR="00351984" w:rsidRDefault="0035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351984" w:rsidRDefault="00351984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351984" w:rsidRDefault="00351984">
      <w:r>
        <w:separator/>
      </w:r>
    </w:p>
  </w:footnote>
  <w:footnote w:type="continuationSeparator" w:id="0">
    <w:p w14:paraId="4D0B4A2F" w14:textId="77777777" w:rsidR="00351984" w:rsidRDefault="003519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351984" w:rsidRDefault="003519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351984" w:rsidRDefault="00351984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351984" w:rsidRDefault="00351984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65D02"/>
    <w:rsid w:val="000824B9"/>
    <w:rsid w:val="00083F47"/>
    <w:rsid w:val="000E2687"/>
    <w:rsid w:val="000E2965"/>
    <w:rsid w:val="001962FD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51984"/>
    <w:rsid w:val="003B35DA"/>
    <w:rsid w:val="003B4345"/>
    <w:rsid w:val="003C4525"/>
    <w:rsid w:val="003C4730"/>
    <w:rsid w:val="003F64ED"/>
    <w:rsid w:val="00455F5C"/>
    <w:rsid w:val="0047592A"/>
    <w:rsid w:val="004A24F1"/>
    <w:rsid w:val="004A39E9"/>
    <w:rsid w:val="00550B4B"/>
    <w:rsid w:val="00551DBE"/>
    <w:rsid w:val="00580741"/>
    <w:rsid w:val="005A7B8B"/>
    <w:rsid w:val="0060384E"/>
    <w:rsid w:val="00685293"/>
    <w:rsid w:val="006868AA"/>
    <w:rsid w:val="006B4660"/>
    <w:rsid w:val="00702068"/>
    <w:rsid w:val="00703F30"/>
    <w:rsid w:val="00771704"/>
    <w:rsid w:val="0077265C"/>
    <w:rsid w:val="007C3F22"/>
    <w:rsid w:val="007F2AB4"/>
    <w:rsid w:val="008028D1"/>
    <w:rsid w:val="008C45D4"/>
    <w:rsid w:val="00942BEC"/>
    <w:rsid w:val="00973409"/>
    <w:rsid w:val="0098001A"/>
    <w:rsid w:val="00982759"/>
    <w:rsid w:val="00A1620E"/>
    <w:rsid w:val="00A57DCA"/>
    <w:rsid w:val="00AA7E5E"/>
    <w:rsid w:val="00AB78AB"/>
    <w:rsid w:val="00B00175"/>
    <w:rsid w:val="00B10D3C"/>
    <w:rsid w:val="00B244C3"/>
    <w:rsid w:val="00B937AF"/>
    <w:rsid w:val="00B95518"/>
    <w:rsid w:val="00BD0003"/>
    <w:rsid w:val="00C0527D"/>
    <w:rsid w:val="00C36D5E"/>
    <w:rsid w:val="00C52C7B"/>
    <w:rsid w:val="00CA038C"/>
    <w:rsid w:val="00D01258"/>
    <w:rsid w:val="00D24CE6"/>
    <w:rsid w:val="00D3776F"/>
    <w:rsid w:val="00D57CB8"/>
    <w:rsid w:val="00D84672"/>
    <w:rsid w:val="00DC4343"/>
    <w:rsid w:val="00DD5934"/>
    <w:rsid w:val="00DF05B1"/>
    <w:rsid w:val="00E3017F"/>
    <w:rsid w:val="00E332B6"/>
    <w:rsid w:val="00E66B33"/>
    <w:rsid w:val="00E81867"/>
    <w:rsid w:val="00E83F45"/>
    <w:rsid w:val="00EB1A3A"/>
    <w:rsid w:val="00EB6EB9"/>
    <w:rsid w:val="00EF4114"/>
    <w:rsid w:val="00EF5E71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QS3wqOQabVY" TargetMode="External"/><Relationship Id="rId12" Type="http://schemas.openxmlformats.org/officeDocument/2006/relationships/hyperlink" Target="https://www.youtube.com/watch?v=QS3wqOQabVY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577</Words>
  <Characters>3178</Characters>
  <Application>Microsoft Macintosh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53</cp:revision>
  <dcterms:created xsi:type="dcterms:W3CDTF">2020-03-20T02:39:00Z</dcterms:created>
  <dcterms:modified xsi:type="dcterms:W3CDTF">2020-04-22T17:37:00Z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