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28498" w14:textId="0B82C984"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 xml:space="preserve">UAR </w:t>
      </w:r>
      <w:r w:rsidR="00460743">
        <w:rPr>
          <w:rFonts w:ascii="Arial" w:eastAsia="Times New Roman" w:hAnsi="Arial" w:cs="Arial"/>
          <w:color w:val="000000"/>
          <w:kern w:val="36"/>
          <w:sz w:val="40"/>
          <w:szCs w:val="40"/>
          <w:lang w:eastAsia="es-MX"/>
          <w14:ligatures w14:val="none"/>
        </w:rPr>
        <w:t>2</w:t>
      </w:r>
      <w:r w:rsidRPr="00C1090B">
        <w:rPr>
          <w:rFonts w:ascii="Arial" w:eastAsia="Times New Roman" w:hAnsi="Arial" w:cs="Arial"/>
          <w:color w:val="000000"/>
          <w:kern w:val="36"/>
          <w:sz w:val="40"/>
          <w:szCs w:val="40"/>
          <w:lang w:eastAsia="es-MX"/>
          <w14:ligatures w14:val="none"/>
        </w:rPr>
        <w:t xml:space="preserve">: </w:t>
      </w:r>
      <w:r w:rsidR="00460743">
        <w:rPr>
          <w:rFonts w:ascii="Arial" w:eastAsia="Times New Roman" w:hAnsi="Arial" w:cs="Arial"/>
          <w:color w:val="000000"/>
          <w:kern w:val="36"/>
          <w:sz w:val="40"/>
          <w:szCs w:val="40"/>
          <w:lang w:eastAsia="es-MX"/>
          <w14:ligatures w14:val="none"/>
        </w:rPr>
        <w:t>Estética y diseño minimalista.</w:t>
      </w:r>
    </w:p>
    <w:p w14:paraId="247588EC"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p>
    <w:p w14:paraId="4C128712"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Descripción</w:t>
      </w:r>
    </w:p>
    <w:p w14:paraId="2FC97838" w14:textId="12A61D20" w:rsidR="003E5CAB" w:rsidRPr="003E5CAB" w:rsidRDefault="003E5CAB" w:rsidP="00C1090B">
      <w:pPr>
        <w:spacing w:after="0" w:line="240" w:lineRule="auto"/>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Tras ingresar a la vista de analítica puedo observar cinco gráficas</w:t>
      </w:r>
    </w:p>
    <w:p w14:paraId="12E3BF52"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Evidencia del aspecto</w:t>
      </w:r>
    </w:p>
    <w:p w14:paraId="462F60CA" w14:textId="529EDCF7" w:rsidR="00C1090B" w:rsidRDefault="00460743" w:rsidP="00C1090B">
      <w:pPr>
        <w:spacing w:after="0" w:line="240" w:lineRule="auto"/>
        <w:rPr>
          <w:rFonts w:ascii="Times New Roman" w:eastAsia="Times New Roman" w:hAnsi="Times New Roman" w:cs="Times New Roman"/>
          <w:kern w:val="0"/>
          <w:sz w:val="24"/>
          <w:szCs w:val="24"/>
          <w:lang w:eastAsia="es-MX"/>
          <w14:ligatures w14:val="none"/>
        </w:rPr>
      </w:pPr>
      <w:r w:rsidRPr="00460743">
        <w:rPr>
          <w:rFonts w:ascii="Times New Roman" w:eastAsia="Times New Roman" w:hAnsi="Times New Roman" w:cs="Times New Roman"/>
          <w:noProof/>
          <w:kern w:val="0"/>
          <w:sz w:val="24"/>
          <w:szCs w:val="24"/>
          <w:lang w:eastAsia="es-MX"/>
          <w14:ligatures w14:val="none"/>
        </w:rPr>
        <w:drawing>
          <wp:inline distT="0" distB="0" distL="0" distR="0" wp14:anchorId="338FC3E0" wp14:editId="4651ACD9">
            <wp:extent cx="5612130" cy="3156585"/>
            <wp:effectExtent l="0" t="0" r="1270" b="5715"/>
            <wp:docPr id="877801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1224" name=""/>
                    <pic:cNvPicPr/>
                  </pic:nvPicPr>
                  <pic:blipFill>
                    <a:blip r:embed="rId5"/>
                    <a:stretch>
                      <a:fillRect/>
                    </a:stretch>
                  </pic:blipFill>
                  <pic:spPr>
                    <a:xfrm>
                      <a:off x="0" y="0"/>
                      <a:ext cx="5612130" cy="3156585"/>
                    </a:xfrm>
                    <a:prstGeom prst="rect">
                      <a:avLst/>
                    </a:prstGeom>
                  </pic:spPr>
                </pic:pic>
              </a:graphicData>
            </a:graphic>
          </wp:inline>
        </w:drawing>
      </w:r>
    </w:p>
    <w:p w14:paraId="738FACEA" w14:textId="3EB6DE25" w:rsidR="00056145" w:rsidRPr="00C1090B" w:rsidRDefault="00056145" w:rsidP="00C1090B">
      <w:pPr>
        <w:spacing w:after="0" w:line="240" w:lineRule="auto"/>
        <w:rPr>
          <w:rFonts w:ascii="Times New Roman" w:eastAsia="Times New Roman" w:hAnsi="Times New Roman" w:cs="Times New Roman"/>
          <w:kern w:val="0"/>
          <w:sz w:val="24"/>
          <w:szCs w:val="24"/>
          <w:lang w:eastAsia="es-MX"/>
          <w14:ligatures w14:val="none"/>
        </w:rPr>
      </w:pPr>
      <w:r w:rsidRPr="00056145">
        <w:rPr>
          <w:rFonts w:ascii="Times New Roman" w:eastAsia="Times New Roman" w:hAnsi="Times New Roman" w:cs="Times New Roman"/>
          <w:kern w:val="0"/>
          <w:sz w:val="24"/>
          <w:szCs w:val="24"/>
          <w:lang w:eastAsia="es-MX"/>
          <w14:ligatures w14:val="none"/>
        </w:rPr>
        <w:drawing>
          <wp:inline distT="0" distB="0" distL="0" distR="0" wp14:anchorId="0874FA80" wp14:editId="1FB009D4">
            <wp:extent cx="5612130" cy="3156585"/>
            <wp:effectExtent l="0" t="0" r="1270" b="5715"/>
            <wp:docPr id="425917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17836" name=""/>
                    <pic:cNvPicPr/>
                  </pic:nvPicPr>
                  <pic:blipFill>
                    <a:blip r:embed="rId6"/>
                    <a:stretch>
                      <a:fillRect/>
                    </a:stretch>
                  </pic:blipFill>
                  <pic:spPr>
                    <a:xfrm>
                      <a:off x="0" y="0"/>
                      <a:ext cx="5612130" cy="3156585"/>
                    </a:xfrm>
                    <a:prstGeom prst="rect">
                      <a:avLst/>
                    </a:prstGeom>
                  </pic:spPr>
                </pic:pic>
              </a:graphicData>
            </a:graphic>
          </wp:inline>
        </w:drawing>
      </w:r>
    </w:p>
    <w:p w14:paraId="22A10179"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p>
    <w:p w14:paraId="15C23B81"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lastRenderedPageBreak/>
        <w:t>Explicación del aspecto</w:t>
      </w:r>
    </w:p>
    <w:p w14:paraId="062ED4EE" w14:textId="0B00309F" w:rsidR="000B1A6C" w:rsidRDefault="003E5CAB" w:rsidP="00C1090B">
      <w:pPr>
        <w:spacing w:after="0" w:line="240" w:lineRule="auto"/>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Puedo visualizar una mejora en el diseño de la gráficas. Sin embargo aún hay alguno detalles como el tamaño de la letra en algunos partes, ya que no comunica eficientemente la importancia que tienen para el usuario, cómo lo es el Dropdown para seleccionar la versión. </w:t>
      </w:r>
    </w:p>
    <w:p w14:paraId="35A325CC" w14:textId="79C91D38" w:rsidR="00C1090B" w:rsidRPr="00C1090B" w:rsidRDefault="003E5CAB" w:rsidP="00460743">
      <w:pPr>
        <w:spacing w:after="0" w:line="240" w:lineRule="auto"/>
        <w:rPr>
          <w:rFonts w:ascii="Times New Roman" w:eastAsia="Times New Roman" w:hAnsi="Times New Roman" w:cs="Times New Roman"/>
          <w:kern w:val="0"/>
          <w:sz w:val="24"/>
          <w:szCs w:val="24"/>
          <w:lang w:eastAsia="es-MX"/>
          <w14:ligatures w14:val="none"/>
        </w:rPr>
      </w:pPr>
      <w:r>
        <w:rPr>
          <w:rFonts w:ascii="Arial" w:eastAsia="Times New Roman" w:hAnsi="Arial" w:cs="Arial"/>
          <w:color w:val="000000"/>
          <w:kern w:val="0"/>
          <w:lang w:eastAsia="es-MX"/>
          <w14:ligatures w14:val="none"/>
        </w:rPr>
        <w:t xml:space="preserve">Además, no se muestran labels en todas las gráficas, por lo que como usuario, no puedo saber a qué se refieren los números que están en los axis. </w:t>
      </w:r>
      <w:r w:rsidR="000B1A6C">
        <w:rPr>
          <w:rFonts w:ascii="Arial" w:eastAsia="Times New Roman" w:hAnsi="Arial" w:cs="Arial"/>
          <w:color w:val="000000"/>
          <w:kern w:val="0"/>
          <w:lang w:eastAsia="es-MX"/>
          <w14:ligatures w14:val="none"/>
        </w:rPr>
        <w:t xml:space="preserve">Además, los tratan para seleccionar algún intervalo de tiempo, no son muy amigables, ya que no me deja seleccionar un rango de tiempo personalizado. </w:t>
      </w:r>
    </w:p>
    <w:p w14:paraId="4EEDD84D"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Severidad del problema o beneficio de la buena característica</w:t>
      </w:r>
    </w:p>
    <w:p w14:paraId="05CBD7E7" w14:textId="5DAB4FD1" w:rsidR="006E0F3A" w:rsidRPr="00C1090B" w:rsidRDefault="000B1A6C" w:rsidP="00C1090B">
      <w:pPr>
        <w:spacing w:after="0" w:line="240" w:lineRule="auto"/>
        <w:rPr>
          <w:rFonts w:ascii="Times New Roman" w:eastAsia="Times New Roman" w:hAnsi="Times New Roman" w:cs="Times New Roman"/>
          <w:kern w:val="0"/>
          <w:sz w:val="24"/>
          <w:szCs w:val="24"/>
          <w:lang w:eastAsia="es-MX"/>
          <w14:ligatures w14:val="none"/>
        </w:rPr>
      </w:pPr>
      <w:r>
        <w:rPr>
          <w:rFonts w:ascii="Arial" w:eastAsia="Times New Roman" w:hAnsi="Arial" w:cs="Arial"/>
          <w:color w:val="000000"/>
          <w:kern w:val="0"/>
          <w:lang w:eastAsia="es-MX"/>
          <w14:ligatures w14:val="none"/>
        </w:rPr>
        <w:t>1 Defecto Cosmetico: si viene el sistema es usable, estos defectos pueden ocasionar una mala experiencia del usuario, por lo que recomiendo bastante trabajar en ellos.</w:t>
      </w:r>
    </w:p>
    <w:p w14:paraId="64F07B4B"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p>
    <w:p w14:paraId="693DF7C6"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r w:rsidRPr="00C1090B">
        <w:rPr>
          <w:rFonts w:ascii="Arial" w:eastAsia="Times New Roman" w:hAnsi="Arial" w:cs="Arial"/>
          <w:color w:val="000000"/>
          <w:kern w:val="0"/>
          <w:lang w:eastAsia="es-MX"/>
          <w14:ligatures w14:val="none"/>
        </w:rPr>
        <w:t>*Una clasificación de los problemas usada en IBM es:</w:t>
      </w:r>
    </w:p>
    <w:p w14:paraId="09574D36" w14:textId="77777777" w:rsidR="00C1090B" w:rsidRPr="00C1090B" w:rsidRDefault="00C1090B" w:rsidP="00C1090B">
      <w:pPr>
        <w:numPr>
          <w:ilvl w:val="0"/>
          <w:numId w:val="1"/>
        </w:numPr>
        <w:spacing w:after="0" w:line="240" w:lineRule="auto"/>
        <w:textAlignment w:val="baseline"/>
        <w:rPr>
          <w:rFonts w:ascii="Arial" w:eastAsia="Times New Roman" w:hAnsi="Arial" w:cs="Arial"/>
          <w:color w:val="000000"/>
          <w:kern w:val="0"/>
          <w:lang w:eastAsia="es-MX"/>
          <w14:ligatures w14:val="none"/>
        </w:rPr>
      </w:pPr>
      <w:r w:rsidRPr="00C1090B">
        <w:rPr>
          <w:rFonts w:ascii="Arial" w:eastAsia="Times New Roman" w:hAnsi="Arial" w:cs="Arial"/>
          <w:color w:val="000000"/>
          <w:kern w:val="0"/>
          <w:lang w:eastAsia="es-MX"/>
          <w14:ligatures w14:val="none"/>
        </w:rPr>
        <w:t>4 Catastrófico: El sistema provoca un problema de operación en la organización</w:t>
      </w:r>
    </w:p>
    <w:p w14:paraId="7539C1C4" w14:textId="77777777" w:rsidR="00C1090B" w:rsidRPr="00C1090B" w:rsidRDefault="00C1090B" w:rsidP="00C1090B">
      <w:pPr>
        <w:numPr>
          <w:ilvl w:val="0"/>
          <w:numId w:val="1"/>
        </w:numPr>
        <w:spacing w:after="0" w:line="240" w:lineRule="auto"/>
        <w:textAlignment w:val="baseline"/>
        <w:rPr>
          <w:rFonts w:ascii="Arial" w:eastAsia="Times New Roman" w:hAnsi="Arial" w:cs="Arial"/>
          <w:color w:val="000000"/>
          <w:kern w:val="0"/>
          <w:lang w:eastAsia="es-MX"/>
          <w14:ligatures w14:val="none"/>
        </w:rPr>
      </w:pPr>
      <w:r w:rsidRPr="00C1090B">
        <w:rPr>
          <w:rFonts w:ascii="Arial" w:eastAsia="Times New Roman" w:hAnsi="Arial" w:cs="Arial"/>
          <w:color w:val="000000"/>
          <w:kern w:val="0"/>
          <w:lang w:eastAsia="es-MX"/>
          <w14:ligatures w14:val="none"/>
        </w:rPr>
        <w:t>3 Severo: Una parte del sistema no funciona adecuadamente</w:t>
      </w:r>
    </w:p>
    <w:p w14:paraId="43CB8266" w14:textId="77777777" w:rsidR="00C1090B" w:rsidRPr="00C1090B" w:rsidRDefault="00C1090B" w:rsidP="00C1090B">
      <w:pPr>
        <w:numPr>
          <w:ilvl w:val="0"/>
          <w:numId w:val="1"/>
        </w:numPr>
        <w:spacing w:after="0" w:line="240" w:lineRule="auto"/>
        <w:textAlignment w:val="baseline"/>
        <w:rPr>
          <w:rFonts w:ascii="Arial" w:eastAsia="Times New Roman" w:hAnsi="Arial" w:cs="Arial"/>
          <w:color w:val="000000"/>
          <w:kern w:val="0"/>
          <w:lang w:eastAsia="es-MX"/>
          <w14:ligatures w14:val="none"/>
        </w:rPr>
      </w:pPr>
      <w:r w:rsidRPr="00C1090B">
        <w:rPr>
          <w:rFonts w:ascii="Arial" w:eastAsia="Times New Roman" w:hAnsi="Arial" w:cs="Arial"/>
          <w:color w:val="000000"/>
          <w:kern w:val="0"/>
          <w:lang w:eastAsia="es-MX"/>
          <w14:ligatures w14:val="none"/>
        </w:rPr>
        <w:t>2 Menor: Hay un problema ligero con la operación</w:t>
      </w:r>
    </w:p>
    <w:p w14:paraId="7156692E" w14:textId="77777777" w:rsidR="00C1090B" w:rsidRPr="00C1090B" w:rsidRDefault="00C1090B" w:rsidP="00C1090B">
      <w:pPr>
        <w:numPr>
          <w:ilvl w:val="0"/>
          <w:numId w:val="1"/>
        </w:numPr>
        <w:spacing w:after="0" w:line="240" w:lineRule="auto"/>
        <w:textAlignment w:val="baseline"/>
        <w:rPr>
          <w:rFonts w:ascii="Arial" w:eastAsia="Times New Roman" w:hAnsi="Arial" w:cs="Arial"/>
          <w:color w:val="000000"/>
          <w:kern w:val="0"/>
          <w:lang w:eastAsia="es-MX"/>
          <w14:ligatures w14:val="none"/>
        </w:rPr>
      </w:pPr>
      <w:r w:rsidRPr="00C1090B">
        <w:rPr>
          <w:rFonts w:ascii="Arial" w:eastAsia="Times New Roman" w:hAnsi="Arial" w:cs="Arial"/>
          <w:color w:val="000000"/>
          <w:kern w:val="0"/>
          <w:lang w:eastAsia="es-MX"/>
          <w14:ligatures w14:val="none"/>
        </w:rPr>
        <w:t>1 Defecto cosmético: No afecta la operación    </w:t>
      </w:r>
    </w:p>
    <w:p w14:paraId="1B0DF9A8"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p>
    <w:p w14:paraId="022F63E6"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Posible solución y desventajas potenciales (si el aspecto es un problema)</w:t>
      </w:r>
    </w:p>
    <w:p w14:paraId="09ED14F5" w14:textId="47AEDB4E" w:rsidR="00C1090B" w:rsidRPr="000B1A6C" w:rsidRDefault="000B1A6C" w:rsidP="000B1A6C">
      <w:pPr>
        <w:pStyle w:val="Prrafodelista"/>
        <w:numPr>
          <w:ilvl w:val="0"/>
          <w:numId w:val="3"/>
        </w:numPr>
        <w:spacing w:after="0" w:line="240" w:lineRule="auto"/>
        <w:rPr>
          <w:rFonts w:ascii="Arial" w:eastAsia="Times New Roman" w:hAnsi="Arial" w:cs="Arial"/>
          <w:color w:val="000000"/>
          <w:kern w:val="0"/>
          <w:lang w:eastAsia="es-MX"/>
          <w14:ligatures w14:val="none"/>
        </w:rPr>
      </w:pPr>
      <w:r w:rsidRPr="000B1A6C">
        <w:rPr>
          <w:rFonts w:ascii="Arial" w:eastAsia="Times New Roman" w:hAnsi="Arial" w:cs="Arial"/>
          <w:color w:val="000000"/>
          <w:kern w:val="0"/>
          <w:lang w:eastAsia="es-MX"/>
          <w14:ligatures w14:val="none"/>
        </w:rPr>
        <w:t>Respetar los tamaños de las letras, en base a su importancia.</w:t>
      </w:r>
    </w:p>
    <w:p w14:paraId="5D52DAEE" w14:textId="2B8C67EE" w:rsidR="000B1A6C" w:rsidRDefault="00460743" w:rsidP="000B1A6C">
      <w:pPr>
        <w:pStyle w:val="Prrafodelista"/>
        <w:numPr>
          <w:ilvl w:val="0"/>
          <w:numId w:val="3"/>
        </w:numPr>
        <w:spacing w:after="0" w:line="240" w:lineRule="auto"/>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Usar Label en las gráficas.</w:t>
      </w:r>
    </w:p>
    <w:p w14:paraId="5CAD274A" w14:textId="344DC684" w:rsidR="00460743" w:rsidRPr="00460743" w:rsidRDefault="00460743" w:rsidP="00460743">
      <w:pPr>
        <w:pStyle w:val="Prrafodelista"/>
        <w:numPr>
          <w:ilvl w:val="0"/>
          <w:numId w:val="3"/>
        </w:numPr>
        <w:spacing w:after="0" w:line="240" w:lineRule="auto"/>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Permitirle al usuario, seleccionar un intervalo de fechas personalizado.</w:t>
      </w:r>
    </w:p>
    <w:p w14:paraId="6749B512" w14:textId="77777777" w:rsidR="00C1090B" w:rsidRPr="00C1090B" w:rsidRDefault="00C1090B" w:rsidP="00C1090B">
      <w:pPr>
        <w:spacing w:before="100" w:after="120" w:line="240" w:lineRule="auto"/>
        <w:outlineLvl w:val="0"/>
        <w:rPr>
          <w:rFonts w:ascii="Times New Roman" w:eastAsia="Times New Roman" w:hAnsi="Times New Roman" w:cs="Times New Roman"/>
          <w:b/>
          <w:bCs/>
          <w:kern w:val="36"/>
          <w:sz w:val="48"/>
          <w:szCs w:val="48"/>
          <w:lang w:eastAsia="es-MX"/>
          <w14:ligatures w14:val="none"/>
        </w:rPr>
      </w:pPr>
      <w:r w:rsidRPr="00C1090B">
        <w:rPr>
          <w:rFonts w:ascii="Arial" w:eastAsia="Times New Roman" w:hAnsi="Arial" w:cs="Arial"/>
          <w:color w:val="000000"/>
          <w:kern w:val="36"/>
          <w:sz w:val="40"/>
          <w:szCs w:val="40"/>
          <w:lang w:eastAsia="es-MX"/>
          <w14:ligatures w14:val="none"/>
        </w:rPr>
        <w:t>Relación con otros aspectos de usabilidad (si aplica)</w:t>
      </w:r>
    </w:p>
    <w:p w14:paraId="11B46AFA" w14:textId="77777777" w:rsidR="00C1090B" w:rsidRPr="00C1090B" w:rsidRDefault="00C1090B" w:rsidP="00C1090B">
      <w:pPr>
        <w:spacing w:after="0" w:line="240" w:lineRule="auto"/>
        <w:rPr>
          <w:rFonts w:ascii="Times New Roman" w:eastAsia="Times New Roman" w:hAnsi="Times New Roman" w:cs="Times New Roman"/>
          <w:kern w:val="0"/>
          <w:sz w:val="24"/>
          <w:szCs w:val="24"/>
          <w:lang w:eastAsia="es-MX"/>
          <w14:ligatures w14:val="none"/>
        </w:rPr>
      </w:pPr>
      <w:r w:rsidRPr="00C1090B">
        <w:rPr>
          <w:rFonts w:ascii="Arial" w:eastAsia="Times New Roman" w:hAnsi="Arial" w:cs="Arial"/>
          <w:color w:val="000000"/>
          <w:kern w:val="0"/>
          <w:lang w:eastAsia="es-MX"/>
          <w14:ligatures w14:val="none"/>
        </w:rPr>
        <w:t>Se relaciona con:</w:t>
      </w:r>
    </w:p>
    <w:p w14:paraId="0EA3A2DD" w14:textId="118F7C0E" w:rsidR="00C20F95" w:rsidRPr="00460743" w:rsidRDefault="00460743" w:rsidP="00460743">
      <w:pPr>
        <w:pStyle w:val="Prrafodelista"/>
        <w:numPr>
          <w:ilvl w:val="0"/>
          <w:numId w:val="4"/>
        </w:numPr>
      </w:pPr>
      <w:r w:rsidRPr="00460743">
        <w:rPr>
          <w:rFonts w:ascii="Arial" w:eastAsia="Times New Roman" w:hAnsi="Arial" w:cs="Arial"/>
          <w:color w:val="000000"/>
          <w:kern w:val="0"/>
          <w:lang w:eastAsia="es-MX"/>
          <w14:ligatures w14:val="none"/>
        </w:rPr>
        <w:t xml:space="preserve">Ayuda </w:t>
      </w:r>
      <w:r>
        <w:rPr>
          <w:rFonts w:ascii="Arial" w:eastAsia="Times New Roman" w:hAnsi="Arial" w:cs="Arial"/>
          <w:color w:val="000000"/>
          <w:kern w:val="0"/>
          <w:lang w:eastAsia="es-MX"/>
          <w14:ligatures w14:val="none"/>
        </w:rPr>
        <w:t>y documentación.</w:t>
      </w:r>
    </w:p>
    <w:p w14:paraId="5DDC5F89" w14:textId="5D14C2EE" w:rsidR="00460743" w:rsidRDefault="00460743" w:rsidP="00460743">
      <w:pPr>
        <w:pStyle w:val="Prrafodelista"/>
        <w:numPr>
          <w:ilvl w:val="0"/>
          <w:numId w:val="4"/>
        </w:numPr>
      </w:pPr>
      <w:r>
        <w:rPr>
          <w:rFonts w:ascii="Arial" w:eastAsia="Times New Roman" w:hAnsi="Arial" w:cs="Arial"/>
          <w:color w:val="000000"/>
          <w:kern w:val="0"/>
          <w:lang w:eastAsia="es-MX"/>
          <w14:ligatures w14:val="none"/>
        </w:rPr>
        <w:t>Consistencia y estándares</w:t>
      </w:r>
    </w:p>
    <w:sectPr w:rsidR="004607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4C76"/>
    <w:multiLevelType w:val="hybridMultilevel"/>
    <w:tmpl w:val="3D4AA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EF6970"/>
    <w:multiLevelType w:val="multilevel"/>
    <w:tmpl w:val="7E8C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B6763"/>
    <w:multiLevelType w:val="hybridMultilevel"/>
    <w:tmpl w:val="8C003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EF2ADC"/>
    <w:multiLevelType w:val="multilevel"/>
    <w:tmpl w:val="E3CC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6296913">
    <w:abstractNumId w:val="1"/>
  </w:num>
  <w:num w:numId="2" w16cid:durableId="1304189143">
    <w:abstractNumId w:val="3"/>
  </w:num>
  <w:num w:numId="3" w16cid:durableId="1042092189">
    <w:abstractNumId w:val="2"/>
  </w:num>
  <w:num w:numId="4" w16cid:durableId="234778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0B"/>
    <w:rsid w:val="00056145"/>
    <w:rsid w:val="000B1A6C"/>
    <w:rsid w:val="000C7D2A"/>
    <w:rsid w:val="003E5CAB"/>
    <w:rsid w:val="00460743"/>
    <w:rsid w:val="006E0F3A"/>
    <w:rsid w:val="00954BAC"/>
    <w:rsid w:val="009E5419"/>
    <w:rsid w:val="00C1090B"/>
    <w:rsid w:val="00C20F95"/>
    <w:rsid w:val="00C35A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4265"/>
  <w15:chartTrackingRefBased/>
  <w15:docId w15:val="{47DF7E89-ACF1-4336-BA7F-11196722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109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090B"/>
    <w:rPr>
      <w:rFonts w:ascii="Times New Roman" w:eastAsia="Times New Roman" w:hAnsi="Times New Roman" w:cs="Times New Roman"/>
      <w:b/>
      <w:bCs/>
      <w:kern w:val="36"/>
      <w:sz w:val="48"/>
      <w:szCs w:val="48"/>
      <w:lang w:eastAsia="es-MX"/>
      <w14:ligatures w14:val="none"/>
    </w:rPr>
  </w:style>
  <w:style w:type="paragraph" w:styleId="NormalWeb">
    <w:name w:val="Normal (Web)"/>
    <w:basedOn w:val="Normal"/>
    <w:uiPriority w:val="99"/>
    <w:semiHidden/>
    <w:unhideWhenUsed/>
    <w:rsid w:val="00C1090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0B1A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248</Words>
  <Characters>1364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Josué Martínez Leyva</dc:creator>
  <cp:keywords/>
  <dc:description/>
  <cp:lastModifiedBy>Diego Antonio García Padilla</cp:lastModifiedBy>
  <cp:revision>3</cp:revision>
  <dcterms:created xsi:type="dcterms:W3CDTF">2024-04-23T01:36:00Z</dcterms:created>
  <dcterms:modified xsi:type="dcterms:W3CDTF">2024-04-24T01:44:00Z</dcterms:modified>
</cp:coreProperties>
</file>