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DEE6" w14:textId="77777777" w:rsidR="007E521B" w:rsidRDefault="00000000">
      <w:pPr>
        <w:pStyle w:val="Textoindependiente"/>
        <w:ind w:left="102"/>
        <w:rPr>
          <w:sz w:val="20"/>
        </w:rPr>
      </w:pPr>
      <w:r>
        <w:rPr>
          <w:noProof/>
          <w:sz w:val="20"/>
        </w:rPr>
        <w:drawing>
          <wp:inline distT="0" distB="0" distL="0" distR="0" wp14:anchorId="20A1FEDE" wp14:editId="01BB5821">
            <wp:extent cx="5433299" cy="14521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33299" cy="1452181"/>
                    </a:xfrm>
                    <a:prstGeom prst="rect">
                      <a:avLst/>
                    </a:prstGeom>
                  </pic:spPr>
                </pic:pic>
              </a:graphicData>
            </a:graphic>
          </wp:inline>
        </w:drawing>
      </w:r>
    </w:p>
    <w:p w14:paraId="5B9CFB37" w14:textId="77777777" w:rsidR="007E521B" w:rsidRDefault="007E521B">
      <w:pPr>
        <w:pStyle w:val="Textoindependiente"/>
        <w:rPr>
          <w:sz w:val="20"/>
        </w:rPr>
      </w:pPr>
    </w:p>
    <w:p w14:paraId="305E48C5" w14:textId="77777777" w:rsidR="007E521B" w:rsidRDefault="007E521B">
      <w:pPr>
        <w:pStyle w:val="Textoindependiente"/>
        <w:rPr>
          <w:sz w:val="20"/>
        </w:rPr>
      </w:pPr>
    </w:p>
    <w:p w14:paraId="2C1A749A" w14:textId="77777777" w:rsidR="007E521B" w:rsidRDefault="007E521B">
      <w:pPr>
        <w:pStyle w:val="Textoindependiente"/>
        <w:rPr>
          <w:sz w:val="20"/>
        </w:rPr>
      </w:pPr>
    </w:p>
    <w:p w14:paraId="0DF7F2EB" w14:textId="77777777" w:rsidR="007E521B" w:rsidRDefault="007E521B">
      <w:pPr>
        <w:pStyle w:val="Textoindependiente"/>
        <w:spacing w:before="8"/>
        <w:rPr>
          <w:sz w:val="28"/>
        </w:rPr>
      </w:pPr>
    </w:p>
    <w:p w14:paraId="7C2ED2F8" w14:textId="77777777" w:rsidR="007E521B" w:rsidRDefault="00000000">
      <w:pPr>
        <w:pStyle w:val="Textoindependiente"/>
        <w:spacing w:before="90"/>
        <w:ind w:left="1970" w:right="2195"/>
        <w:jc w:val="center"/>
      </w:pPr>
      <w:r>
        <w:t>Nombres:</w:t>
      </w:r>
      <w:r>
        <w:rPr>
          <w:spacing w:val="-4"/>
        </w:rPr>
        <w:t xml:space="preserve"> </w:t>
      </w:r>
      <w:r>
        <w:t>Andrés</w:t>
      </w:r>
      <w:r>
        <w:rPr>
          <w:spacing w:val="-1"/>
        </w:rPr>
        <w:t xml:space="preserve"> </w:t>
      </w:r>
      <w:r>
        <w:t>López</w:t>
      </w:r>
      <w:r>
        <w:rPr>
          <w:spacing w:val="-4"/>
        </w:rPr>
        <w:t xml:space="preserve"> </w:t>
      </w:r>
      <w:r>
        <w:t>Ríos</w:t>
      </w:r>
    </w:p>
    <w:p w14:paraId="2B607DBD" w14:textId="77777777" w:rsidR="007E521B" w:rsidRDefault="007E521B">
      <w:pPr>
        <w:pStyle w:val="Textoindependiente"/>
        <w:rPr>
          <w:sz w:val="26"/>
        </w:rPr>
      </w:pPr>
    </w:p>
    <w:p w14:paraId="2FC48910" w14:textId="77777777" w:rsidR="007E521B" w:rsidRDefault="007E521B">
      <w:pPr>
        <w:pStyle w:val="Textoindependiente"/>
        <w:spacing w:before="7"/>
        <w:rPr>
          <w:sz w:val="29"/>
        </w:rPr>
      </w:pPr>
    </w:p>
    <w:p w14:paraId="21CAF6A4" w14:textId="77777777" w:rsidR="007E521B" w:rsidRDefault="00000000">
      <w:pPr>
        <w:pStyle w:val="Textoindependiente"/>
        <w:ind w:left="1970" w:right="2188"/>
        <w:jc w:val="center"/>
      </w:pPr>
      <w:r>
        <w:t>Matricula:</w:t>
      </w:r>
      <w:r>
        <w:rPr>
          <w:spacing w:val="-4"/>
        </w:rPr>
        <w:t xml:space="preserve"> </w:t>
      </w:r>
      <w:r>
        <w:t>A01737866</w:t>
      </w:r>
    </w:p>
    <w:p w14:paraId="0264C487" w14:textId="77777777" w:rsidR="007E521B" w:rsidRDefault="007E521B">
      <w:pPr>
        <w:pStyle w:val="Textoindependiente"/>
        <w:rPr>
          <w:sz w:val="26"/>
        </w:rPr>
      </w:pPr>
    </w:p>
    <w:p w14:paraId="6ED42570" w14:textId="77777777" w:rsidR="007E521B" w:rsidRDefault="007E521B">
      <w:pPr>
        <w:pStyle w:val="Textoindependiente"/>
        <w:spacing w:before="7"/>
        <w:rPr>
          <w:sz w:val="29"/>
        </w:rPr>
      </w:pPr>
    </w:p>
    <w:p w14:paraId="5BAD34F2" w14:textId="77777777" w:rsidR="007E521B" w:rsidRDefault="00000000">
      <w:pPr>
        <w:pStyle w:val="Textoindependiente"/>
        <w:ind w:left="1970" w:right="2198"/>
        <w:jc w:val="center"/>
      </w:pPr>
      <w:r>
        <w:t>Curso:</w:t>
      </w:r>
      <w:r>
        <w:rPr>
          <w:spacing w:val="-4"/>
        </w:rPr>
        <w:t xml:space="preserve"> </w:t>
      </w:r>
      <w:r>
        <w:t>Desarrollo</w:t>
      </w:r>
      <w:r>
        <w:rPr>
          <w:spacing w:val="-1"/>
        </w:rPr>
        <w:t xml:space="preserve"> </w:t>
      </w:r>
      <w:r>
        <w:t>de</w:t>
      </w:r>
      <w:r>
        <w:rPr>
          <w:spacing w:val="-4"/>
        </w:rPr>
        <w:t xml:space="preserve"> </w:t>
      </w:r>
      <w:r>
        <w:t>proyecto</w:t>
      </w:r>
      <w:r>
        <w:rPr>
          <w:spacing w:val="-1"/>
        </w:rPr>
        <w:t xml:space="preserve"> </w:t>
      </w:r>
      <w:r>
        <w:t>de</w:t>
      </w:r>
      <w:r>
        <w:rPr>
          <w:spacing w:val="-3"/>
        </w:rPr>
        <w:t xml:space="preserve"> </w:t>
      </w:r>
      <w:r>
        <w:t>análisis</w:t>
      </w:r>
      <w:r>
        <w:rPr>
          <w:spacing w:val="-1"/>
        </w:rPr>
        <w:t xml:space="preserve"> </w:t>
      </w:r>
      <w:r>
        <w:t>de</w:t>
      </w:r>
      <w:r>
        <w:rPr>
          <w:spacing w:val="-3"/>
        </w:rPr>
        <w:t xml:space="preserve"> </w:t>
      </w:r>
      <w:r>
        <w:t>datos</w:t>
      </w:r>
    </w:p>
    <w:p w14:paraId="1ED5110A" w14:textId="77777777" w:rsidR="007E521B" w:rsidRDefault="007E521B">
      <w:pPr>
        <w:pStyle w:val="Textoindependiente"/>
        <w:rPr>
          <w:sz w:val="26"/>
        </w:rPr>
      </w:pPr>
    </w:p>
    <w:p w14:paraId="6EFB8066" w14:textId="77777777" w:rsidR="007E521B" w:rsidRDefault="007E521B">
      <w:pPr>
        <w:pStyle w:val="Textoindependiente"/>
        <w:spacing w:before="7"/>
        <w:rPr>
          <w:sz w:val="29"/>
        </w:rPr>
      </w:pPr>
    </w:p>
    <w:p w14:paraId="4179CC1B" w14:textId="77777777" w:rsidR="007E521B" w:rsidRDefault="00000000">
      <w:pPr>
        <w:pStyle w:val="Textoindependiente"/>
        <w:ind w:left="1820" w:right="2039"/>
        <w:jc w:val="center"/>
      </w:pPr>
      <w:r>
        <w:t>Nombre</w:t>
      </w:r>
      <w:r>
        <w:rPr>
          <w:spacing w:val="-4"/>
        </w:rPr>
        <w:t xml:space="preserve"> </w:t>
      </w:r>
      <w:r>
        <w:t>del</w:t>
      </w:r>
      <w:r>
        <w:rPr>
          <w:spacing w:val="-4"/>
        </w:rPr>
        <w:t xml:space="preserve"> </w:t>
      </w:r>
      <w:r>
        <w:t>profesor:</w:t>
      </w:r>
      <w:r>
        <w:rPr>
          <w:spacing w:val="-2"/>
        </w:rPr>
        <w:t xml:space="preserve"> </w:t>
      </w:r>
      <w:r>
        <w:t>Alfredo</w:t>
      </w:r>
      <w:r>
        <w:rPr>
          <w:spacing w:val="2"/>
        </w:rPr>
        <w:t xml:space="preserve"> </w:t>
      </w:r>
      <w:r>
        <w:t>García</w:t>
      </w:r>
      <w:r>
        <w:rPr>
          <w:spacing w:val="-4"/>
        </w:rPr>
        <w:t xml:space="preserve"> </w:t>
      </w:r>
      <w:r>
        <w:t>Suárez</w:t>
      </w:r>
    </w:p>
    <w:p w14:paraId="7897F5CE" w14:textId="77777777" w:rsidR="007E521B" w:rsidRDefault="007E521B">
      <w:pPr>
        <w:pStyle w:val="Textoindependiente"/>
        <w:rPr>
          <w:sz w:val="26"/>
        </w:rPr>
      </w:pPr>
    </w:p>
    <w:p w14:paraId="78BDE368" w14:textId="77777777" w:rsidR="007E521B" w:rsidRDefault="007E521B">
      <w:pPr>
        <w:pStyle w:val="Textoindependiente"/>
        <w:rPr>
          <w:sz w:val="30"/>
        </w:rPr>
      </w:pPr>
    </w:p>
    <w:p w14:paraId="27CA0B7D" w14:textId="77777777" w:rsidR="007E521B" w:rsidRDefault="00000000">
      <w:pPr>
        <w:pStyle w:val="Textoindependiente"/>
        <w:ind w:left="1820" w:right="2044"/>
        <w:jc w:val="center"/>
      </w:pPr>
      <w:r>
        <w:t>Actividad:</w:t>
      </w:r>
      <w:r>
        <w:rPr>
          <w:spacing w:val="-4"/>
        </w:rPr>
        <w:t xml:space="preserve"> </w:t>
      </w:r>
      <w:r>
        <w:t>Actividad</w:t>
      </w:r>
      <w:r>
        <w:rPr>
          <w:spacing w:val="-2"/>
        </w:rPr>
        <w:t xml:space="preserve"> </w:t>
      </w:r>
      <w:r>
        <w:t>4.</w:t>
      </w:r>
      <w:r>
        <w:rPr>
          <w:spacing w:val="-2"/>
        </w:rPr>
        <w:t xml:space="preserve"> </w:t>
      </w:r>
      <w:r>
        <w:t>Extracción</w:t>
      </w:r>
      <w:r>
        <w:rPr>
          <w:spacing w:val="-2"/>
        </w:rPr>
        <w:t xml:space="preserve"> </w:t>
      </w:r>
      <w:r>
        <w:t>de</w:t>
      </w:r>
      <w:r>
        <w:rPr>
          <w:spacing w:val="-4"/>
        </w:rPr>
        <w:t xml:space="preserve"> </w:t>
      </w:r>
      <w:r>
        <w:t>Características</w:t>
      </w:r>
    </w:p>
    <w:p w14:paraId="0D2773E2" w14:textId="77777777" w:rsidR="007E521B" w:rsidRDefault="007E521B">
      <w:pPr>
        <w:pStyle w:val="Textoindependiente"/>
        <w:rPr>
          <w:sz w:val="26"/>
        </w:rPr>
      </w:pPr>
    </w:p>
    <w:p w14:paraId="3D9564CB" w14:textId="77777777" w:rsidR="007E521B" w:rsidRDefault="007E521B">
      <w:pPr>
        <w:pStyle w:val="Textoindependiente"/>
        <w:spacing w:before="7"/>
        <w:rPr>
          <w:sz w:val="29"/>
        </w:rPr>
      </w:pPr>
    </w:p>
    <w:p w14:paraId="2748825C" w14:textId="77777777" w:rsidR="007E521B" w:rsidRDefault="00000000">
      <w:pPr>
        <w:pStyle w:val="Textoindependiente"/>
        <w:ind w:left="1820" w:right="2044"/>
        <w:jc w:val="center"/>
      </w:pPr>
      <w:r>
        <w:t>Fecha:</w:t>
      </w:r>
      <w:r>
        <w:rPr>
          <w:spacing w:val="-4"/>
        </w:rPr>
        <w:t xml:space="preserve"> </w:t>
      </w:r>
      <w:r>
        <w:t>2023-11-15</w:t>
      </w:r>
    </w:p>
    <w:p w14:paraId="23BDC942" w14:textId="77777777" w:rsidR="007E521B" w:rsidRDefault="007E521B">
      <w:pPr>
        <w:jc w:val="center"/>
        <w:sectPr w:rsidR="007E521B">
          <w:type w:val="continuous"/>
          <w:pgSz w:w="11910" w:h="16840"/>
          <w:pgMar w:top="1440" w:right="1340" w:bottom="280" w:left="1560" w:header="720" w:footer="720" w:gutter="0"/>
          <w:cols w:space="720"/>
        </w:sectPr>
      </w:pPr>
    </w:p>
    <w:p w14:paraId="42DEA78B" w14:textId="77777777" w:rsidR="007E521B" w:rsidRDefault="00000000">
      <w:pPr>
        <w:spacing w:before="61"/>
        <w:ind w:left="1970" w:right="2192"/>
        <w:jc w:val="center"/>
        <w:rPr>
          <w:b/>
          <w:sz w:val="24"/>
        </w:rPr>
      </w:pPr>
      <w:r>
        <w:rPr>
          <w:b/>
          <w:sz w:val="24"/>
        </w:rPr>
        <w:lastRenderedPageBreak/>
        <w:t>Descubrimientos</w:t>
      </w:r>
    </w:p>
    <w:p w14:paraId="72CE4CAB" w14:textId="77777777" w:rsidR="007E521B" w:rsidRDefault="007E521B">
      <w:pPr>
        <w:pStyle w:val="Textoindependiente"/>
        <w:spacing w:before="1"/>
        <w:rPr>
          <w:b/>
          <w:sz w:val="17"/>
        </w:rPr>
      </w:pPr>
    </w:p>
    <w:p w14:paraId="6F603FC4" w14:textId="77777777" w:rsidR="007E521B" w:rsidRDefault="00000000">
      <w:pPr>
        <w:pStyle w:val="Prrafodelista"/>
        <w:numPr>
          <w:ilvl w:val="0"/>
          <w:numId w:val="1"/>
        </w:numPr>
        <w:tabs>
          <w:tab w:val="left" w:pos="600"/>
          <w:tab w:val="left" w:pos="601"/>
        </w:tabs>
        <w:spacing w:before="101"/>
        <w:ind w:hanging="361"/>
        <w:rPr>
          <w:sz w:val="24"/>
        </w:rPr>
      </w:pPr>
      <w:r>
        <w:rPr>
          <w:sz w:val="24"/>
        </w:rPr>
        <w:t>¿Quién</w:t>
      </w:r>
      <w:r>
        <w:rPr>
          <w:spacing w:val="-4"/>
          <w:sz w:val="24"/>
        </w:rPr>
        <w:t xml:space="preserve"> </w:t>
      </w:r>
      <w:r>
        <w:rPr>
          <w:sz w:val="24"/>
        </w:rPr>
        <w:t>realizó</w:t>
      </w:r>
      <w:r>
        <w:rPr>
          <w:spacing w:val="-1"/>
          <w:sz w:val="24"/>
        </w:rPr>
        <w:t xml:space="preserve"> </w:t>
      </w:r>
      <w:r>
        <w:rPr>
          <w:sz w:val="24"/>
        </w:rPr>
        <w:t>la</w:t>
      </w:r>
      <w:r>
        <w:rPr>
          <w:spacing w:val="-5"/>
          <w:sz w:val="24"/>
        </w:rPr>
        <w:t xml:space="preserve"> </w:t>
      </w:r>
      <w:r>
        <w:rPr>
          <w:sz w:val="24"/>
        </w:rPr>
        <w:t>encuesta?</w:t>
      </w:r>
    </w:p>
    <w:p w14:paraId="0F215A05" w14:textId="5D37A80F" w:rsidR="00B01799" w:rsidRPr="00B01799" w:rsidRDefault="00B01799" w:rsidP="00B01799">
      <w:pPr>
        <w:tabs>
          <w:tab w:val="left" w:pos="600"/>
          <w:tab w:val="left" w:pos="601"/>
        </w:tabs>
        <w:spacing w:before="101"/>
        <w:jc w:val="center"/>
        <w:rPr>
          <w:sz w:val="24"/>
        </w:rPr>
      </w:pPr>
      <w:r>
        <w:rPr>
          <w:noProof/>
          <w:sz w:val="24"/>
        </w:rPr>
        <w:drawing>
          <wp:inline distT="0" distB="0" distL="0" distR="0" wp14:anchorId="3B3734FF" wp14:editId="05FFD55B">
            <wp:extent cx="3976099" cy="2922278"/>
            <wp:effectExtent l="0" t="0" r="0" b="0"/>
            <wp:docPr id="59916292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62924" name="Imagen 599162924"/>
                    <pic:cNvPicPr/>
                  </pic:nvPicPr>
                  <pic:blipFill>
                    <a:blip r:embed="rId6">
                      <a:extLst>
                        <a:ext uri="{28A0092B-C50C-407E-A947-70E740481C1C}">
                          <a14:useLocalDpi xmlns:a14="http://schemas.microsoft.com/office/drawing/2010/main" val="0"/>
                        </a:ext>
                      </a:extLst>
                    </a:blip>
                    <a:stretch>
                      <a:fillRect/>
                    </a:stretch>
                  </pic:blipFill>
                  <pic:spPr>
                    <a:xfrm>
                      <a:off x="0" y="0"/>
                      <a:ext cx="4003158" cy="2942166"/>
                    </a:xfrm>
                    <a:prstGeom prst="rect">
                      <a:avLst/>
                    </a:prstGeom>
                  </pic:spPr>
                </pic:pic>
              </a:graphicData>
            </a:graphic>
          </wp:inline>
        </w:drawing>
      </w:r>
    </w:p>
    <w:p w14:paraId="5A7B47F3" w14:textId="5071386F" w:rsidR="007E521B" w:rsidRDefault="007E521B">
      <w:pPr>
        <w:pStyle w:val="Textoindependiente"/>
        <w:spacing w:before="4"/>
        <w:rPr>
          <w:sz w:val="14"/>
        </w:rPr>
      </w:pPr>
    </w:p>
    <w:p w14:paraId="468417F5" w14:textId="77777777" w:rsidR="007E521B" w:rsidRDefault="00000000">
      <w:pPr>
        <w:pStyle w:val="Textoindependiente"/>
        <w:spacing w:before="201" w:line="360" w:lineRule="auto"/>
        <w:ind w:left="600" w:right="103"/>
        <w:jc w:val="both"/>
      </w:pPr>
      <w:r>
        <w:t>Salomón</w:t>
      </w:r>
      <w:r>
        <w:rPr>
          <w:spacing w:val="-9"/>
        </w:rPr>
        <w:t xml:space="preserve"> </w:t>
      </w:r>
      <w:r>
        <w:t>es</w:t>
      </w:r>
      <w:r>
        <w:rPr>
          <w:spacing w:val="-7"/>
        </w:rPr>
        <w:t xml:space="preserve"> </w:t>
      </w:r>
      <w:r>
        <w:t>claramente</w:t>
      </w:r>
      <w:r>
        <w:rPr>
          <w:spacing w:val="-5"/>
        </w:rPr>
        <w:t xml:space="preserve"> </w:t>
      </w:r>
      <w:r>
        <w:t>el</w:t>
      </w:r>
      <w:r>
        <w:rPr>
          <w:spacing w:val="-10"/>
        </w:rPr>
        <w:t xml:space="preserve"> </w:t>
      </w:r>
      <w:r>
        <w:t>alumno</w:t>
      </w:r>
      <w:r>
        <w:rPr>
          <w:spacing w:val="-8"/>
        </w:rPr>
        <w:t xml:space="preserve"> </w:t>
      </w:r>
      <w:r>
        <w:t>que</w:t>
      </w:r>
      <w:r>
        <w:rPr>
          <w:spacing w:val="-5"/>
        </w:rPr>
        <w:t xml:space="preserve"> </w:t>
      </w:r>
      <w:r>
        <w:t>más</w:t>
      </w:r>
      <w:r>
        <w:rPr>
          <w:spacing w:val="-7"/>
        </w:rPr>
        <w:t xml:space="preserve"> </w:t>
      </w:r>
      <w:r>
        <w:t>datos</w:t>
      </w:r>
      <w:r>
        <w:rPr>
          <w:spacing w:val="-7"/>
        </w:rPr>
        <w:t xml:space="preserve"> </w:t>
      </w:r>
      <w:r>
        <w:t>recolectó</w:t>
      </w:r>
      <w:r>
        <w:rPr>
          <w:spacing w:val="-3"/>
        </w:rPr>
        <w:t xml:space="preserve"> </w:t>
      </w:r>
      <w:r>
        <w:t>con</w:t>
      </w:r>
      <w:r>
        <w:rPr>
          <w:spacing w:val="-9"/>
        </w:rPr>
        <w:t xml:space="preserve"> </w:t>
      </w:r>
      <w:r>
        <w:t>20</w:t>
      </w:r>
      <w:r>
        <w:rPr>
          <w:spacing w:val="-8"/>
        </w:rPr>
        <w:t xml:space="preserve"> </w:t>
      </w:r>
      <w:r>
        <w:t>encuestas</w:t>
      </w:r>
      <w:r>
        <w:rPr>
          <w:spacing w:val="-7"/>
        </w:rPr>
        <w:t xml:space="preserve"> </w:t>
      </w:r>
      <w:r>
        <w:t>realizadas,</w:t>
      </w:r>
      <w:r>
        <w:rPr>
          <w:spacing w:val="-58"/>
        </w:rPr>
        <w:t xml:space="preserve"> </w:t>
      </w:r>
      <w:r>
        <w:rPr>
          <w:spacing w:val="-1"/>
        </w:rPr>
        <w:t>él</w:t>
      </w:r>
      <w:r>
        <w:rPr>
          <w:spacing w:val="-17"/>
        </w:rPr>
        <w:t xml:space="preserve"> </w:t>
      </w:r>
      <w:r>
        <w:rPr>
          <w:spacing w:val="-1"/>
        </w:rPr>
        <w:t>obtuvo</w:t>
      </w:r>
      <w:r>
        <w:rPr>
          <w:spacing w:val="-11"/>
        </w:rPr>
        <w:t xml:space="preserve"> </w:t>
      </w:r>
      <w:r>
        <w:rPr>
          <w:spacing w:val="-1"/>
        </w:rPr>
        <w:t>el</w:t>
      </w:r>
      <w:r>
        <w:rPr>
          <w:spacing w:val="-17"/>
        </w:rPr>
        <w:t xml:space="preserve"> </w:t>
      </w:r>
      <w:r>
        <w:rPr>
          <w:spacing w:val="-1"/>
        </w:rPr>
        <w:t>11.69%</w:t>
      </w:r>
      <w:r>
        <w:rPr>
          <w:spacing w:val="-11"/>
        </w:rPr>
        <w:t xml:space="preserve"> </w:t>
      </w:r>
      <w:r>
        <w:rPr>
          <w:spacing w:val="-1"/>
        </w:rPr>
        <w:t>del</w:t>
      </w:r>
      <w:r>
        <w:rPr>
          <w:spacing w:val="-12"/>
        </w:rPr>
        <w:t xml:space="preserve"> </w:t>
      </w:r>
      <w:r>
        <w:t>total</w:t>
      </w:r>
      <w:r>
        <w:rPr>
          <w:spacing w:val="-17"/>
        </w:rPr>
        <w:t xml:space="preserve"> </w:t>
      </w:r>
      <w:r>
        <w:t>de</w:t>
      </w:r>
      <w:r>
        <w:rPr>
          <w:spacing w:val="-12"/>
        </w:rPr>
        <w:t xml:space="preserve"> </w:t>
      </w:r>
      <w:r>
        <w:t>los</w:t>
      </w:r>
      <w:r>
        <w:rPr>
          <w:spacing w:val="-14"/>
        </w:rPr>
        <w:t xml:space="preserve"> </w:t>
      </w:r>
      <w:r>
        <w:t>datos.</w:t>
      </w:r>
      <w:r>
        <w:rPr>
          <w:spacing w:val="-16"/>
        </w:rPr>
        <w:t xml:space="preserve"> </w:t>
      </w:r>
      <w:r>
        <w:t>Por</w:t>
      </w:r>
      <w:r>
        <w:rPr>
          <w:spacing w:val="-15"/>
        </w:rPr>
        <w:t xml:space="preserve"> </w:t>
      </w:r>
      <w:r>
        <w:t>otro</w:t>
      </w:r>
      <w:r>
        <w:rPr>
          <w:spacing w:val="-15"/>
        </w:rPr>
        <w:t xml:space="preserve"> </w:t>
      </w:r>
      <w:r>
        <w:t>lado,</w:t>
      </w:r>
      <w:r>
        <w:rPr>
          <w:spacing w:val="-16"/>
        </w:rPr>
        <w:t xml:space="preserve"> </w:t>
      </w:r>
      <w:r>
        <w:t>hay</w:t>
      </w:r>
      <w:r>
        <w:rPr>
          <w:spacing w:val="-16"/>
        </w:rPr>
        <w:t xml:space="preserve"> </w:t>
      </w:r>
      <w:r>
        <w:t>seis</w:t>
      </w:r>
      <w:r>
        <w:rPr>
          <w:spacing w:val="-14"/>
        </w:rPr>
        <w:t xml:space="preserve"> </w:t>
      </w:r>
      <w:r>
        <w:t>alumnos</w:t>
      </w:r>
      <w:r>
        <w:rPr>
          <w:spacing w:val="-14"/>
        </w:rPr>
        <w:t xml:space="preserve"> </w:t>
      </w:r>
      <w:r>
        <w:t>que</w:t>
      </w:r>
      <w:r>
        <w:rPr>
          <w:spacing w:val="-12"/>
        </w:rPr>
        <w:t xml:space="preserve"> </w:t>
      </w:r>
      <w:r>
        <w:t>realizaron</w:t>
      </w:r>
      <w:r>
        <w:rPr>
          <w:spacing w:val="-57"/>
        </w:rPr>
        <w:t xml:space="preserve"> </w:t>
      </w:r>
      <w:r>
        <w:t>una</w:t>
      </w:r>
      <w:r>
        <w:rPr>
          <w:spacing w:val="-3"/>
        </w:rPr>
        <w:t xml:space="preserve"> </w:t>
      </w:r>
      <w:r>
        <w:t>encuesta,</w:t>
      </w:r>
      <w:r>
        <w:rPr>
          <w:spacing w:val="-1"/>
        </w:rPr>
        <w:t xml:space="preserve"> </w:t>
      </w:r>
      <w:r>
        <w:t>cada</w:t>
      </w:r>
      <w:r>
        <w:rPr>
          <w:spacing w:val="-3"/>
        </w:rPr>
        <w:t xml:space="preserve"> </w:t>
      </w:r>
      <w:r>
        <w:t>uno</w:t>
      </w:r>
      <w:r>
        <w:rPr>
          <w:spacing w:val="-1"/>
        </w:rPr>
        <w:t xml:space="preserve"> </w:t>
      </w:r>
      <w:r>
        <w:t>de</w:t>
      </w:r>
      <w:r>
        <w:rPr>
          <w:spacing w:val="-3"/>
        </w:rPr>
        <w:t xml:space="preserve"> </w:t>
      </w:r>
      <w:r>
        <w:t>ellos aportó</w:t>
      </w:r>
      <w:r>
        <w:rPr>
          <w:spacing w:val="-1"/>
        </w:rPr>
        <w:t xml:space="preserve"> </w:t>
      </w:r>
      <w:r>
        <w:t>el</w:t>
      </w:r>
      <w:r>
        <w:rPr>
          <w:spacing w:val="-3"/>
        </w:rPr>
        <w:t xml:space="preserve"> </w:t>
      </w:r>
      <w:r>
        <w:t>0.58%</w:t>
      </w:r>
      <w:r>
        <w:rPr>
          <w:spacing w:val="-1"/>
        </w:rPr>
        <w:t xml:space="preserve"> </w:t>
      </w:r>
      <w:r>
        <w:t>del</w:t>
      </w:r>
      <w:r>
        <w:rPr>
          <w:spacing w:val="2"/>
        </w:rPr>
        <w:t xml:space="preserve"> </w:t>
      </w:r>
      <w:r>
        <w:t>total</w:t>
      </w:r>
      <w:r>
        <w:rPr>
          <w:spacing w:val="-3"/>
        </w:rPr>
        <w:t xml:space="preserve"> </w:t>
      </w:r>
      <w:r>
        <w:t>de</w:t>
      </w:r>
      <w:r>
        <w:rPr>
          <w:spacing w:val="2"/>
        </w:rPr>
        <w:t xml:space="preserve"> </w:t>
      </w:r>
      <w:r>
        <w:t>los datos recolectados.</w:t>
      </w:r>
    </w:p>
    <w:p w14:paraId="5497F44F" w14:textId="77777777" w:rsidR="007E521B" w:rsidRDefault="007E521B">
      <w:pPr>
        <w:pStyle w:val="Textoindependiente"/>
        <w:spacing w:before="8"/>
        <w:rPr>
          <w:sz w:val="35"/>
        </w:rPr>
      </w:pPr>
    </w:p>
    <w:p w14:paraId="64846086" w14:textId="77777777" w:rsidR="007E521B" w:rsidRDefault="00000000">
      <w:pPr>
        <w:pStyle w:val="Prrafodelista"/>
        <w:numPr>
          <w:ilvl w:val="0"/>
          <w:numId w:val="1"/>
        </w:numPr>
        <w:tabs>
          <w:tab w:val="left" w:pos="600"/>
          <w:tab w:val="left" w:pos="601"/>
        </w:tabs>
        <w:ind w:hanging="361"/>
        <w:rPr>
          <w:sz w:val="24"/>
        </w:rPr>
      </w:pPr>
      <w:r>
        <w:rPr>
          <w:sz w:val="24"/>
        </w:rPr>
        <w:t>Tipo</w:t>
      </w:r>
      <w:r>
        <w:rPr>
          <w:spacing w:val="-2"/>
          <w:sz w:val="24"/>
        </w:rPr>
        <w:t xml:space="preserve"> </w:t>
      </w:r>
      <w:r>
        <w:rPr>
          <w:sz w:val="24"/>
        </w:rPr>
        <w:t>de</w:t>
      </w:r>
      <w:r>
        <w:rPr>
          <w:spacing w:val="-3"/>
          <w:sz w:val="24"/>
        </w:rPr>
        <w:t xml:space="preserve"> </w:t>
      </w:r>
      <w:r>
        <w:rPr>
          <w:sz w:val="24"/>
        </w:rPr>
        <w:t>tienda</w:t>
      </w:r>
    </w:p>
    <w:p w14:paraId="4577EF1D" w14:textId="4A0E3A83" w:rsidR="007E521B" w:rsidRDefault="00B01799" w:rsidP="00B01799">
      <w:pPr>
        <w:pStyle w:val="Textoindependiente"/>
        <w:spacing w:before="3"/>
        <w:jc w:val="center"/>
        <w:rPr>
          <w:sz w:val="14"/>
        </w:rPr>
      </w:pPr>
      <w:r>
        <w:rPr>
          <w:noProof/>
          <w:sz w:val="14"/>
        </w:rPr>
        <w:drawing>
          <wp:inline distT="0" distB="0" distL="0" distR="0" wp14:anchorId="1EE79AC5" wp14:editId="2F4FF148">
            <wp:extent cx="3945277" cy="2777895"/>
            <wp:effectExtent l="0" t="0" r="4445" b="3810"/>
            <wp:docPr id="161383979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39796" name="Imagen 1613839796"/>
                    <pic:cNvPicPr/>
                  </pic:nvPicPr>
                  <pic:blipFill>
                    <a:blip r:embed="rId7">
                      <a:extLst>
                        <a:ext uri="{28A0092B-C50C-407E-A947-70E740481C1C}">
                          <a14:useLocalDpi xmlns:a14="http://schemas.microsoft.com/office/drawing/2010/main" val="0"/>
                        </a:ext>
                      </a:extLst>
                    </a:blip>
                    <a:stretch>
                      <a:fillRect/>
                    </a:stretch>
                  </pic:blipFill>
                  <pic:spPr>
                    <a:xfrm>
                      <a:off x="0" y="0"/>
                      <a:ext cx="3965260" cy="2791965"/>
                    </a:xfrm>
                    <a:prstGeom prst="rect">
                      <a:avLst/>
                    </a:prstGeom>
                  </pic:spPr>
                </pic:pic>
              </a:graphicData>
            </a:graphic>
          </wp:inline>
        </w:drawing>
      </w:r>
    </w:p>
    <w:p w14:paraId="251CFDBC" w14:textId="77777777" w:rsidR="007E521B" w:rsidRDefault="00000000">
      <w:pPr>
        <w:pStyle w:val="Textoindependiente"/>
        <w:spacing w:before="187" w:line="360" w:lineRule="auto"/>
        <w:ind w:left="600" w:right="101"/>
        <w:jc w:val="both"/>
      </w:pPr>
      <w:r>
        <w:t>La</w:t>
      </w:r>
      <w:r>
        <w:rPr>
          <w:spacing w:val="-8"/>
        </w:rPr>
        <w:t xml:space="preserve"> </w:t>
      </w:r>
      <w:r>
        <w:t>suma</w:t>
      </w:r>
      <w:r>
        <w:rPr>
          <w:spacing w:val="-8"/>
        </w:rPr>
        <w:t xml:space="preserve"> </w:t>
      </w:r>
      <w:r>
        <w:t>de</w:t>
      </w:r>
      <w:r>
        <w:rPr>
          <w:spacing w:val="-3"/>
        </w:rPr>
        <w:t xml:space="preserve"> </w:t>
      </w:r>
      <w:proofErr w:type="spellStart"/>
      <w:r>
        <w:t>Grocery</w:t>
      </w:r>
      <w:proofErr w:type="spellEnd"/>
      <w:r>
        <w:rPr>
          <w:spacing w:val="-5"/>
        </w:rPr>
        <w:t xml:space="preserve"> </w:t>
      </w:r>
      <w:r>
        <w:t>store</w:t>
      </w:r>
      <w:r>
        <w:rPr>
          <w:spacing w:val="-8"/>
        </w:rPr>
        <w:t xml:space="preserve"> </w:t>
      </w:r>
      <w:r>
        <w:t>y</w:t>
      </w:r>
      <w:r>
        <w:rPr>
          <w:spacing w:val="-7"/>
        </w:rPr>
        <w:t xml:space="preserve"> </w:t>
      </w:r>
      <w:r>
        <w:t>Micro</w:t>
      </w:r>
      <w:r>
        <w:rPr>
          <w:spacing w:val="-2"/>
        </w:rPr>
        <w:t xml:space="preserve"> </w:t>
      </w:r>
      <w:r>
        <w:t>–</w:t>
      </w:r>
      <w:r>
        <w:rPr>
          <w:spacing w:val="-6"/>
        </w:rPr>
        <w:t xml:space="preserve"> </w:t>
      </w:r>
      <w:r>
        <w:t>Restaurant</w:t>
      </w:r>
      <w:r>
        <w:rPr>
          <w:spacing w:val="-3"/>
        </w:rPr>
        <w:t xml:space="preserve"> </w:t>
      </w:r>
      <w:r>
        <w:t>es</w:t>
      </w:r>
      <w:r>
        <w:rPr>
          <w:spacing w:val="-5"/>
        </w:rPr>
        <w:t xml:space="preserve"> </w:t>
      </w:r>
      <w:r>
        <w:t>de</w:t>
      </w:r>
      <w:r>
        <w:rPr>
          <w:spacing w:val="-2"/>
        </w:rPr>
        <w:t xml:space="preserve"> </w:t>
      </w:r>
      <w:r>
        <w:t>48.53%,</w:t>
      </w:r>
      <w:r>
        <w:rPr>
          <w:spacing w:val="-7"/>
        </w:rPr>
        <w:t xml:space="preserve"> </w:t>
      </w:r>
      <w:r>
        <w:t>es</w:t>
      </w:r>
      <w:r>
        <w:rPr>
          <w:spacing w:val="-5"/>
        </w:rPr>
        <w:t xml:space="preserve"> </w:t>
      </w:r>
      <w:r>
        <w:t>decir,</w:t>
      </w:r>
      <w:r>
        <w:rPr>
          <w:spacing w:val="-5"/>
        </w:rPr>
        <w:t xml:space="preserve"> </w:t>
      </w:r>
      <w:r>
        <w:t>casi</w:t>
      </w:r>
      <w:r>
        <w:rPr>
          <w:spacing w:val="-3"/>
        </w:rPr>
        <w:t xml:space="preserve"> </w:t>
      </w:r>
      <w:r>
        <w:t>es</w:t>
      </w:r>
      <w:r>
        <w:rPr>
          <w:spacing w:val="-5"/>
        </w:rPr>
        <w:t xml:space="preserve"> </w:t>
      </w:r>
      <w:r>
        <w:t>la</w:t>
      </w:r>
      <w:r>
        <w:rPr>
          <w:spacing w:val="-7"/>
        </w:rPr>
        <w:t xml:space="preserve"> </w:t>
      </w:r>
      <w:r>
        <w:t>mitad</w:t>
      </w:r>
      <w:r>
        <w:rPr>
          <w:spacing w:val="-58"/>
        </w:rPr>
        <w:t xml:space="preserve"> </w:t>
      </w:r>
      <w:r>
        <w:t>de los datos recolectados. A partir de ahí, Dairy Products abarca el 5.8% del total, es</w:t>
      </w:r>
      <w:r>
        <w:rPr>
          <w:spacing w:val="1"/>
        </w:rPr>
        <w:t xml:space="preserve"> </w:t>
      </w:r>
      <w:r>
        <w:t>decir, a partir de este lugar los porcentajes son muy pequeños. Se basaron más las</w:t>
      </w:r>
      <w:r>
        <w:rPr>
          <w:spacing w:val="1"/>
        </w:rPr>
        <w:t xml:space="preserve"> </w:t>
      </w:r>
      <w:r>
        <w:t>encuestas en</w:t>
      </w:r>
      <w:r>
        <w:rPr>
          <w:spacing w:val="4"/>
        </w:rPr>
        <w:t xml:space="preserve"> </w:t>
      </w:r>
      <w:r>
        <w:t>tiendas</w:t>
      </w:r>
      <w:r>
        <w:rPr>
          <w:spacing w:val="1"/>
        </w:rPr>
        <w:t xml:space="preserve"> </w:t>
      </w:r>
      <w:r>
        <w:t>de</w:t>
      </w:r>
      <w:r>
        <w:rPr>
          <w:spacing w:val="-3"/>
        </w:rPr>
        <w:t xml:space="preserve"> </w:t>
      </w:r>
      <w:r>
        <w:t>tecnología</w:t>
      </w:r>
      <w:r>
        <w:rPr>
          <w:spacing w:val="-2"/>
        </w:rPr>
        <w:t xml:space="preserve"> </w:t>
      </w:r>
      <w:r>
        <w:t>y de</w:t>
      </w:r>
      <w:r>
        <w:rPr>
          <w:spacing w:val="-3"/>
        </w:rPr>
        <w:t xml:space="preserve"> </w:t>
      </w:r>
      <w:r>
        <w:t>comida.</w:t>
      </w:r>
    </w:p>
    <w:p w14:paraId="643ED2BC" w14:textId="77777777" w:rsidR="007E521B" w:rsidRDefault="007E521B">
      <w:pPr>
        <w:spacing w:line="360" w:lineRule="auto"/>
        <w:jc w:val="both"/>
        <w:sectPr w:rsidR="007E521B">
          <w:pgSz w:w="11910" w:h="16840"/>
          <w:pgMar w:top="1380" w:right="1340" w:bottom="280" w:left="1560" w:header="720" w:footer="720" w:gutter="0"/>
          <w:cols w:space="720"/>
        </w:sectPr>
      </w:pPr>
    </w:p>
    <w:p w14:paraId="59277466" w14:textId="77777777" w:rsidR="007E521B" w:rsidRDefault="00000000">
      <w:pPr>
        <w:pStyle w:val="Prrafodelista"/>
        <w:numPr>
          <w:ilvl w:val="0"/>
          <w:numId w:val="1"/>
        </w:numPr>
        <w:tabs>
          <w:tab w:val="left" w:pos="600"/>
          <w:tab w:val="left" w:pos="601"/>
        </w:tabs>
        <w:spacing w:before="79"/>
        <w:ind w:hanging="361"/>
        <w:rPr>
          <w:sz w:val="24"/>
        </w:rPr>
      </w:pPr>
      <w:r>
        <w:rPr>
          <w:sz w:val="24"/>
        </w:rPr>
        <w:lastRenderedPageBreak/>
        <w:t>¿Qué</w:t>
      </w:r>
      <w:r>
        <w:rPr>
          <w:spacing w:val="-5"/>
          <w:sz w:val="24"/>
        </w:rPr>
        <w:t xml:space="preserve"> </w:t>
      </w:r>
      <w:r>
        <w:rPr>
          <w:sz w:val="24"/>
        </w:rPr>
        <w:t>dispositivos</w:t>
      </w:r>
      <w:r>
        <w:rPr>
          <w:spacing w:val="-2"/>
          <w:sz w:val="24"/>
        </w:rPr>
        <w:t xml:space="preserve"> </w:t>
      </w:r>
      <w:r>
        <w:rPr>
          <w:sz w:val="24"/>
        </w:rPr>
        <w:t>tecnológicos</w:t>
      </w:r>
      <w:r>
        <w:rPr>
          <w:spacing w:val="-3"/>
          <w:sz w:val="24"/>
        </w:rPr>
        <w:t xml:space="preserve"> </w:t>
      </w:r>
      <w:r>
        <w:rPr>
          <w:sz w:val="24"/>
        </w:rPr>
        <w:t>usan</w:t>
      </w:r>
      <w:r>
        <w:rPr>
          <w:spacing w:val="-3"/>
          <w:sz w:val="24"/>
        </w:rPr>
        <w:t xml:space="preserve"> </w:t>
      </w:r>
      <w:r>
        <w:rPr>
          <w:sz w:val="24"/>
        </w:rPr>
        <w:t>en</w:t>
      </w:r>
      <w:r>
        <w:rPr>
          <w:spacing w:val="-3"/>
          <w:sz w:val="24"/>
        </w:rPr>
        <w:t xml:space="preserve"> </w:t>
      </w:r>
      <w:r>
        <w:rPr>
          <w:sz w:val="24"/>
        </w:rPr>
        <w:t>la tienda?</w:t>
      </w:r>
    </w:p>
    <w:p w14:paraId="59A961CB" w14:textId="77777777" w:rsidR="007E521B" w:rsidRDefault="00000000">
      <w:pPr>
        <w:pStyle w:val="Textoindependiente"/>
        <w:spacing w:before="9"/>
        <w:rPr>
          <w:sz w:val="13"/>
        </w:rPr>
      </w:pPr>
      <w:r>
        <w:rPr>
          <w:noProof/>
        </w:rPr>
        <w:drawing>
          <wp:anchor distT="0" distB="0" distL="0" distR="0" simplePos="0" relativeHeight="2" behindDoc="0" locked="0" layoutInCell="1" allowOverlap="1" wp14:anchorId="2657C46A" wp14:editId="2CBE31CB">
            <wp:simplePos x="0" y="0"/>
            <wp:positionH relativeFrom="page">
              <wp:posOffset>1837055</wp:posOffset>
            </wp:positionH>
            <wp:positionV relativeFrom="paragraph">
              <wp:posOffset>125730</wp:posOffset>
            </wp:positionV>
            <wp:extent cx="3943985" cy="1416050"/>
            <wp:effectExtent l="0" t="0" r="5715" b="635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943985" cy="1416050"/>
                    </a:xfrm>
                    <a:prstGeom prst="rect">
                      <a:avLst/>
                    </a:prstGeom>
                  </pic:spPr>
                </pic:pic>
              </a:graphicData>
            </a:graphic>
            <wp14:sizeRelH relativeFrom="margin">
              <wp14:pctWidth>0</wp14:pctWidth>
            </wp14:sizeRelH>
            <wp14:sizeRelV relativeFrom="margin">
              <wp14:pctHeight>0</wp14:pctHeight>
            </wp14:sizeRelV>
          </wp:anchor>
        </w:drawing>
      </w:r>
    </w:p>
    <w:p w14:paraId="5219826F" w14:textId="77777777" w:rsidR="007E521B" w:rsidRDefault="007E521B">
      <w:pPr>
        <w:pStyle w:val="Textoindependiente"/>
        <w:spacing w:before="3"/>
      </w:pPr>
    </w:p>
    <w:p w14:paraId="37ADC66C" w14:textId="19E23641" w:rsidR="007E521B" w:rsidRDefault="00000000" w:rsidP="00CB7A42">
      <w:pPr>
        <w:pStyle w:val="Textoindependiente"/>
        <w:spacing w:line="360" w:lineRule="auto"/>
        <w:ind w:left="600"/>
        <w:jc w:val="both"/>
      </w:pPr>
      <w:r>
        <w:t>En</w:t>
      </w:r>
      <w:r>
        <w:rPr>
          <w:spacing w:val="-3"/>
        </w:rPr>
        <w:t xml:space="preserve"> </w:t>
      </w:r>
      <w:r>
        <w:t>general,</w:t>
      </w:r>
      <w:r>
        <w:rPr>
          <w:spacing w:val="-3"/>
        </w:rPr>
        <w:t xml:space="preserve"> </w:t>
      </w:r>
      <w:r>
        <w:t>casi</w:t>
      </w:r>
      <w:r>
        <w:rPr>
          <w:spacing w:val="1"/>
        </w:rPr>
        <w:t xml:space="preserve"> </w:t>
      </w:r>
      <w:r>
        <w:t>todos</w:t>
      </w:r>
      <w:r>
        <w:rPr>
          <w:spacing w:val="-2"/>
        </w:rPr>
        <w:t xml:space="preserve"> </w:t>
      </w:r>
      <w:r>
        <w:t>los</w:t>
      </w:r>
      <w:r>
        <w:rPr>
          <w:spacing w:val="-1"/>
        </w:rPr>
        <w:t xml:space="preserve"> </w:t>
      </w:r>
      <w:r>
        <w:t>negocios</w:t>
      </w:r>
      <w:r>
        <w:rPr>
          <w:spacing w:val="-2"/>
        </w:rPr>
        <w:t xml:space="preserve"> </w:t>
      </w:r>
      <w:r>
        <w:t>cuentan</w:t>
      </w:r>
      <w:r>
        <w:rPr>
          <w:spacing w:val="-2"/>
        </w:rPr>
        <w:t xml:space="preserve"> </w:t>
      </w:r>
      <w:r>
        <w:t>con</w:t>
      </w:r>
      <w:r>
        <w:rPr>
          <w:spacing w:val="-3"/>
        </w:rPr>
        <w:t xml:space="preserve"> </w:t>
      </w:r>
      <w:r>
        <w:t>un</w:t>
      </w:r>
      <w:r>
        <w:rPr>
          <w:spacing w:val="-2"/>
        </w:rPr>
        <w:t xml:space="preserve"> </w:t>
      </w:r>
      <w:r>
        <w:t>Smartphone,</w:t>
      </w:r>
      <w:r w:rsidR="00CB7A42">
        <w:t xml:space="preserve"> casi el 50% tienen únicamente smartphone, por otro lado, el 16% cuenta con un sistema POS, lo cual sería el segundo registro más grande.</w:t>
      </w:r>
    </w:p>
    <w:p w14:paraId="3EE02BFE" w14:textId="77777777" w:rsidR="00CB7A42" w:rsidRDefault="00CB7A42" w:rsidP="00CB7A42">
      <w:pPr>
        <w:pStyle w:val="Textoindependiente"/>
        <w:spacing w:line="360" w:lineRule="auto"/>
        <w:ind w:left="600"/>
        <w:jc w:val="both"/>
      </w:pPr>
    </w:p>
    <w:p w14:paraId="64B43FD2" w14:textId="52E2B961" w:rsidR="00CB7A42" w:rsidRDefault="00CB7A42" w:rsidP="00CB7A42">
      <w:pPr>
        <w:pStyle w:val="Textoindependiente"/>
        <w:numPr>
          <w:ilvl w:val="0"/>
          <w:numId w:val="3"/>
        </w:numPr>
        <w:spacing w:line="360" w:lineRule="auto"/>
        <w:jc w:val="both"/>
      </w:pPr>
      <w:r>
        <w:t>¿Se realizó la encuesta?</w:t>
      </w:r>
    </w:p>
    <w:p w14:paraId="03443DD2" w14:textId="1FE74E27" w:rsidR="00CB7A42" w:rsidRDefault="00CB7A42" w:rsidP="00CB7A42">
      <w:pPr>
        <w:pStyle w:val="Textoindependiente"/>
        <w:spacing w:line="360" w:lineRule="auto"/>
        <w:ind w:left="720"/>
        <w:jc w:val="center"/>
      </w:pPr>
      <w:r>
        <w:rPr>
          <w:noProof/>
        </w:rPr>
        <w:drawing>
          <wp:inline distT="0" distB="0" distL="0" distR="0" wp14:anchorId="07ADF594" wp14:editId="1DAABEAA">
            <wp:extent cx="2123103" cy="2137025"/>
            <wp:effectExtent l="0" t="0" r="0" b="0"/>
            <wp:docPr id="1690415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15334" name="Imagen 1690415334"/>
                    <pic:cNvPicPr/>
                  </pic:nvPicPr>
                  <pic:blipFill>
                    <a:blip r:embed="rId9">
                      <a:extLst>
                        <a:ext uri="{28A0092B-C50C-407E-A947-70E740481C1C}">
                          <a14:useLocalDpi xmlns:a14="http://schemas.microsoft.com/office/drawing/2010/main" val="0"/>
                        </a:ext>
                      </a:extLst>
                    </a:blip>
                    <a:stretch>
                      <a:fillRect/>
                    </a:stretch>
                  </pic:blipFill>
                  <pic:spPr>
                    <a:xfrm>
                      <a:off x="0" y="0"/>
                      <a:ext cx="2141443" cy="2155485"/>
                    </a:xfrm>
                    <a:prstGeom prst="rect">
                      <a:avLst/>
                    </a:prstGeom>
                  </pic:spPr>
                </pic:pic>
              </a:graphicData>
            </a:graphic>
          </wp:inline>
        </w:drawing>
      </w:r>
    </w:p>
    <w:p w14:paraId="7FB37C31" w14:textId="1BF72A58" w:rsidR="00CB7A42" w:rsidRDefault="00CB7A42" w:rsidP="00CB7A42">
      <w:pPr>
        <w:pStyle w:val="Textoindependiente"/>
        <w:spacing w:line="360" w:lineRule="auto"/>
        <w:ind w:left="720"/>
        <w:jc w:val="both"/>
      </w:pPr>
      <w:r>
        <w:t xml:space="preserve">Aproximadamente 2/3 de los negocios accedieron a contestar la encuesta, es decir, </w:t>
      </w:r>
      <w:r w:rsidR="00C74994">
        <w:t>casi 113 negocios accedieron a contestar.</w:t>
      </w:r>
    </w:p>
    <w:p w14:paraId="3F59928F" w14:textId="77777777" w:rsidR="00C74994" w:rsidRDefault="00C74994" w:rsidP="00CB7A42">
      <w:pPr>
        <w:pStyle w:val="Textoindependiente"/>
        <w:spacing w:line="360" w:lineRule="auto"/>
        <w:ind w:left="720"/>
        <w:jc w:val="both"/>
      </w:pPr>
    </w:p>
    <w:p w14:paraId="57A44477" w14:textId="1D77EB49" w:rsidR="00C74994" w:rsidRDefault="00C74994" w:rsidP="00C74994">
      <w:pPr>
        <w:pStyle w:val="Textoindependiente"/>
        <w:numPr>
          <w:ilvl w:val="0"/>
          <w:numId w:val="3"/>
        </w:numPr>
        <w:spacing w:line="360" w:lineRule="auto"/>
        <w:jc w:val="both"/>
      </w:pPr>
      <w:r>
        <w:t>¿Cambió el espacio de la tienda en el último año?</w:t>
      </w:r>
    </w:p>
    <w:p w14:paraId="76C6F51D" w14:textId="73CB7756" w:rsidR="00C74994" w:rsidRDefault="00C74994" w:rsidP="00C74994">
      <w:pPr>
        <w:pStyle w:val="Textoindependiente"/>
        <w:spacing w:line="360" w:lineRule="auto"/>
        <w:ind w:left="720"/>
        <w:jc w:val="center"/>
      </w:pPr>
      <w:r>
        <w:rPr>
          <w:noProof/>
        </w:rPr>
        <w:drawing>
          <wp:inline distT="0" distB="0" distL="0" distR="0" wp14:anchorId="5FAE0963" wp14:editId="1D202451">
            <wp:extent cx="3780454" cy="2139849"/>
            <wp:effectExtent l="0" t="0" r="4445" b="0"/>
            <wp:docPr id="1359825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25383" name="Imagen 1359825383"/>
                    <pic:cNvPicPr/>
                  </pic:nvPicPr>
                  <pic:blipFill>
                    <a:blip r:embed="rId10">
                      <a:extLst>
                        <a:ext uri="{28A0092B-C50C-407E-A947-70E740481C1C}">
                          <a14:useLocalDpi xmlns:a14="http://schemas.microsoft.com/office/drawing/2010/main" val="0"/>
                        </a:ext>
                      </a:extLst>
                    </a:blip>
                    <a:stretch>
                      <a:fillRect/>
                    </a:stretch>
                  </pic:blipFill>
                  <pic:spPr>
                    <a:xfrm>
                      <a:off x="0" y="0"/>
                      <a:ext cx="3834246" cy="2170297"/>
                    </a:xfrm>
                    <a:prstGeom prst="rect">
                      <a:avLst/>
                    </a:prstGeom>
                  </pic:spPr>
                </pic:pic>
              </a:graphicData>
            </a:graphic>
          </wp:inline>
        </w:drawing>
      </w:r>
    </w:p>
    <w:p w14:paraId="193C40E9" w14:textId="1BD0BCD9" w:rsidR="00C74994" w:rsidRDefault="004614AE" w:rsidP="00C74994">
      <w:pPr>
        <w:pStyle w:val="Textoindependiente"/>
        <w:spacing w:line="360" w:lineRule="auto"/>
        <w:ind w:left="720"/>
        <w:jc w:val="both"/>
      </w:pPr>
      <w:r>
        <w:t xml:space="preserve">En general no cambió en el 84.21% de los casos, por otro lado, sorprende </w:t>
      </w:r>
      <w:proofErr w:type="gramStart"/>
      <w:r>
        <w:t>que</w:t>
      </w:r>
      <w:proofErr w:type="gramEnd"/>
      <w:r>
        <w:t xml:space="preserve"> aunque son muy mínimos los casos, hubo negocios que redujeron 50% o más el espacio de su negocio, aunque también hay datos que indican que algunos negocios aumentaron 50% </w:t>
      </w:r>
      <w:r>
        <w:lastRenderedPageBreak/>
        <w:t>o más el espacio del negocio.</w:t>
      </w:r>
    </w:p>
    <w:p w14:paraId="4B1336B0" w14:textId="77777777" w:rsidR="004614AE" w:rsidRDefault="004614AE" w:rsidP="00C74994">
      <w:pPr>
        <w:pStyle w:val="Textoindependiente"/>
        <w:spacing w:line="360" w:lineRule="auto"/>
        <w:ind w:left="720"/>
        <w:jc w:val="both"/>
      </w:pPr>
    </w:p>
    <w:p w14:paraId="6709D66C" w14:textId="445575B8" w:rsidR="004614AE" w:rsidRDefault="004614AE" w:rsidP="004614AE">
      <w:pPr>
        <w:pStyle w:val="Textoindependiente"/>
        <w:numPr>
          <w:ilvl w:val="0"/>
          <w:numId w:val="3"/>
        </w:numPr>
        <w:spacing w:line="360" w:lineRule="auto"/>
        <w:jc w:val="both"/>
      </w:pPr>
      <w:r>
        <w:t>¿Cambió el promedio de salario de los empleados en el último año?</w:t>
      </w:r>
    </w:p>
    <w:p w14:paraId="02806271" w14:textId="3520FADC" w:rsidR="004614AE" w:rsidRDefault="004614AE" w:rsidP="004614AE">
      <w:pPr>
        <w:pStyle w:val="Textoindependiente"/>
        <w:spacing w:line="360" w:lineRule="auto"/>
        <w:ind w:left="720"/>
        <w:jc w:val="center"/>
      </w:pPr>
      <w:r>
        <w:rPr>
          <w:noProof/>
        </w:rPr>
        <w:drawing>
          <wp:inline distT="0" distB="0" distL="0" distR="0" wp14:anchorId="4D44A1BD" wp14:editId="360688AE">
            <wp:extent cx="4058292" cy="2546229"/>
            <wp:effectExtent l="0" t="0" r="0" b="0"/>
            <wp:docPr id="9083842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84221" name="Imagen 908384221"/>
                    <pic:cNvPicPr/>
                  </pic:nvPicPr>
                  <pic:blipFill>
                    <a:blip r:embed="rId11">
                      <a:extLst>
                        <a:ext uri="{28A0092B-C50C-407E-A947-70E740481C1C}">
                          <a14:useLocalDpi xmlns:a14="http://schemas.microsoft.com/office/drawing/2010/main" val="0"/>
                        </a:ext>
                      </a:extLst>
                    </a:blip>
                    <a:stretch>
                      <a:fillRect/>
                    </a:stretch>
                  </pic:blipFill>
                  <pic:spPr>
                    <a:xfrm>
                      <a:off x="0" y="0"/>
                      <a:ext cx="4090883" cy="2566677"/>
                    </a:xfrm>
                    <a:prstGeom prst="rect">
                      <a:avLst/>
                    </a:prstGeom>
                  </pic:spPr>
                </pic:pic>
              </a:graphicData>
            </a:graphic>
          </wp:inline>
        </w:drawing>
      </w:r>
    </w:p>
    <w:p w14:paraId="5F858954" w14:textId="02B31926" w:rsidR="004614AE" w:rsidRDefault="004614AE" w:rsidP="004614AE">
      <w:pPr>
        <w:pStyle w:val="Textoindependiente"/>
        <w:spacing w:line="360" w:lineRule="auto"/>
        <w:ind w:left="720"/>
        <w:jc w:val="both"/>
      </w:pPr>
      <w:r>
        <w:t xml:space="preserve">En general no cambió, sin embargo, es importante mencionar que son más los datos donde si hubo un incremento salarial en comparación con los que tuvieron un decremento. 23 contra 9 datos a favor del incremento. </w:t>
      </w:r>
    </w:p>
    <w:p w14:paraId="009DC278" w14:textId="77777777" w:rsidR="004614AE" w:rsidRDefault="004614AE" w:rsidP="004614AE">
      <w:pPr>
        <w:pStyle w:val="Textoindependiente"/>
        <w:spacing w:line="360" w:lineRule="auto"/>
        <w:ind w:left="720"/>
        <w:jc w:val="both"/>
      </w:pPr>
    </w:p>
    <w:p w14:paraId="291D41C0" w14:textId="2A29D6D5" w:rsidR="004614AE" w:rsidRDefault="006E727F" w:rsidP="004614AE">
      <w:pPr>
        <w:pStyle w:val="Textoindependiente"/>
        <w:numPr>
          <w:ilvl w:val="0"/>
          <w:numId w:val="3"/>
        </w:numPr>
        <w:spacing w:line="360" w:lineRule="auto"/>
        <w:jc w:val="both"/>
      </w:pPr>
      <w:r>
        <w:t>Control de inventario</w:t>
      </w:r>
    </w:p>
    <w:p w14:paraId="45824321" w14:textId="5290F905" w:rsidR="006E727F" w:rsidRDefault="006E727F" w:rsidP="006E727F">
      <w:pPr>
        <w:pStyle w:val="Textoindependiente"/>
        <w:spacing w:line="360" w:lineRule="auto"/>
        <w:ind w:left="720"/>
        <w:jc w:val="center"/>
      </w:pPr>
      <w:r>
        <w:rPr>
          <w:noProof/>
        </w:rPr>
        <w:drawing>
          <wp:inline distT="0" distB="0" distL="0" distR="0" wp14:anchorId="1EAE1B52" wp14:editId="3CF3B510">
            <wp:extent cx="3287730" cy="2386130"/>
            <wp:effectExtent l="0" t="0" r="1905" b="1905"/>
            <wp:docPr id="5557026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2604" name="Imagen 555702604"/>
                    <pic:cNvPicPr/>
                  </pic:nvPicPr>
                  <pic:blipFill>
                    <a:blip r:embed="rId12">
                      <a:extLst>
                        <a:ext uri="{28A0092B-C50C-407E-A947-70E740481C1C}">
                          <a14:useLocalDpi xmlns:a14="http://schemas.microsoft.com/office/drawing/2010/main" val="0"/>
                        </a:ext>
                      </a:extLst>
                    </a:blip>
                    <a:stretch>
                      <a:fillRect/>
                    </a:stretch>
                  </pic:blipFill>
                  <pic:spPr>
                    <a:xfrm>
                      <a:off x="0" y="0"/>
                      <a:ext cx="3332189" cy="2418397"/>
                    </a:xfrm>
                    <a:prstGeom prst="rect">
                      <a:avLst/>
                    </a:prstGeom>
                  </pic:spPr>
                </pic:pic>
              </a:graphicData>
            </a:graphic>
          </wp:inline>
        </w:drawing>
      </w:r>
    </w:p>
    <w:p w14:paraId="062936AA" w14:textId="748370FF" w:rsidR="006E727F" w:rsidRDefault="006E727F" w:rsidP="006E727F">
      <w:pPr>
        <w:pStyle w:val="Textoindependiente"/>
        <w:spacing w:line="360" w:lineRule="auto"/>
        <w:ind w:left="720"/>
        <w:jc w:val="both"/>
      </w:pPr>
      <w:r>
        <w:t xml:space="preserve">En papel domina con un 25% del total de los datos, sin embargo, es importante mencionar que más personas ya hacen uso de la tecnología para llevar el control del inventario, ya sea con algún software o en Excel, abarcan el 25.6% del total de los datos.  </w:t>
      </w:r>
    </w:p>
    <w:p w14:paraId="31835865" w14:textId="77777777" w:rsidR="006E727F" w:rsidRDefault="006E727F" w:rsidP="006E727F">
      <w:pPr>
        <w:pStyle w:val="Textoindependiente"/>
        <w:spacing w:line="360" w:lineRule="auto"/>
        <w:ind w:left="720"/>
        <w:jc w:val="both"/>
      </w:pPr>
    </w:p>
    <w:p w14:paraId="1C55D0DF" w14:textId="77777777" w:rsidR="006E727F" w:rsidRDefault="006E727F" w:rsidP="006E727F">
      <w:pPr>
        <w:pStyle w:val="Textoindependiente"/>
        <w:spacing w:line="360" w:lineRule="auto"/>
        <w:ind w:left="720"/>
        <w:jc w:val="both"/>
      </w:pPr>
    </w:p>
    <w:p w14:paraId="220D4BFE" w14:textId="77777777" w:rsidR="006E727F" w:rsidRDefault="006E727F" w:rsidP="006E727F">
      <w:pPr>
        <w:pStyle w:val="Textoindependiente"/>
        <w:spacing w:line="360" w:lineRule="auto"/>
        <w:ind w:left="720"/>
        <w:jc w:val="both"/>
      </w:pPr>
    </w:p>
    <w:p w14:paraId="08A8C26C" w14:textId="77777777" w:rsidR="006E727F" w:rsidRDefault="006E727F" w:rsidP="006E727F">
      <w:pPr>
        <w:pStyle w:val="Textoindependiente"/>
        <w:spacing w:line="360" w:lineRule="auto"/>
        <w:ind w:left="720"/>
        <w:jc w:val="both"/>
      </w:pPr>
    </w:p>
    <w:p w14:paraId="62F4A0DF" w14:textId="77777777" w:rsidR="006E727F" w:rsidRDefault="006E727F" w:rsidP="006E727F">
      <w:pPr>
        <w:pStyle w:val="Textoindependiente"/>
        <w:spacing w:line="360" w:lineRule="auto"/>
        <w:ind w:left="720"/>
        <w:jc w:val="both"/>
      </w:pPr>
    </w:p>
    <w:p w14:paraId="291695A7" w14:textId="6C287817" w:rsidR="006E727F" w:rsidRDefault="006E727F" w:rsidP="006E727F">
      <w:pPr>
        <w:pStyle w:val="Textoindependiente"/>
        <w:numPr>
          <w:ilvl w:val="0"/>
          <w:numId w:val="3"/>
        </w:numPr>
        <w:spacing w:line="360" w:lineRule="auto"/>
        <w:jc w:val="both"/>
      </w:pPr>
      <w:r>
        <w:lastRenderedPageBreak/>
        <w:t>Control de ventas</w:t>
      </w:r>
    </w:p>
    <w:p w14:paraId="30C5ADE8" w14:textId="5BCE1149" w:rsidR="006E727F" w:rsidRDefault="006E727F" w:rsidP="006E727F">
      <w:pPr>
        <w:pStyle w:val="Textoindependiente"/>
        <w:spacing w:line="360" w:lineRule="auto"/>
        <w:ind w:left="720"/>
        <w:jc w:val="center"/>
      </w:pPr>
      <w:r>
        <w:rPr>
          <w:noProof/>
        </w:rPr>
        <w:drawing>
          <wp:inline distT="0" distB="0" distL="0" distR="0" wp14:anchorId="0B7A08AC" wp14:editId="6A3659C2">
            <wp:extent cx="3821987" cy="2449720"/>
            <wp:effectExtent l="0" t="0" r="1270" b="1905"/>
            <wp:docPr id="1294605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0590" name="Imagen 129460590"/>
                    <pic:cNvPicPr/>
                  </pic:nvPicPr>
                  <pic:blipFill>
                    <a:blip r:embed="rId13">
                      <a:extLst>
                        <a:ext uri="{28A0092B-C50C-407E-A947-70E740481C1C}">
                          <a14:useLocalDpi xmlns:a14="http://schemas.microsoft.com/office/drawing/2010/main" val="0"/>
                        </a:ext>
                      </a:extLst>
                    </a:blip>
                    <a:stretch>
                      <a:fillRect/>
                    </a:stretch>
                  </pic:blipFill>
                  <pic:spPr>
                    <a:xfrm>
                      <a:off x="0" y="0"/>
                      <a:ext cx="3841276" cy="2462084"/>
                    </a:xfrm>
                    <a:prstGeom prst="rect">
                      <a:avLst/>
                    </a:prstGeom>
                  </pic:spPr>
                </pic:pic>
              </a:graphicData>
            </a:graphic>
          </wp:inline>
        </w:drawing>
      </w:r>
    </w:p>
    <w:p w14:paraId="236550EB" w14:textId="004B7994" w:rsidR="006E727F" w:rsidRDefault="006E727F" w:rsidP="006E727F">
      <w:pPr>
        <w:pStyle w:val="Textoindependiente"/>
        <w:spacing w:line="360" w:lineRule="auto"/>
        <w:ind w:left="720"/>
        <w:jc w:val="both"/>
      </w:pPr>
      <w:r>
        <w:t>En general se hace en papel en un 29% de los casos, sin embargo, en el 22.8% de los casos se usa otra vez alguna alternativa tecnológica</w:t>
      </w:r>
      <w:r w:rsidR="002C049D">
        <w:t>. Sorprende que el cuarto porcentaje más alto es “No lo hago” lo cual creo que debería ser una prioridad en los negocios para poder llevar mejor las finanzas de este.</w:t>
      </w:r>
    </w:p>
    <w:p w14:paraId="2A9FB1C1" w14:textId="77777777" w:rsidR="00781E46" w:rsidRDefault="00781E46" w:rsidP="006E727F">
      <w:pPr>
        <w:pStyle w:val="Textoindependiente"/>
        <w:spacing w:line="360" w:lineRule="auto"/>
        <w:ind w:left="720"/>
        <w:jc w:val="both"/>
      </w:pPr>
    </w:p>
    <w:p w14:paraId="05A4A53F" w14:textId="6D40AB27" w:rsidR="00781E46" w:rsidRDefault="002E38A5" w:rsidP="00781E46">
      <w:pPr>
        <w:pStyle w:val="Textoindependiente"/>
        <w:numPr>
          <w:ilvl w:val="0"/>
          <w:numId w:val="6"/>
        </w:numPr>
        <w:spacing w:line="360" w:lineRule="auto"/>
        <w:jc w:val="both"/>
      </w:pPr>
      <w:r>
        <w:t>Canales de ventas</w:t>
      </w:r>
    </w:p>
    <w:p w14:paraId="54E9AD36" w14:textId="50E299FA" w:rsidR="002E38A5" w:rsidRDefault="002E38A5" w:rsidP="002E38A5">
      <w:pPr>
        <w:pStyle w:val="Textoindependiente"/>
        <w:spacing w:line="360" w:lineRule="auto"/>
        <w:ind w:left="720"/>
        <w:jc w:val="center"/>
      </w:pPr>
      <w:r>
        <w:rPr>
          <w:noProof/>
        </w:rPr>
        <w:drawing>
          <wp:inline distT="0" distB="0" distL="0" distR="0" wp14:anchorId="2039EBE1" wp14:editId="7065A234">
            <wp:extent cx="3311389" cy="4345969"/>
            <wp:effectExtent l="0" t="0" r="3810" b="0"/>
            <wp:docPr id="168974617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46177" name="Imagen 16897461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452" cy="4359175"/>
                    </a:xfrm>
                    <a:prstGeom prst="rect">
                      <a:avLst/>
                    </a:prstGeom>
                  </pic:spPr>
                </pic:pic>
              </a:graphicData>
            </a:graphic>
          </wp:inline>
        </w:drawing>
      </w:r>
    </w:p>
    <w:p w14:paraId="672C2298" w14:textId="39A881CF" w:rsidR="002E38A5" w:rsidRDefault="002E38A5" w:rsidP="002E38A5">
      <w:pPr>
        <w:pStyle w:val="Textoindependiente"/>
        <w:spacing w:line="360" w:lineRule="auto"/>
        <w:ind w:left="720"/>
        <w:jc w:val="both"/>
      </w:pPr>
      <w:r>
        <w:t xml:space="preserve">Las llamadas telefónicas representan el 54.97% del total de los datos recolectados, la situación es que debido a que hay muchos más tipos de canales de ventas los demás cuentan con poco porcentaje, por ejemplo, redes sociales que es el segundo que más </w:t>
      </w:r>
      <w:r>
        <w:lastRenderedPageBreak/>
        <w:t>porcentaje abarca, tiene únicamente el 6.43% del total.</w:t>
      </w:r>
    </w:p>
    <w:p w14:paraId="006B0F6E" w14:textId="77777777" w:rsidR="002E38A5" w:rsidRDefault="002E38A5" w:rsidP="002E38A5">
      <w:pPr>
        <w:pStyle w:val="Textoindependiente"/>
        <w:spacing w:line="360" w:lineRule="auto"/>
        <w:ind w:left="720"/>
        <w:jc w:val="both"/>
      </w:pPr>
    </w:p>
    <w:p w14:paraId="054CE03B" w14:textId="2C60FA35" w:rsidR="002E38A5" w:rsidRDefault="002E38A5" w:rsidP="002E38A5">
      <w:pPr>
        <w:pStyle w:val="Textoindependiente"/>
        <w:numPr>
          <w:ilvl w:val="0"/>
          <w:numId w:val="6"/>
        </w:numPr>
        <w:spacing w:line="360" w:lineRule="auto"/>
        <w:jc w:val="both"/>
      </w:pPr>
      <w:r>
        <w:t>Métodos de pago</w:t>
      </w:r>
    </w:p>
    <w:p w14:paraId="7A7CE12B" w14:textId="1143255E" w:rsidR="002E38A5" w:rsidRDefault="002E38A5" w:rsidP="002E38A5">
      <w:pPr>
        <w:pStyle w:val="Textoindependiente"/>
        <w:spacing w:line="360" w:lineRule="auto"/>
        <w:ind w:left="720"/>
        <w:jc w:val="center"/>
      </w:pPr>
      <w:r>
        <w:rPr>
          <w:noProof/>
        </w:rPr>
        <w:drawing>
          <wp:inline distT="0" distB="0" distL="0" distR="0" wp14:anchorId="57FD4689" wp14:editId="5917B1A3">
            <wp:extent cx="4150760" cy="1907691"/>
            <wp:effectExtent l="0" t="0" r="2540" b="0"/>
            <wp:docPr id="9151186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18686" name="Imagen 915118686"/>
                    <pic:cNvPicPr/>
                  </pic:nvPicPr>
                  <pic:blipFill>
                    <a:blip r:embed="rId15">
                      <a:extLst>
                        <a:ext uri="{28A0092B-C50C-407E-A947-70E740481C1C}">
                          <a14:useLocalDpi xmlns:a14="http://schemas.microsoft.com/office/drawing/2010/main" val="0"/>
                        </a:ext>
                      </a:extLst>
                    </a:blip>
                    <a:stretch>
                      <a:fillRect/>
                    </a:stretch>
                  </pic:blipFill>
                  <pic:spPr>
                    <a:xfrm>
                      <a:off x="0" y="0"/>
                      <a:ext cx="4160552" cy="1912191"/>
                    </a:xfrm>
                    <a:prstGeom prst="rect">
                      <a:avLst/>
                    </a:prstGeom>
                  </pic:spPr>
                </pic:pic>
              </a:graphicData>
            </a:graphic>
          </wp:inline>
        </w:drawing>
      </w:r>
    </w:p>
    <w:p w14:paraId="042DA370" w14:textId="0C80316F" w:rsidR="002E38A5" w:rsidRDefault="002E38A5" w:rsidP="002E38A5">
      <w:pPr>
        <w:pStyle w:val="Textoindependiente"/>
        <w:spacing w:line="360" w:lineRule="auto"/>
        <w:ind w:left="720"/>
        <w:jc w:val="both"/>
      </w:pPr>
      <w:r>
        <w:t>En el 100% de los negocios se acepta el pago con efectivo, aproximadamente en el 17.9% se acepta todas las opciones de pago y en el 61.9% únicamente se acepta efectivo.</w:t>
      </w:r>
    </w:p>
    <w:p w14:paraId="578340B6" w14:textId="77777777" w:rsidR="002E38A5" w:rsidRDefault="002E38A5" w:rsidP="002E38A5">
      <w:pPr>
        <w:pStyle w:val="Textoindependiente"/>
        <w:spacing w:line="360" w:lineRule="auto"/>
        <w:ind w:left="720"/>
        <w:jc w:val="both"/>
      </w:pPr>
    </w:p>
    <w:p w14:paraId="549DD4A0" w14:textId="3E01F625" w:rsidR="002E38A5" w:rsidRDefault="002E38A5" w:rsidP="002E38A5">
      <w:pPr>
        <w:pStyle w:val="Textoindependiente"/>
        <w:numPr>
          <w:ilvl w:val="0"/>
          <w:numId w:val="6"/>
        </w:numPr>
        <w:spacing w:line="360" w:lineRule="auto"/>
        <w:jc w:val="both"/>
      </w:pPr>
      <w:r>
        <w:t>¿Cómo se dan a conocer con los clientes?</w:t>
      </w:r>
    </w:p>
    <w:p w14:paraId="551AF34A" w14:textId="04C588FD" w:rsidR="002E38A5" w:rsidRDefault="002E38A5" w:rsidP="002E38A5">
      <w:pPr>
        <w:pStyle w:val="Textoindependiente"/>
        <w:spacing w:line="360" w:lineRule="auto"/>
        <w:ind w:left="720"/>
        <w:jc w:val="center"/>
      </w:pPr>
      <w:r>
        <w:rPr>
          <w:noProof/>
        </w:rPr>
        <w:drawing>
          <wp:inline distT="0" distB="0" distL="0" distR="0" wp14:anchorId="2924F4C1" wp14:editId="387F5E89">
            <wp:extent cx="5147353" cy="1663035"/>
            <wp:effectExtent l="0" t="0" r="0" b="1270"/>
            <wp:docPr id="15104194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9400" name="Imagen 1510419400"/>
                    <pic:cNvPicPr/>
                  </pic:nvPicPr>
                  <pic:blipFill>
                    <a:blip r:embed="rId16">
                      <a:extLst>
                        <a:ext uri="{28A0092B-C50C-407E-A947-70E740481C1C}">
                          <a14:useLocalDpi xmlns:a14="http://schemas.microsoft.com/office/drawing/2010/main" val="0"/>
                        </a:ext>
                      </a:extLst>
                    </a:blip>
                    <a:stretch>
                      <a:fillRect/>
                    </a:stretch>
                  </pic:blipFill>
                  <pic:spPr>
                    <a:xfrm>
                      <a:off x="0" y="0"/>
                      <a:ext cx="5155750" cy="1665748"/>
                    </a:xfrm>
                    <a:prstGeom prst="rect">
                      <a:avLst/>
                    </a:prstGeom>
                  </pic:spPr>
                </pic:pic>
              </a:graphicData>
            </a:graphic>
          </wp:inline>
        </w:drawing>
      </w:r>
    </w:p>
    <w:p w14:paraId="72A96AFA" w14:textId="6B3CB7DE" w:rsidR="002E38A5" w:rsidRDefault="002E38A5" w:rsidP="002E38A5">
      <w:pPr>
        <w:pStyle w:val="Textoindependiente"/>
        <w:spacing w:line="360" w:lineRule="auto"/>
        <w:ind w:left="720"/>
        <w:jc w:val="both"/>
      </w:pPr>
      <w:r>
        <w:t>En general, se está haciendo uso de las tecnologías para darse a conocer ya sea en publicidad o de alguna otra forma. Las redes sociales y aplicaciones forman cerca del 22% del total de los datos.</w:t>
      </w:r>
    </w:p>
    <w:p w14:paraId="4053F833" w14:textId="77777777" w:rsidR="002E38A5" w:rsidRDefault="002E38A5" w:rsidP="002E38A5">
      <w:pPr>
        <w:pStyle w:val="Textoindependiente"/>
        <w:spacing w:line="360" w:lineRule="auto"/>
        <w:ind w:left="720"/>
        <w:jc w:val="both"/>
      </w:pPr>
    </w:p>
    <w:p w14:paraId="632F15BD" w14:textId="7CD88B2C" w:rsidR="002E38A5" w:rsidRDefault="007A3303" w:rsidP="002E38A5">
      <w:pPr>
        <w:pStyle w:val="Textoindependiente"/>
        <w:numPr>
          <w:ilvl w:val="0"/>
          <w:numId w:val="6"/>
        </w:numPr>
        <w:spacing w:line="360" w:lineRule="auto"/>
        <w:jc w:val="both"/>
      </w:pPr>
      <w:r>
        <w:t>¿Qué otros servicios ofrecen?</w:t>
      </w:r>
    </w:p>
    <w:p w14:paraId="715855C6" w14:textId="6D2DDA6E" w:rsidR="007A3303" w:rsidRDefault="007A3303" w:rsidP="007A3303">
      <w:pPr>
        <w:pStyle w:val="Textoindependiente"/>
        <w:spacing w:line="360" w:lineRule="auto"/>
        <w:ind w:left="720"/>
        <w:jc w:val="center"/>
      </w:pPr>
      <w:r>
        <w:rPr>
          <w:noProof/>
        </w:rPr>
        <w:drawing>
          <wp:inline distT="0" distB="0" distL="0" distR="0" wp14:anchorId="1321985D" wp14:editId="1EDF34A6">
            <wp:extent cx="2044557" cy="2221557"/>
            <wp:effectExtent l="0" t="0" r="635" b="1270"/>
            <wp:docPr id="9824016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1672" name="Imagen 9824016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76229" cy="2255970"/>
                    </a:xfrm>
                    <a:prstGeom prst="rect">
                      <a:avLst/>
                    </a:prstGeom>
                  </pic:spPr>
                </pic:pic>
              </a:graphicData>
            </a:graphic>
          </wp:inline>
        </w:drawing>
      </w:r>
    </w:p>
    <w:p w14:paraId="5DDFB93A" w14:textId="314196FC" w:rsidR="007A3303" w:rsidRDefault="007A3303" w:rsidP="007A3303">
      <w:pPr>
        <w:pStyle w:val="Textoindependiente"/>
        <w:spacing w:line="360" w:lineRule="auto"/>
        <w:ind w:left="720"/>
        <w:jc w:val="both"/>
      </w:pPr>
      <w:r>
        <w:lastRenderedPageBreak/>
        <w:t xml:space="preserve">En el 11.1% de los negocios se ofrece además el servicio a domicilio, eso es bastante considerando que como se vio anteriormente muchos de los negocios que forman parte de la base de datos son tiendas de nanotecnología. Asimismo, otro servicio que suelen prestar los negocios es de recargas telefónicas. </w:t>
      </w:r>
    </w:p>
    <w:p w14:paraId="3343728E" w14:textId="77777777" w:rsidR="007A3303" w:rsidRDefault="007A3303" w:rsidP="007A3303">
      <w:pPr>
        <w:pStyle w:val="Textoindependiente"/>
        <w:spacing w:line="360" w:lineRule="auto"/>
        <w:ind w:left="720"/>
        <w:jc w:val="both"/>
      </w:pPr>
    </w:p>
    <w:p w14:paraId="7D88CA7E" w14:textId="3CE25D5C" w:rsidR="007A3303" w:rsidRDefault="007A3303" w:rsidP="007A3303">
      <w:pPr>
        <w:pStyle w:val="Textoindependiente"/>
        <w:numPr>
          <w:ilvl w:val="0"/>
          <w:numId w:val="6"/>
        </w:numPr>
        <w:spacing w:line="360" w:lineRule="auto"/>
        <w:jc w:val="both"/>
      </w:pPr>
      <w:r>
        <w:t>Reparto de utilidades</w:t>
      </w:r>
    </w:p>
    <w:p w14:paraId="37ECB16B" w14:textId="14A32A53" w:rsidR="007A3303" w:rsidRDefault="007A3303" w:rsidP="007A3303">
      <w:pPr>
        <w:pStyle w:val="Textoindependiente"/>
        <w:spacing w:line="360" w:lineRule="auto"/>
        <w:jc w:val="center"/>
      </w:pPr>
      <w:r>
        <w:rPr>
          <w:noProof/>
        </w:rPr>
        <w:drawing>
          <wp:inline distT="0" distB="0" distL="0" distR="0" wp14:anchorId="529B7656" wp14:editId="1BC19024">
            <wp:extent cx="3478821" cy="2373330"/>
            <wp:effectExtent l="0" t="0" r="1270" b="1905"/>
            <wp:docPr id="171199084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90841" name="Imagen 1711990841"/>
                    <pic:cNvPicPr/>
                  </pic:nvPicPr>
                  <pic:blipFill>
                    <a:blip r:embed="rId18">
                      <a:extLst>
                        <a:ext uri="{28A0092B-C50C-407E-A947-70E740481C1C}">
                          <a14:useLocalDpi xmlns:a14="http://schemas.microsoft.com/office/drawing/2010/main" val="0"/>
                        </a:ext>
                      </a:extLst>
                    </a:blip>
                    <a:stretch>
                      <a:fillRect/>
                    </a:stretch>
                  </pic:blipFill>
                  <pic:spPr>
                    <a:xfrm>
                      <a:off x="0" y="0"/>
                      <a:ext cx="3525490" cy="2405168"/>
                    </a:xfrm>
                    <a:prstGeom prst="rect">
                      <a:avLst/>
                    </a:prstGeom>
                  </pic:spPr>
                </pic:pic>
              </a:graphicData>
            </a:graphic>
          </wp:inline>
        </w:drawing>
      </w:r>
    </w:p>
    <w:p w14:paraId="2289B501" w14:textId="481F5DDE" w:rsidR="007A3303" w:rsidRDefault="007A3303" w:rsidP="007A3303">
      <w:pPr>
        <w:pStyle w:val="Textoindependiente"/>
        <w:spacing w:line="360" w:lineRule="auto"/>
        <w:ind w:left="720"/>
        <w:jc w:val="both"/>
      </w:pPr>
      <w:r>
        <w:t xml:space="preserve">El 63.7% de los negocios muestra poco interés en el reparto de utilidades, por otro lado, más de un cuarto del total de los datos está totalmente en desacuerdo con esto. En general, sorprende está información porque por lo general se trata de un derecho del trabajador. </w:t>
      </w:r>
    </w:p>
    <w:p w14:paraId="62DCF5ED" w14:textId="77777777" w:rsidR="007A3303" w:rsidRDefault="007A3303" w:rsidP="007A3303">
      <w:pPr>
        <w:pStyle w:val="Textoindependiente"/>
        <w:spacing w:line="360" w:lineRule="auto"/>
        <w:ind w:left="720"/>
        <w:jc w:val="both"/>
      </w:pPr>
    </w:p>
    <w:p w14:paraId="01917613" w14:textId="41892AE7" w:rsidR="007A3303" w:rsidRDefault="007A3303" w:rsidP="007A3303">
      <w:pPr>
        <w:pStyle w:val="Textoindependiente"/>
        <w:numPr>
          <w:ilvl w:val="0"/>
          <w:numId w:val="6"/>
        </w:numPr>
        <w:spacing w:line="360" w:lineRule="auto"/>
        <w:jc w:val="both"/>
      </w:pPr>
      <w:r>
        <w:t>Entregas a domicilio</w:t>
      </w:r>
    </w:p>
    <w:p w14:paraId="1478A827" w14:textId="5B265141" w:rsidR="007A3303" w:rsidRDefault="007A3303" w:rsidP="007A3303">
      <w:pPr>
        <w:pStyle w:val="Textoindependiente"/>
        <w:spacing w:line="360" w:lineRule="auto"/>
        <w:jc w:val="both"/>
      </w:pPr>
      <w:r>
        <w:rPr>
          <w:noProof/>
        </w:rPr>
        <w:drawing>
          <wp:inline distT="0" distB="0" distL="0" distR="0" wp14:anchorId="68081BE7" wp14:editId="0BD1EFE6">
            <wp:extent cx="5721350" cy="1786890"/>
            <wp:effectExtent l="0" t="0" r="6350" b="3810"/>
            <wp:docPr id="190915035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50354" name="Imagen 1909150354"/>
                    <pic:cNvPicPr/>
                  </pic:nvPicPr>
                  <pic:blipFill>
                    <a:blip r:embed="rId19">
                      <a:extLst>
                        <a:ext uri="{28A0092B-C50C-407E-A947-70E740481C1C}">
                          <a14:useLocalDpi xmlns:a14="http://schemas.microsoft.com/office/drawing/2010/main" val="0"/>
                        </a:ext>
                      </a:extLst>
                    </a:blip>
                    <a:stretch>
                      <a:fillRect/>
                    </a:stretch>
                  </pic:blipFill>
                  <pic:spPr>
                    <a:xfrm>
                      <a:off x="0" y="0"/>
                      <a:ext cx="5721350" cy="1786890"/>
                    </a:xfrm>
                    <a:prstGeom prst="rect">
                      <a:avLst/>
                    </a:prstGeom>
                  </pic:spPr>
                </pic:pic>
              </a:graphicData>
            </a:graphic>
          </wp:inline>
        </w:drawing>
      </w:r>
    </w:p>
    <w:p w14:paraId="425C71DF" w14:textId="265C37DF" w:rsidR="007A3303" w:rsidRDefault="007A3303" w:rsidP="007A3303">
      <w:pPr>
        <w:pStyle w:val="Textoindependiente"/>
        <w:spacing w:line="360" w:lineRule="auto"/>
        <w:ind w:left="720"/>
        <w:jc w:val="both"/>
      </w:pPr>
      <w:r>
        <w:t xml:space="preserve">En el caso de implementar el servicio a domicilio en sus negocios con el fin de ofrecer un mejor servicio al cliente, se observa que en gran mayoría se muestra indiferencia a incluir este servicio seguido de estar totalmente en desacuerdo. </w:t>
      </w:r>
    </w:p>
    <w:p w14:paraId="4B059818" w14:textId="77777777" w:rsidR="007A3303" w:rsidRDefault="007A3303" w:rsidP="007A3303">
      <w:pPr>
        <w:pStyle w:val="Textoindependiente"/>
        <w:spacing w:line="360" w:lineRule="auto"/>
        <w:ind w:left="720"/>
        <w:jc w:val="both"/>
      </w:pPr>
    </w:p>
    <w:p w14:paraId="4F765AB6" w14:textId="77777777" w:rsidR="007A3303" w:rsidRDefault="007A3303" w:rsidP="007A3303">
      <w:pPr>
        <w:pStyle w:val="Textoindependiente"/>
        <w:spacing w:line="360" w:lineRule="auto"/>
        <w:ind w:left="720"/>
        <w:jc w:val="both"/>
      </w:pPr>
    </w:p>
    <w:p w14:paraId="56C0810E" w14:textId="77777777" w:rsidR="007A3303" w:rsidRDefault="007A3303" w:rsidP="007A3303">
      <w:pPr>
        <w:pStyle w:val="Textoindependiente"/>
        <w:spacing w:line="360" w:lineRule="auto"/>
        <w:ind w:left="720"/>
        <w:jc w:val="both"/>
      </w:pPr>
    </w:p>
    <w:p w14:paraId="25762B8B" w14:textId="77777777" w:rsidR="007A3303" w:rsidRDefault="007A3303" w:rsidP="007A3303">
      <w:pPr>
        <w:pStyle w:val="Textoindependiente"/>
        <w:spacing w:line="360" w:lineRule="auto"/>
        <w:ind w:left="720"/>
        <w:jc w:val="both"/>
      </w:pPr>
    </w:p>
    <w:p w14:paraId="3107410E" w14:textId="77777777" w:rsidR="007A3303" w:rsidRDefault="007A3303" w:rsidP="007A3303">
      <w:pPr>
        <w:pStyle w:val="Textoindependiente"/>
        <w:spacing w:line="360" w:lineRule="auto"/>
        <w:ind w:left="720"/>
        <w:jc w:val="both"/>
      </w:pPr>
    </w:p>
    <w:p w14:paraId="7AE37703" w14:textId="51DB6F1C" w:rsidR="007A3303" w:rsidRDefault="007A3303" w:rsidP="007A3303">
      <w:pPr>
        <w:pStyle w:val="Textoindependiente"/>
        <w:numPr>
          <w:ilvl w:val="0"/>
          <w:numId w:val="6"/>
        </w:numPr>
        <w:spacing w:line="360" w:lineRule="auto"/>
        <w:jc w:val="both"/>
      </w:pPr>
      <w:r>
        <w:lastRenderedPageBreak/>
        <w:t>Disposición de los proveedores en gestión de inventario</w:t>
      </w:r>
    </w:p>
    <w:p w14:paraId="7251742E" w14:textId="19D94CEB" w:rsidR="007A3303" w:rsidRDefault="007A3303" w:rsidP="007A3303">
      <w:pPr>
        <w:pStyle w:val="Textoindependiente"/>
        <w:spacing w:line="360" w:lineRule="auto"/>
        <w:jc w:val="center"/>
      </w:pPr>
      <w:r>
        <w:rPr>
          <w:noProof/>
        </w:rPr>
        <w:drawing>
          <wp:inline distT="0" distB="0" distL="0" distR="0" wp14:anchorId="4068A08C" wp14:editId="53E1F775">
            <wp:extent cx="3359650" cy="2371518"/>
            <wp:effectExtent l="0" t="0" r="0" b="3810"/>
            <wp:docPr id="129331944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19447" name="Imagen 12933194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77070" cy="2383814"/>
                    </a:xfrm>
                    <a:prstGeom prst="rect">
                      <a:avLst/>
                    </a:prstGeom>
                  </pic:spPr>
                </pic:pic>
              </a:graphicData>
            </a:graphic>
          </wp:inline>
        </w:drawing>
      </w:r>
    </w:p>
    <w:p w14:paraId="08234F98" w14:textId="125AFFC5" w:rsidR="002E38A5" w:rsidRDefault="009A0045" w:rsidP="007A3303">
      <w:pPr>
        <w:pStyle w:val="Textoindependiente"/>
        <w:spacing w:line="360" w:lineRule="auto"/>
        <w:jc w:val="both"/>
      </w:pPr>
      <w:r>
        <w:t xml:space="preserve">Se muestra indiferencia en un 56.92% de los casos, es decir, 97 negocios de los 171 encuestados. Por otro lado, la siguiente opinión que más porcentaje abarcó fue totalmente en desacuerdo con el 33.91% de los datos. </w:t>
      </w:r>
    </w:p>
    <w:p w14:paraId="60159855" w14:textId="77777777" w:rsidR="009A0045" w:rsidRDefault="009A0045" w:rsidP="007A3303">
      <w:pPr>
        <w:pStyle w:val="Textoindependiente"/>
        <w:spacing w:line="360" w:lineRule="auto"/>
        <w:jc w:val="both"/>
      </w:pPr>
    </w:p>
    <w:p w14:paraId="14FDF5C7" w14:textId="0F9B4395" w:rsidR="009A0045" w:rsidRDefault="009A0045" w:rsidP="009A0045">
      <w:pPr>
        <w:pStyle w:val="Textoindependiente"/>
        <w:numPr>
          <w:ilvl w:val="0"/>
          <w:numId w:val="6"/>
        </w:numPr>
        <w:spacing w:line="360" w:lineRule="auto"/>
        <w:jc w:val="both"/>
      </w:pPr>
      <w:r>
        <w:t xml:space="preserve">Voluntad de reordenar suministros </w:t>
      </w:r>
    </w:p>
    <w:p w14:paraId="0B8AAC5A" w14:textId="123666AD" w:rsidR="009A0045" w:rsidRDefault="009A0045" w:rsidP="009A0045">
      <w:pPr>
        <w:pStyle w:val="Textoindependiente"/>
        <w:spacing w:line="360" w:lineRule="auto"/>
        <w:jc w:val="both"/>
      </w:pPr>
      <w:r>
        <w:rPr>
          <w:noProof/>
        </w:rPr>
        <w:drawing>
          <wp:inline distT="0" distB="0" distL="0" distR="0" wp14:anchorId="4C0DAB53" wp14:editId="6B615EB3">
            <wp:extent cx="5721350" cy="1769110"/>
            <wp:effectExtent l="0" t="0" r="6350" b="0"/>
            <wp:docPr id="12691656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65670" name="Imagen 1269165670"/>
                    <pic:cNvPicPr/>
                  </pic:nvPicPr>
                  <pic:blipFill>
                    <a:blip r:embed="rId21">
                      <a:extLst>
                        <a:ext uri="{28A0092B-C50C-407E-A947-70E740481C1C}">
                          <a14:useLocalDpi xmlns:a14="http://schemas.microsoft.com/office/drawing/2010/main" val="0"/>
                        </a:ext>
                      </a:extLst>
                    </a:blip>
                    <a:stretch>
                      <a:fillRect/>
                    </a:stretch>
                  </pic:blipFill>
                  <pic:spPr>
                    <a:xfrm>
                      <a:off x="0" y="0"/>
                      <a:ext cx="5721350" cy="1769110"/>
                    </a:xfrm>
                    <a:prstGeom prst="rect">
                      <a:avLst/>
                    </a:prstGeom>
                  </pic:spPr>
                </pic:pic>
              </a:graphicData>
            </a:graphic>
          </wp:inline>
        </w:drawing>
      </w:r>
    </w:p>
    <w:p w14:paraId="30AD782D" w14:textId="677A4FED" w:rsidR="009A0045" w:rsidRDefault="009A0045" w:rsidP="009A0045">
      <w:pPr>
        <w:pStyle w:val="Textoindependiente"/>
        <w:spacing w:line="360" w:lineRule="auto"/>
        <w:jc w:val="both"/>
      </w:pPr>
      <w:r>
        <w:t>Se tiene otra vez la indiferencia como la opinión que predomina, en este caso el “algo de acuerdo” fue votado por más negocios que el algo en desacuerdo. Totalmente de acuerdo fue la opción menos votada por los encuestados con apenas 9 votos.</w:t>
      </w:r>
    </w:p>
    <w:p w14:paraId="3291E6B9" w14:textId="77777777" w:rsidR="009A0045" w:rsidRDefault="009A0045" w:rsidP="009A0045">
      <w:pPr>
        <w:pStyle w:val="Textoindependiente"/>
        <w:spacing w:line="360" w:lineRule="auto"/>
        <w:jc w:val="both"/>
      </w:pPr>
    </w:p>
    <w:p w14:paraId="264794B9" w14:textId="450A0323" w:rsidR="009A0045" w:rsidRDefault="009A0045" w:rsidP="009A0045">
      <w:pPr>
        <w:pStyle w:val="Textoindependiente"/>
        <w:numPr>
          <w:ilvl w:val="0"/>
          <w:numId w:val="6"/>
        </w:numPr>
        <w:spacing w:line="360" w:lineRule="auto"/>
        <w:jc w:val="both"/>
      </w:pPr>
      <w:r>
        <w:t>Reordenar proveedores por precios</w:t>
      </w:r>
    </w:p>
    <w:p w14:paraId="7929ABCB" w14:textId="23BD677D" w:rsidR="009A0045" w:rsidRDefault="009A0045" w:rsidP="009A0045">
      <w:pPr>
        <w:pStyle w:val="Textoindependiente"/>
        <w:spacing w:line="360" w:lineRule="auto"/>
        <w:jc w:val="center"/>
      </w:pPr>
      <w:r>
        <w:rPr>
          <w:noProof/>
        </w:rPr>
        <w:drawing>
          <wp:inline distT="0" distB="0" distL="0" distR="0" wp14:anchorId="3437E08E" wp14:editId="3ED3802E">
            <wp:extent cx="2989780" cy="2067257"/>
            <wp:effectExtent l="0" t="0" r="0" b="3175"/>
            <wp:docPr id="160364206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42060" name="Imagen 1603642060"/>
                    <pic:cNvPicPr/>
                  </pic:nvPicPr>
                  <pic:blipFill>
                    <a:blip r:embed="rId22">
                      <a:extLst>
                        <a:ext uri="{28A0092B-C50C-407E-A947-70E740481C1C}">
                          <a14:useLocalDpi xmlns:a14="http://schemas.microsoft.com/office/drawing/2010/main" val="0"/>
                        </a:ext>
                      </a:extLst>
                    </a:blip>
                    <a:stretch>
                      <a:fillRect/>
                    </a:stretch>
                  </pic:blipFill>
                  <pic:spPr>
                    <a:xfrm>
                      <a:off x="0" y="0"/>
                      <a:ext cx="3014052" cy="2084040"/>
                    </a:xfrm>
                    <a:prstGeom prst="rect">
                      <a:avLst/>
                    </a:prstGeom>
                  </pic:spPr>
                </pic:pic>
              </a:graphicData>
            </a:graphic>
          </wp:inline>
        </w:drawing>
      </w:r>
    </w:p>
    <w:p w14:paraId="57DDE6BB" w14:textId="27CB5AF9" w:rsidR="009A0045" w:rsidRDefault="009A0045" w:rsidP="009A0045">
      <w:pPr>
        <w:pStyle w:val="Textoindependiente"/>
        <w:spacing w:line="360" w:lineRule="auto"/>
        <w:jc w:val="both"/>
      </w:pPr>
      <w:r>
        <w:t xml:space="preserve">Otra vez predomina la indiferencia con el 62% de los datos, además de que el totalmente en </w:t>
      </w:r>
      <w:r>
        <w:lastRenderedPageBreak/>
        <w:t>desacuerdo fue la segunda opción más votada con 18.1%, aunque también es importante mencionar que el algo en desacuerdo es también la opción menos votada con el 2.9% de los votos.</w:t>
      </w:r>
    </w:p>
    <w:p w14:paraId="64BB39AF" w14:textId="77777777" w:rsidR="009A0045" w:rsidRDefault="009A0045" w:rsidP="009A0045">
      <w:pPr>
        <w:pStyle w:val="Textoindependiente"/>
        <w:spacing w:line="360" w:lineRule="auto"/>
        <w:jc w:val="both"/>
      </w:pPr>
    </w:p>
    <w:p w14:paraId="7497E20E" w14:textId="0595DB56" w:rsidR="009A0045" w:rsidRDefault="009A0045" w:rsidP="009A0045">
      <w:pPr>
        <w:pStyle w:val="Textoindependiente"/>
        <w:numPr>
          <w:ilvl w:val="0"/>
          <w:numId w:val="6"/>
        </w:numPr>
        <w:spacing w:line="360" w:lineRule="auto"/>
        <w:jc w:val="both"/>
      </w:pPr>
      <w:r>
        <w:t>Voluntad de compartir datos de ventas con proveedores</w:t>
      </w:r>
    </w:p>
    <w:p w14:paraId="27D6AF20" w14:textId="6283B00B" w:rsidR="009A0045" w:rsidRDefault="009A0045" w:rsidP="009A0045">
      <w:pPr>
        <w:pStyle w:val="Textoindependiente"/>
        <w:spacing w:line="360" w:lineRule="auto"/>
        <w:jc w:val="both"/>
      </w:pPr>
      <w:r>
        <w:rPr>
          <w:noProof/>
        </w:rPr>
        <w:drawing>
          <wp:inline distT="0" distB="0" distL="0" distR="0" wp14:anchorId="71058EDA" wp14:editId="43A2E10B">
            <wp:extent cx="5721350" cy="1769110"/>
            <wp:effectExtent l="0" t="0" r="6350" b="0"/>
            <wp:docPr id="10741398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3982" name="Imagen 107413982"/>
                    <pic:cNvPicPr/>
                  </pic:nvPicPr>
                  <pic:blipFill>
                    <a:blip r:embed="rId23">
                      <a:extLst>
                        <a:ext uri="{28A0092B-C50C-407E-A947-70E740481C1C}">
                          <a14:useLocalDpi xmlns:a14="http://schemas.microsoft.com/office/drawing/2010/main" val="0"/>
                        </a:ext>
                      </a:extLst>
                    </a:blip>
                    <a:stretch>
                      <a:fillRect/>
                    </a:stretch>
                  </pic:blipFill>
                  <pic:spPr>
                    <a:xfrm>
                      <a:off x="0" y="0"/>
                      <a:ext cx="5721350" cy="1769110"/>
                    </a:xfrm>
                    <a:prstGeom prst="rect">
                      <a:avLst/>
                    </a:prstGeom>
                  </pic:spPr>
                </pic:pic>
              </a:graphicData>
            </a:graphic>
          </wp:inline>
        </w:drawing>
      </w:r>
    </w:p>
    <w:p w14:paraId="5141E44B" w14:textId="7DE5BDD6" w:rsidR="009A0045" w:rsidRDefault="009A0045" w:rsidP="009A0045">
      <w:pPr>
        <w:pStyle w:val="Textoindependiente"/>
        <w:spacing w:line="360" w:lineRule="auto"/>
        <w:jc w:val="both"/>
      </w:pPr>
      <w:r>
        <w:t xml:space="preserve">En general, se tiene indiferencia con compartir esta información con los proveedores, aunque otros negocios hicieron que la segunda opción más votada fuera “Totalmente en desacuerdo” por lo que los negocios quieren mantener está opción como confidencial, además de que “Totalmente de acuerdo” es la opción menos votada. </w:t>
      </w:r>
    </w:p>
    <w:p w14:paraId="23AD4B57" w14:textId="77777777" w:rsidR="009A0045" w:rsidRDefault="009A0045" w:rsidP="009A0045">
      <w:pPr>
        <w:pStyle w:val="Textoindependiente"/>
        <w:spacing w:line="360" w:lineRule="auto"/>
        <w:jc w:val="both"/>
      </w:pPr>
    </w:p>
    <w:p w14:paraId="67244AE4" w14:textId="5CD67D57" w:rsidR="009A0045" w:rsidRDefault="00B01799" w:rsidP="009A0045">
      <w:pPr>
        <w:pStyle w:val="Textoindependiente"/>
        <w:numPr>
          <w:ilvl w:val="0"/>
          <w:numId w:val="6"/>
        </w:numPr>
        <w:spacing w:line="360" w:lineRule="auto"/>
        <w:jc w:val="both"/>
      </w:pPr>
      <w:r>
        <w:t>Forma de pago a proveedores</w:t>
      </w:r>
    </w:p>
    <w:p w14:paraId="4FE0D0EB" w14:textId="7DC45E43" w:rsidR="00B01799" w:rsidRDefault="00B01799" w:rsidP="00B01799">
      <w:pPr>
        <w:pStyle w:val="Textoindependiente"/>
        <w:spacing w:line="360" w:lineRule="auto"/>
        <w:jc w:val="center"/>
      </w:pPr>
      <w:r>
        <w:rPr>
          <w:noProof/>
        </w:rPr>
        <w:drawing>
          <wp:inline distT="0" distB="0" distL="0" distR="0" wp14:anchorId="71612D8B" wp14:editId="594412F5">
            <wp:extent cx="3976099" cy="3878572"/>
            <wp:effectExtent l="0" t="0" r="0" b="0"/>
            <wp:docPr id="163412345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23453" name="Imagen 1634123453"/>
                    <pic:cNvPicPr/>
                  </pic:nvPicPr>
                  <pic:blipFill>
                    <a:blip r:embed="rId24">
                      <a:extLst>
                        <a:ext uri="{28A0092B-C50C-407E-A947-70E740481C1C}">
                          <a14:useLocalDpi xmlns:a14="http://schemas.microsoft.com/office/drawing/2010/main" val="0"/>
                        </a:ext>
                      </a:extLst>
                    </a:blip>
                    <a:stretch>
                      <a:fillRect/>
                    </a:stretch>
                  </pic:blipFill>
                  <pic:spPr>
                    <a:xfrm>
                      <a:off x="0" y="0"/>
                      <a:ext cx="3990699" cy="3892814"/>
                    </a:xfrm>
                    <a:prstGeom prst="rect">
                      <a:avLst/>
                    </a:prstGeom>
                  </pic:spPr>
                </pic:pic>
              </a:graphicData>
            </a:graphic>
          </wp:inline>
        </w:drawing>
      </w:r>
    </w:p>
    <w:p w14:paraId="1E53163F" w14:textId="711FBFA5" w:rsidR="00B01799" w:rsidRDefault="00B01799" w:rsidP="00B01799">
      <w:pPr>
        <w:pStyle w:val="Textoindependiente"/>
        <w:spacing w:line="360" w:lineRule="auto"/>
        <w:jc w:val="both"/>
      </w:pPr>
      <w:r>
        <w:t xml:space="preserve">El efectivo se usa en el 93.3% de los casos para pagarle a los proveedores, además de que algunos ya se van actualizando y permiten el pago con alguna tarjeta y/o la transferencia bancaria como se observa en 3/6 categorías. </w:t>
      </w:r>
    </w:p>
    <w:p w14:paraId="0623ED0F" w14:textId="1E375B37" w:rsidR="00B01799" w:rsidRDefault="00B01799" w:rsidP="00B01799">
      <w:pPr>
        <w:pStyle w:val="Textoindependiente"/>
        <w:numPr>
          <w:ilvl w:val="0"/>
          <w:numId w:val="6"/>
        </w:numPr>
        <w:spacing w:line="360" w:lineRule="auto"/>
        <w:jc w:val="both"/>
      </w:pPr>
      <w:r>
        <w:lastRenderedPageBreak/>
        <w:t xml:space="preserve">¿Qué hacer si no hay un producto en existencia? </w:t>
      </w:r>
    </w:p>
    <w:p w14:paraId="0DC010AA" w14:textId="6A50E22F" w:rsidR="00B01799" w:rsidRDefault="00B01799" w:rsidP="00B01799">
      <w:pPr>
        <w:pStyle w:val="Textoindependiente"/>
        <w:spacing w:line="360" w:lineRule="auto"/>
        <w:jc w:val="center"/>
      </w:pPr>
      <w:r>
        <w:rPr>
          <w:noProof/>
        </w:rPr>
        <w:drawing>
          <wp:inline distT="0" distB="0" distL="0" distR="0" wp14:anchorId="3C020A3A" wp14:editId="7327025E">
            <wp:extent cx="3380198" cy="3849523"/>
            <wp:effectExtent l="0" t="0" r="0" b="0"/>
            <wp:docPr id="19810186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18650" name="Imagen 198101865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88131" cy="3858557"/>
                    </a:xfrm>
                    <a:prstGeom prst="rect">
                      <a:avLst/>
                    </a:prstGeom>
                  </pic:spPr>
                </pic:pic>
              </a:graphicData>
            </a:graphic>
          </wp:inline>
        </w:drawing>
      </w:r>
    </w:p>
    <w:p w14:paraId="2C3EB61D" w14:textId="369A1700" w:rsidR="00B01799" w:rsidRDefault="00B01799" w:rsidP="00B01799">
      <w:pPr>
        <w:pStyle w:val="Textoindependiente"/>
        <w:spacing w:line="360" w:lineRule="auto"/>
        <w:jc w:val="both"/>
      </w:pPr>
      <w:r>
        <w:t xml:space="preserve">Cuando se tuvo el producto que el cliente buscaba, la opción que tomaron los negocios principalmente fue la de “Solicitar tiempo al cliente para conseguir el producto” con el 18.2% de los datos. El 4.67% de los negocios simplemente decidió perder la venta en lugar de ofrecer alguna solución a los clientes. </w:t>
      </w:r>
    </w:p>
    <w:sectPr w:rsidR="00B01799">
      <w:pgSz w:w="11910" w:h="16840"/>
      <w:pgMar w:top="1360" w:right="134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403"/>
    <w:multiLevelType w:val="hybridMultilevel"/>
    <w:tmpl w:val="125818D6"/>
    <w:lvl w:ilvl="0" w:tplc="2EE42532">
      <w:numFmt w:val="bullet"/>
      <w:lvlText w:val=""/>
      <w:lvlJc w:val="left"/>
      <w:pPr>
        <w:ind w:left="601" w:hanging="360"/>
      </w:pPr>
      <w:rPr>
        <w:rFonts w:ascii="Symbol" w:eastAsia="Symbol" w:hAnsi="Symbol" w:cs="Symbol" w:hint="default"/>
        <w:w w:val="100"/>
        <w:sz w:val="24"/>
        <w:szCs w:val="24"/>
        <w:lang w:val="es-ES" w:eastAsia="en-US" w:bidi="ar-SA"/>
      </w:rPr>
    </w:lvl>
    <w:lvl w:ilvl="1" w:tplc="3FF88D94">
      <w:numFmt w:val="bullet"/>
      <w:lvlText w:val="•"/>
      <w:lvlJc w:val="left"/>
      <w:pPr>
        <w:ind w:left="1440" w:hanging="360"/>
      </w:pPr>
      <w:rPr>
        <w:rFonts w:hint="default"/>
        <w:lang w:val="es-ES" w:eastAsia="en-US" w:bidi="ar-SA"/>
      </w:rPr>
    </w:lvl>
    <w:lvl w:ilvl="2" w:tplc="FBCC75DC">
      <w:numFmt w:val="bullet"/>
      <w:lvlText w:val="•"/>
      <w:lvlJc w:val="left"/>
      <w:pPr>
        <w:ind w:left="2281" w:hanging="360"/>
      </w:pPr>
      <w:rPr>
        <w:rFonts w:hint="default"/>
        <w:lang w:val="es-ES" w:eastAsia="en-US" w:bidi="ar-SA"/>
      </w:rPr>
    </w:lvl>
    <w:lvl w:ilvl="3" w:tplc="E45074C8">
      <w:numFmt w:val="bullet"/>
      <w:lvlText w:val="•"/>
      <w:lvlJc w:val="left"/>
      <w:pPr>
        <w:ind w:left="3121" w:hanging="360"/>
      </w:pPr>
      <w:rPr>
        <w:rFonts w:hint="default"/>
        <w:lang w:val="es-ES" w:eastAsia="en-US" w:bidi="ar-SA"/>
      </w:rPr>
    </w:lvl>
    <w:lvl w:ilvl="4" w:tplc="BCD6134A">
      <w:numFmt w:val="bullet"/>
      <w:lvlText w:val="•"/>
      <w:lvlJc w:val="left"/>
      <w:pPr>
        <w:ind w:left="3962" w:hanging="360"/>
      </w:pPr>
      <w:rPr>
        <w:rFonts w:hint="default"/>
        <w:lang w:val="es-ES" w:eastAsia="en-US" w:bidi="ar-SA"/>
      </w:rPr>
    </w:lvl>
    <w:lvl w:ilvl="5" w:tplc="41E8D1EA">
      <w:numFmt w:val="bullet"/>
      <w:lvlText w:val="•"/>
      <w:lvlJc w:val="left"/>
      <w:pPr>
        <w:ind w:left="4802" w:hanging="360"/>
      </w:pPr>
      <w:rPr>
        <w:rFonts w:hint="default"/>
        <w:lang w:val="es-ES" w:eastAsia="en-US" w:bidi="ar-SA"/>
      </w:rPr>
    </w:lvl>
    <w:lvl w:ilvl="6" w:tplc="998E8980">
      <w:numFmt w:val="bullet"/>
      <w:lvlText w:val="•"/>
      <w:lvlJc w:val="left"/>
      <w:pPr>
        <w:ind w:left="5643" w:hanging="360"/>
      </w:pPr>
      <w:rPr>
        <w:rFonts w:hint="default"/>
        <w:lang w:val="es-ES" w:eastAsia="en-US" w:bidi="ar-SA"/>
      </w:rPr>
    </w:lvl>
    <w:lvl w:ilvl="7" w:tplc="944CC92C">
      <w:numFmt w:val="bullet"/>
      <w:lvlText w:val="•"/>
      <w:lvlJc w:val="left"/>
      <w:pPr>
        <w:ind w:left="6483" w:hanging="360"/>
      </w:pPr>
      <w:rPr>
        <w:rFonts w:hint="default"/>
        <w:lang w:val="es-ES" w:eastAsia="en-US" w:bidi="ar-SA"/>
      </w:rPr>
    </w:lvl>
    <w:lvl w:ilvl="8" w:tplc="48427E68">
      <w:numFmt w:val="bullet"/>
      <w:lvlText w:val="•"/>
      <w:lvlJc w:val="left"/>
      <w:pPr>
        <w:ind w:left="7324" w:hanging="360"/>
      </w:pPr>
      <w:rPr>
        <w:rFonts w:hint="default"/>
        <w:lang w:val="es-ES" w:eastAsia="en-US" w:bidi="ar-SA"/>
      </w:rPr>
    </w:lvl>
  </w:abstractNum>
  <w:abstractNum w:abstractNumId="1" w15:restartNumberingAfterBreak="0">
    <w:nsid w:val="2ADC737D"/>
    <w:multiLevelType w:val="hybridMultilevel"/>
    <w:tmpl w:val="4984C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F453CD"/>
    <w:multiLevelType w:val="hybridMultilevel"/>
    <w:tmpl w:val="782A8316"/>
    <w:lvl w:ilvl="0" w:tplc="6A7C6E4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27162F"/>
    <w:multiLevelType w:val="hybridMultilevel"/>
    <w:tmpl w:val="707227E2"/>
    <w:lvl w:ilvl="0" w:tplc="6A7C6E4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5617BE"/>
    <w:multiLevelType w:val="hybridMultilevel"/>
    <w:tmpl w:val="B63473CC"/>
    <w:lvl w:ilvl="0" w:tplc="6A7C6E4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4178F6"/>
    <w:multiLevelType w:val="hybridMultilevel"/>
    <w:tmpl w:val="A704AFEE"/>
    <w:lvl w:ilvl="0" w:tplc="E9D8A446">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E8E34D7"/>
    <w:multiLevelType w:val="hybridMultilevel"/>
    <w:tmpl w:val="9AD2D03A"/>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7" w15:restartNumberingAfterBreak="0">
    <w:nsid w:val="74E304FB"/>
    <w:multiLevelType w:val="hybridMultilevel"/>
    <w:tmpl w:val="B9604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07691083">
    <w:abstractNumId w:val="0"/>
  </w:num>
  <w:num w:numId="2" w16cid:durableId="585189022">
    <w:abstractNumId w:val="6"/>
  </w:num>
  <w:num w:numId="3" w16cid:durableId="2134054268">
    <w:abstractNumId w:val="7"/>
  </w:num>
  <w:num w:numId="4" w16cid:durableId="2116632958">
    <w:abstractNumId w:val="2"/>
  </w:num>
  <w:num w:numId="5" w16cid:durableId="429669571">
    <w:abstractNumId w:val="3"/>
  </w:num>
  <w:num w:numId="6" w16cid:durableId="1317303405">
    <w:abstractNumId w:val="1"/>
  </w:num>
  <w:num w:numId="7" w16cid:durableId="1657955384">
    <w:abstractNumId w:val="5"/>
  </w:num>
  <w:num w:numId="8" w16cid:durableId="1852329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1B"/>
    <w:rsid w:val="002C049D"/>
    <w:rsid w:val="002E38A5"/>
    <w:rsid w:val="004614AE"/>
    <w:rsid w:val="006E727F"/>
    <w:rsid w:val="00781E46"/>
    <w:rsid w:val="007A3303"/>
    <w:rsid w:val="007E521B"/>
    <w:rsid w:val="009A0045"/>
    <w:rsid w:val="00B01799"/>
    <w:rsid w:val="00C74994"/>
    <w:rsid w:val="00CB7A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75C758D"/>
  <w15:docId w15:val="{9BE4078A-10F2-B74F-99F8-4B29B023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6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Urrutia</dc:creator>
  <cp:lastModifiedBy>Cesar Lopez Rios</cp:lastModifiedBy>
  <cp:revision>2</cp:revision>
  <dcterms:created xsi:type="dcterms:W3CDTF">2023-11-17T05:42:00Z</dcterms:created>
  <dcterms:modified xsi:type="dcterms:W3CDTF">2023-11-17T05:42:00Z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vt:lpwstr>
  </property>
  <property fmtid="{D5CDD505-2E9C-101B-9397-08002B2CF9AE}" pid="4" name="LastSaved">
    <vt:filetime>2023-11-17T00:00:00Z</vt:filetime>
  </property>
</Properties>
</file>