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4CB3E2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FC4C1F">
        <w:rPr>
          <w:sz w:val="24"/>
        </w:rPr>
        <w:t>David Isaí López Jaimes</w:t>
      </w:r>
    </w:p>
    <w:p w14:paraId="1119D414" w14:textId="23867781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FC4C1F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F95FA23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C4C1F">
              <w:rPr>
                <w:i/>
                <w:color w:val="C00000"/>
                <w:sz w:val="20"/>
              </w:rPr>
              <w:t xml:space="preserve"> El lenguaje en el que está interpretado.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349BB183" w:rsidR="00ED35DB" w:rsidRPr="00665336" w:rsidRDefault="00FC4C1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Analizo todo el problema para encontrar la solución.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8A88827" w:rsidR="00ED35DB" w:rsidRPr="00665336" w:rsidRDefault="00FE36F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Definir como resolver problemas de manera virtual.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8DCF4A0" w:rsidR="00ED35DB" w:rsidRPr="00665336" w:rsidRDefault="00FE36F2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Pasar del lenguaje que entendemos nosotros, a el que entienden las computadoras.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5689395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FE36F2"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73D692EF" w14:textId="2451E6C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Las 2 se comparan con Rosa, Ángela habla más bajo que ella, y Celia mas alto, por lo </w:t>
            </w:r>
            <w:proofErr w:type="gramStart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tanto</w:t>
            </w:r>
            <w:proofErr w:type="gramEnd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la que habla </w:t>
            </w:r>
            <w:proofErr w:type="spellStart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FE36F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es Ángela.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4C1F"/>
    <w:rsid w:val="00FC5932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3D99A-9A83-400D-B2BE-E856340B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 López</cp:lastModifiedBy>
  <cp:revision>16</cp:revision>
  <cp:lastPrinted>2016-08-08T20:26:00Z</cp:lastPrinted>
  <dcterms:created xsi:type="dcterms:W3CDTF">2017-08-07T15:22:00Z</dcterms:created>
  <dcterms:modified xsi:type="dcterms:W3CDTF">2018-08-17T04:46:00Z</dcterms:modified>
</cp:coreProperties>
</file>