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B78B8E" w14:textId="16B47C59" w:rsidR="005750EC" w:rsidRDefault="00A556C1">
      <w:pPr>
        <w:rPr>
          <w:lang w:val="es-ES_tradnl"/>
        </w:rPr>
      </w:pPr>
      <w:r>
        <w:rPr>
          <w:lang w:val="es-ES_tradnl"/>
        </w:rPr>
        <w:t xml:space="preserve">Reporte Módulo 2; Implementación de una técnica de aprendizaje maquina sin el uso de un </w:t>
      </w:r>
      <w:proofErr w:type="spellStart"/>
      <w:r>
        <w:rPr>
          <w:lang w:val="es-ES_tradnl"/>
        </w:rPr>
        <w:t>framework</w:t>
      </w:r>
      <w:proofErr w:type="spellEnd"/>
    </w:p>
    <w:p w14:paraId="4FDED397" w14:textId="77777777" w:rsidR="00A556C1" w:rsidRDefault="00A556C1">
      <w:pPr>
        <w:rPr>
          <w:lang w:val="es-ES_tradnl"/>
        </w:rPr>
      </w:pPr>
    </w:p>
    <w:p w14:paraId="619F074A" w14:textId="054B802F" w:rsidR="00A556C1" w:rsidRDefault="00A556C1">
      <w:pPr>
        <w:rPr>
          <w:lang w:val="es-ES_tradnl"/>
        </w:rPr>
      </w:pPr>
      <w:r>
        <w:rPr>
          <w:lang w:val="es-ES_tradnl"/>
        </w:rPr>
        <w:t>Alan Rodrigo Vega Reza; A01750658</w:t>
      </w:r>
    </w:p>
    <w:p w14:paraId="464F0D20" w14:textId="77777777" w:rsidR="00A556C1" w:rsidRDefault="00A556C1">
      <w:pPr>
        <w:rPr>
          <w:lang w:val="es-ES_tradnl"/>
        </w:rPr>
      </w:pPr>
    </w:p>
    <w:p w14:paraId="53E91ECE" w14:textId="2714B034" w:rsidR="00A556C1" w:rsidRDefault="00A556C1">
      <w:pPr>
        <w:rPr>
          <w:lang w:val="es-ES_tradnl"/>
        </w:rPr>
      </w:pPr>
      <w:r>
        <w:rPr>
          <w:lang w:val="es-ES_tradnl"/>
        </w:rPr>
        <w:t xml:space="preserve">Para esta entrega se implementó una red neuronal utilizando únicamente </w:t>
      </w:r>
      <w:proofErr w:type="spellStart"/>
      <w:r>
        <w:rPr>
          <w:lang w:val="es-ES_tradnl"/>
        </w:rPr>
        <w:t>numpy</w:t>
      </w:r>
      <w:proofErr w:type="spellEnd"/>
      <w:r>
        <w:rPr>
          <w:lang w:val="es-ES_tradnl"/>
        </w:rPr>
        <w:t xml:space="preserve">, esta es una red neuronal multicapa que permite definir el número de neuronas por cada capa, esta red neuronal utiliza el algoritmo de </w:t>
      </w:r>
      <w:proofErr w:type="spellStart"/>
      <w:r>
        <w:rPr>
          <w:lang w:val="es-ES_tradnl"/>
        </w:rPr>
        <w:t>backtracking</w:t>
      </w:r>
      <w:proofErr w:type="spellEnd"/>
      <w:r>
        <w:rPr>
          <w:lang w:val="es-ES_tradnl"/>
        </w:rPr>
        <w:t xml:space="preserve"> y el de </w:t>
      </w:r>
      <w:proofErr w:type="spellStart"/>
      <w:r>
        <w:rPr>
          <w:lang w:val="es-ES_tradnl"/>
        </w:rPr>
        <w:t>feedforwarding</w:t>
      </w:r>
      <w:proofErr w:type="spellEnd"/>
      <w:r>
        <w:rPr>
          <w:lang w:val="es-ES_tradnl"/>
        </w:rPr>
        <w:t xml:space="preserve"> para el manejo del error, utiliza la activación </w:t>
      </w:r>
      <w:proofErr w:type="spellStart"/>
      <w:r>
        <w:rPr>
          <w:lang w:val="es-ES_tradnl"/>
        </w:rPr>
        <w:t>Relu</w:t>
      </w:r>
      <w:proofErr w:type="spellEnd"/>
      <w:r>
        <w:rPr>
          <w:lang w:val="es-ES_tradnl"/>
        </w:rPr>
        <w:t xml:space="preserve"> y pesos aleatorios para su entrenamiento, se puede configurar el número de épocas y el </w:t>
      </w:r>
      <w:proofErr w:type="spellStart"/>
      <w:r>
        <w:rPr>
          <w:lang w:val="es-ES_tradnl"/>
        </w:rPr>
        <w:t>learning</w:t>
      </w:r>
      <w:proofErr w:type="spellEnd"/>
      <w:r>
        <w:rPr>
          <w:lang w:val="es-ES_tradnl"/>
        </w:rPr>
        <w:t xml:space="preserve"> </w:t>
      </w:r>
      <w:proofErr w:type="spellStart"/>
      <w:r>
        <w:rPr>
          <w:lang w:val="es-ES_tradnl"/>
        </w:rPr>
        <w:t>rate</w:t>
      </w:r>
      <w:proofErr w:type="spellEnd"/>
      <w:r>
        <w:rPr>
          <w:lang w:val="es-ES_tradnl"/>
        </w:rPr>
        <w:t>.</w:t>
      </w:r>
    </w:p>
    <w:p w14:paraId="41D93909" w14:textId="77777777" w:rsidR="00A556C1" w:rsidRDefault="00A556C1">
      <w:pPr>
        <w:rPr>
          <w:lang w:val="es-ES_tradnl"/>
        </w:rPr>
      </w:pPr>
    </w:p>
    <w:p w14:paraId="24826AF1" w14:textId="1EFFC0F7" w:rsidR="00A556C1" w:rsidRDefault="00471BCF">
      <w:pPr>
        <w:rPr>
          <w:lang w:val="es-ES_tradnl"/>
        </w:rPr>
      </w:pPr>
      <w:r>
        <w:rPr>
          <w:lang w:val="es-ES_tradnl"/>
        </w:rPr>
        <w:t xml:space="preserve">Se entrenó este modelo utilizando el </w:t>
      </w:r>
      <w:proofErr w:type="spellStart"/>
      <w:r>
        <w:rPr>
          <w:lang w:val="es-ES_tradnl"/>
        </w:rPr>
        <w:t>dataset</w:t>
      </w:r>
      <w:proofErr w:type="spellEnd"/>
      <w:r>
        <w:rPr>
          <w:lang w:val="es-ES_tradnl"/>
        </w:rPr>
        <w:t xml:space="preserve">: “Student-Performance-1.csv” (incluido en el repositorio de </w:t>
      </w:r>
      <w:proofErr w:type="spellStart"/>
      <w:r>
        <w:rPr>
          <w:lang w:val="es-ES_tradnl"/>
        </w:rPr>
        <w:t>github</w:t>
      </w:r>
      <w:proofErr w:type="spellEnd"/>
      <w:r>
        <w:rPr>
          <w:lang w:val="es-ES_tradnl"/>
        </w:rPr>
        <w:t xml:space="preserve">), este </w:t>
      </w:r>
      <w:proofErr w:type="spellStart"/>
      <w:r>
        <w:rPr>
          <w:lang w:val="es-ES_tradnl"/>
        </w:rPr>
        <w:t>dataset</w:t>
      </w:r>
      <w:proofErr w:type="spellEnd"/>
      <w:r>
        <w:rPr>
          <w:lang w:val="es-ES_tradnl"/>
        </w:rPr>
        <w:t xml:space="preserve"> primero fue dividido de manera manual, sin embargo, para evitar sesgos porque los datos estuvieran divididos igual siempre, se decidió usar </w:t>
      </w:r>
      <w:proofErr w:type="spellStart"/>
      <w:r>
        <w:rPr>
          <w:lang w:val="es-ES_tradnl"/>
        </w:rPr>
        <w:t>scikit-learn</w:t>
      </w:r>
      <w:proofErr w:type="spellEnd"/>
      <w:r>
        <w:rPr>
          <w:lang w:val="es-ES_tradnl"/>
        </w:rPr>
        <w:t xml:space="preserve"> para poder dividir el </w:t>
      </w:r>
      <w:proofErr w:type="spellStart"/>
      <w:r>
        <w:rPr>
          <w:lang w:val="es-ES_tradnl"/>
        </w:rPr>
        <w:t>dataset</w:t>
      </w:r>
      <w:proofErr w:type="spellEnd"/>
      <w:r>
        <w:rPr>
          <w:lang w:val="es-ES_tradnl"/>
        </w:rPr>
        <w:t xml:space="preserve">, se utiliza la división típica 80-20, además, se utiliza </w:t>
      </w:r>
      <w:proofErr w:type="spellStart"/>
      <w:r>
        <w:rPr>
          <w:lang w:val="es-ES_tradnl"/>
        </w:rPr>
        <w:t>scikit-learn</w:t>
      </w:r>
      <w:proofErr w:type="spellEnd"/>
      <w:r w:rsidR="00D87448">
        <w:rPr>
          <w:lang w:val="es-ES_tradnl"/>
        </w:rPr>
        <w:t xml:space="preserve"> también para propósitos de métricas.</w:t>
      </w:r>
    </w:p>
    <w:p w14:paraId="51ED2E36" w14:textId="77777777" w:rsidR="00D87448" w:rsidRDefault="00D87448">
      <w:pPr>
        <w:rPr>
          <w:lang w:val="es-ES_tradnl"/>
        </w:rPr>
      </w:pPr>
    </w:p>
    <w:p w14:paraId="46E4922E" w14:textId="6844648C" w:rsidR="00D87448" w:rsidRDefault="00D87448">
      <w:pPr>
        <w:rPr>
          <w:lang w:val="es-ES_tradnl"/>
        </w:rPr>
      </w:pPr>
      <w:r>
        <w:rPr>
          <w:lang w:val="es-ES_tradnl"/>
        </w:rPr>
        <w:t xml:space="preserve">Esta red tiene como propósito realizar predicciones del puntaje de los alumnos utilizando </w:t>
      </w:r>
      <w:r w:rsidR="00E672CF">
        <w:rPr>
          <w:lang w:val="es-ES_tradnl"/>
        </w:rPr>
        <w:t>regresión y los datos del resto d</w:t>
      </w:r>
    </w:p>
    <w:p w14:paraId="2DD6CF63" w14:textId="77777777" w:rsidR="00D87448" w:rsidRDefault="00D87448">
      <w:pPr>
        <w:rPr>
          <w:lang w:val="es-ES_tradnl"/>
        </w:rPr>
      </w:pPr>
    </w:p>
    <w:p w14:paraId="12B8ECA7" w14:textId="35FF41E9" w:rsidR="00D87448" w:rsidRDefault="00D87448">
      <w:pPr>
        <w:rPr>
          <w:lang w:val="es-ES_tradnl"/>
        </w:rPr>
      </w:pPr>
      <w:r>
        <w:rPr>
          <w:lang w:val="es-ES_tradnl"/>
        </w:rPr>
        <w:t>Utilizando</w:t>
      </w:r>
      <w:r w:rsidR="00571FD8">
        <w:rPr>
          <w:lang w:val="es-ES_tradnl"/>
        </w:rPr>
        <w:t xml:space="preserve"> 3 capas 16, 32 y 16 neuronas y</w:t>
      </w:r>
      <w:r>
        <w:rPr>
          <w:lang w:val="es-ES_tradnl"/>
        </w:rPr>
        <w:t xml:space="preserve"> 10000 épocas a un ratio de aprendizaje de 0.001 la matriz de confusión que sale se ve así: </w:t>
      </w:r>
    </w:p>
    <w:p w14:paraId="47ECBA9F" w14:textId="77777777" w:rsidR="00D87448" w:rsidRDefault="00D87448">
      <w:pPr>
        <w:rPr>
          <w:lang w:val="es-ES_tradnl"/>
        </w:rPr>
      </w:pPr>
    </w:p>
    <w:p w14:paraId="6B637EFD" w14:textId="33CFA79F" w:rsidR="00D87448" w:rsidRDefault="00E672CF">
      <w:pPr>
        <w:rPr>
          <w:lang w:val="es-ES_tradnl"/>
        </w:rPr>
      </w:pPr>
      <w:r w:rsidRPr="00E672CF">
        <w:rPr>
          <w:lang w:val="es-ES_tradnl"/>
        </w:rPr>
        <w:drawing>
          <wp:inline distT="0" distB="0" distL="0" distR="0" wp14:anchorId="405E4412" wp14:editId="241F752B">
            <wp:extent cx="5731510" cy="4628515"/>
            <wp:effectExtent l="0" t="0" r="0" b="0"/>
            <wp:docPr id="1716029734" name="Picture 1" descr="A graph of confusion matrix&#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029734" name="Picture 1" descr="A graph of confusion matrix&#10;&#10;AI-generated content may be incorrect."/>
                    <pic:cNvPicPr/>
                  </pic:nvPicPr>
                  <pic:blipFill>
                    <a:blip r:embed="rId4"/>
                    <a:stretch>
                      <a:fillRect/>
                    </a:stretch>
                  </pic:blipFill>
                  <pic:spPr>
                    <a:xfrm>
                      <a:off x="0" y="0"/>
                      <a:ext cx="5731510" cy="4628515"/>
                    </a:xfrm>
                    <a:prstGeom prst="rect">
                      <a:avLst/>
                    </a:prstGeom>
                  </pic:spPr>
                </pic:pic>
              </a:graphicData>
            </a:graphic>
          </wp:inline>
        </w:drawing>
      </w:r>
    </w:p>
    <w:p w14:paraId="78BFCF86" w14:textId="0E74983E" w:rsidR="00E672CF" w:rsidRDefault="00E672CF">
      <w:pPr>
        <w:rPr>
          <w:lang w:val="es-ES_tradnl"/>
        </w:rPr>
      </w:pPr>
      <w:r>
        <w:rPr>
          <w:lang w:val="es-ES_tradnl"/>
        </w:rPr>
        <w:lastRenderedPageBreak/>
        <w:t xml:space="preserve">Esta matriz de confusión está diseñada para evaluar si el modelo ha hecho predicciones correctas dentro de un determinado rango de tolerancia, en este caso es una tolerancia de 5 puntos respecto al valor real del </w:t>
      </w:r>
      <w:proofErr w:type="spellStart"/>
      <w:r>
        <w:rPr>
          <w:lang w:val="es-ES_tradnl"/>
        </w:rPr>
        <w:t>dataset</w:t>
      </w:r>
      <w:proofErr w:type="spellEnd"/>
      <w:r>
        <w:rPr>
          <w:lang w:val="es-ES_tradnl"/>
        </w:rPr>
        <w:t xml:space="preserve">. </w:t>
      </w:r>
      <w:proofErr w:type="gramStart"/>
      <w:r>
        <w:rPr>
          <w:lang w:val="es-ES_tradnl"/>
        </w:rPr>
        <w:t>Además</w:t>
      </w:r>
      <w:proofErr w:type="gramEnd"/>
      <w:r>
        <w:rPr>
          <w:lang w:val="es-ES_tradnl"/>
        </w:rPr>
        <w:t xml:space="preserve"> el Mean </w:t>
      </w:r>
      <w:proofErr w:type="spellStart"/>
      <w:r>
        <w:rPr>
          <w:lang w:val="es-ES_tradnl"/>
        </w:rPr>
        <w:t>Squared</w:t>
      </w:r>
      <w:proofErr w:type="spellEnd"/>
      <w:r>
        <w:rPr>
          <w:lang w:val="es-ES_tradnl"/>
        </w:rPr>
        <w:t xml:space="preserve"> Error es de 8.96</w:t>
      </w:r>
      <w:proofErr w:type="gramStart"/>
      <w:r>
        <w:rPr>
          <w:lang w:val="es-ES_tradnl"/>
        </w:rPr>
        <w:t>,  por</w:t>
      </w:r>
      <w:proofErr w:type="gramEnd"/>
      <w:r>
        <w:rPr>
          <w:lang w:val="es-ES_tradnl"/>
        </w:rPr>
        <w:t xml:space="preserve"> lo que es un modelo lo suficientemente bueno para que una predicción del modelo sea fiable.</w:t>
      </w:r>
    </w:p>
    <w:p w14:paraId="0EEE283B" w14:textId="77777777" w:rsidR="00E672CF" w:rsidRDefault="00E672CF">
      <w:pPr>
        <w:rPr>
          <w:lang w:val="es-ES_tradnl"/>
        </w:rPr>
      </w:pPr>
    </w:p>
    <w:p w14:paraId="0A4ED773" w14:textId="6FD7E599" w:rsidR="00E672CF" w:rsidRDefault="00E672CF">
      <w:pPr>
        <w:rPr>
          <w:lang w:val="es-ES_tradnl"/>
        </w:rPr>
      </w:pPr>
      <w:r w:rsidRPr="00E672CF">
        <w:rPr>
          <w:lang w:val="es-ES_tradnl"/>
        </w:rPr>
        <w:drawing>
          <wp:inline distT="0" distB="0" distL="0" distR="0" wp14:anchorId="48901365" wp14:editId="396A854E">
            <wp:extent cx="5092700" cy="1041400"/>
            <wp:effectExtent l="0" t="0" r="0" b="0"/>
            <wp:docPr id="2043930025"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930025" name="Picture 1" descr="A screen shot of a computer&#10;&#10;AI-generated content may be incorrect."/>
                    <pic:cNvPicPr/>
                  </pic:nvPicPr>
                  <pic:blipFill>
                    <a:blip r:embed="rId5"/>
                    <a:stretch>
                      <a:fillRect/>
                    </a:stretch>
                  </pic:blipFill>
                  <pic:spPr>
                    <a:xfrm>
                      <a:off x="0" y="0"/>
                      <a:ext cx="5092700" cy="1041400"/>
                    </a:xfrm>
                    <a:prstGeom prst="rect">
                      <a:avLst/>
                    </a:prstGeom>
                  </pic:spPr>
                </pic:pic>
              </a:graphicData>
            </a:graphic>
          </wp:inline>
        </w:drawing>
      </w:r>
    </w:p>
    <w:p w14:paraId="1DACA899" w14:textId="77777777" w:rsidR="00E672CF" w:rsidRDefault="00E672CF">
      <w:pPr>
        <w:rPr>
          <w:lang w:val="es-ES_tradnl"/>
        </w:rPr>
      </w:pPr>
    </w:p>
    <w:p w14:paraId="60EB2EAD" w14:textId="7D6CC641" w:rsidR="00E672CF" w:rsidRDefault="00E672CF">
      <w:pPr>
        <w:rPr>
          <w:lang w:val="es-ES_tradnl"/>
        </w:rPr>
      </w:pPr>
      <w:proofErr w:type="gramStart"/>
      <w:r>
        <w:rPr>
          <w:lang w:val="es-ES_tradnl"/>
        </w:rPr>
        <w:t>Además,  el</w:t>
      </w:r>
      <w:proofErr w:type="gramEnd"/>
      <w:r>
        <w:rPr>
          <w:lang w:val="es-ES_tradnl"/>
        </w:rPr>
        <w:t xml:space="preserve"> los suele ir </w:t>
      </w:r>
      <w:proofErr w:type="spellStart"/>
      <w:r>
        <w:rPr>
          <w:lang w:val="es-ES_tradnl"/>
        </w:rPr>
        <w:t>ocilando</w:t>
      </w:r>
      <w:proofErr w:type="spellEnd"/>
      <w:r>
        <w:rPr>
          <w:lang w:val="es-ES_tradnl"/>
        </w:rPr>
        <w:t xml:space="preserve"> entre 0.001 y 0.0008 pero varía bastante entre ejecuciones, por </w:t>
      </w:r>
      <w:proofErr w:type="gramStart"/>
      <w:r>
        <w:rPr>
          <w:lang w:val="es-ES_tradnl"/>
        </w:rPr>
        <w:t>ejemplo</w:t>
      </w:r>
      <w:proofErr w:type="gramEnd"/>
      <w:r>
        <w:rPr>
          <w:lang w:val="es-ES_tradnl"/>
        </w:rPr>
        <w:t xml:space="preserve"> en esta ejecución </w:t>
      </w:r>
      <w:r w:rsidR="00571FD8">
        <w:rPr>
          <w:lang w:val="es-ES_tradnl"/>
        </w:rPr>
        <w:t>se tuvo un los de 0.0007 y la matriz de confusión se ve así:</w:t>
      </w:r>
    </w:p>
    <w:p w14:paraId="535A7662" w14:textId="77777777" w:rsidR="00571FD8" w:rsidRDefault="00571FD8">
      <w:pPr>
        <w:rPr>
          <w:lang w:val="es-ES_tradnl"/>
        </w:rPr>
      </w:pPr>
    </w:p>
    <w:p w14:paraId="5208EFA8" w14:textId="6D334203" w:rsidR="00571FD8" w:rsidRDefault="00571FD8">
      <w:pPr>
        <w:rPr>
          <w:lang w:val="es-ES_tradnl"/>
        </w:rPr>
      </w:pPr>
      <w:r w:rsidRPr="00571FD8">
        <w:rPr>
          <w:lang w:val="es-ES_tradnl"/>
        </w:rPr>
        <w:drawing>
          <wp:inline distT="0" distB="0" distL="0" distR="0" wp14:anchorId="62786D84" wp14:editId="1F97E509">
            <wp:extent cx="5731510" cy="5780405"/>
            <wp:effectExtent l="0" t="0" r="0" b="0"/>
            <wp:docPr id="1405886094" name="Picture 1" descr="A black and yellow squares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886094" name="Picture 1" descr="A black and yellow squares with white text&#10;&#10;AI-generated content may be incorrect."/>
                    <pic:cNvPicPr/>
                  </pic:nvPicPr>
                  <pic:blipFill>
                    <a:blip r:embed="rId6"/>
                    <a:stretch>
                      <a:fillRect/>
                    </a:stretch>
                  </pic:blipFill>
                  <pic:spPr>
                    <a:xfrm>
                      <a:off x="0" y="0"/>
                      <a:ext cx="5731510" cy="5780405"/>
                    </a:xfrm>
                    <a:prstGeom prst="rect">
                      <a:avLst/>
                    </a:prstGeom>
                  </pic:spPr>
                </pic:pic>
              </a:graphicData>
            </a:graphic>
          </wp:inline>
        </w:drawing>
      </w:r>
    </w:p>
    <w:p w14:paraId="552879FC" w14:textId="77777777" w:rsidR="00571FD8" w:rsidRDefault="00571FD8">
      <w:pPr>
        <w:rPr>
          <w:lang w:val="es-ES_tradnl"/>
        </w:rPr>
      </w:pPr>
    </w:p>
    <w:p w14:paraId="06E85A9F" w14:textId="470953FB" w:rsidR="00571FD8" w:rsidRDefault="00571FD8">
      <w:pPr>
        <w:rPr>
          <w:lang w:val="es-ES_tradnl"/>
        </w:rPr>
      </w:pPr>
      <w:r>
        <w:rPr>
          <w:lang w:val="es-ES_tradnl"/>
        </w:rPr>
        <w:lastRenderedPageBreak/>
        <w:t>Recordando, esta matriz no muestra falsos positivos ni falsos negativos, solo si la predicción fue correcta dentro de un cierto rango de tolerancia o no, en este caso el rango de tolerancia sigue siendo de 5 puntos.</w:t>
      </w:r>
    </w:p>
    <w:p w14:paraId="72ADC440" w14:textId="77777777" w:rsidR="00571FD8" w:rsidRDefault="00571FD8">
      <w:pPr>
        <w:rPr>
          <w:lang w:val="es-ES_tradnl"/>
        </w:rPr>
      </w:pPr>
    </w:p>
    <w:p w14:paraId="10D11068" w14:textId="27DD912C" w:rsidR="00571FD8" w:rsidRDefault="00571FD8">
      <w:pPr>
        <w:rPr>
          <w:lang w:val="es-ES_tradnl"/>
        </w:rPr>
      </w:pPr>
      <w:r w:rsidRPr="00571FD8">
        <w:rPr>
          <w:lang w:val="es-ES_tradnl"/>
        </w:rPr>
        <w:drawing>
          <wp:inline distT="0" distB="0" distL="0" distR="0" wp14:anchorId="7A171F0C" wp14:editId="2CFDC54A">
            <wp:extent cx="5067300" cy="1003300"/>
            <wp:effectExtent l="0" t="0" r="0" b="0"/>
            <wp:docPr id="661881434"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881434" name="Picture 1" descr="A black background with white text&#10;&#10;AI-generated content may be incorrect."/>
                    <pic:cNvPicPr/>
                  </pic:nvPicPr>
                  <pic:blipFill>
                    <a:blip r:embed="rId7"/>
                    <a:stretch>
                      <a:fillRect/>
                    </a:stretch>
                  </pic:blipFill>
                  <pic:spPr>
                    <a:xfrm>
                      <a:off x="0" y="0"/>
                      <a:ext cx="5067300" cy="1003300"/>
                    </a:xfrm>
                    <a:prstGeom prst="rect">
                      <a:avLst/>
                    </a:prstGeom>
                  </pic:spPr>
                </pic:pic>
              </a:graphicData>
            </a:graphic>
          </wp:inline>
        </w:drawing>
      </w:r>
    </w:p>
    <w:p w14:paraId="28A44DF5" w14:textId="77777777" w:rsidR="00571FD8" w:rsidRDefault="00571FD8">
      <w:pPr>
        <w:rPr>
          <w:lang w:val="es-ES_tradnl"/>
        </w:rPr>
      </w:pPr>
    </w:p>
    <w:p w14:paraId="19B64267" w14:textId="3A96BFAA" w:rsidR="00571FD8" w:rsidRPr="00A556C1" w:rsidRDefault="00571FD8">
      <w:pPr>
        <w:rPr>
          <w:lang w:val="es-ES_tradnl"/>
        </w:rPr>
      </w:pPr>
      <w:r>
        <w:rPr>
          <w:lang w:val="es-ES_tradnl"/>
        </w:rPr>
        <w:t>El MSE en esta ejecución es mucho menor con 6.26, por lo que los resultados de la red neuronal si varían bastante entre ejecuciones, más considerando que no se cambió ninguna configuración entre las ejecuciones.</w:t>
      </w:r>
    </w:p>
    <w:sectPr w:rsidR="00571FD8" w:rsidRPr="00A556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6C1"/>
    <w:rsid w:val="00471BCF"/>
    <w:rsid w:val="00571FD8"/>
    <w:rsid w:val="005750EC"/>
    <w:rsid w:val="0068610F"/>
    <w:rsid w:val="00A556C1"/>
    <w:rsid w:val="00D87448"/>
    <w:rsid w:val="00E672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0792FDF"/>
  <w15:chartTrackingRefBased/>
  <w15:docId w15:val="{AF592EBF-440F-5041-9785-F57DC334F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50EC"/>
    <w:rPr>
      <w:rFonts w:ascii="Times New Roman" w:hAnsi="Times New Roman"/>
    </w:rPr>
  </w:style>
  <w:style w:type="paragraph" w:styleId="Heading1">
    <w:name w:val="heading 1"/>
    <w:basedOn w:val="Normal"/>
    <w:next w:val="Normal"/>
    <w:link w:val="Heading1Char"/>
    <w:uiPriority w:val="9"/>
    <w:qFormat/>
    <w:rsid w:val="00A556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556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556C1"/>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56C1"/>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A556C1"/>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A556C1"/>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A556C1"/>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A556C1"/>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A556C1"/>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56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556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556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56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56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56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56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56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56C1"/>
    <w:rPr>
      <w:rFonts w:eastAsiaTheme="majorEastAsia" w:cstheme="majorBidi"/>
      <w:color w:val="272727" w:themeColor="text1" w:themeTint="D8"/>
    </w:rPr>
  </w:style>
  <w:style w:type="paragraph" w:styleId="Title">
    <w:name w:val="Title"/>
    <w:basedOn w:val="Normal"/>
    <w:next w:val="Normal"/>
    <w:link w:val="TitleChar"/>
    <w:uiPriority w:val="10"/>
    <w:qFormat/>
    <w:rsid w:val="00A556C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56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56C1"/>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56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56C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556C1"/>
    <w:rPr>
      <w:rFonts w:ascii="Times New Roman" w:hAnsi="Times New Roman"/>
      <w:i/>
      <w:iCs/>
      <w:color w:val="404040" w:themeColor="text1" w:themeTint="BF"/>
    </w:rPr>
  </w:style>
  <w:style w:type="paragraph" w:styleId="ListParagraph">
    <w:name w:val="List Paragraph"/>
    <w:basedOn w:val="Normal"/>
    <w:uiPriority w:val="34"/>
    <w:qFormat/>
    <w:rsid w:val="00A556C1"/>
    <w:pPr>
      <w:ind w:left="720"/>
      <w:contextualSpacing/>
    </w:pPr>
  </w:style>
  <w:style w:type="character" w:styleId="IntenseEmphasis">
    <w:name w:val="Intense Emphasis"/>
    <w:basedOn w:val="DefaultParagraphFont"/>
    <w:uiPriority w:val="21"/>
    <w:qFormat/>
    <w:rsid w:val="00A556C1"/>
    <w:rPr>
      <w:i/>
      <w:iCs/>
      <w:color w:val="0F4761" w:themeColor="accent1" w:themeShade="BF"/>
    </w:rPr>
  </w:style>
  <w:style w:type="paragraph" w:styleId="IntenseQuote">
    <w:name w:val="Intense Quote"/>
    <w:basedOn w:val="Normal"/>
    <w:next w:val="Normal"/>
    <w:link w:val="IntenseQuoteChar"/>
    <w:uiPriority w:val="30"/>
    <w:qFormat/>
    <w:rsid w:val="00A556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56C1"/>
    <w:rPr>
      <w:rFonts w:ascii="Times New Roman" w:hAnsi="Times New Roman"/>
      <w:i/>
      <w:iCs/>
      <w:color w:val="0F4761" w:themeColor="accent1" w:themeShade="BF"/>
    </w:rPr>
  </w:style>
  <w:style w:type="character" w:styleId="IntenseReference">
    <w:name w:val="Intense Reference"/>
    <w:basedOn w:val="DefaultParagraphFont"/>
    <w:uiPriority w:val="32"/>
    <w:qFormat/>
    <w:rsid w:val="00A556C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328</Words>
  <Characters>1875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Rodrigo Vega Reza</dc:creator>
  <cp:keywords/>
  <dc:description/>
  <cp:lastModifiedBy>Alan Rodrigo Vega Reza</cp:lastModifiedBy>
  <cp:revision>1</cp:revision>
  <cp:lastPrinted>2025-09-14T05:40:00Z</cp:lastPrinted>
  <dcterms:created xsi:type="dcterms:W3CDTF">2025-09-14T04:51:00Z</dcterms:created>
  <dcterms:modified xsi:type="dcterms:W3CDTF">2025-09-14T21:49:00Z</dcterms:modified>
</cp:coreProperties>
</file>