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before="500" w:after="0" w:line="240"/>
        <w:jc w:val="left"/>
        <w:rPr/>
      </w:pPr>
      <w:r>
        <w:rPr>
          <w:rFonts w:ascii="Georgia" w:cs="Georgia" w:eastAsia="Georgia" w:hAnsi="Georgia"/>
          <w:b w:val="off"/>
          <w:bCs w:val="off"/>
          <w:i w:val="off"/>
          <w:iCs w:val="off"/>
          <w:caps w:val="off"/>
          <w:color w:val="5a5a55"/>
          <w:sz w:val="22"/>
          <w:szCs w:val="22"/>
        </w:rPr>
        <w:t xml:space="preserve"> </w:t>
      </w:r>
    </w:p>
    <w:p w14:paraId="00000006">
      <w:pPr>
        <w:spacing w:before="0" w:after="80" w:line="288"/>
        <w:jc w:val="center"/>
        <w:rPr/>
      </w:pPr>
      <w:r>
        <w:rPr>
          <w:rFonts w:ascii="Georgia" w:cs="Georgia" w:eastAsia="Georgia" w:hAnsi="Georgia"/>
          <w:b/>
          <w:bCs/>
          <w:i w:val="off"/>
          <w:iCs w:val="off"/>
          <w:caps w:val="off"/>
          <w:color w:val="111810"/>
          <w:sz w:val="72"/>
          <w:szCs w:val="72"/>
        </w:rPr>
        <w:t>ELEMENTS METHOD</w:t>
      </w:r>
    </w:p>
    <w:p w14:paraId="00000007">
      <w:pPr>
        <w:spacing w:before="0" w:after="60" w:line="288"/>
        <w:jc w:val="center"/>
        <w:rPr/>
      </w:pPr>
      <w:r>
        <w:rPr>
          <w:rFonts w:ascii="Georgia" w:cs="Georgia" w:eastAsia="Georgia" w:hAnsi="Georgia"/>
          <w:b w:val="off"/>
          <w:bCs w:val="off"/>
          <w:i/>
          <w:iCs/>
          <w:caps w:val="off"/>
          <w:color w:val="c9a96e"/>
          <w:sz w:val="32"/>
          <w:szCs w:val="32"/>
        </w:rPr>
        <w:t>Documento Maestro de Referencia</w:t>
      </w:r>
    </w:p>
    <w:p w14:paraId="00000008">
      <w:pPr>
        <w:spacing w:before="0" w:after="360" w:line="288"/>
        <w:jc w:val="center"/>
        <w:rPr/>
      </w:pPr>
      <w:r>
        <w:rPr>
          <w:rFonts w:ascii="Georgia" w:cs="Georgia" w:eastAsia="Georgia" w:hAnsi="Georgia"/>
          <w:b w:val="off"/>
          <w:bCs w:val="off"/>
          <w:i w:val="off"/>
          <w:iCs w:val="off"/>
          <w:caps w:val="off"/>
          <w:color w:val="5a5a55"/>
          <w:sz w:val="20"/>
          <w:szCs w:val="20"/>
        </w:rPr>
        <w:t>Marca · Metodologia · Programas · Actividades · Herramientas</w:t>
      </w:r>
    </w:p>
    <w:p w14:paraId="00000009">
      <w:pPr>
        <w:spacing w:before="0" w:after="300" w:line="288"/>
        <w:jc w:val="center"/>
        <w:rPr/>
      </w:pPr>
      <w:r>
        <w:rPr>
          <w:rFonts w:ascii="Georgia" w:cs="Georgia" w:eastAsia="Georgia" w:hAnsi="Georgia"/>
          <w:b w:val="off"/>
          <w:bCs w:val="off"/>
          <w:i w:val="off"/>
          <w:iCs w:val="off"/>
          <w:caps w:val="off"/>
          <w:color w:val="cccccc"/>
          <w:sz w:val="22"/>
          <w:szCs w:val="22"/>
        </w:rPr>
        <w:t>Agua  ·  Fuego  ·  Aire  ·  Tierra</w:t>
      </w:r>
    </w:p>
    <w:p w14:paraId="0000000A">
      <w:pPr>
        <w:spacing w:before="0" w:after="20" w:line="288"/>
        <w:jc w:val="center"/>
        <w:rPr/>
      </w:pPr>
      <w:r>
        <w:rPr>
          <w:rFonts w:ascii="Arial" w:cs="Arial" w:eastAsia="Arial" w:hAnsi="Arial"/>
          <w:b w:val="off"/>
          <w:bCs w:val="off"/>
          <w:i w:val="off"/>
          <w:iCs w:val="off"/>
          <w:caps w:val="off"/>
          <w:color w:val="cccccc"/>
          <w:sz w:val="18"/>
          <w:szCs w:val="18"/>
        </w:rPr>
        <w:t>Preparado por Ana Michelle Concepcion</w:t>
      </w:r>
    </w:p>
    <w:p w14:paraId="0000000B">
      <w:pPr>
        <w:spacing w:before="0" w:after="0" w:line="288"/>
        <w:jc w:val="center"/>
        <w:rPr/>
      </w:pPr>
      <w:r>
        <w:rPr>
          <w:rFonts w:ascii="Arial" w:cs="Arial" w:eastAsia="Arial" w:hAnsi="Arial"/>
          <w:b w:val="off"/>
          <w:bCs w:val="off"/>
          <w:i w:val="off"/>
          <w:iCs w:val="off"/>
          <w:caps w:val="off"/>
          <w:color w:val="cccccc"/>
          <w:sz w:val="18"/>
          <w:szCs w:val="18"/>
        </w:rPr>
        <w:t>2025</w:t>
      </w:r>
    </w:p>
    <w:p w14:paraId="0000000C">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Indice de Contenido</w:t>
      </w:r>
    </w:p>
    <w:p w14:paraId="0000000D">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00E">
      <w:pPr>
        <w:spacing w:before="50" w:after="50" w:line="288"/>
        <w:jc w:val="left"/>
        <w:rPr/>
      </w:pPr>
      <w:r>
        <w:rPr>
          <w:rFonts w:ascii="Georgia" w:cs="Georgia" w:eastAsia="Georgia" w:hAnsi="Georgia"/>
          <w:b/>
          <w:bCs/>
          <w:i w:val="off"/>
          <w:iCs w:val="off"/>
          <w:caps w:val="off"/>
          <w:color w:val="111810"/>
          <w:sz w:val="22"/>
          <w:szCs w:val="22"/>
        </w:rPr>
        <w:t xml:space="preserve">1.  </w:t>
      </w:r>
      <w:r>
        <w:rPr>
          <w:rFonts w:ascii="Georgia" w:cs="Georgia" w:eastAsia="Georgia" w:hAnsi="Georgia"/>
          <w:b w:val="off"/>
          <w:bCs w:val="off"/>
          <w:i w:val="off"/>
          <w:iCs w:val="off"/>
          <w:caps w:val="off"/>
          <w:color w:val="5a5a55"/>
          <w:sz w:val="22"/>
          <w:szCs w:val="22"/>
        </w:rPr>
        <w:t>Vision General y Propuesta de Valor</w:t>
      </w:r>
    </w:p>
    <w:p w14:paraId="0000000F">
      <w:pPr>
        <w:spacing w:before="50" w:after="50" w:line="288"/>
        <w:jc w:val="left"/>
        <w:rPr/>
      </w:pPr>
      <w:r>
        <w:rPr>
          <w:rFonts w:ascii="Georgia" w:cs="Georgia" w:eastAsia="Georgia" w:hAnsi="Georgia"/>
          <w:b/>
          <w:bCs/>
          <w:i w:val="off"/>
          <w:iCs w:val="off"/>
          <w:caps w:val="off"/>
          <w:color w:val="c9a96e"/>
          <w:sz w:val="22"/>
          <w:szCs w:val="22"/>
        </w:rPr>
        <w:t xml:space="preserve">2.  </w:t>
      </w:r>
      <w:r>
        <w:rPr>
          <w:rFonts w:ascii="Georgia" w:cs="Georgia" w:eastAsia="Georgia" w:hAnsi="Georgia"/>
          <w:b w:val="off"/>
          <w:bCs w:val="off"/>
          <w:i w:val="off"/>
          <w:iCs w:val="off"/>
          <w:caps w:val="off"/>
          <w:color w:val="5a5a55"/>
          <w:sz w:val="22"/>
          <w:szCs w:val="22"/>
        </w:rPr>
        <w:t>La Identidad de Marca — Logo, Paleta, Tipografia</w:t>
      </w:r>
    </w:p>
    <w:p w14:paraId="00000010">
      <w:pPr>
        <w:spacing w:before="50" w:after="50" w:line="288"/>
        <w:jc w:val="left"/>
        <w:rPr/>
      </w:pPr>
      <w:r>
        <w:rPr>
          <w:rFonts w:ascii="Georgia" w:cs="Georgia" w:eastAsia="Georgia" w:hAnsi="Georgia"/>
          <w:b/>
          <w:bCs/>
          <w:i w:val="off"/>
          <w:iCs w:val="off"/>
          <w:caps w:val="off"/>
          <w:color w:val="111810"/>
          <w:sz w:val="22"/>
          <w:szCs w:val="22"/>
        </w:rPr>
        <w:t xml:space="preserve">3.  </w:t>
      </w:r>
      <w:r>
        <w:rPr>
          <w:rFonts w:ascii="Georgia" w:cs="Georgia" w:eastAsia="Georgia" w:hAnsi="Georgia"/>
          <w:b w:val="off"/>
          <w:bCs w:val="off"/>
          <w:i w:val="off"/>
          <w:iCs w:val="off"/>
          <w:caps w:val="off"/>
          <w:color w:val="5a5a55"/>
          <w:sz w:val="22"/>
          <w:szCs w:val="22"/>
        </w:rPr>
        <w:t>El Marco Conceptual — El Nucleo y los Cuatro Elementos</w:t>
      </w:r>
    </w:p>
    <w:p w14:paraId="00000011">
      <w:pPr>
        <w:spacing w:before="50" w:after="50" w:line="288"/>
        <w:jc w:val="left"/>
        <w:rPr/>
      </w:pPr>
      <w:r>
        <w:rPr>
          <w:rFonts w:ascii="Georgia" w:cs="Georgia" w:eastAsia="Georgia" w:hAnsi="Georgia"/>
          <w:b/>
          <w:bCs/>
          <w:i w:val="off"/>
          <w:iCs w:val="off"/>
          <w:caps w:val="off"/>
          <w:color w:val="2b6b8a"/>
          <w:sz w:val="22"/>
          <w:szCs w:val="22"/>
        </w:rPr>
        <w:t xml:space="preserve">4.  </w:t>
      </w:r>
      <w:r>
        <w:rPr>
          <w:rFonts w:ascii="Georgia" w:cs="Georgia" w:eastAsia="Georgia" w:hAnsi="Georgia"/>
          <w:b w:val="off"/>
          <w:bCs w:val="off"/>
          <w:i w:val="off"/>
          <w:iCs w:val="off"/>
          <w:caps w:val="off"/>
          <w:color w:val="5a5a55"/>
          <w:sz w:val="22"/>
          <w:szCs w:val="22"/>
        </w:rPr>
        <w:t>Por que Desconectarse para Reconectarse — La Ciencia</w:t>
      </w:r>
    </w:p>
    <w:p w14:paraId="00000012">
      <w:pPr>
        <w:spacing w:before="50" w:after="50" w:line="288"/>
        <w:jc w:val="left"/>
        <w:rPr/>
      </w:pPr>
      <w:r>
        <w:rPr>
          <w:rFonts w:ascii="Georgia" w:cs="Georgia" w:eastAsia="Georgia" w:hAnsi="Georgia"/>
          <w:b/>
          <w:bCs/>
          <w:i w:val="off"/>
          <w:iCs w:val="off"/>
          <w:caps w:val="off"/>
          <w:color w:val="111810"/>
          <w:sz w:val="22"/>
          <w:szCs w:val="22"/>
        </w:rPr>
        <w:t xml:space="preserve">5.  </w:t>
      </w:r>
      <w:r>
        <w:rPr>
          <w:rFonts w:ascii="Georgia" w:cs="Georgia" w:eastAsia="Georgia" w:hAnsi="Georgia"/>
          <w:b w:val="off"/>
          <w:bCs w:val="off"/>
          <w:i w:val="off"/>
          <w:iCs w:val="off"/>
          <w:caps w:val="off"/>
          <w:color w:val="5a5a55"/>
          <w:sz w:val="22"/>
          <w:szCs w:val="22"/>
        </w:rPr>
        <w:t>Frameworks de Liderazgo por Elemento</w:t>
      </w:r>
    </w:p>
    <w:p w14:paraId="00000013">
      <w:pPr>
        <w:spacing w:before="50" w:after="50" w:line="288"/>
        <w:jc w:val="left"/>
        <w:rPr/>
      </w:pPr>
      <w:r>
        <w:rPr>
          <w:rFonts w:ascii="Georgia" w:cs="Georgia" w:eastAsia="Georgia" w:hAnsi="Georgia"/>
          <w:b/>
          <w:bCs/>
          <w:i w:val="off"/>
          <w:iCs w:val="off"/>
          <w:caps w:val="off"/>
          <w:color w:val="3d5a3e"/>
          <w:sz w:val="22"/>
          <w:szCs w:val="22"/>
        </w:rPr>
        <w:t xml:space="preserve">6.  </w:t>
      </w:r>
      <w:r>
        <w:rPr>
          <w:rFonts w:ascii="Georgia" w:cs="Georgia" w:eastAsia="Georgia" w:hAnsi="Georgia"/>
          <w:b w:val="off"/>
          <w:bCs w:val="off"/>
          <w:i w:val="off"/>
          <w:iCs w:val="off"/>
          <w:caps w:val="off"/>
          <w:color w:val="5a5a55"/>
          <w:sz w:val="22"/>
          <w:szCs w:val="22"/>
        </w:rPr>
        <w:t>Los Tres Programas — Raices, Corriente, Fuente</w:t>
      </w:r>
    </w:p>
    <w:p w14:paraId="00000014">
      <w:pPr>
        <w:spacing w:before="50" w:after="50" w:line="288"/>
        <w:jc w:val="left"/>
        <w:rPr/>
      </w:pPr>
      <w:r>
        <w:rPr>
          <w:rFonts w:ascii="Georgia" w:cs="Georgia" w:eastAsia="Georgia" w:hAnsi="Georgia"/>
          <w:b/>
          <w:bCs/>
          <w:i w:val="off"/>
          <w:iCs w:val="off"/>
          <w:caps w:val="off"/>
          <w:color w:val="c4622d"/>
          <w:sz w:val="22"/>
          <w:szCs w:val="22"/>
        </w:rPr>
        <w:t xml:space="preserve">7.  </w:t>
      </w:r>
      <w:r>
        <w:rPr>
          <w:rFonts w:ascii="Georgia" w:cs="Georgia" w:eastAsia="Georgia" w:hAnsi="Georgia"/>
          <w:b w:val="off"/>
          <w:bCs w:val="off"/>
          <w:i w:val="off"/>
          <w:iCs w:val="off"/>
          <w:caps w:val="off"/>
          <w:color w:val="5a5a55"/>
          <w:sz w:val="22"/>
          <w:szCs w:val="22"/>
        </w:rPr>
        <w:t>Plan de Lanzamiento — 68 Tareas en 5 Fases</w:t>
      </w:r>
    </w:p>
    <w:p w14:paraId="00000015">
      <w:pPr>
        <w:spacing w:before="50" w:after="50" w:line="288"/>
        <w:jc w:val="left"/>
        <w:rPr/>
      </w:pPr>
      <w:r>
        <w:rPr>
          <w:rFonts w:ascii="Georgia" w:cs="Georgia" w:eastAsia="Georgia" w:hAnsi="Georgia"/>
          <w:b/>
          <w:bCs/>
          <w:i w:val="off"/>
          <w:iCs w:val="off"/>
          <w:caps w:val="off"/>
          <w:color w:val="7a9bad"/>
          <w:sz w:val="22"/>
          <w:szCs w:val="22"/>
        </w:rPr>
        <w:t xml:space="preserve">8.  </w:t>
      </w:r>
      <w:r>
        <w:rPr>
          <w:rFonts w:ascii="Georgia" w:cs="Georgia" w:eastAsia="Georgia" w:hAnsi="Georgia"/>
          <w:b w:val="off"/>
          <w:bCs w:val="off"/>
          <w:i w:val="off"/>
          <w:iCs w:val="off"/>
          <w:caps w:val="off"/>
          <w:color w:val="5a5a55"/>
          <w:sz w:val="22"/>
          <w:szCs w:val="22"/>
        </w:rPr>
        <w:t>Plan de Medios Digitales — 4 Plataformas</w:t>
      </w:r>
    </w:p>
    <w:p w14:paraId="00000016">
      <w:pPr>
        <w:spacing w:before="50" w:after="50" w:line="288"/>
        <w:jc w:val="left"/>
        <w:rPr/>
      </w:pPr>
      <w:r>
        <w:rPr>
          <w:rFonts w:ascii="Georgia" w:cs="Georgia" w:eastAsia="Georgia" w:hAnsi="Georgia"/>
          <w:b/>
          <w:bCs/>
          <w:i w:val="off"/>
          <w:iCs w:val="off"/>
          <w:caps w:val="off"/>
          <w:color w:val="111810"/>
          <w:sz w:val="22"/>
          <w:szCs w:val="22"/>
        </w:rPr>
        <w:t xml:space="preserve">9.  </w:t>
      </w:r>
      <w:r>
        <w:rPr>
          <w:rFonts w:ascii="Georgia" w:cs="Georgia" w:eastAsia="Georgia" w:hAnsi="Georgia"/>
          <w:b w:val="off"/>
          <w:bCs w:val="off"/>
          <w:i w:val="off"/>
          <w:iCs w:val="off"/>
          <w:caps w:val="off"/>
          <w:color w:val="5a5a55"/>
          <w:sz w:val="22"/>
          <w:szCs w:val="22"/>
        </w:rPr>
        <w:t>Metodologias de Coaching por Elemento</w:t>
      </w:r>
    </w:p>
    <w:p w14:paraId="00000017">
      <w:pPr>
        <w:spacing w:before="50" w:after="50" w:line="288"/>
        <w:jc w:val="left"/>
        <w:rPr/>
      </w:pPr>
      <w:r>
        <w:rPr>
          <w:rFonts w:ascii="Georgia" w:cs="Georgia" w:eastAsia="Georgia" w:hAnsi="Georgia"/>
          <w:b/>
          <w:bCs/>
          <w:i w:val="off"/>
          <w:iCs w:val="off"/>
          <w:caps w:val="off"/>
          <w:color w:val="111810"/>
          <w:sz w:val="22"/>
          <w:szCs w:val="22"/>
        </w:rPr>
        <w:t xml:space="preserve">10.  </w:t>
      </w:r>
      <w:r>
        <w:rPr>
          <w:rFonts w:ascii="Georgia" w:cs="Georgia" w:eastAsia="Georgia" w:hAnsi="Georgia"/>
          <w:b w:val="off"/>
          <w:bCs w:val="off"/>
          <w:i w:val="off"/>
          <w:iCs w:val="off"/>
          <w:caps w:val="off"/>
          <w:color w:val="5a5a55"/>
          <w:sz w:val="22"/>
          <w:szCs w:val="22"/>
        </w:rPr>
        <w:t>Marcos Psicologicos por Elemento</w:t>
      </w:r>
    </w:p>
    <w:p w14:paraId="00000018">
      <w:pPr>
        <w:spacing w:before="50" w:after="50" w:line="288"/>
        <w:jc w:val="left"/>
        <w:rPr/>
      </w:pPr>
      <w:r>
        <w:rPr>
          <w:rFonts w:ascii="Georgia" w:cs="Georgia" w:eastAsia="Georgia" w:hAnsi="Georgia"/>
          <w:b/>
          <w:bCs/>
          <w:i w:val="off"/>
          <w:iCs w:val="off"/>
          <w:caps w:val="off"/>
          <w:color w:val="111810"/>
          <w:sz w:val="22"/>
          <w:szCs w:val="22"/>
        </w:rPr>
        <w:t xml:space="preserve">11.  </w:t>
      </w:r>
      <w:r>
        <w:rPr>
          <w:rFonts w:ascii="Georgia" w:cs="Georgia" w:eastAsia="Georgia" w:hAnsi="Georgia"/>
          <w:b w:val="off"/>
          <w:bCs w:val="off"/>
          <w:i w:val="off"/>
          <w:iCs w:val="off"/>
          <w:caps w:val="off"/>
          <w:color w:val="5a5a55"/>
          <w:sz w:val="22"/>
          <w:szCs w:val="22"/>
        </w:rPr>
        <w:t>Practicas Somaticas y Fisiologicas por Elemento</w:t>
      </w:r>
    </w:p>
    <w:p w14:paraId="00000019">
      <w:pPr>
        <w:spacing w:before="50" w:after="50" w:line="288"/>
        <w:jc w:val="left"/>
        <w:rPr/>
      </w:pPr>
      <w:r>
        <w:rPr>
          <w:rFonts w:ascii="Georgia" w:cs="Georgia" w:eastAsia="Georgia" w:hAnsi="Georgia"/>
          <w:b/>
          <w:bCs/>
          <w:i w:val="off"/>
          <w:iCs w:val="off"/>
          <w:caps w:val="off"/>
          <w:color w:val="c9a96e"/>
          <w:sz w:val="22"/>
          <w:szCs w:val="22"/>
        </w:rPr>
        <w:t xml:space="preserve">12.  </w:t>
      </w:r>
      <w:r>
        <w:rPr>
          <w:rFonts w:ascii="Georgia" w:cs="Georgia" w:eastAsia="Georgia" w:hAnsi="Georgia"/>
          <w:b w:val="off"/>
          <w:bCs w:val="off"/>
          <w:i w:val="off"/>
          <w:iCs w:val="off"/>
          <w:caps w:val="off"/>
          <w:color w:val="5a5a55"/>
          <w:sz w:val="22"/>
          <w:szCs w:val="22"/>
        </w:rPr>
        <w:t>Guion Maestro de Medios — 6 Scripts</w:t>
      </w:r>
    </w:p>
    <w:p w14:paraId="0000001A">
      <w:pPr>
        <w:spacing w:before="50" w:after="50" w:line="288"/>
        <w:jc w:val="left"/>
        <w:rPr/>
      </w:pPr>
      <w:r>
        <w:rPr>
          <w:rFonts w:ascii="Georgia" w:cs="Georgia" w:eastAsia="Georgia" w:hAnsi="Georgia"/>
          <w:b/>
          <w:bCs/>
          <w:i w:val="off"/>
          <w:iCs w:val="off"/>
          <w:caps w:val="off"/>
          <w:color w:val="2b6b8a"/>
          <w:sz w:val="22"/>
          <w:szCs w:val="22"/>
        </w:rPr>
        <w:t xml:space="preserve">13.  </w:t>
      </w:r>
      <w:r>
        <w:rPr>
          <w:rFonts w:ascii="Georgia" w:cs="Georgia" w:eastAsia="Georgia" w:hAnsi="Georgia"/>
          <w:b w:val="off"/>
          <w:bCs w:val="off"/>
          <w:i w:val="off"/>
          <w:iCs w:val="off"/>
          <w:caps w:val="off"/>
          <w:color w:val="5a5a55"/>
          <w:sz w:val="22"/>
          <w:szCs w:val="22"/>
        </w:rPr>
        <w:t>Actividades Detalladas — Agua (9)</w:t>
      </w:r>
    </w:p>
    <w:p w14:paraId="0000001B">
      <w:pPr>
        <w:spacing w:before="50" w:after="50" w:line="288"/>
        <w:jc w:val="left"/>
        <w:rPr/>
      </w:pPr>
      <w:r>
        <w:rPr>
          <w:rFonts w:ascii="Georgia" w:cs="Georgia" w:eastAsia="Georgia" w:hAnsi="Georgia"/>
          <w:b/>
          <w:bCs/>
          <w:i w:val="off"/>
          <w:iCs w:val="off"/>
          <w:caps w:val="off"/>
          <w:color w:val="c4622d"/>
          <w:sz w:val="22"/>
          <w:szCs w:val="22"/>
        </w:rPr>
        <w:t xml:space="preserve">14.  </w:t>
      </w:r>
      <w:r>
        <w:rPr>
          <w:rFonts w:ascii="Georgia" w:cs="Georgia" w:eastAsia="Georgia" w:hAnsi="Georgia"/>
          <w:b w:val="off"/>
          <w:bCs w:val="off"/>
          <w:i w:val="off"/>
          <w:iCs w:val="off"/>
          <w:caps w:val="off"/>
          <w:color w:val="5a5a55"/>
          <w:sz w:val="22"/>
          <w:szCs w:val="22"/>
        </w:rPr>
        <w:t>Actividades Detalladas — Fuego (9)</w:t>
      </w:r>
    </w:p>
    <w:p w14:paraId="0000001C">
      <w:pPr>
        <w:spacing w:before="50" w:after="50" w:line="288"/>
        <w:jc w:val="left"/>
        <w:rPr/>
      </w:pPr>
      <w:r>
        <w:rPr>
          <w:rFonts w:ascii="Georgia" w:cs="Georgia" w:eastAsia="Georgia" w:hAnsi="Georgia"/>
          <w:b/>
          <w:bCs/>
          <w:i w:val="off"/>
          <w:iCs w:val="off"/>
          <w:caps w:val="off"/>
          <w:color w:val="7a9bad"/>
          <w:sz w:val="22"/>
          <w:szCs w:val="22"/>
        </w:rPr>
        <w:t xml:space="preserve">15.  </w:t>
      </w:r>
      <w:r>
        <w:rPr>
          <w:rFonts w:ascii="Georgia" w:cs="Georgia" w:eastAsia="Georgia" w:hAnsi="Georgia"/>
          <w:b w:val="off"/>
          <w:bCs w:val="off"/>
          <w:i w:val="off"/>
          <w:iCs w:val="off"/>
          <w:caps w:val="off"/>
          <w:color w:val="5a5a55"/>
          <w:sz w:val="22"/>
          <w:szCs w:val="22"/>
        </w:rPr>
        <w:t>Actividades Detalladas — Aire (8)</w:t>
      </w:r>
    </w:p>
    <w:p w14:paraId="0000001D">
      <w:pPr>
        <w:spacing w:before="50" w:after="50" w:line="288"/>
        <w:jc w:val="left"/>
        <w:rPr/>
      </w:pPr>
      <w:r>
        <w:rPr>
          <w:rFonts w:ascii="Georgia" w:cs="Georgia" w:eastAsia="Georgia" w:hAnsi="Georgia"/>
          <w:b/>
          <w:bCs/>
          <w:i w:val="off"/>
          <w:iCs w:val="off"/>
          <w:caps w:val="off"/>
          <w:color w:val="3d5a3e"/>
          <w:sz w:val="22"/>
          <w:szCs w:val="22"/>
        </w:rPr>
        <w:t xml:space="preserve">16.  </w:t>
      </w:r>
      <w:r>
        <w:rPr>
          <w:rFonts w:ascii="Georgia" w:cs="Georgia" w:eastAsia="Georgia" w:hAnsi="Georgia"/>
          <w:b w:val="off"/>
          <w:bCs w:val="off"/>
          <w:i w:val="off"/>
          <w:iCs w:val="off"/>
          <w:caps w:val="off"/>
          <w:color w:val="5a5a55"/>
          <w:sz w:val="22"/>
          <w:szCs w:val="22"/>
        </w:rPr>
        <w:t>Actividades Detalladas — Tierra (10)</w:t>
      </w:r>
    </w:p>
    <w:p w14:paraId="0000001E">
      <w:pPr>
        <w:spacing w:before="50" w:after="50" w:line="288"/>
        <w:jc w:val="left"/>
        <w:rPr/>
      </w:pPr>
      <w:r>
        <w:rPr>
          <w:rFonts w:ascii="Georgia" w:cs="Georgia" w:eastAsia="Georgia" w:hAnsi="Georgia"/>
          <w:b/>
          <w:bCs/>
          <w:i w:val="off"/>
          <w:iCs w:val="off"/>
          <w:caps w:val="off"/>
          <w:color w:val="111810"/>
          <w:sz w:val="22"/>
          <w:szCs w:val="22"/>
        </w:rPr>
        <w:t xml:space="preserve">17.  </w:t>
      </w:r>
      <w:r>
        <w:rPr>
          <w:rFonts w:ascii="Georgia" w:cs="Georgia" w:eastAsia="Georgia" w:hAnsi="Georgia"/>
          <w:b w:val="off"/>
          <w:bCs w:val="off"/>
          <w:i w:val="off"/>
          <w:iCs w:val="off"/>
          <w:caps w:val="off"/>
          <w:color w:val="5a5a55"/>
          <w:sz w:val="22"/>
          <w:szCs w:val="22"/>
        </w:rPr>
        <w:t>Ejercicios Profundos por Elemento</w:t>
      </w:r>
    </w:p>
    <w:p w14:paraId="0000001F">
      <w:pPr>
        <w:spacing w:before="50" w:after="50" w:line="288"/>
        <w:jc w:val="left"/>
        <w:rPr/>
      </w:pPr>
      <w:r>
        <w:rPr>
          <w:rFonts w:ascii="Georgia" w:cs="Georgia" w:eastAsia="Georgia" w:hAnsi="Georgia"/>
          <w:b/>
          <w:bCs/>
          <w:i w:val="off"/>
          <w:iCs w:val="off"/>
          <w:caps w:val="off"/>
          <w:color w:val="111810"/>
          <w:sz w:val="22"/>
          <w:szCs w:val="22"/>
        </w:rPr>
        <w:t xml:space="preserve">18.  </w:t>
      </w:r>
      <w:r>
        <w:rPr>
          <w:rFonts w:ascii="Georgia" w:cs="Georgia" w:eastAsia="Georgia" w:hAnsi="Georgia"/>
          <w:b w:val="off"/>
          <w:bCs w:val="off"/>
          <w:i w:val="off"/>
          <w:iCs w:val="off"/>
          <w:caps w:val="off"/>
          <w:color w:val="5a5a55"/>
          <w:sz w:val="22"/>
          <w:szCs w:val="22"/>
        </w:rPr>
        <w:t>El Lider Integrado — Practica de los 4 Elementos</w:t>
      </w:r>
    </w:p>
    <w:p w14:paraId="00000020">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Vision General y Propuesta de Valor</w:t>
      </w:r>
    </w:p>
    <w:p w14:paraId="00000021">
      <w:pPr>
        <w:pBdr>
          <w:bottom w:val="single" w:color="c9a96e" w:sz="2" w:space="4"/>
        </w:pBdr>
        <w:spacing w:before="160" w:after="160" w:line="340"/>
        <w:ind w:left="560"/>
        <w:jc w:val="left"/>
        <w:rPr/>
      </w:pPr>
      <w:r>
        <w:rPr>
          <w:rFonts w:ascii="Georgia" w:cs="Georgia" w:eastAsia="Georgia" w:hAnsi="Georgia"/>
          <w:b w:val="off"/>
          <w:bCs w:val="off"/>
          <w:i/>
          <w:iCs/>
          <w:caps w:val="off"/>
          <w:color w:val="c9a96e"/>
          <w:sz w:val="25"/>
          <w:szCs w:val="25"/>
        </w:rPr>
        <w:t>La naturaleza no tiene una crisis de liderazgo. Nosotros si. Quiza porque dejamos de aprender de ella.</w:t>
      </w:r>
    </w:p>
    <w:p w14:paraId="00000022">
      <w:pPr>
        <w:spacing w:before="65" w:after="65" w:line="306"/>
        <w:jc w:val="left"/>
        <w:rPr/>
      </w:pPr>
      <w:r>
        <w:rPr>
          <w:rFonts w:ascii="Georgia" w:cs="Georgia" w:eastAsia="Georgia" w:hAnsi="Georgia"/>
          <w:b w:val="off"/>
          <w:bCs w:val="off"/>
          <w:i w:val="off"/>
          <w:iCs w:val="off"/>
          <w:caps w:val="off"/>
          <w:color w:val="5a5a55"/>
          <w:sz w:val="22"/>
          <w:szCs w:val="22"/>
        </w:rPr>
        <w:t>Elements Method es un programa de desarrollo de liderazgo basado en inmersiones en la naturaleza, disenado para devolver a los lideres a su fuente esencial de poder — y en ese proceso, transformar no solo a los individuos</w:t>
      </w:r>
      <w:r>
        <w:rPr>
          <w:rFonts w:ascii="Georgia" w:cs="Georgia" w:eastAsia="Georgia" w:hAnsi="Georgia"/>
          <w:b w:val="off"/>
          <w:bCs w:val="off"/>
          <w:i w:val="off"/>
          <w:iCs w:val="off"/>
          <w:caps w:val="off"/>
          <w:color w:val="5a5a55"/>
          <w:sz w:val="22"/>
          <w:szCs w:val="22"/>
        </w:rPr>
        <w:t>, sino las organizaciones que lideran</w:t>
      </w:r>
      <w:r>
        <w:rPr>
          <w:rFonts w:ascii="Georgia" w:cs="Georgia" w:eastAsia="Georgia" w:hAnsi="Georgia"/>
          <w:b w:val="off"/>
          <w:bCs w:val="off"/>
          <w:i w:val="off"/>
          <w:iCs w:val="off"/>
          <w:caps w:val="off"/>
          <w:color w:val="5a5a55"/>
          <w:sz w:val="22"/>
          <w:szCs w:val="22"/>
          <w:lang w:val="es-MX"/>
        </w:rPr>
        <w:t>.</w:t>
      </w:r>
    </w:p>
    <w:p w14:paraId="00000023">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rPr>
        <w:t>En 25 a</w:t>
      </w:r>
      <w:r>
        <w:rPr>
          <w:rFonts w:ascii="Georgia" w:cs="Georgia" w:eastAsia="Georgia" w:hAnsi="Georgia"/>
          <w:b w:val="off"/>
          <w:bCs w:val="off"/>
          <w:i w:val="off"/>
          <w:iCs w:val="off"/>
          <w:caps w:val="off"/>
          <w:color w:val="5a5a55"/>
          <w:sz w:val="22"/>
          <w:szCs w:val="22"/>
          <w:lang w:val="es-MX"/>
        </w:rPr>
        <w:t>ñ</w:t>
      </w:r>
      <w:r>
        <w:rPr>
          <w:rFonts w:ascii="Georgia" w:cs="Georgia" w:eastAsia="Georgia" w:hAnsi="Georgia"/>
          <w:b w:val="off"/>
          <w:bCs w:val="off"/>
          <w:i w:val="off"/>
          <w:iCs w:val="off"/>
          <w:caps w:val="off"/>
          <w:color w:val="5a5a55"/>
          <w:sz w:val="22"/>
          <w:szCs w:val="22"/>
        </w:rPr>
        <w:t xml:space="preserve">os de trabajo con lideres en el Caribe, Estados Unidos y America Latina, Ana Michelle Concepcion identifico un patron consistente: los lideres mas capaces </w:t>
      </w:r>
      <w:r>
        <w:rPr>
          <w:rFonts w:ascii="Georgia" w:cs="Georgia" w:eastAsia="Georgia" w:hAnsi="Georgia"/>
          <w:b w:val="off"/>
          <w:bCs w:val="off"/>
          <w:i w:val="off"/>
          <w:iCs w:val="off"/>
          <w:caps w:val="off"/>
          <w:color w:val="5a5a55"/>
          <w:sz w:val="22"/>
          <w:szCs w:val="22"/>
          <w:lang w:val="es-MX"/>
        </w:rPr>
        <w:t xml:space="preserve">som aquellos que viven en consciencia, con intención y quienes priorizan su trabajo interior. Estos lideres son coherentes con </w:t>
      </w:r>
      <w:r>
        <w:rPr>
          <w:rFonts w:ascii="Georgia" w:cs="Georgia" w:eastAsia="Georgia" w:hAnsi="Georgia"/>
          <w:b w:val="off"/>
          <w:bCs w:val="off"/>
          <w:i w:val="off"/>
          <w:iCs w:val="off"/>
          <w:caps w:val="off"/>
          <w:color w:val="5a5a55"/>
          <w:sz w:val="22"/>
          <w:szCs w:val="22"/>
        </w:rPr>
        <w:t xml:space="preserve">sus valores, </w:t>
      </w:r>
      <w:r>
        <w:rPr>
          <w:rFonts w:ascii="Georgia" w:cs="Georgia" w:eastAsia="Georgia" w:hAnsi="Georgia"/>
          <w:b w:val="off"/>
          <w:bCs w:val="off"/>
          <w:i w:val="off"/>
          <w:iCs w:val="off"/>
          <w:caps w:val="off"/>
          <w:color w:val="5a5a55"/>
          <w:sz w:val="22"/>
          <w:szCs w:val="22"/>
          <w:lang w:val="es-MX"/>
        </w:rPr>
        <w:t xml:space="preserve">tienen claridad de </w:t>
      </w:r>
      <w:r>
        <w:rPr>
          <w:rFonts w:ascii="Georgia" w:cs="Georgia" w:eastAsia="Georgia" w:hAnsi="Georgia"/>
          <w:b w:val="off"/>
          <w:bCs w:val="off"/>
          <w:i w:val="off"/>
          <w:iCs w:val="off"/>
          <w:caps w:val="off"/>
          <w:color w:val="5a5a55"/>
          <w:sz w:val="22"/>
          <w:szCs w:val="22"/>
        </w:rPr>
        <w:t>prop</w:t>
      </w:r>
      <w:r>
        <w:rPr>
          <w:rFonts w:ascii="Georgia" w:cs="Georgia" w:eastAsia="Georgia" w:hAnsi="Georgia"/>
          <w:b w:val="off"/>
          <w:bCs w:val="off"/>
          <w:i w:val="off"/>
          <w:iCs w:val="off"/>
          <w:caps w:val="off"/>
          <w:color w:val="5a5a55"/>
          <w:sz w:val="22"/>
          <w:szCs w:val="22"/>
          <w:lang w:val="es-MX"/>
        </w:rPr>
        <w:t>ó</w:t>
      </w:r>
      <w:r>
        <w:rPr>
          <w:rFonts w:ascii="Georgia" w:cs="Georgia" w:eastAsia="Georgia" w:hAnsi="Georgia"/>
          <w:b w:val="off"/>
          <w:bCs w:val="off"/>
          <w:i w:val="off"/>
          <w:iCs w:val="off"/>
          <w:caps w:val="off"/>
          <w:color w:val="5a5a55"/>
          <w:sz w:val="22"/>
          <w:szCs w:val="22"/>
        </w:rPr>
        <w:t>sito</w:t>
      </w:r>
      <w:r>
        <w:rPr>
          <w:rFonts w:ascii="Georgia" w:cs="Georgia" w:eastAsia="Georgia" w:hAnsi="Georgia"/>
          <w:b w:val="off"/>
          <w:bCs w:val="off"/>
          <w:i w:val="off"/>
          <w:iCs w:val="off"/>
          <w:caps w:val="off"/>
          <w:color w:val="5a5a55"/>
          <w:sz w:val="22"/>
          <w:szCs w:val="22"/>
          <w:lang w:val="es-MX"/>
        </w:rPr>
        <w:t xml:space="preserve">, cuidan </w:t>
      </w:r>
      <w:r>
        <w:rPr>
          <w:rFonts w:ascii="Georgia" w:cs="Georgia" w:eastAsia="Georgia" w:hAnsi="Georgia"/>
          <w:b w:val="off"/>
          <w:bCs w:val="off"/>
          <w:i w:val="off"/>
          <w:iCs w:val="off"/>
          <w:caps w:val="off"/>
          <w:color w:val="5a5a55"/>
          <w:sz w:val="22"/>
          <w:szCs w:val="22"/>
        </w:rPr>
        <w:t xml:space="preserve">su cuerpo, </w:t>
      </w:r>
      <w:r>
        <w:rPr>
          <w:rFonts w:ascii="Georgia" w:cs="Georgia" w:eastAsia="Georgia" w:hAnsi="Georgia"/>
          <w:b w:val="off"/>
          <w:bCs w:val="off"/>
          <w:i w:val="off"/>
          <w:iCs w:val="off"/>
          <w:caps w:val="off"/>
          <w:color w:val="5a5a55"/>
          <w:sz w:val="22"/>
          <w:szCs w:val="22"/>
          <w:lang w:val="es-MX"/>
        </w:rPr>
        <w:t xml:space="preserve">sus emociones, su mente y su espiritú. Estos líderes conectan con su </w:t>
      </w:r>
      <w:r>
        <w:rPr>
          <w:rFonts w:ascii="Georgia" w:cs="Georgia" w:eastAsia="Georgia" w:hAnsi="Georgia"/>
          <w:b w:val="off"/>
          <w:bCs w:val="off"/>
          <w:i w:val="off"/>
          <w:iCs w:val="off"/>
          <w:caps w:val="off"/>
          <w:color w:val="5a5a55"/>
          <w:sz w:val="22"/>
          <w:szCs w:val="22"/>
        </w:rPr>
        <w:t xml:space="preserve">naturaleza esencial </w:t>
      </w:r>
      <w:r>
        <w:rPr>
          <w:rFonts w:ascii="Georgia" w:cs="Georgia" w:eastAsia="Georgia" w:hAnsi="Georgia"/>
          <w:b w:val="off"/>
          <w:bCs w:val="off"/>
          <w:i w:val="off"/>
          <w:iCs w:val="off"/>
          <w:caps w:val="off"/>
          <w:color w:val="5a5a55"/>
          <w:sz w:val="22"/>
          <w:szCs w:val="22"/>
          <w:lang w:val="es-MX"/>
        </w:rPr>
        <w:t>y autenticidad</w:t>
      </w:r>
      <w:r>
        <w:rPr>
          <w:rFonts w:ascii="Georgia" w:cs="Georgia" w:eastAsia="Georgia" w:hAnsi="Georgia"/>
          <w:b w:val="off"/>
          <w:bCs w:val="off"/>
          <w:i w:val="off"/>
          <w:iCs w:val="off"/>
          <w:caps w:val="off"/>
          <w:color w:val="5a5a55"/>
          <w:sz w:val="22"/>
          <w:szCs w:val="22"/>
        </w:rPr>
        <w:t xml:space="preserve">. </w:t>
      </w:r>
    </w:p>
    <w:p w14:paraId="00000024">
      <w:pPr>
        <w:spacing w:before="65" w:after="65" w:line="306"/>
        <w:jc w:val="left"/>
        <w:rPr/>
      </w:pPr>
      <w:r>
        <w:rPr>
          <w:rFonts w:ascii="Georgia" w:cs="Georgia" w:eastAsia="Georgia" w:hAnsi="Georgia"/>
          <w:b w:val="off"/>
          <w:bCs w:val="off"/>
          <w:i w:val="off"/>
          <w:iCs w:val="off"/>
          <w:caps w:val="off"/>
          <w:color w:val="5a5a55"/>
          <w:sz w:val="22"/>
          <w:szCs w:val="22"/>
        </w:rPr>
        <w:t>Elements Method nace como respuesta a ese diagnostico.</w:t>
      </w:r>
    </w:p>
    <w:p w14:paraId="00000025">
      <w:pPr>
        <w:spacing w:before="80" w:after="0" w:line="240"/>
        <w:jc w:val="left"/>
        <w:rPr/>
      </w:pPr>
      <w:r>
        <w:rPr>
          <w:rFonts w:ascii="Georgia" w:cs="Georgia" w:eastAsia="Georgia" w:hAnsi="Georgia"/>
          <w:b w:val="off"/>
          <w:bCs w:val="off"/>
          <w:i w:val="off"/>
          <w:iCs w:val="off"/>
          <w:caps w:val="off"/>
          <w:color w:val="5a5a55"/>
          <w:sz w:val="22"/>
          <w:szCs w:val="22"/>
        </w:rPr>
        <w:t xml:space="preserve"> </w:t>
      </w:r>
    </w:p>
    <w:p w14:paraId="00000026">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La Propuesta Central</w:t>
      </w:r>
    </w:p>
    <w:p w14:paraId="00000027">
      <w:pPr>
        <w:spacing w:before="65" w:after="65" w:line="306"/>
        <w:jc w:val="left"/>
        <w:rPr/>
      </w:pPr>
      <w:r>
        <w:rPr>
          <w:rFonts w:ascii="Georgia" w:cs="Georgia" w:eastAsia="Georgia" w:hAnsi="Georgia"/>
          <w:b w:val="off"/>
          <w:bCs w:val="off"/>
          <w:i w:val="off"/>
          <w:iCs w:val="off"/>
          <w:caps w:val="off"/>
          <w:color w:val="5a5a55"/>
          <w:sz w:val="22"/>
          <w:szCs w:val="22"/>
          <w:lang w:val="es-MX"/>
        </w:rPr>
        <w:t xml:space="preserve">La naturaleza del ser humano y del planeta esta compuesto por 4 elementos: Tierra, Agua Aire  y Agua. </w:t>
      </w:r>
      <w:r>
        <w:rPr>
          <w:rFonts w:ascii="Georgia" w:cs="Georgia" w:eastAsia="Georgia" w:hAnsi="Georgia"/>
          <w:b w:val="off"/>
          <w:bCs w:val="off"/>
          <w:i w:val="off"/>
          <w:iCs w:val="off"/>
          <w:caps w:val="off"/>
          <w:color w:val="5a5a55"/>
          <w:sz w:val="22"/>
          <w:szCs w:val="22"/>
        </w:rPr>
        <w:t xml:space="preserve">Cuando un lider se reconecta con su propia naturaleza — cuando encuentra su Agua, su Fuego, su Aire y su Tierra — no necesita mas herramientas. </w:t>
      </w:r>
      <w:r>
        <w:rPr>
          <w:rFonts w:ascii="Georgia" w:cs="Georgia" w:eastAsia="Georgia" w:hAnsi="Georgia"/>
          <w:b w:val="off"/>
          <w:bCs w:val="off"/>
          <w:i w:val="off"/>
          <w:iCs w:val="off"/>
          <w:caps w:val="off"/>
          <w:color w:val="5a5a55"/>
          <w:sz w:val="22"/>
          <w:szCs w:val="22"/>
          <w:lang w:val="es-MX"/>
        </w:rPr>
        <w:t>Se reconecta con</w:t>
      </w:r>
      <w:r>
        <w:rPr>
          <w:rFonts w:ascii="Georgia" w:cs="Georgia" w:eastAsia="Georgia" w:hAnsi="Georgia"/>
          <w:b w:val="off"/>
          <w:bCs w:val="off"/>
          <w:i w:val="off"/>
          <w:iCs w:val="off"/>
          <w:caps w:val="off"/>
          <w:color w:val="5a5a55"/>
          <w:sz w:val="22"/>
          <w:szCs w:val="22"/>
        </w:rPr>
        <w:t xml:space="preserve"> su ser completo. Y ese lider completo produce resultados organizacionales que ningun entrenamiento de habilidades puede generar desde la superficie.</w:t>
      </w:r>
    </w:p>
    <w:p w14:paraId="00000028">
      <w:pPr>
        <w:spacing w:before="65" w:after="65" w:line="306"/>
        <w:jc w:val="left"/>
        <w:rPr/>
      </w:pPr>
      <w:r>
        <w:rPr>
          <w:rFonts w:ascii="Georgia" w:cs="Georgia" w:eastAsia="Georgia" w:hAnsi="Georgia"/>
          <w:b w:val="off"/>
          <w:bCs w:val="off"/>
          <w:i w:val="off"/>
          <w:iCs w:val="off"/>
          <w:caps w:val="off"/>
          <w:color w:val="5a5a55"/>
          <w:sz w:val="22"/>
          <w:szCs w:val="22"/>
          <w:lang w:val="es-MX"/>
        </w:rPr>
        <w:t>En Elements Method, integramos los elementos con metodologías y frameworks que llevan al líder a explorarse de adentro hacia afuera, incorporando prácticas que puede aplicar desde el primer día que las experimenta.</w:t>
      </w:r>
    </w:p>
    <w:p w14:paraId="00000029">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02A">
            <w:pPr>
              <w:spacing w:before="0" w:after="50" w:line="288"/>
              <w:jc w:val="left"/>
              <w:rPr/>
            </w:pPr>
            <w:r>
              <w:rPr>
                <w:rFonts w:ascii="Arial" w:cs="Arial" w:eastAsia="Arial" w:hAnsi="Arial"/>
                <w:b/>
                <w:bCs/>
                <w:i w:val="off"/>
                <w:iCs w:val="off"/>
                <w:caps/>
                <w:color w:val="c9a96e"/>
                <w:sz w:val="17"/>
                <w:szCs w:val="17"/>
              </w:rPr>
              <w:t>Los Diferenciadores</w:t>
            </w:r>
          </w:p>
          <w:p w14:paraId="0000002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Inmersion total en entornos naturales — no salas de conferencia</w:t>
            </w:r>
          </w:p>
          <w:p w14:paraId="0000002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Marco de los Cuatro Elementos como filosofia de desarrollo, no como metafora decorativa</w:t>
            </w:r>
          </w:p>
          <w:p w14:paraId="0000002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Trabajo desde adentro hacia afuera — el lider primero, las herramientas despues</w:t>
            </w:r>
          </w:p>
          <w:p w14:paraId="0000002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Integraci</w:t>
            </w:r>
            <w:r>
              <w:rPr>
                <w:rFonts w:ascii="Georgia" w:cs="Georgia" w:eastAsia="Georgia" w:hAnsi="Georgia"/>
                <w:b w:val="off"/>
                <w:bCs w:val="off"/>
                <w:i w:val="off"/>
                <w:iCs w:val="off"/>
                <w:caps w:val="off"/>
                <w:color w:val="2c2c2a"/>
                <w:sz w:val="21"/>
                <w:szCs w:val="21"/>
                <w:lang w:val="es-MX"/>
              </w:rPr>
              <w:t>ó</w:t>
            </w:r>
            <w:r>
              <w:rPr>
                <w:rFonts w:ascii="Georgia" w:cs="Georgia" w:eastAsia="Georgia" w:hAnsi="Georgia"/>
                <w:b w:val="off"/>
                <w:bCs w:val="off"/>
                <w:i w:val="off"/>
                <w:iCs w:val="off"/>
                <w:caps w:val="off"/>
                <w:color w:val="2c2c2a"/>
                <w:sz w:val="21"/>
                <w:szCs w:val="21"/>
              </w:rPr>
              <w:t xml:space="preserve">n de neurociencia, </w:t>
            </w:r>
            <w:r>
              <w:rPr>
                <w:rFonts w:ascii="Georgia" w:cs="Georgia" w:eastAsia="Georgia" w:hAnsi="Georgia"/>
                <w:b w:val="off"/>
                <w:bCs w:val="off"/>
                <w:i w:val="off"/>
                <w:iCs w:val="off"/>
                <w:caps w:val="off"/>
                <w:color w:val="2c2c2a"/>
                <w:sz w:val="21"/>
                <w:szCs w:val="21"/>
                <w:lang w:val="es-MX"/>
              </w:rPr>
              <w:t>nlp,</w:t>
            </w:r>
            <w:r>
              <w:rPr>
                <w:rFonts w:ascii="Georgia" w:cs="Georgia" w:eastAsia="Georgia" w:hAnsi="Georgia"/>
                <w:b w:val="off"/>
                <w:bCs w:val="off"/>
                <w:i w:val="off"/>
                <w:iCs w:val="off"/>
                <w:caps w:val="off"/>
                <w:color w:val="2c2c2a"/>
                <w:sz w:val="21"/>
                <w:szCs w:val="21"/>
              </w:rPr>
              <w:t xml:space="preserve"> psicolog</w:t>
            </w:r>
            <w:r>
              <w:rPr>
                <w:rFonts w:ascii="Georgia" w:cs="Georgia" w:eastAsia="Georgia" w:hAnsi="Georgia"/>
                <w:b w:val="off"/>
                <w:bCs w:val="off"/>
                <w:i w:val="off"/>
                <w:iCs w:val="off"/>
                <w:caps w:val="off"/>
                <w:color w:val="2c2c2a"/>
                <w:sz w:val="21"/>
                <w:szCs w:val="21"/>
                <w:lang w:val="es-MX"/>
              </w:rPr>
              <w:t>í</w:t>
            </w:r>
            <w:r>
              <w:rPr>
                <w:rFonts w:ascii="Georgia" w:cs="Georgia" w:eastAsia="Georgia" w:hAnsi="Georgia"/>
                <w:b w:val="off"/>
                <w:bCs w:val="off"/>
                <w:i w:val="off"/>
                <w:iCs w:val="off"/>
                <w:caps w:val="off"/>
                <w:color w:val="2c2c2a"/>
                <w:sz w:val="21"/>
                <w:szCs w:val="21"/>
              </w:rPr>
              <w:t>a y pr</w:t>
            </w:r>
            <w:r>
              <w:rPr>
                <w:rFonts w:ascii="Georgia" w:cs="Georgia" w:eastAsia="Georgia" w:hAnsi="Georgia"/>
                <w:b w:val="off"/>
                <w:bCs w:val="off"/>
                <w:i w:val="off"/>
                <w:iCs w:val="off"/>
                <w:caps w:val="off"/>
                <w:color w:val="2c2c2a"/>
                <w:sz w:val="21"/>
                <w:szCs w:val="21"/>
                <w:lang w:val="es-MX"/>
              </w:rPr>
              <w:t>á</w:t>
            </w:r>
            <w:r>
              <w:rPr>
                <w:rFonts w:ascii="Georgia" w:cs="Georgia" w:eastAsia="Georgia" w:hAnsi="Georgia"/>
                <w:b w:val="off"/>
                <w:bCs w:val="off"/>
                <w:i w:val="off"/>
                <w:iCs w:val="off"/>
                <w:caps w:val="off"/>
                <w:color w:val="2c2c2a"/>
                <w:sz w:val="21"/>
                <w:szCs w:val="21"/>
              </w:rPr>
              <w:t>ctica som</w:t>
            </w:r>
            <w:r>
              <w:rPr>
                <w:rFonts w:ascii="Georgia" w:cs="Georgia" w:eastAsia="Georgia" w:hAnsi="Georgia"/>
                <w:b w:val="off"/>
                <w:bCs w:val="off"/>
                <w:i w:val="off"/>
                <w:iCs w:val="off"/>
                <w:caps w:val="off"/>
                <w:color w:val="2c2c2a"/>
                <w:sz w:val="21"/>
                <w:szCs w:val="21"/>
                <w:lang w:val="es-MX"/>
              </w:rPr>
              <w:t>á</w:t>
            </w:r>
            <w:r>
              <w:rPr>
                <w:rFonts w:ascii="Georgia" w:cs="Georgia" w:eastAsia="Georgia" w:hAnsi="Georgia"/>
                <w:b w:val="off"/>
                <w:bCs w:val="off"/>
                <w:i w:val="off"/>
                <w:iCs w:val="off"/>
                <w:caps w:val="off"/>
                <w:color w:val="2c2c2a"/>
                <w:sz w:val="21"/>
                <w:szCs w:val="21"/>
              </w:rPr>
              <w:t>tica en cada sesi</w:t>
            </w:r>
            <w:r>
              <w:rPr>
                <w:rFonts w:ascii="Georgia" w:cs="Georgia" w:eastAsia="Georgia" w:hAnsi="Georgia"/>
                <w:b w:val="off"/>
                <w:bCs w:val="off"/>
                <w:i w:val="off"/>
                <w:iCs w:val="off"/>
                <w:caps w:val="off"/>
                <w:color w:val="2c2c2a"/>
                <w:sz w:val="21"/>
                <w:szCs w:val="21"/>
                <w:lang w:val="es-MX"/>
              </w:rPr>
              <w:t>ó</w:t>
            </w:r>
            <w:r>
              <w:rPr>
                <w:rFonts w:ascii="Georgia" w:cs="Georgia" w:eastAsia="Georgia" w:hAnsi="Georgia"/>
                <w:b w:val="off"/>
                <w:bCs w:val="off"/>
                <w:i w:val="off"/>
                <w:iCs w:val="off"/>
                <w:caps w:val="off"/>
                <w:color w:val="2c2c2a"/>
                <w:sz w:val="21"/>
                <w:szCs w:val="21"/>
              </w:rPr>
              <w:t>n</w:t>
            </w:r>
          </w:p>
          <w:p w14:paraId="0000002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lang w:val="es-MX"/>
              </w:rPr>
              <w:t>Dirigido por expertos con sobre 25 años de experiencia en cada una de las disicplinas.</w:t>
            </w:r>
          </w:p>
          <w:p w14:paraId="0000003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lang w:val="es-MX"/>
              </w:rPr>
              <w:t>Cada experiencia de retiro es inmersiva y diferente</w:t>
            </w:r>
          </w:p>
          <w:p w14:paraId="00000031">
            <w:pPr>
              <w:pStyle w:val="ListParagraph"/>
              <w:numPr>
                <w:ilvl w:val="0"/>
                <w:numId w:val="2"/>
              </w:numPr>
              <w:spacing w:before="50" w:after="50" w:line="294"/>
              <w:jc w:val="left"/>
              <w:rPr/>
            </w:pPr>
            <w:r>
              <w:rPr>
                <w:lang w:val="es-MX"/>
              </w:rPr>
              <w:t>Te haces parte de una comunidad de líderes que buscan crecimiento y evolución.</w:t>
            </w:r>
          </w:p>
        </w:tc>
      </w:tr>
    </w:tbl>
    <w:p w14:paraId="00000032">
      <w:pPr>
        <w:spacing w:before="120" w:after="0" w:line="240"/>
        <w:jc w:val="left"/>
        <w:rPr/>
      </w:pPr>
      <w:r>
        <w:rPr>
          <w:rFonts w:ascii="Georgia" w:cs="Georgia" w:eastAsia="Georgia" w:hAnsi="Georgia"/>
          <w:b w:val="off"/>
          <w:bCs w:val="off"/>
          <w:i w:val="off"/>
          <w:iCs w:val="off"/>
          <w:caps w:val="off"/>
          <w:color w:val="5a5a55"/>
          <w:sz w:val="22"/>
          <w:szCs w:val="22"/>
        </w:rPr>
        <w:t xml:space="preserve"> </w:t>
      </w:r>
    </w:p>
    <w:p w14:paraId="00000033">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Para Quien 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ef5ee"/>
            <w:tcMar>
              <w:top w:w="130" w:type="dxa"/>
              <w:left w:w="200" w:type="dxa"/>
              <w:bottom w:w="130" w:type="dxa"/>
              <w:right w:w="180" w:type="dxa"/>
            </w:tcMar>
          </w:tcPr>
          <w:p w14:paraId="00000034">
            <w:pPr>
              <w:spacing w:before="0" w:after="50" w:line="288"/>
              <w:jc w:val="left"/>
              <w:rPr/>
            </w:pPr>
            <w:r>
              <w:rPr>
                <w:rFonts w:ascii="Arial" w:cs="Arial" w:eastAsia="Arial" w:hAnsi="Arial"/>
                <w:b/>
                <w:bCs/>
                <w:i w:val="off"/>
                <w:iCs w:val="off"/>
                <w:caps/>
                <w:color w:val="3d5a3e"/>
                <w:sz w:val="17"/>
                <w:szCs w:val="17"/>
              </w:rPr>
              <w:t>Individuos</w:t>
            </w:r>
          </w:p>
          <w:p w14:paraId="0000003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Ejecutivos senior en momentos de transici</w:t>
            </w:r>
            <w:r>
              <w:rPr>
                <w:rFonts w:ascii="Georgia" w:cs="Georgia" w:eastAsia="Georgia" w:hAnsi="Georgia"/>
                <w:b w:val="off"/>
                <w:bCs w:val="off"/>
                <w:i w:val="off"/>
                <w:iCs w:val="off"/>
                <w:caps w:val="off"/>
                <w:color w:val="2c2c2a"/>
                <w:sz w:val="21"/>
                <w:szCs w:val="21"/>
                <w:lang w:val="es-MX"/>
              </w:rPr>
              <w:t>ón o en búsqueda de evolución.</w:t>
            </w:r>
          </w:p>
          <w:p w14:paraId="0000003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w:t>
            </w:r>
            <w:r>
              <w:rPr>
                <w:rFonts w:ascii="Georgia" w:cs="Georgia" w:eastAsia="Georgia" w:hAnsi="Georgia"/>
                <w:b w:val="off"/>
                <w:bCs w:val="off"/>
                <w:i w:val="off"/>
                <w:iCs w:val="off"/>
                <w:caps w:val="off"/>
                <w:color w:val="2c2c2a"/>
                <w:sz w:val="21"/>
                <w:szCs w:val="21"/>
                <w:lang w:val="es-MX"/>
              </w:rPr>
              <w:t>í</w:t>
            </w:r>
            <w:r>
              <w:rPr>
                <w:rFonts w:ascii="Georgia" w:cs="Georgia" w:eastAsia="Georgia" w:hAnsi="Georgia"/>
                <w:b w:val="off"/>
                <w:bCs w:val="off"/>
                <w:i w:val="off"/>
                <w:iCs w:val="off"/>
                <w:caps w:val="off"/>
                <w:color w:val="2c2c2a"/>
                <w:sz w:val="21"/>
                <w:szCs w:val="21"/>
              </w:rPr>
              <w:t>deres que sienten que su liderazgo no refleja quienes son</w:t>
            </w:r>
          </w:p>
          <w:p w14:paraId="0000003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Fundadores en puntos de inflexion del negocio</w:t>
            </w:r>
          </w:p>
          <w:p w14:paraId="0000003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Directivos ante el agotamiento o burnout</w:t>
            </w:r>
          </w:p>
          <w:p w14:paraId="0000003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Lideres que buscan proposito </w:t>
            </w:r>
            <w:r>
              <w:rPr>
                <w:rFonts w:ascii="Georgia" w:cs="Georgia" w:eastAsia="Georgia" w:hAnsi="Georgia"/>
                <w:b w:val="off"/>
                <w:bCs w:val="off"/>
                <w:i w:val="off"/>
                <w:iCs w:val="off"/>
                <w:caps w:val="off"/>
                <w:color w:val="2c2c2a"/>
                <w:sz w:val="21"/>
                <w:szCs w:val="21"/>
                <w:lang w:val="es-MX"/>
              </w:rPr>
              <w:t xml:space="preserve">que integre lo personal con lo profesional </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eaf4fa"/>
            <w:tcMar>
              <w:top w:w="130" w:type="dxa"/>
              <w:left w:w="200" w:type="dxa"/>
              <w:bottom w:w="130" w:type="dxa"/>
              <w:right w:w="180" w:type="dxa"/>
            </w:tcMar>
          </w:tcPr>
          <w:p w14:paraId="0000003A">
            <w:pPr>
              <w:spacing w:before="0" w:after="50" w:line="288"/>
              <w:jc w:val="left"/>
              <w:rPr/>
            </w:pPr>
            <w:r>
              <w:rPr>
                <w:rFonts w:ascii="Arial" w:cs="Arial" w:eastAsia="Arial" w:hAnsi="Arial"/>
                <w:b/>
                <w:bCs/>
                <w:i w:val="off"/>
                <w:iCs w:val="off"/>
                <w:caps/>
                <w:color w:val="2b6b8a"/>
                <w:sz w:val="17"/>
                <w:szCs w:val="17"/>
              </w:rPr>
              <w:t>Organizaciones</w:t>
            </w:r>
          </w:p>
          <w:p w14:paraId="0000003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Empresas que invierten en su </w:t>
            </w:r>
            <w:r>
              <w:rPr>
                <w:rFonts w:ascii="Georgia" w:cs="Georgia" w:eastAsia="Georgia" w:hAnsi="Georgia"/>
                <w:b w:val="off"/>
                <w:bCs w:val="off"/>
                <w:i w:val="off"/>
                <w:iCs w:val="off"/>
                <w:caps w:val="off"/>
                <w:color w:val="2c2c2a"/>
                <w:sz w:val="21"/>
                <w:szCs w:val="21"/>
                <w:lang w:val="es-MX"/>
              </w:rPr>
              <w:t>equipo</w:t>
            </w:r>
            <w:r>
              <w:rPr>
                <w:rFonts w:ascii="Georgia" w:cs="Georgia" w:eastAsia="Georgia" w:hAnsi="Georgia"/>
                <w:b w:val="off"/>
                <w:bCs w:val="off"/>
                <w:i w:val="off"/>
                <w:iCs w:val="off"/>
                <w:caps w:val="off"/>
                <w:color w:val="2c2c2a"/>
                <w:sz w:val="21"/>
                <w:szCs w:val="21"/>
              </w:rPr>
              <w:t xml:space="preserve"> de liderazgo</w:t>
            </w:r>
          </w:p>
          <w:p w14:paraId="0000003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Areas de RRHH/L&amp;D </w:t>
            </w:r>
            <w:r>
              <w:rPr>
                <w:rFonts w:ascii="Georgia" w:cs="Georgia" w:eastAsia="Georgia" w:hAnsi="Georgia"/>
                <w:b w:val="off"/>
                <w:bCs w:val="off"/>
                <w:i w:val="off"/>
                <w:iCs w:val="off"/>
                <w:caps w:val="off"/>
                <w:color w:val="2c2c2a"/>
                <w:sz w:val="21"/>
                <w:szCs w:val="21"/>
                <w:lang w:val="es-MX"/>
              </w:rPr>
              <w:t xml:space="preserve">que buscan experiencias y </w:t>
            </w:r>
            <w:r>
              <w:rPr>
                <w:rFonts w:ascii="Georgia" w:cs="Georgia" w:eastAsia="Georgia" w:hAnsi="Georgia"/>
                <w:b w:val="off"/>
                <w:bCs w:val="off"/>
                <w:i w:val="off"/>
                <w:iCs w:val="off"/>
                <w:caps w:val="off"/>
                <w:color w:val="2c2c2a"/>
                <w:sz w:val="21"/>
                <w:szCs w:val="21"/>
              </w:rPr>
              <w:t xml:space="preserve"> programas  diferenciados</w:t>
            </w:r>
          </w:p>
          <w:p w14:paraId="0000003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Equipos directivos que necesitan mayor cohesion</w:t>
            </w:r>
            <w:r>
              <w:rPr>
                <w:rFonts w:ascii="Georgia" w:cs="Georgia" w:eastAsia="Georgia" w:hAnsi="Georgia"/>
                <w:b w:val="off"/>
                <w:bCs w:val="off"/>
                <w:i w:val="off"/>
                <w:iCs w:val="off"/>
                <w:caps w:val="off"/>
                <w:color w:val="2c2c2a"/>
                <w:sz w:val="21"/>
                <w:szCs w:val="21"/>
                <w:lang w:val="es-MX"/>
              </w:rPr>
              <w:t>, conexión y alineación</w:t>
            </w:r>
          </w:p>
          <w:p w14:paraId="0000003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Culturas organizacionales que requieren </w:t>
            </w:r>
            <w:r>
              <w:rPr>
                <w:rFonts w:ascii="Georgia" w:cs="Georgia" w:eastAsia="Georgia" w:hAnsi="Georgia"/>
                <w:b w:val="off"/>
                <w:bCs w:val="off"/>
                <w:i w:val="off"/>
                <w:iCs w:val="off"/>
                <w:caps w:val="off"/>
                <w:color w:val="2c2c2a"/>
                <w:sz w:val="21"/>
                <w:szCs w:val="21"/>
                <w:lang w:val="es-MX"/>
              </w:rPr>
              <w:t>un nuevo significado y/o un ¨reset¨</w:t>
            </w:r>
          </w:p>
          <w:p w14:paraId="0000003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Empresas en procesos de cambio</w:t>
            </w:r>
            <w:r>
              <w:rPr>
                <w:rFonts w:ascii="Georgia" w:cs="Georgia" w:eastAsia="Georgia" w:hAnsi="Georgia"/>
                <w:b w:val="off"/>
                <w:bCs w:val="off"/>
                <w:i w:val="off"/>
                <w:iCs w:val="off"/>
                <w:caps w:val="off"/>
                <w:color w:val="2c2c2a"/>
                <w:sz w:val="21"/>
                <w:szCs w:val="21"/>
                <w:lang w:val="es-MX"/>
              </w:rPr>
              <w:t>,</w:t>
            </w:r>
            <w:r>
              <w:rPr>
                <w:rFonts w:ascii="Georgia" w:cs="Georgia" w:eastAsia="Georgia" w:hAnsi="Georgia"/>
                <w:b w:val="off"/>
                <w:bCs w:val="off"/>
                <w:i w:val="off"/>
                <w:iCs w:val="off"/>
                <w:caps w:val="off"/>
                <w:color w:val="2c2c2a"/>
                <w:sz w:val="21"/>
                <w:szCs w:val="21"/>
              </w:rPr>
              <w:t xml:space="preserve"> crecimiento acelerado </w:t>
            </w:r>
            <w:r>
              <w:rPr>
                <w:rFonts w:ascii="Georgia" w:cs="Georgia" w:eastAsia="Georgia" w:hAnsi="Georgia"/>
                <w:b w:val="off"/>
                <w:bCs w:val="off"/>
                <w:i w:val="off"/>
                <w:iCs w:val="off"/>
                <w:caps w:val="off"/>
                <w:color w:val="2c2c2a"/>
                <w:sz w:val="21"/>
                <w:szCs w:val="21"/>
                <w:lang w:val="es-MX"/>
              </w:rPr>
              <w:t>o un inicio poderoso.</w:t>
            </w:r>
          </w:p>
        </w:tc>
      </w:tr>
    </w:tbl>
    <w:p w14:paraId="00000040">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Identidad de Marca</w:t>
      </w:r>
    </w:p>
    <w:p w14:paraId="00000041">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El Logo — La Brujula de los Cuatro Elementos</w:t>
      </w:r>
    </w:p>
    <w:p w14:paraId="00000042">
      <w:pPr>
        <w:spacing w:before="65" w:after="65" w:line="306"/>
        <w:jc w:val="left"/>
        <w:rPr/>
      </w:pPr>
      <w:r>
        <w:rPr>
          <w:rFonts w:ascii="Georgia" w:cs="Georgia" w:eastAsia="Georgia" w:hAnsi="Georgia"/>
          <w:b w:val="off"/>
          <w:bCs w:val="off"/>
          <w:i w:val="off"/>
          <w:iCs w:val="off"/>
          <w:caps w:val="off"/>
          <w:color w:val="5a5a55"/>
          <w:sz w:val="22"/>
          <w:szCs w:val="22"/>
        </w:rPr>
        <w:t>El simbolo central de Elements Method es una brujula de cuatro arcos, cada uno representando un elemento, unidos por un punto dorado central — el Nucleo del lider. Cada arco lleva el color de su elemento; los cuatro juntos forman un circulo completo. La lectura visual es inmediata: cuatro fuerzas distintas, un centro unificado</w:t>
      </w:r>
      <w:r>
        <w:rPr>
          <w:rFonts w:ascii="Georgia" w:cs="Georgia" w:eastAsia="Georgia" w:hAnsi="Georgia"/>
          <w:b w:val="off"/>
          <w:bCs w:val="off"/>
          <w:i w:val="off"/>
          <w:iCs w:val="off"/>
          <w:caps w:val="off"/>
          <w:color w:val="5a5a55"/>
          <w:sz w:val="22"/>
          <w:szCs w:val="22"/>
          <w:lang w:val="es-MX"/>
        </w:rPr>
        <w:t>, ningun elemento es mas importante que otro. Todos funcionan en una unidad perfecta y b</w:t>
      </w:r>
    </w:p>
    <w:p w14:paraId="00000043">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340"/>
        <w:gridCol w:w="2340"/>
        <w:gridCol w:w="2340"/>
        <w:gridCol w:w="2340"/>
      </w:tblGrid>
      <w:tr>
        <w:trPr/>
        <w:tc>
          <w:tcPr>
            <w:cnfStyle w:val="100010000000"/>
            <w:tcW w:w="2340" w:type="dxa"/>
            <w:tcBorders>
              <w:top w:val="single" w:color="cccccc" w:sz="3" w:space="0"/>
              <w:left w:val="single" w:color="cccccc" w:sz="3" w:space="0"/>
              <w:bottom w:val="single" w:color="cccccc" w:sz="3" w:space="0"/>
              <w:right w:val="single" w:color="cccccc" w:sz="3" w:space="0"/>
            </w:tcBorders>
            <w:shd w:val="clear" w:fill="eaf4fa"/>
            <w:tcMar>
              <w:top w:w="120" w:type="dxa"/>
              <w:left w:w="160" w:type="dxa"/>
              <w:bottom w:w="120" w:type="dxa"/>
              <w:right w:w="160" w:type="dxa"/>
            </w:tcMar>
          </w:tcPr>
          <w:p w14:paraId="00000044">
            <w:pPr>
              <w:spacing w:before="0" w:after="30" w:line="288"/>
              <w:jc w:val="left"/>
              <w:rPr/>
            </w:pPr>
            <w:r>
              <w:rPr>
                <w:rFonts w:ascii="Georgia" w:cs="Georgia" w:eastAsia="Georgia" w:hAnsi="Georgia"/>
                <w:b/>
                <w:bCs/>
                <w:i w:val="off"/>
                <w:iCs w:val="off"/>
                <w:caps w:val="off"/>
                <w:color w:val="2b6b8a"/>
                <w:sz w:val="20"/>
                <w:szCs w:val="20"/>
              </w:rPr>
              <w:t xml:space="preserve">N  </w:t>
            </w:r>
          </w:p>
          <w:p w14:paraId="00000045">
            <w:pPr>
              <w:spacing w:before="0" w:after="20" w:line="288"/>
              <w:jc w:val="left"/>
              <w:rPr/>
            </w:pPr>
            <w:r>
              <w:rPr>
                <w:rFonts w:ascii="Arial" w:cs="Arial" w:eastAsia="Arial" w:hAnsi="Arial"/>
                <w:b/>
                <w:bCs/>
                <w:i w:val="off"/>
                <w:iCs w:val="off"/>
                <w:caps/>
                <w:color w:val="2b6b8a"/>
                <w:sz w:val="16"/>
                <w:szCs w:val="16"/>
              </w:rPr>
              <w:t>Arco NORTE</w:t>
            </w:r>
          </w:p>
          <w:p w14:paraId="00000046">
            <w:pPr>
              <w:spacing w:before="0" w:after="0" w:line="288"/>
              <w:jc w:val="left"/>
              <w:rPr/>
            </w:pPr>
            <w:r>
              <w:rPr>
                <w:rFonts w:ascii="Georgia" w:cs="Georgia" w:eastAsia="Georgia" w:hAnsi="Georgia"/>
                <w:b w:val="off"/>
                <w:bCs w:val="off"/>
                <w:i w:val="off"/>
                <w:iCs w:val="off"/>
                <w:caps w:val="off"/>
                <w:color w:val="5a5a55"/>
                <w:sz w:val="19"/>
                <w:szCs w:val="19"/>
              </w:rPr>
              <w:t>Agua — #2B6B8A</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fdf3eb"/>
            <w:tcMar>
              <w:top w:w="120" w:type="dxa"/>
              <w:left w:w="160" w:type="dxa"/>
              <w:bottom w:w="120" w:type="dxa"/>
              <w:right w:w="160" w:type="dxa"/>
            </w:tcMar>
          </w:tcPr>
          <w:p w14:paraId="00000047">
            <w:pPr>
              <w:spacing w:before="0" w:after="30" w:line="288"/>
              <w:jc w:val="left"/>
              <w:rPr/>
            </w:pPr>
            <w:r>
              <w:rPr>
                <w:rFonts w:ascii="Georgia" w:cs="Georgia" w:eastAsia="Georgia" w:hAnsi="Georgia"/>
                <w:b/>
                <w:bCs/>
                <w:i w:val="off"/>
                <w:iCs w:val="off"/>
                <w:caps w:val="off"/>
                <w:color w:val="c4622d"/>
                <w:sz w:val="20"/>
                <w:szCs w:val="20"/>
              </w:rPr>
              <w:t xml:space="preserve">E  </w:t>
            </w:r>
          </w:p>
          <w:p w14:paraId="00000048">
            <w:pPr>
              <w:spacing w:before="0" w:after="20" w:line="288"/>
              <w:jc w:val="left"/>
              <w:rPr/>
            </w:pPr>
            <w:r>
              <w:rPr>
                <w:rFonts w:ascii="Arial" w:cs="Arial" w:eastAsia="Arial" w:hAnsi="Arial"/>
                <w:b/>
                <w:bCs/>
                <w:i w:val="off"/>
                <w:iCs w:val="off"/>
                <w:caps/>
                <w:color w:val="c4622d"/>
                <w:sz w:val="16"/>
                <w:szCs w:val="16"/>
              </w:rPr>
              <w:t>Arco ESTE</w:t>
            </w:r>
          </w:p>
          <w:p w14:paraId="00000049">
            <w:pPr>
              <w:spacing w:before="0" w:after="0" w:line="288"/>
              <w:jc w:val="left"/>
              <w:rPr/>
            </w:pPr>
            <w:r>
              <w:rPr>
                <w:rFonts w:ascii="Georgia" w:cs="Georgia" w:eastAsia="Georgia" w:hAnsi="Georgia"/>
                <w:b w:val="off"/>
                <w:bCs w:val="off"/>
                <w:i w:val="off"/>
                <w:iCs w:val="off"/>
                <w:caps w:val="off"/>
                <w:color w:val="5a5a55"/>
                <w:sz w:val="19"/>
                <w:szCs w:val="19"/>
              </w:rPr>
              <w:t>Fuego — #C4622D</w:t>
            </w:r>
          </w:p>
        </w:tc>
        <w:tc>
          <w:tcPr>
            <w:cnfStyle w:val="100010000000"/>
            <w:tcW w:w="2340" w:type="dxa"/>
            <w:tcBorders>
              <w:top w:val="single" w:color="cccccc" w:sz="3" w:space="0"/>
              <w:left w:val="single" w:color="cccccc" w:sz="3" w:space="0"/>
              <w:bottom w:val="single" w:color="cccccc" w:sz="3" w:space="0"/>
              <w:right w:val="single" w:color="cccccc" w:sz="3" w:space="0"/>
            </w:tcBorders>
            <w:shd w:val="clear" w:fill="eef5ee"/>
            <w:tcMar>
              <w:top w:w="120" w:type="dxa"/>
              <w:left w:w="160" w:type="dxa"/>
              <w:bottom w:w="120" w:type="dxa"/>
              <w:right w:w="160" w:type="dxa"/>
            </w:tcMar>
          </w:tcPr>
          <w:p w14:paraId="0000004A">
            <w:pPr>
              <w:spacing w:before="0" w:after="30" w:line="288"/>
              <w:jc w:val="left"/>
              <w:rPr/>
            </w:pPr>
            <w:r>
              <w:rPr>
                <w:rFonts w:ascii="Georgia" w:cs="Georgia" w:eastAsia="Georgia" w:hAnsi="Georgia"/>
                <w:b/>
                <w:bCs/>
                <w:i w:val="off"/>
                <w:iCs w:val="off"/>
                <w:caps w:val="off"/>
                <w:color w:val="3d5a3e"/>
                <w:sz w:val="20"/>
                <w:szCs w:val="20"/>
              </w:rPr>
              <w:t xml:space="preserve">S  </w:t>
            </w:r>
          </w:p>
          <w:p w14:paraId="0000004B">
            <w:pPr>
              <w:spacing w:before="0" w:after="20" w:line="288"/>
              <w:jc w:val="left"/>
              <w:rPr/>
            </w:pPr>
            <w:r>
              <w:rPr>
                <w:rFonts w:ascii="Arial" w:cs="Arial" w:eastAsia="Arial" w:hAnsi="Arial"/>
                <w:b/>
                <w:bCs/>
                <w:i w:val="off"/>
                <w:iCs w:val="off"/>
                <w:caps/>
                <w:color w:val="3d5a3e"/>
                <w:sz w:val="16"/>
                <w:szCs w:val="16"/>
              </w:rPr>
              <w:t>Arco SUR</w:t>
            </w:r>
          </w:p>
          <w:p w14:paraId="0000004C">
            <w:pPr>
              <w:spacing w:before="0" w:after="0" w:line="288"/>
              <w:jc w:val="left"/>
              <w:rPr/>
            </w:pPr>
            <w:r>
              <w:rPr>
                <w:rFonts w:ascii="Georgia" w:cs="Georgia" w:eastAsia="Georgia" w:hAnsi="Georgia"/>
                <w:b w:val="off"/>
                <w:bCs w:val="off"/>
                <w:i w:val="off"/>
                <w:iCs w:val="off"/>
                <w:caps w:val="off"/>
                <w:color w:val="5a5a55"/>
                <w:sz w:val="19"/>
                <w:szCs w:val="19"/>
              </w:rPr>
              <w:t>Tierra — #3D5A3E</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eef5f9"/>
            <w:tcMar>
              <w:top w:w="120" w:type="dxa"/>
              <w:left w:w="160" w:type="dxa"/>
              <w:bottom w:w="120" w:type="dxa"/>
              <w:right w:w="160" w:type="dxa"/>
            </w:tcMar>
          </w:tcPr>
          <w:p w14:paraId="0000004D">
            <w:pPr>
              <w:spacing w:before="0" w:after="30" w:line="288"/>
              <w:jc w:val="left"/>
              <w:rPr/>
            </w:pPr>
            <w:r>
              <w:rPr>
                <w:rFonts w:ascii="Georgia" w:cs="Georgia" w:eastAsia="Georgia" w:hAnsi="Georgia"/>
                <w:b/>
                <w:bCs/>
                <w:i w:val="off"/>
                <w:iCs w:val="off"/>
                <w:caps w:val="off"/>
                <w:color w:val="7a9bad"/>
                <w:sz w:val="20"/>
                <w:szCs w:val="20"/>
              </w:rPr>
              <w:t xml:space="preserve">O  </w:t>
            </w:r>
          </w:p>
          <w:p w14:paraId="0000004E">
            <w:pPr>
              <w:spacing w:before="0" w:after="20" w:line="288"/>
              <w:jc w:val="left"/>
              <w:rPr/>
            </w:pPr>
            <w:r>
              <w:rPr>
                <w:rFonts w:ascii="Arial" w:cs="Arial" w:eastAsia="Arial" w:hAnsi="Arial"/>
                <w:b/>
                <w:bCs/>
                <w:i w:val="off"/>
                <w:iCs w:val="off"/>
                <w:caps/>
                <w:color w:val="7a9bad"/>
                <w:sz w:val="16"/>
                <w:szCs w:val="16"/>
              </w:rPr>
              <w:t>Arco OESTE</w:t>
            </w:r>
          </w:p>
          <w:p w14:paraId="0000004F">
            <w:pPr>
              <w:spacing w:before="0" w:after="0" w:line="288"/>
              <w:jc w:val="left"/>
              <w:rPr/>
            </w:pPr>
            <w:r>
              <w:rPr>
                <w:rFonts w:ascii="Georgia" w:cs="Georgia" w:eastAsia="Georgia" w:hAnsi="Georgia"/>
                <w:b w:val="off"/>
                <w:bCs w:val="off"/>
                <w:i w:val="off"/>
                <w:iCs w:val="off"/>
                <w:caps w:val="off"/>
                <w:color w:val="5a5a55"/>
                <w:sz w:val="19"/>
                <w:szCs w:val="19"/>
              </w:rPr>
              <w:t>Aire — #7A9BAD</w:t>
            </w:r>
          </w:p>
        </w:tc>
      </w:tr>
    </w:tbl>
    <w:p w14:paraId="00000050">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051">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Paleta de Color Completa</w:t>
      </w:r>
    </w:p>
    <w:p w14:paraId="00000052">
      <w:pPr>
        <w:spacing w:before="65" w:after="65" w:line="306"/>
        <w:jc w:val="left"/>
        <w:rPr/>
      </w:pPr>
      <w:r>
        <w:rPr>
          <w:rFonts w:ascii="Georgia" w:cs="Georgia" w:eastAsia="Georgia" w:hAnsi="Georgia"/>
          <w:b w:val="off"/>
          <w:bCs w:val="off"/>
          <w:i w:val="off"/>
          <w:iCs w:val="off"/>
          <w:caps w:val="off"/>
          <w:color w:val="5a5a55"/>
          <w:sz w:val="22"/>
          <w:szCs w:val="22"/>
        </w:rPr>
        <w:t>La paleta combina los cuatro colores elementales con tres neutros: el Oro/Arena (#C9A96E) como color de acento unificador que representa el nucleo dorado del lider, el Lino (#F5F0E8) para fondos calidos, y el Piedra (#2C2C2A) para tipografia y fondos oscuros.</w:t>
      </w:r>
    </w:p>
    <w:p w14:paraId="00000053">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54">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 xml:space="preserve">Tipografia </w:t>
      </w:r>
      <w:r>
        <w:rPr>
          <w:rFonts w:ascii="Georgia" w:cs="Georgia" w:eastAsia="Georgia" w:hAnsi="Georgia"/>
          <w:b/>
          <w:bCs/>
          <w:i w:val="off"/>
          <w:iCs w:val="off"/>
          <w:caps w:val="off"/>
          <w:color w:val="111810"/>
          <w:sz w:val="30"/>
          <w:szCs w:val="30"/>
          <w:u w:val="single"/>
          <w:lang w:val="es-MX"/>
        </w:rPr>
        <w:t>(A revisar)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faf5ec"/>
            <w:tcMar>
              <w:top w:w="130" w:type="dxa"/>
              <w:left w:w="200" w:type="dxa"/>
              <w:bottom w:w="130" w:type="dxa"/>
              <w:right w:w="180" w:type="dxa"/>
            </w:tcMar>
          </w:tcPr>
          <w:p w14:paraId="00000055">
            <w:pPr>
              <w:spacing w:before="0" w:after="50" w:line="288"/>
              <w:jc w:val="left"/>
              <w:rPr/>
            </w:pPr>
            <w:r>
              <w:rPr>
                <w:rFonts w:ascii="Arial" w:cs="Arial" w:eastAsia="Arial" w:hAnsi="Arial"/>
                <w:b/>
                <w:bCs/>
                <w:i w:val="off"/>
                <w:iCs w:val="off"/>
                <w:caps/>
                <w:color w:val="c9a96e"/>
                <w:sz w:val="17"/>
                <w:szCs w:val="17"/>
              </w:rPr>
              <w:t>Cormorant Garamond</w:t>
            </w:r>
          </w:p>
          <w:p w14:paraId="00000056">
            <w:pPr>
              <w:spacing w:before="65" w:after="65" w:line="306"/>
              <w:jc w:val="left"/>
              <w:rPr/>
            </w:pPr>
            <w:r>
              <w:rPr>
                <w:rFonts w:ascii="Georgia" w:cs="Georgia" w:eastAsia="Georgia" w:hAnsi="Georgia"/>
                <w:b w:val="off"/>
                <w:bCs w:val="off"/>
                <w:i w:val="off"/>
                <w:iCs w:val="off"/>
                <w:caps w:val="off"/>
                <w:color w:val="2c2c2a"/>
                <w:sz w:val="22"/>
                <w:szCs w:val="22"/>
              </w:rPr>
              <w:t>Titulos, citas y elementos de mayor jerarquia. Serif elegante con personalidad contemplativa. Weights: Light (300) y Regular (400). Transmite: profundidad, historia, gravedad.</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5f0e8"/>
            <w:tcMar>
              <w:top w:w="130" w:type="dxa"/>
              <w:left w:w="200" w:type="dxa"/>
              <w:bottom w:w="130" w:type="dxa"/>
              <w:right w:w="180" w:type="dxa"/>
            </w:tcMar>
          </w:tcPr>
          <w:p w14:paraId="00000057">
            <w:pPr>
              <w:spacing w:before="0" w:after="50" w:line="288"/>
              <w:jc w:val="left"/>
              <w:rPr/>
            </w:pPr>
            <w:r>
              <w:rPr>
                <w:rFonts w:ascii="Arial" w:cs="Arial" w:eastAsia="Arial" w:hAnsi="Arial"/>
                <w:b/>
                <w:bCs/>
                <w:i w:val="off"/>
                <w:iCs w:val="off"/>
                <w:caps/>
                <w:color w:val="c9a96e"/>
                <w:sz w:val="17"/>
                <w:szCs w:val="17"/>
              </w:rPr>
              <w:t>Jost</w:t>
            </w:r>
          </w:p>
          <w:p w14:paraId="00000058">
            <w:pPr>
              <w:spacing w:before="65" w:after="65" w:line="306"/>
              <w:jc w:val="left"/>
              <w:rPr/>
            </w:pPr>
            <w:r>
              <w:rPr>
                <w:rFonts w:ascii="Georgia" w:cs="Georgia" w:eastAsia="Georgia" w:hAnsi="Georgia"/>
                <w:b w:val="off"/>
                <w:bCs w:val="off"/>
                <w:i w:val="off"/>
                <w:iCs w:val="off"/>
                <w:caps w:val="off"/>
                <w:color w:val="2c2c2a"/>
                <w:sz w:val="22"/>
                <w:szCs w:val="22"/>
              </w:rPr>
              <w:t>Cuerpo de texto, navegacion, etiquetas. Sans-serif geometrico moderno. Weights: ExtraLight (200) y Light (300). Transmite: claridad, precision, accesibilidad.</w:t>
            </w:r>
          </w:p>
        </w:tc>
      </w:tr>
    </w:tbl>
    <w:p w14:paraId="00000059">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05A">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Variantes del Logo</w:t>
      </w:r>
    </w:p>
    <w:p w14:paraId="0000005B">
      <w:pPr>
        <w:spacing w:before="65" w:after="65" w:line="306"/>
        <w:jc w:val="left"/>
        <w:rPr/>
      </w:pPr>
      <w:r>
        <w:rPr>
          <w:rFonts w:ascii="Georgia" w:cs="Georgia" w:eastAsia="Georgia" w:hAnsi="Georgia"/>
          <w:b w:val="off"/>
          <w:bCs w:val="off"/>
          <w:i w:val="off"/>
          <w:iCs w:val="off"/>
          <w:caps w:val="off"/>
          <w:color w:val="5a5a55"/>
          <w:sz w:val="22"/>
          <w:szCs w:val="22"/>
        </w:rPr>
        <w:t>El logo existe en seis variantes para diferentes contextos de uso: (1) Marca completa horizontal sobre fondo claro, (2) Marca completa horizontal sobre fondo oscuro, (3) Solo el simbolo de brujula sobre fondo claro, (4) Solo el simbolo sobre fondo oscuro, (5) Version dorada/sand sobre fondo neutro, (6) Version apilada vertical para redes sociales. Todos los archivos fueron entregados en formato SVG escalable.</w:t>
      </w:r>
    </w:p>
    <w:p w14:paraId="0000005C">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El Marco Conceptual</w:t>
      </w:r>
    </w:p>
    <w:p w14:paraId="0000005D">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El N</w:t>
      </w:r>
      <w:r>
        <w:rPr>
          <w:rFonts w:ascii="Georgia" w:cs="Georgia" w:eastAsia="Georgia" w:hAnsi="Georgia"/>
          <w:b/>
          <w:bCs/>
          <w:i w:val="off"/>
          <w:iCs w:val="off"/>
          <w:caps w:val="off"/>
          <w:color w:val="111810"/>
          <w:sz w:val="30"/>
          <w:szCs w:val="30"/>
          <w:lang w:val="es-MX"/>
        </w:rPr>
        <w:t>ú</w:t>
      </w:r>
      <w:r>
        <w:rPr>
          <w:rFonts w:ascii="Georgia" w:cs="Georgia" w:eastAsia="Georgia" w:hAnsi="Georgia"/>
          <w:b/>
          <w:bCs/>
          <w:i w:val="off"/>
          <w:iCs w:val="off"/>
          <w:caps w:val="off"/>
          <w:color w:val="111810"/>
          <w:sz w:val="30"/>
          <w:szCs w:val="30"/>
        </w:rPr>
        <w:t>cleo — Donde Comienza Todo</w:t>
      </w:r>
    </w:p>
    <w:p w14:paraId="0000005E">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rPr>
        <w:t xml:space="preserve">Antes de los cuatro elementos existe el Nucleo: </w:t>
      </w:r>
      <w:r>
        <w:rPr>
          <w:rFonts w:ascii="Georgia" w:cs="Georgia" w:eastAsia="Georgia" w:hAnsi="Georgia"/>
          <w:b/>
          <w:bCs/>
          <w:i w:val="off"/>
          <w:iCs w:val="off"/>
          <w:caps w:val="off"/>
          <w:color w:val="5a5a55"/>
          <w:sz w:val="22"/>
          <w:szCs w:val="22"/>
        </w:rPr>
        <w:t>el l</w:t>
      </w:r>
      <w:r>
        <w:rPr>
          <w:rFonts w:ascii="Georgia" w:cs="Georgia" w:eastAsia="Georgia" w:hAnsi="Georgia"/>
          <w:b/>
          <w:bCs/>
          <w:i w:val="off"/>
          <w:iCs w:val="off"/>
          <w:caps w:val="off"/>
          <w:color w:val="5a5a55"/>
          <w:sz w:val="22"/>
          <w:szCs w:val="22"/>
          <w:lang w:val="es-MX"/>
        </w:rPr>
        <w:t>í</w:t>
      </w:r>
      <w:r>
        <w:rPr>
          <w:rFonts w:ascii="Georgia" w:cs="Georgia" w:eastAsia="Georgia" w:hAnsi="Georgia"/>
          <w:b/>
          <w:bCs/>
          <w:i w:val="off"/>
          <w:iCs w:val="off"/>
          <w:caps w:val="off"/>
          <w:color w:val="5a5a55"/>
          <w:sz w:val="22"/>
          <w:szCs w:val="22"/>
        </w:rPr>
        <w:t>der mismo</w:t>
      </w:r>
      <w:r>
        <w:rPr>
          <w:rFonts w:ascii="Georgia" w:cs="Georgia" w:eastAsia="Georgia" w:hAnsi="Georgia"/>
          <w:b w:val="off"/>
          <w:bCs w:val="off"/>
          <w:i w:val="off"/>
          <w:iCs w:val="off"/>
          <w:caps w:val="off"/>
          <w:color w:val="5a5a55"/>
          <w:sz w:val="22"/>
          <w:szCs w:val="22"/>
        </w:rPr>
        <w:t xml:space="preserve"> — </w:t>
      </w:r>
    </w:p>
    <w:p w14:paraId="0000005F">
      <w:pPr>
        <w:spacing w:before="65" w:after="65" w:line="306"/>
        <w:jc w:val="left"/>
        <w:rPr>
          <w:rFonts w:ascii="Georgia" w:cs="Georgia" w:eastAsia="Georgia" w:hAnsi="Georgia"/>
          <w:b w:val="off"/>
          <w:bCs w:val="off"/>
          <w:i w:val="off"/>
          <w:iCs w:val="off"/>
          <w:caps w:val="off"/>
          <w:color w:val="5a5a55"/>
          <w:sz w:val="22"/>
          <w:szCs w:val="22"/>
          <w:lang w:val="es-MX"/>
        </w:rPr>
      </w:pPr>
      <w:r>
        <w:rPr>
          <w:rFonts w:ascii="Georgia" w:cs="Georgia" w:eastAsia="Georgia" w:hAnsi="Georgia"/>
          <w:b w:val="off"/>
          <w:bCs w:val="off"/>
          <w:i w:val="off"/>
          <w:iCs w:val="off"/>
          <w:caps w:val="off"/>
          <w:color w:val="5a5a55"/>
          <w:sz w:val="22"/>
          <w:szCs w:val="22"/>
          <w:lang w:val="es-MX"/>
        </w:rPr>
        <w:t>En s</w:t>
      </w:r>
      <w:r>
        <w:rPr>
          <w:rFonts w:ascii="Georgia" w:cs="Georgia" w:eastAsia="Georgia" w:hAnsi="Georgia"/>
          <w:b w:val="off"/>
          <w:bCs w:val="off"/>
          <w:i w:val="off"/>
          <w:iCs w:val="off"/>
          <w:caps w:val="off"/>
          <w:color w:val="5a5a55"/>
          <w:sz w:val="22"/>
          <w:szCs w:val="22"/>
        </w:rPr>
        <w:t xml:space="preserve">u </w:t>
      </w:r>
      <w:r>
        <w:rPr>
          <w:rFonts w:ascii="Georgia" w:cs="Georgia" w:eastAsia="Georgia" w:hAnsi="Georgia"/>
          <w:b/>
          <w:bCs/>
          <w:i w:val="off"/>
          <w:iCs w:val="off"/>
          <w:caps w:val="off"/>
          <w:color w:val="5a5a55"/>
          <w:sz w:val="22"/>
          <w:szCs w:val="22"/>
        </w:rPr>
        <w:t>estado interior</w:t>
      </w:r>
      <w:r>
        <w:rPr>
          <w:rFonts w:ascii="Georgia" w:cs="Georgia" w:eastAsia="Georgia" w:hAnsi="Georgia"/>
          <w:b w:val="off"/>
          <w:bCs w:val="off"/>
          <w:i w:val="off"/>
          <w:iCs w:val="off"/>
          <w:caps w:val="off"/>
          <w:color w:val="5a5a55"/>
          <w:sz w:val="22"/>
          <w:szCs w:val="22"/>
        </w:rPr>
        <w:t xml:space="preserve">, </w:t>
      </w:r>
      <w:r>
        <w:rPr>
          <w:rFonts w:ascii="Georgia" w:cs="Georgia" w:eastAsia="Georgia" w:hAnsi="Georgia"/>
          <w:b w:val="off"/>
          <w:bCs w:val="off"/>
          <w:i w:val="off"/>
          <w:iCs w:val="off"/>
          <w:caps w:val="off"/>
          <w:color w:val="5a5a55"/>
          <w:sz w:val="22"/>
          <w:szCs w:val="22"/>
          <w:lang w:val="es-MX"/>
        </w:rPr>
        <w:t xml:space="preserve">el líder debe conocer, entender y alinear los ejes mentales, emocionales, físicos y espirituales. Esto conectando y observando </w:t>
      </w:r>
      <w:r>
        <w:rPr>
          <w:rFonts w:ascii="Georgia" w:cs="Georgia" w:eastAsia="Georgia" w:hAnsi="Georgia"/>
          <w:b w:val="off"/>
          <w:bCs w:val="off"/>
          <w:i w:val="off"/>
          <w:iCs w:val="off"/>
          <w:caps w:val="off"/>
          <w:color w:val="5a5a55"/>
          <w:sz w:val="22"/>
          <w:szCs w:val="22"/>
        </w:rPr>
        <w:t>sus valores, su presencia, su nivel de regulacion neurologica</w:t>
      </w:r>
      <w:r>
        <w:rPr>
          <w:rFonts w:ascii="Georgia" w:cs="Georgia" w:eastAsia="Georgia" w:hAnsi="Georgia"/>
          <w:b w:val="off"/>
          <w:bCs w:val="off"/>
          <w:i w:val="off"/>
          <w:iCs w:val="off"/>
          <w:caps w:val="off"/>
          <w:color w:val="5a5a55"/>
          <w:sz w:val="22"/>
          <w:szCs w:val="22"/>
          <w:lang w:val="es-MX"/>
        </w:rPr>
        <w:t>.</w:t>
      </w:r>
    </w:p>
    <w:p w14:paraId="00000060">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rPr>
        <w:t xml:space="preserve">En </w:t>
      </w:r>
      <w:r>
        <w:rPr>
          <w:rFonts w:ascii="Georgia" w:cs="Georgia" w:eastAsia="Georgia" w:hAnsi="Georgia"/>
          <w:b w:val="off"/>
          <w:bCs w:val="off"/>
          <w:i w:val="off"/>
          <w:iCs w:val="off"/>
          <w:caps w:val="off"/>
          <w:color w:val="5a5a55"/>
          <w:sz w:val="22"/>
          <w:szCs w:val="22"/>
          <w:lang w:val="es-MX"/>
        </w:rPr>
        <w:t xml:space="preserve">la </w:t>
      </w:r>
      <w:r>
        <w:rPr>
          <w:rFonts w:ascii="Georgia" w:cs="Georgia" w:eastAsia="Georgia" w:hAnsi="Georgia"/>
          <w:b w:val="off"/>
          <w:bCs w:val="off"/>
          <w:i w:val="off"/>
          <w:iCs w:val="off"/>
          <w:caps w:val="off"/>
          <w:color w:val="5a5a55"/>
          <w:sz w:val="22"/>
          <w:szCs w:val="22"/>
        </w:rPr>
        <w:t>f</w:t>
      </w:r>
      <w:r>
        <w:rPr>
          <w:rFonts w:ascii="Georgia" w:cs="Georgia" w:eastAsia="Georgia" w:hAnsi="Georgia"/>
          <w:b w:val="off"/>
          <w:bCs w:val="off"/>
          <w:i w:val="off"/>
          <w:iCs w:val="off"/>
          <w:caps w:val="off"/>
          <w:color w:val="5a5a55"/>
          <w:sz w:val="22"/>
          <w:szCs w:val="22"/>
          <w:lang w:val="es-MX"/>
        </w:rPr>
        <w:t>í</w:t>
      </w:r>
      <w:r>
        <w:rPr>
          <w:rFonts w:ascii="Georgia" w:cs="Georgia" w:eastAsia="Georgia" w:hAnsi="Georgia"/>
          <w:b w:val="off"/>
          <w:bCs w:val="off"/>
          <w:i w:val="off"/>
          <w:iCs w:val="off"/>
          <w:caps w:val="off"/>
          <w:color w:val="5a5a55"/>
          <w:sz w:val="22"/>
          <w:szCs w:val="22"/>
        </w:rPr>
        <w:t>sica, el n</w:t>
      </w:r>
      <w:r>
        <w:rPr>
          <w:rFonts w:ascii="Georgia" w:cs="Georgia" w:eastAsia="Georgia" w:hAnsi="Georgia"/>
          <w:b w:val="off"/>
          <w:bCs w:val="off"/>
          <w:i w:val="off"/>
          <w:iCs w:val="off"/>
          <w:caps w:val="off"/>
          <w:color w:val="5a5a55"/>
          <w:sz w:val="22"/>
          <w:szCs w:val="22"/>
          <w:lang w:val="es-MX"/>
        </w:rPr>
        <w:t>ú</w:t>
      </w:r>
      <w:r>
        <w:rPr>
          <w:rFonts w:ascii="Georgia" w:cs="Georgia" w:eastAsia="Georgia" w:hAnsi="Georgia"/>
          <w:b w:val="off"/>
          <w:bCs w:val="off"/>
          <w:i w:val="off"/>
          <w:iCs w:val="off"/>
          <w:caps w:val="off"/>
          <w:color w:val="5a5a55"/>
          <w:sz w:val="22"/>
          <w:szCs w:val="22"/>
        </w:rPr>
        <w:t>cleo es la masa densa y energ</w:t>
      </w:r>
      <w:r>
        <w:rPr>
          <w:rFonts w:ascii="Georgia" w:cs="Georgia" w:eastAsia="Georgia" w:hAnsi="Georgia"/>
          <w:b w:val="off"/>
          <w:bCs w:val="off"/>
          <w:i w:val="off"/>
          <w:iCs w:val="off"/>
          <w:caps w:val="off"/>
          <w:color w:val="5a5a55"/>
          <w:sz w:val="22"/>
          <w:szCs w:val="22"/>
          <w:lang w:val="es-MX"/>
        </w:rPr>
        <w:t>é</w:t>
      </w:r>
      <w:r>
        <w:rPr>
          <w:rFonts w:ascii="Georgia" w:cs="Georgia" w:eastAsia="Georgia" w:hAnsi="Georgia"/>
          <w:b w:val="off"/>
          <w:bCs w:val="off"/>
          <w:i w:val="off"/>
          <w:iCs w:val="off"/>
          <w:caps w:val="off"/>
          <w:color w:val="5a5a55"/>
          <w:sz w:val="22"/>
          <w:szCs w:val="22"/>
        </w:rPr>
        <w:t>tica desde la que todo lo d</w:t>
      </w:r>
      <w:r>
        <w:rPr>
          <w:rFonts w:ascii="Georgia" w:cs="Georgia" w:eastAsia="Georgia" w:hAnsi="Georgia"/>
          <w:b w:val="off"/>
          <w:bCs w:val="off"/>
          <w:i w:val="off"/>
          <w:iCs w:val="off"/>
          <w:caps w:val="off"/>
          <w:color w:val="5a5a55"/>
          <w:sz w:val="22"/>
          <w:szCs w:val="22"/>
          <w:lang w:val="es-MX"/>
        </w:rPr>
        <w:t>é</w:t>
      </w:r>
      <w:r>
        <w:rPr>
          <w:rFonts w:ascii="Georgia" w:cs="Georgia" w:eastAsia="Georgia" w:hAnsi="Georgia"/>
          <w:b w:val="off"/>
          <w:bCs w:val="off"/>
          <w:i w:val="off"/>
          <w:iCs w:val="off"/>
          <w:caps w:val="off"/>
          <w:color w:val="5a5a55"/>
          <w:sz w:val="22"/>
          <w:szCs w:val="22"/>
        </w:rPr>
        <w:t xml:space="preserve">mas se organiza. </w:t>
      </w:r>
    </w:p>
    <w:p w14:paraId="00000061">
      <w:pPr>
        <w:spacing w:before="65" w:after="65" w:line="306"/>
        <w:jc w:val="left"/>
        <w:rPr/>
      </w:pPr>
      <w:r>
        <w:rPr>
          <w:rFonts w:ascii="Georgia" w:cs="Georgia" w:eastAsia="Georgia" w:hAnsi="Georgia"/>
          <w:b w:val="off"/>
          <w:bCs w:val="off"/>
          <w:i w:val="off"/>
          <w:iCs w:val="off"/>
          <w:caps w:val="off"/>
          <w:color w:val="5a5a55"/>
          <w:sz w:val="22"/>
          <w:szCs w:val="22"/>
        </w:rPr>
        <w:t>En liderazgo, la persona</w:t>
      </w:r>
      <w:r>
        <w:rPr>
          <w:rFonts w:ascii="Georgia" w:cs="Georgia" w:eastAsia="Georgia" w:hAnsi="Georgia"/>
          <w:b w:val="off"/>
          <w:bCs w:val="off"/>
          <w:i w:val="off"/>
          <w:iCs w:val="off"/>
          <w:caps w:val="off"/>
          <w:color w:val="5a5a55"/>
          <w:sz w:val="22"/>
          <w:szCs w:val="22"/>
          <w:lang w:val="es-MX"/>
        </w:rPr>
        <w:t xml:space="preserve">, expresandose desde su autenticidad y naturaleza, </w:t>
      </w:r>
      <w:r>
        <w:rPr>
          <w:rFonts w:ascii="Georgia" w:cs="Georgia" w:eastAsia="Georgia" w:hAnsi="Georgia"/>
          <w:b w:val="off"/>
          <w:bCs w:val="off"/>
          <w:i w:val="off"/>
          <w:iCs w:val="off"/>
          <w:caps w:val="off"/>
          <w:color w:val="5a5a55"/>
          <w:sz w:val="22"/>
          <w:szCs w:val="22"/>
        </w:rPr>
        <w:t xml:space="preserve"> es el n</w:t>
      </w:r>
      <w:r>
        <w:rPr>
          <w:rFonts w:ascii="Georgia" w:cs="Georgia" w:eastAsia="Georgia" w:hAnsi="Georgia"/>
          <w:b w:val="off"/>
          <w:bCs w:val="off"/>
          <w:i w:val="off"/>
          <w:iCs w:val="off"/>
          <w:caps w:val="off"/>
          <w:color w:val="5a5a55"/>
          <w:sz w:val="22"/>
          <w:szCs w:val="22"/>
          <w:lang w:val="es-MX"/>
        </w:rPr>
        <w:t>ú</w:t>
      </w:r>
      <w:r>
        <w:rPr>
          <w:rFonts w:ascii="Georgia" w:cs="Georgia" w:eastAsia="Georgia" w:hAnsi="Georgia"/>
          <w:b w:val="off"/>
          <w:bCs w:val="off"/>
          <w:i w:val="off"/>
          <w:iCs w:val="off"/>
          <w:caps w:val="off"/>
          <w:color w:val="5a5a55"/>
          <w:sz w:val="22"/>
          <w:szCs w:val="22"/>
        </w:rPr>
        <w:t>cleo desde el que radían todas las dinamicas del equipo, la cultura y los resultados organizacionales.</w:t>
      </w:r>
    </w:p>
    <w:p w14:paraId="00000062">
      <w:pPr>
        <w:spacing w:before="65" w:after="65" w:line="306"/>
        <w:jc w:val="left"/>
        <w:rPr>
          <w:i/>
          <w:iCs/>
        </w:rPr>
      </w:pPr>
      <w:r>
        <w:rPr>
          <w:rFonts w:ascii="Georgia" w:cs="Georgia" w:eastAsia="Georgia" w:hAnsi="Georgia"/>
          <w:b w:val="off"/>
          <w:bCs w:val="off"/>
          <w:i w:val="off"/>
          <w:iCs w:val="off"/>
          <w:caps w:val="off"/>
          <w:color w:val="5a5a55"/>
          <w:sz w:val="22"/>
          <w:szCs w:val="22"/>
        </w:rPr>
        <w:t xml:space="preserve">La premisa central de Elements Method: </w:t>
      </w:r>
      <w:r>
        <w:rPr>
          <w:rFonts w:ascii="Georgia" w:cs="Georgia" w:eastAsia="Georgia" w:hAnsi="Georgia"/>
          <w:b w:val="off"/>
          <w:bCs w:val="off"/>
          <w:i/>
          <w:iCs/>
          <w:caps w:val="off"/>
          <w:color w:val="5a5a55"/>
          <w:sz w:val="22"/>
          <w:szCs w:val="22"/>
          <w:lang w:val="es-MX"/>
        </w:rPr>
        <w:t>¨</w:t>
      </w:r>
      <w:r>
        <w:rPr>
          <w:rFonts w:ascii="Georgia" w:cs="Georgia" w:eastAsia="Georgia" w:hAnsi="Georgia"/>
          <w:b w:val="off"/>
          <w:bCs w:val="off"/>
          <w:i/>
          <w:iCs/>
          <w:caps w:val="off"/>
          <w:color w:val="5a5a55"/>
          <w:sz w:val="22"/>
          <w:szCs w:val="22"/>
          <w:lang w:val="es-MX"/>
        </w:rPr>
        <w:t>Trasforma y eleva</w:t>
      </w:r>
      <w:r>
        <w:rPr>
          <w:rFonts w:ascii="Georgia" w:cs="Georgia" w:eastAsia="Georgia" w:hAnsi="Georgia"/>
          <w:b w:val="off"/>
          <w:bCs w:val="off"/>
          <w:i/>
          <w:iCs/>
          <w:caps w:val="off"/>
          <w:color w:val="5a5a55"/>
          <w:sz w:val="22"/>
          <w:szCs w:val="22"/>
        </w:rPr>
        <w:t xml:space="preserve"> el n</w:t>
      </w:r>
      <w:r>
        <w:rPr>
          <w:rFonts w:ascii="Georgia" w:cs="Georgia" w:eastAsia="Georgia" w:hAnsi="Georgia"/>
          <w:b w:val="off"/>
          <w:bCs w:val="off"/>
          <w:i/>
          <w:iCs/>
          <w:caps w:val="off"/>
          <w:color w:val="5a5a55"/>
          <w:sz w:val="22"/>
          <w:szCs w:val="22"/>
          <w:lang w:val="es-MX"/>
        </w:rPr>
        <w:t>ú</w:t>
      </w:r>
      <w:r>
        <w:rPr>
          <w:rFonts w:ascii="Georgia" w:cs="Georgia" w:eastAsia="Georgia" w:hAnsi="Georgia"/>
          <w:b w:val="off"/>
          <w:bCs w:val="off"/>
          <w:i/>
          <w:iCs/>
          <w:caps w:val="off"/>
          <w:color w:val="5a5a55"/>
          <w:sz w:val="22"/>
          <w:szCs w:val="22"/>
        </w:rPr>
        <w:t>cleo, y todo lo que orbita a su alrededor cambia</w:t>
      </w:r>
      <w:r>
        <w:rPr>
          <w:rFonts w:ascii="Georgia" w:cs="Georgia" w:eastAsia="Georgia" w:hAnsi="Georgia"/>
          <w:b w:val="off"/>
          <w:bCs w:val="off"/>
          <w:i/>
          <w:iCs/>
          <w:caps w:val="off"/>
          <w:color w:val="5a5a55"/>
          <w:sz w:val="22"/>
          <w:szCs w:val="22"/>
          <w:lang w:val="es-MX"/>
        </w:rPr>
        <w:t>rá.¨</w:t>
      </w:r>
    </w:p>
    <w:p w14:paraId="00000063">
      <w:pPr>
        <w:spacing w:before="65" w:after="65" w:line="306"/>
        <w:jc w:val="left"/>
        <w:rPr>
          <w:i/>
          <w:iCs/>
        </w:rPr>
      </w:pPr>
    </w:p>
    <w:p w14:paraId="00000064">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065">
            <w:pPr>
              <w:spacing w:before="0" w:after="50" w:line="288"/>
              <w:jc w:val="left"/>
              <w:rPr/>
            </w:pPr>
            <w:r>
              <w:rPr>
                <w:rFonts w:ascii="Arial" w:cs="Arial" w:eastAsia="Arial" w:hAnsi="Arial"/>
                <w:b/>
                <w:bCs/>
                <w:i w:val="off"/>
                <w:iCs w:val="off"/>
                <w:caps/>
                <w:color w:val="c9a96e"/>
                <w:sz w:val="17"/>
                <w:szCs w:val="17"/>
              </w:rPr>
              <w:t>Los 5 Circulos de Impacto del Lider</w:t>
            </w:r>
          </w:p>
          <w:p w14:paraId="00000066">
            <w:pPr>
              <w:spacing w:before="65" w:after="65" w:line="306"/>
              <w:jc w:val="left"/>
              <w:rPr/>
            </w:pPr>
            <w:r>
              <w:rPr>
                <w:rFonts w:ascii="Georgia" w:cs="Georgia" w:eastAsia="Georgia" w:hAnsi="Georgia"/>
                <w:b w:val="off"/>
                <w:bCs w:val="off"/>
                <w:i w:val="off"/>
                <w:iCs w:val="off"/>
                <w:caps w:val="off"/>
                <w:color w:val="2c2c2a"/>
                <w:sz w:val="22"/>
                <w:szCs w:val="22"/>
              </w:rPr>
              <w:t>1. N</w:t>
            </w:r>
            <w:r>
              <w:rPr>
                <w:rFonts w:ascii="Georgia" w:cs="Georgia" w:eastAsia="Georgia" w:hAnsi="Georgia"/>
                <w:b w:val="off"/>
                <w:bCs w:val="off"/>
                <w:i w:val="off"/>
                <w:iCs w:val="off"/>
                <w:caps w:val="off"/>
                <w:color w:val="2c2c2a"/>
                <w:sz w:val="22"/>
                <w:szCs w:val="22"/>
                <w:lang w:val="es-MX"/>
              </w:rPr>
              <w:t>Ú</w:t>
            </w:r>
            <w:r>
              <w:rPr>
                <w:rFonts w:ascii="Georgia" w:cs="Georgia" w:eastAsia="Georgia" w:hAnsi="Georgia"/>
                <w:b w:val="off"/>
                <w:bCs w:val="off"/>
                <w:i w:val="off"/>
                <w:iCs w:val="off"/>
                <w:caps w:val="off"/>
                <w:color w:val="2c2c2a"/>
                <w:sz w:val="22"/>
                <w:szCs w:val="22"/>
              </w:rPr>
              <w:t>CLEO — El lider mismo: estado interior, valores, presencia, prop</w:t>
            </w:r>
            <w:r>
              <w:rPr>
                <w:rFonts w:ascii="Georgia" w:cs="Georgia" w:eastAsia="Georgia" w:hAnsi="Georgia"/>
                <w:b w:val="off"/>
                <w:bCs w:val="off"/>
                <w:i w:val="off"/>
                <w:iCs w:val="off"/>
                <w:caps w:val="off"/>
                <w:color w:val="2c2c2a"/>
                <w:sz w:val="22"/>
                <w:szCs w:val="22"/>
                <w:lang w:val="es-MX"/>
              </w:rPr>
              <w:t>ó</w:t>
            </w:r>
            <w:r>
              <w:rPr>
                <w:rFonts w:ascii="Georgia" w:cs="Georgia" w:eastAsia="Georgia" w:hAnsi="Georgia"/>
                <w:b w:val="off"/>
                <w:bCs w:val="off"/>
                <w:i w:val="off"/>
                <w:iCs w:val="off"/>
                <w:caps w:val="off"/>
                <w:color w:val="2c2c2a"/>
                <w:sz w:val="22"/>
                <w:szCs w:val="22"/>
              </w:rPr>
              <w:t>sito</w:t>
            </w:r>
            <w:r>
              <w:rPr>
                <w:rFonts w:ascii="Georgia" w:cs="Georgia" w:eastAsia="Georgia" w:hAnsi="Georgia"/>
                <w:b w:val="off"/>
                <w:bCs w:val="off"/>
                <w:i w:val="off"/>
                <w:iCs w:val="off"/>
                <w:caps w:val="off"/>
                <w:color w:val="2c2c2a"/>
                <w:sz w:val="22"/>
                <w:szCs w:val="22"/>
                <w:lang w:val="es-MX"/>
              </w:rPr>
              <w:t>, intención y consciencia.</w:t>
            </w:r>
          </w:p>
          <w:p w14:paraId="00000067">
            <w:pPr>
              <w:spacing w:before="65" w:after="65" w:line="306"/>
              <w:jc w:val="left"/>
              <w:rPr/>
            </w:pPr>
            <w:r>
              <w:rPr>
                <w:rFonts w:ascii="Georgia" w:cs="Georgia" w:eastAsia="Georgia" w:hAnsi="Georgia"/>
                <w:b w:val="off"/>
                <w:bCs w:val="off"/>
                <w:i w:val="off"/>
                <w:iCs w:val="off"/>
                <w:caps w:val="off"/>
                <w:color w:val="2c2c2a"/>
                <w:sz w:val="22"/>
                <w:szCs w:val="22"/>
              </w:rPr>
              <w:t>2. RELACI</w:t>
            </w:r>
            <w:r>
              <w:rPr>
                <w:rFonts w:ascii="Georgia" w:cs="Georgia" w:eastAsia="Georgia" w:hAnsi="Georgia"/>
                <w:b w:val="off"/>
                <w:bCs w:val="off"/>
                <w:i w:val="off"/>
                <w:iCs w:val="off"/>
                <w:caps w:val="off"/>
                <w:color w:val="2c2c2a"/>
                <w:sz w:val="22"/>
                <w:szCs w:val="22"/>
                <w:lang w:val="es-MX"/>
              </w:rPr>
              <w:t>Ó</w:t>
            </w:r>
            <w:r>
              <w:rPr>
                <w:rFonts w:ascii="Georgia" w:cs="Georgia" w:eastAsia="Georgia" w:hAnsi="Georgia"/>
                <w:b w:val="off"/>
                <w:bCs w:val="off"/>
                <w:i w:val="off"/>
                <w:iCs w:val="off"/>
                <w:caps w:val="off"/>
                <w:color w:val="2c2c2a"/>
                <w:sz w:val="22"/>
                <w:szCs w:val="22"/>
              </w:rPr>
              <w:t>N — Reportes directos: confianza, seguridad, comunicacion, desarrollo</w:t>
            </w:r>
          </w:p>
          <w:p w14:paraId="00000068">
            <w:pPr>
              <w:spacing w:before="65" w:after="65" w:line="306"/>
              <w:jc w:val="left"/>
              <w:rPr/>
            </w:pPr>
            <w:r>
              <w:rPr>
                <w:rFonts w:ascii="Georgia" w:cs="Georgia" w:eastAsia="Georgia" w:hAnsi="Georgia"/>
                <w:b w:val="off"/>
                <w:bCs w:val="off"/>
                <w:i w:val="off"/>
                <w:iCs w:val="off"/>
                <w:caps w:val="off"/>
                <w:color w:val="2c2c2a"/>
                <w:sz w:val="22"/>
                <w:szCs w:val="22"/>
              </w:rPr>
              <w:t xml:space="preserve">3. CULTURA —  </w:t>
            </w:r>
            <w:r>
              <w:rPr>
                <w:rFonts w:ascii="Georgia" w:cs="Georgia" w:eastAsia="Georgia" w:hAnsi="Georgia"/>
                <w:b w:val="off"/>
                <w:bCs w:val="off"/>
                <w:i w:val="off"/>
                <w:iCs w:val="off"/>
                <w:caps w:val="off"/>
                <w:color w:val="2c2c2a"/>
                <w:sz w:val="22"/>
                <w:szCs w:val="22"/>
                <w:lang w:val="es-MX"/>
              </w:rPr>
              <w:t>N</w:t>
            </w:r>
            <w:r>
              <w:rPr>
                <w:rFonts w:ascii="Georgia" w:cs="Georgia" w:eastAsia="Georgia" w:hAnsi="Georgia"/>
                <w:b w:val="off"/>
                <w:bCs w:val="off"/>
                <w:i w:val="off"/>
                <w:iCs w:val="off"/>
                <w:caps w:val="off"/>
                <w:color w:val="2c2c2a"/>
                <w:sz w:val="22"/>
                <w:szCs w:val="22"/>
              </w:rPr>
              <w:t>ormas, rituales, estilo de decision</w:t>
            </w:r>
            <w:r>
              <w:rPr>
                <w:rFonts w:ascii="Georgia" w:cs="Georgia" w:eastAsia="Georgia" w:hAnsi="Georgia"/>
                <w:b w:val="off"/>
                <w:bCs w:val="off"/>
                <w:i w:val="off"/>
                <w:iCs w:val="off"/>
                <w:caps w:val="off"/>
                <w:color w:val="2c2c2a"/>
                <w:sz w:val="22"/>
                <w:szCs w:val="22"/>
                <w:lang w:val="es-MX"/>
              </w:rPr>
              <w:t>, comunicación, integración</w:t>
            </w:r>
            <w:r>
              <w:rPr>
                <w:rFonts w:ascii="Georgia" w:cs="Georgia" w:eastAsia="Georgia" w:hAnsi="Georgia"/>
                <w:b w:val="off"/>
                <w:bCs w:val="off"/>
                <w:i w:val="off"/>
                <w:iCs w:val="off"/>
                <w:caps w:val="off"/>
                <w:color w:val="2c2c2a"/>
                <w:sz w:val="22"/>
                <w:szCs w:val="22"/>
              </w:rPr>
              <w:t xml:space="preserve"> y </w:t>
            </w:r>
            <w:r>
              <w:rPr>
                <w:rFonts w:ascii="Georgia" w:cs="Georgia" w:eastAsia="Georgia" w:hAnsi="Georgia"/>
                <w:b w:val="off"/>
                <w:bCs w:val="off"/>
                <w:i w:val="off"/>
                <w:iCs w:val="off"/>
                <w:caps w:val="off"/>
                <w:color w:val="2c2c2a"/>
                <w:sz w:val="22"/>
                <w:szCs w:val="22"/>
                <w:lang w:val="es-MX"/>
              </w:rPr>
              <w:t>manejo de</w:t>
            </w:r>
            <w:r>
              <w:rPr>
                <w:rFonts w:ascii="Georgia" w:cs="Georgia" w:eastAsia="Georgia" w:hAnsi="Georgia"/>
                <w:b w:val="off"/>
                <w:bCs w:val="off"/>
                <w:i w:val="off"/>
                <w:iCs w:val="off"/>
                <w:caps w:val="off"/>
                <w:color w:val="2c2c2a"/>
                <w:sz w:val="22"/>
                <w:szCs w:val="22"/>
              </w:rPr>
              <w:t xml:space="preserve"> conflicto</w:t>
            </w:r>
            <w:r>
              <w:rPr>
                <w:rFonts w:ascii="Georgia" w:cs="Georgia" w:eastAsia="Georgia" w:hAnsi="Georgia"/>
                <w:b w:val="off"/>
                <w:bCs w:val="off"/>
                <w:i w:val="off"/>
                <w:iCs w:val="off"/>
                <w:caps w:val="off"/>
                <w:color w:val="2c2c2a"/>
                <w:sz w:val="22"/>
                <w:szCs w:val="22"/>
                <w:lang w:val="es-MX"/>
              </w:rPr>
              <w:t>, enre otras.</w:t>
            </w:r>
          </w:p>
          <w:p w14:paraId="00000069">
            <w:pPr>
              <w:spacing w:before="65" w:after="65" w:line="306"/>
              <w:jc w:val="left"/>
              <w:rPr/>
            </w:pPr>
            <w:r>
              <w:rPr>
                <w:rFonts w:ascii="Georgia" w:cs="Georgia" w:eastAsia="Georgia" w:hAnsi="Georgia"/>
                <w:b w:val="off"/>
                <w:bCs w:val="off"/>
                <w:i w:val="off"/>
                <w:iCs w:val="off"/>
                <w:caps w:val="off"/>
                <w:color w:val="2c2c2a"/>
                <w:sz w:val="22"/>
                <w:szCs w:val="22"/>
              </w:rPr>
              <w:t>4. ORGANIZACI</w:t>
            </w:r>
            <w:r>
              <w:rPr>
                <w:rFonts w:ascii="Georgia" w:cs="Georgia" w:eastAsia="Georgia" w:hAnsi="Georgia"/>
                <w:b w:val="off"/>
                <w:bCs w:val="off"/>
                <w:i w:val="off"/>
                <w:iCs w:val="off"/>
                <w:caps w:val="off"/>
                <w:color w:val="2c2c2a"/>
                <w:sz w:val="22"/>
                <w:szCs w:val="22"/>
                <w:lang w:val="es-MX"/>
              </w:rPr>
              <w:t>Ó</w:t>
            </w:r>
            <w:r>
              <w:rPr>
                <w:rFonts w:ascii="Georgia" w:cs="Georgia" w:eastAsia="Georgia" w:hAnsi="Georgia"/>
                <w:b w:val="off"/>
                <w:bCs w:val="off"/>
                <w:i w:val="off"/>
                <w:iCs w:val="off"/>
                <w:caps w:val="off"/>
                <w:color w:val="2c2c2a"/>
                <w:sz w:val="22"/>
                <w:szCs w:val="22"/>
              </w:rPr>
              <w:t>N — La empresa completa: estrateg</w:t>
            </w:r>
            <w:r>
              <w:rPr>
                <w:rFonts w:ascii="Georgia" w:cs="Georgia" w:eastAsia="Georgia" w:hAnsi="Georgia"/>
                <w:b w:val="off"/>
                <w:bCs w:val="off"/>
                <w:i w:val="off"/>
                <w:iCs w:val="off"/>
                <w:caps w:val="off"/>
                <w:color w:val="2c2c2a"/>
                <w:sz w:val="22"/>
                <w:szCs w:val="22"/>
                <w:lang w:val="es-MX"/>
              </w:rPr>
              <w:t>ía</w:t>
            </w:r>
            <w:r>
              <w:rPr>
                <w:rFonts w:ascii="Georgia" w:cs="Georgia" w:eastAsia="Georgia" w:hAnsi="Georgia"/>
                <w:b w:val="off"/>
                <w:bCs w:val="off"/>
                <w:i w:val="off"/>
                <w:iCs w:val="off"/>
                <w:caps w:val="off"/>
                <w:color w:val="2c2c2a"/>
                <w:sz w:val="22"/>
                <w:szCs w:val="22"/>
              </w:rPr>
              <w:t xml:space="preserve">, </w:t>
            </w:r>
            <w:r>
              <w:rPr>
                <w:rFonts w:ascii="Georgia" w:cs="Georgia" w:eastAsia="Georgia" w:hAnsi="Georgia"/>
                <w:b w:val="off"/>
                <w:bCs w:val="off"/>
                <w:i w:val="off"/>
                <w:iCs w:val="off"/>
                <w:caps w:val="off"/>
                <w:color w:val="2c2c2a"/>
                <w:sz w:val="22"/>
                <w:szCs w:val="22"/>
                <w:lang w:val="es-MX"/>
              </w:rPr>
              <w:t>visión, misión,</w:t>
            </w:r>
            <w:r>
              <w:rPr>
                <w:rFonts w:ascii="Georgia" w:cs="Georgia" w:eastAsia="Georgia" w:hAnsi="Georgia"/>
                <w:b w:val="off"/>
                <w:bCs w:val="off"/>
                <w:i w:val="off"/>
                <w:iCs w:val="off"/>
                <w:caps w:val="off"/>
                <w:color w:val="2c2c2a"/>
                <w:sz w:val="22"/>
                <w:szCs w:val="22"/>
              </w:rPr>
              <w:t xml:space="preserve"> resultados, innovacion</w:t>
            </w:r>
            <w:r>
              <w:rPr>
                <w:rFonts w:ascii="Georgia" w:cs="Georgia" w:eastAsia="Georgia" w:hAnsi="Georgia"/>
                <w:b w:val="off"/>
                <w:bCs w:val="off"/>
                <w:i w:val="off"/>
                <w:iCs w:val="off"/>
                <w:caps w:val="off"/>
                <w:color w:val="2c2c2a"/>
                <w:sz w:val="22"/>
                <w:szCs w:val="22"/>
                <w:lang w:val="es-MX"/>
              </w:rPr>
              <w:t>, impacto, contribución.</w:t>
            </w:r>
          </w:p>
          <w:p w14:paraId="0000006A">
            <w:pPr>
              <w:spacing w:before="65" w:after="65" w:line="306"/>
              <w:jc w:val="left"/>
              <w:rPr/>
            </w:pPr>
            <w:r>
              <w:rPr>
                <w:rFonts w:ascii="Georgia" w:cs="Georgia" w:eastAsia="Georgia" w:hAnsi="Georgia"/>
                <w:b w:val="off"/>
                <w:bCs w:val="off"/>
                <w:i w:val="off"/>
                <w:iCs w:val="off"/>
                <w:caps w:val="off"/>
                <w:color w:val="2c2c2a"/>
                <w:sz w:val="22"/>
                <w:szCs w:val="22"/>
              </w:rPr>
              <w:t>5. MUNDO — Comunida</w:t>
            </w:r>
            <w:r>
              <w:rPr>
                <w:rFonts w:ascii="Georgia" w:cs="Georgia" w:eastAsia="Georgia" w:hAnsi="Georgia"/>
                <w:b w:val="off"/>
                <w:bCs w:val="off"/>
                <w:i w:val="off"/>
                <w:iCs w:val="off"/>
                <w:caps w:val="off"/>
                <w:color w:val="2c2c2a"/>
                <w:sz w:val="22"/>
                <w:szCs w:val="22"/>
                <w:lang w:val="es-MX"/>
              </w:rPr>
              <w:t>d,</w:t>
            </w:r>
            <w:r>
              <w:rPr>
                <w:rFonts w:ascii="Georgia" w:cs="Georgia" w:eastAsia="Georgia" w:hAnsi="Georgia"/>
                <w:b w:val="off"/>
                <w:bCs w:val="off"/>
                <w:i w:val="off"/>
                <w:iCs w:val="off"/>
                <w:caps w:val="off"/>
                <w:color w:val="2c2c2a"/>
                <w:sz w:val="22"/>
                <w:szCs w:val="22"/>
              </w:rPr>
              <w:t xml:space="preserve"> legado, impacto </w:t>
            </w:r>
            <w:r>
              <w:rPr>
                <w:rFonts w:ascii="Georgia" w:cs="Georgia" w:eastAsia="Georgia" w:hAnsi="Georgia"/>
                <w:b w:val="off"/>
                <w:bCs w:val="off"/>
                <w:i w:val="off"/>
                <w:iCs w:val="off"/>
                <w:caps w:val="off"/>
                <w:color w:val="2c2c2a"/>
                <w:sz w:val="22"/>
                <w:szCs w:val="22"/>
                <w:lang w:val="es-MX"/>
              </w:rPr>
              <w:t xml:space="preserve">y </w:t>
            </w:r>
            <w:r>
              <w:rPr>
                <w:rFonts w:ascii="Georgia" w:cs="Georgia" w:eastAsia="Georgia" w:hAnsi="Georgia"/>
                <w:b w:val="off"/>
                <w:bCs w:val="off"/>
                <w:i w:val="off"/>
                <w:iCs w:val="off"/>
                <w:caps w:val="off"/>
                <w:color w:val="2c2c2a"/>
                <w:sz w:val="22"/>
                <w:szCs w:val="22"/>
              </w:rPr>
              <w:t xml:space="preserve">contribucion </w:t>
            </w:r>
            <w:r>
              <w:rPr>
                <w:rFonts w:ascii="Georgia" w:cs="Georgia" w:eastAsia="Georgia" w:hAnsi="Georgia"/>
                <w:b w:val="off"/>
                <w:bCs w:val="off"/>
                <w:i w:val="off"/>
                <w:iCs w:val="off"/>
                <w:caps w:val="off"/>
                <w:color w:val="2c2c2a"/>
                <w:sz w:val="22"/>
                <w:szCs w:val="22"/>
                <w:lang w:val="es-MX"/>
              </w:rPr>
              <w:t xml:space="preserve">global, </w:t>
            </w:r>
            <w:r>
              <w:rPr>
                <w:rFonts w:ascii="Georgia" w:cs="Georgia" w:eastAsia="Georgia" w:hAnsi="Georgia"/>
                <w:b w:val="off"/>
                <w:bCs w:val="off"/>
                <w:i w:val="off"/>
                <w:iCs w:val="off"/>
                <w:caps w:val="off"/>
                <w:color w:val="2c2c2a"/>
                <w:sz w:val="22"/>
                <w:szCs w:val="22"/>
              </w:rPr>
              <w:t xml:space="preserve"> liderazgo regenerativo </w:t>
            </w:r>
            <w:r>
              <w:rPr>
                <w:rFonts w:ascii="Georgia" w:cs="Georgia" w:eastAsia="Georgia" w:hAnsi="Georgia"/>
                <w:b w:val="off"/>
                <w:bCs w:val="off"/>
                <w:i w:val="off"/>
                <w:iCs w:val="off"/>
                <w:caps w:val="off"/>
                <w:color w:val="2c2c2a"/>
                <w:sz w:val="22"/>
                <w:szCs w:val="22"/>
                <w:lang w:val="es-MX"/>
              </w:rPr>
              <w:t>y humano.</w:t>
            </w:r>
          </w:p>
        </w:tc>
      </w:tr>
    </w:tbl>
    <w:p w14:paraId="0000006B">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06C">
      <w:pPr>
        <w:spacing w:before="100" w:after="0" w:line="240"/>
        <w:jc w:val="left"/>
        <w:rPr/>
      </w:pPr>
      <w:r>
        <w:rPr/>
        <w:drawing xmlns:mc="http://schemas.openxmlformats.org/markup-compatibility/2006">
          <wp:inline>
            <wp:extent cx="5943600" cy="664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1"/>
                    <a:srcRect/>
                    <a:stretch>
                      <a:fillRect/>
                    </a:stretch>
                  </pic:blipFill>
                  <pic:spPr>
                    <a:xfrm>
                      <a:off x="0" y="0"/>
                      <a:ext cx="5943600" cy="6642735"/>
                    </a:xfrm>
                    <a:prstGeom prst="rect">
                      <a:avLst/>
                    </a:prstGeom>
                  </pic:spPr>
                </pic:pic>
              </a:graphicData>
            </a:graphic>
          </wp:inline>
        </w:drawing>
      </w:r>
    </w:p>
    <w:p w14:paraId="0000006D">
      <w:pPr>
        <w:spacing w:before="100" w:after="0" w:line="240"/>
        <w:jc w:val="left"/>
        <w:rPr/>
      </w:pPr>
    </w:p>
    <w:p w14:paraId="0000006E">
      <w:pPr>
        <w:spacing w:before="100" w:after="0" w:line="240"/>
        <w:jc w:val="left"/>
        <w:rPr/>
      </w:pPr>
    </w:p>
    <w:p w14:paraId="0000006F">
      <w:pPr>
        <w:spacing w:before="100" w:after="0" w:line="240"/>
        <w:jc w:val="left"/>
        <w:rPr/>
      </w:pPr>
    </w:p>
    <w:p w14:paraId="00000070">
      <w:pPr>
        <w:spacing w:before="100" w:after="0" w:line="240"/>
        <w:jc w:val="left"/>
        <w:rPr/>
      </w:pPr>
    </w:p>
    <w:p w14:paraId="00000071">
      <w:pPr>
        <w:spacing w:before="100" w:after="0" w:line="240"/>
        <w:jc w:val="left"/>
        <w:rPr/>
      </w:pPr>
    </w:p>
    <w:p w14:paraId="00000072">
      <w:pPr>
        <w:spacing w:before="100" w:after="0" w:line="240"/>
        <w:jc w:val="left"/>
        <w:rPr/>
      </w:pPr>
      <w:r>
        <w:rPr>
          <w:rFonts w:ascii="Georgia" w:cs="Georgia" w:eastAsia="Georgia" w:hAnsi="Georgia"/>
          <w:b/>
          <w:bCs/>
          <w:i w:val="off"/>
          <w:iCs w:val="off"/>
          <w:caps w:val="off"/>
          <w:color w:val="5a5a55"/>
          <w:sz w:val="22"/>
          <w:szCs w:val="22"/>
          <w:highlight w:val="yellow"/>
          <w:lang w:val="es-MX"/>
        </w:rPr>
        <w:t>REVISAR  IMAGEN DE LOS 5 CIRCULOS</w:t>
      </w:r>
      <w:r>
        <w:rPr>
          <w:rFonts w:ascii="Georgia" w:cs="Georgia" w:eastAsia="Georgia" w:hAnsi="Georgia"/>
          <w:b/>
          <w:bCs/>
          <w:i w:val="off"/>
          <w:iCs w:val="off"/>
          <w:caps w:val="off"/>
          <w:color w:val="5a5a55"/>
          <w:sz w:val="22"/>
          <w:szCs w:val="22"/>
          <w:lang w:val="es-MX"/>
        </w:rPr>
        <w:t xml:space="preserve"> </w:t>
      </w:r>
    </w:p>
    <w:p w14:paraId="00000073">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Los Cuatro Elementos — Sistema Completo</w:t>
      </w:r>
    </w:p>
    <w:p w14:paraId="00000074">
      <w:pPr>
        <w:spacing w:before="65" w:after="65" w:line="306"/>
        <w:jc w:val="left"/>
        <w:rPr/>
      </w:pPr>
      <w:r>
        <w:rPr>
          <w:rFonts w:ascii="Georgia" w:cs="Georgia" w:eastAsia="Georgia" w:hAnsi="Georgia"/>
          <w:b w:val="off"/>
          <w:bCs w:val="off"/>
          <w:i w:val="off"/>
          <w:iCs w:val="off"/>
          <w:caps w:val="off"/>
          <w:color w:val="5a5a55"/>
          <w:sz w:val="22"/>
          <w:szCs w:val="22"/>
        </w:rPr>
        <w:t>Cada elemento representa una dimension del liderazgo que tiene su propio universo de cualidades, competencias, sombras y pr</w:t>
      </w:r>
      <w:r>
        <w:rPr>
          <w:rFonts w:ascii="Georgia" w:cs="Georgia" w:eastAsia="Georgia" w:hAnsi="Georgia"/>
          <w:b w:val="off"/>
          <w:bCs w:val="off"/>
          <w:i w:val="off"/>
          <w:iCs w:val="off"/>
          <w:caps w:val="off"/>
          <w:color w:val="5a5a55"/>
          <w:sz w:val="22"/>
          <w:szCs w:val="22"/>
          <w:lang w:val="es-MX"/>
        </w:rPr>
        <w:t>á</w:t>
      </w:r>
      <w:r>
        <w:rPr>
          <w:rFonts w:ascii="Georgia" w:cs="Georgia" w:eastAsia="Georgia" w:hAnsi="Georgia"/>
          <w:b w:val="off"/>
          <w:bCs w:val="off"/>
          <w:i w:val="off"/>
          <w:iCs w:val="off"/>
          <w:caps w:val="off"/>
          <w:color w:val="5a5a55"/>
          <w:sz w:val="22"/>
          <w:szCs w:val="22"/>
        </w:rPr>
        <w:t>cticas. No son categorias rigidas — son dimensiones que todo l</w:t>
      </w:r>
      <w:r>
        <w:rPr>
          <w:rFonts w:ascii="Georgia" w:cs="Georgia" w:eastAsia="Georgia" w:hAnsi="Georgia"/>
          <w:b w:val="off"/>
          <w:bCs w:val="off"/>
          <w:i w:val="off"/>
          <w:iCs w:val="off"/>
          <w:caps w:val="off"/>
          <w:color w:val="5a5a55"/>
          <w:sz w:val="22"/>
          <w:szCs w:val="22"/>
          <w:lang w:val="es-MX"/>
        </w:rPr>
        <w:t>í</w:t>
      </w:r>
      <w:r>
        <w:rPr>
          <w:rFonts w:ascii="Georgia" w:cs="Georgia" w:eastAsia="Georgia" w:hAnsi="Georgia"/>
          <w:b w:val="off"/>
          <w:bCs w:val="off"/>
          <w:i w:val="off"/>
          <w:iCs w:val="off"/>
          <w:caps w:val="off"/>
          <w:color w:val="5a5a55"/>
          <w:sz w:val="22"/>
          <w:szCs w:val="22"/>
        </w:rPr>
        <w:t xml:space="preserve">der </w:t>
      </w:r>
      <w:r>
        <w:rPr>
          <w:rFonts w:ascii="Georgia" w:cs="Georgia" w:eastAsia="Georgia" w:hAnsi="Georgia"/>
          <w:b w:val="off"/>
          <w:bCs w:val="off"/>
          <w:i w:val="off"/>
          <w:iCs w:val="off"/>
          <w:caps w:val="off"/>
          <w:color w:val="5a5a55"/>
          <w:sz w:val="22"/>
          <w:szCs w:val="22"/>
          <w:lang w:val="es-MX"/>
        </w:rPr>
        <w:t xml:space="preserve">experimenta </w:t>
      </w:r>
      <w:r>
        <w:rPr>
          <w:rFonts w:ascii="Georgia" w:cs="Georgia" w:eastAsia="Georgia" w:hAnsi="Georgia"/>
          <w:b w:val="off"/>
          <w:bCs w:val="off"/>
          <w:i w:val="off"/>
          <w:iCs w:val="off"/>
          <w:caps w:val="off"/>
          <w:color w:val="5a5a55"/>
          <w:sz w:val="22"/>
          <w:szCs w:val="22"/>
        </w:rPr>
        <w:t xml:space="preserve"> y que Elements Method activa </w:t>
      </w:r>
      <w:r>
        <w:rPr>
          <w:rFonts w:ascii="Georgia" w:cs="Georgia" w:eastAsia="Georgia" w:hAnsi="Georgia"/>
          <w:b w:val="off"/>
          <w:bCs w:val="off"/>
          <w:i w:val="off"/>
          <w:iCs w:val="off"/>
          <w:caps w:val="off"/>
          <w:color w:val="5a5a55"/>
          <w:sz w:val="22"/>
          <w:szCs w:val="22"/>
          <w:lang w:val="es-MX"/>
        </w:rPr>
        <w:t xml:space="preserve">y potencializa </w:t>
      </w:r>
      <w:r>
        <w:rPr>
          <w:rFonts w:ascii="Georgia" w:cs="Georgia" w:eastAsia="Georgia" w:hAnsi="Georgia"/>
          <w:b w:val="off"/>
          <w:bCs w:val="off"/>
          <w:i w:val="off"/>
          <w:iCs w:val="off"/>
          <w:caps w:val="off"/>
          <w:color w:val="5a5a55"/>
          <w:sz w:val="22"/>
          <w:szCs w:val="22"/>
        </w:rPr>
        <w:t>secuencialmente.</w:t>
      </w:r>
    </w:p>
    <w:p w14:paraId="00000075">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340"/>
        <w:gridCol w:w="2340"/>
        <w:gridCol w:w="2340"/>
        <w:gridCol w:w="2340"/>
      </w:tblGrid>
      <w:tr>
        <w:trPr/>
        <w:tc>
          <w:tcPr>
            <w:cnfStyle w:val="100010000000"/>
            <w:tcW w:w="2340" w:type="dxa"/>
            <w:tcBorders>
              <w:top w:val="single" w:color="cccccc" w:sz="3" w:space="0"/>
              <w:left w:val="single" w:color="cccccc" w:sz="3" w:space="0"/>
              <w:bottom w:val="single" w:color="cccccc" w:sz="3" w:space="0"/>
              <w:right w:val="single" w:color="cccccc" w:sz="3" w:space="0"/>
            </w:tcBorders>
            <w:shd w:val="clear" w:fill="eaf4fa"/>
            <w:tcMar>
              <w:top w:w="120" w:type="dxa"/>
              <w:left w:w="160" w:type="dxa"/>
              <w:bottom w:w="120" w:type="dxa"/>
              <w:right w:w="160" w:type="dxa"/>
            </w:tcMar>
          </w:tcPr>
          <w:p w14:paraId="00000076">
            <w:pPr>
              <w:spacing w:before="0" w:after="60" w:line="288"/>
              <w:jc w:val="center"/>
              <w:rPr/>
            </w:pPr>
            <w:r>
              <w:rPr>
                <w:rFonts w:ascii="Georgia" w:cs="Georgia" w:eastAsia="Georgia" w:hAnsi="Georgia"/>
                <w:b w:val="off"/>
                <w:bCs w:val="off"/>
                <w:i w:val="off"/>
                <w:iCs w:val="off"/>
                <w:caps w:val="off"/>
                <w:color w:val="5a5a55"/>
                <w:sz w:val="32"/>
                <w:szCs w:val="32"/>
              </w:rPr>
              <w:t>🌊</w:t>
            </w:r>
          </w:p>
          <w:p w14:paraId="00000077">
            <w:pPr>
              <w:spacing w:before="0" w:after="40" w:line="288"/>
              <w:jc w:val="center"/>
              <w:rPr/>
            </w:pPr>
            <w:r>
              <w:rPr>
                <w:rFonts w:ascii="Arial" w:cs="Arial" w:eastAsia="Arial" w:hAnsi="Arial"/>
                <w:b/>
                <w:bCs/>
                <w:i w:val="off"/>
                <w:iCs w:val="off"/>
                <w:caps/>
                <w:color w:val="2b6b8a"/>
                <w:sz w:val="18"/>
                <w:szCs w:val="18"/>
              </w:rPr>
              <w:t>AGUA</w:t>
            </w:r>
          </w:p>
          <w:p w14:paraId="00000078">
            <w:pPr>
              <w:spacing w:before="0" w:after="20" w:line="288"/>
              <w:jc w:val="center"/>
              <w:rPr/>
            </w:pPr>
            <w:r>
              <w:rPr>
                <w:rFonts w:ascii="Georgia" w:cs="Georgia" w:eastAsia="Georgia" w:hAnsi="Georgia"/>
                <w:b w:val="off"/>
                <w:bCs w:val="off"/>
                <w:i/>
                <w:iCs/>
                <w:caps w:val="off"/>
                <w:color w:val="5a5a55"/>
                <w:sz w:val="19"/>
                <w:szCs w:val="19"/>
              </w:rPr>
              <w:t>Claridad · Flujo</w:t>
            </w:r>
          </w:p>
          <w:p w14:paraId="00000079">
            <w:pPr>
              <w:spacing w:before="0" w:after="0" w:line="280"/>
              <w:jc w:val="left"/>
              <w:rPr/>
            </w:pPr>
            <w:r>
              <w:rPr>
                <w:rFonts w:ascii="Georgia" w:cs="Georgia" w:eastAsia="Georgia" w:hAnsi="Georgia"/>
                <w:b w:val="off"/>
                <w:bCs w:val="off"/>
                <w:i w:val="off"/>
                <w:iCs w:val="off"/>
                <w:caps w:val="off"/>
                <w:color w:val="5a5a55"/>
                <w:sz w:val="18"/>
                <w:szCs w:val="18"/>
              </w:rPr>
              <w:t xml:space="preserve">Escucha profunda, adaptabilidad, </w:t>
            </w:r>
            <w:r>
              <w:rPr>
                <w:rFonts w:ascii="Georgia" w:cs="Georgia" w:eastAsia="Georgia" w:hAnsi="Georgia"/>
                <w:b w:val="off"/>
                <w:bCs w:val="off"/>
                <w:i w:val="off"/>
                <w:iCs w:val="off"/>
                <w:caps w:val="off"/>
                <w:color w:val="5a5a55"/>
                <w:sz w:val="18"/>
                <w:szCs w:val="18"/>
                <w:lang w:val="es-MX"/>
              </w:rPr>
              <w:t>empatía</w:t>
            </w:r>
            <w:r>
              <w:rPr>
                <w:rFonts w:ascii="Georgia" w:cs="Georgia" w:eastAsia="Georgia" w:hAnsi="Georgia"/>
                <w:b w:val="off"/>
                <w:bCs w:val="off"/>
                <w:i w:val="off"/>
                <w:iCs w:val="off"/>
                <w:caps w:val="off"/>
                <w:color w:val="5a5a55"/>
                <w:sz w:val="18"/>
                <w:szCs w:val="18"/>
              </w:rPr>
              <w:t xml:space="preserve"> </w:t>
            </w:r>
            <w:r>
              <w:rPr>
                <w:rFonts w:ascii="Georgia" w:cs="Georgia" w:eastAsia="Georgia" w:hAnsi="Georgia"/>
                <w:b w:val="off"/>
                <w:bCs w:val="off"/>
                <w:i w:val="off"/>
                <w:iCs w:val="off"/>
                <w:caps w:val="off"/>
                <w:color w:val="5a5a55"/>
                <w:sz w:val="18"/>
                <w:szCs w:val="18"/>
                <w:lang w:val="es-MX"/>
              </w:rPr>
              <w:t xml:space="preserve">vulnerabilidad, </w:t>
            </w:r>
            <w:r>
              <w:rPr>
                <w:rFonts w:ascii="Georgia" w:cs="Georgia" w:eastAsia="Georgia" w:hAnsi="Georgia"/>
                <w:b w:val="off"/>
                <w:bCs w:val="off"/>
                <w:i w:val="off"/>
                <w:iCs w:val="off"/>
                <w:caps w:val="off"/>
                <w:color w:val="5a5a55"/>
                <w:sz w:val="18"/>
                <w:szCs w:val="18"/>
                <w:lang w:val="es-MX"/>
              </w:rPr>
              <w:t xml:space="preserve">flexibilidad, </w:t>
            </w:r>
            <w:r>
              <w:rPr>
                <w:rFonts w:ascii="Georgia" w:cs="Georgia" w:eastAsia="Georgia" w:hAnsi="Georgia"/>
                <w:b w:val="off"/>
                <w:bCs w:val="off"/>
                <w:i w:val="off"/>
                <w:iCs w:val="off"/>
                <w:caps w:val="off"/>
                <w:color w:val="5a5a55"/>
                <w:sz w:val="18"/>
                <w:szCs w:val="18"/>
              </w:rPr>
              <w:t>inteligencia emocional, reflexi</w:t>
            </w:r>
            <w:r>
              <w:rPr>
                <w:rFonts w:ascii="Georgia" w:cs="Georgia" w:eastAsia="Georgia" w:hAnsi="Georgia"/>
                <w:b w:val="off"/>
                <w:bCs w:val="off"/>
                <w:i w:val="off"/>
                <w:iCs w:val="off"/>
                <w:caps w:val="off"/>
                <w:color w:val="5a5a55"/>
                <w:sz w:val="18"/>
                <w:szCs w:val="18"/>
                <w:lang w:val="es-MX"/>
              </w:rPr>
              <w:t>ó</w:t>
            </w:r>
            <w:r>
              <w:rPr>
                <w:rFonts w:ascii="Georgia" w:cs="Georgia" w:eastAsia="Georgia" w:hAnsi="Georgia"/>
                <w:b w:val="off"/>
                <w:bCs w:val="off"/>
                <w:i w:val="off"/>
                <w:iCs w:val="off"/>
                <w:caps w:val="off"/>
                <w:color w:val="5a5a55"/>
                <w:sz w:val="18"/>
                <w:szCs w:val="18"/>
              </w:rPr>
              <w:t>n</w:t>
            </w:r>
            <w:r>
              <w:rPr>
                <w:rFonts w:ascii="Georgia" w:cs="Georgia" w:eastAsia="Georgia" w:hAnsi="Georgia"/>
                <w:b w:val="off"/>
                <w:bCs w:val="off"/>
                <w:i w:val="off"/>
                <w:iCs w:val="off"/>
                <w:caps w:val="off"/>
                <w:color w:val="5a5a55"/>
                <w:sz w:val="18"/>
                <w:szCs w:val="18"/>
                <w:lang w:val="es-MX"/>
              </w:rPr>
              <w:t>, espejismo y reflejo de quienes somos.</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fdf3eb"/>
            <w:tcMar>
              <w:top w:w="120" w:type="dxa"/>
              <w:left w:w="160" w:type="dxa"/>
              <w:bottom w:w="120" w:type="dxa"/>
              <w:right w:w="160" w:type="dxa"/>
            </w:tcMar>
          </w:tcPr>
          <w:p w14:paraId="0000007A">
            <w:pPr>
              <w:spacing w:before="0" w:after="60" w:line="288"/>
              <w:jc w:val="center"/>
              <w:rPr/>
            </w:pPr>
            <w:r>
              <w:rPr>
                <w:rFonts w:ascii="Georgia" w:cs="Georgia" w:eastAsia="Georgia" w:hAnsi="Georgia"/>
                <w:b w:val="off"/>
                <w:bCs w:val="off"/>
                <w:i w:val="off"/>
                <w:iCs w:val="off"/>
                <w:caps w:val="off"/>
                <w:color w:val="5a5a55"/>
                <w:sz w:val="32"/>
                <w:szCs w:val="32"/>
              </w:rPr>
              <w:t>🔥</w:t>
            </w:r>
          </w:p>
          <w:p w14:paraId="0000007B">
            <w:pPr>
              <w:spacing w:before="0" w:after="40" w:line="288"/>
              <w:jc w:val="center"/>
              <w:rPr/>
            </w:pPr>
            <w:r>
              <w:rPr>
                <w:rFonts w:ascii="Arial" w:cs="Arial" w:eastAsia="Arial" w:hAnsi="Arial"/>
                <w:b/>
                <w:bCs/>
                <w:i w:val="off"/>
                <w:iCs w:val="off"/>
                <w:caps/>
                <w:color w:val="c4622d"/>
                <w:sz w:val="18"/>
                <w:szCs w:val="18"/>
              </w:rPr>
              <w:t>FUEGO</w:t>
            </w:r>
          </w:p>
          <w:p w14:paraId="0000007C">
            <w:pPr>
              <w:spacing w:before="0" w:after="20" w:line="288"/>
              <w:jc w:val="center"/>
              <w:rPr>
                <w:rFonts w:ascii="Georgia" w:cs="Georgia" w:eastAsia="Georgia" w:hAnsi="Georgia"/>
                <w:b w:val="off"/>
                <w:bCs w:val="off"/>
                <w:i/>
                <w:iCs/>
                <w:caps w:val="off"/>
                <w:color w:val="5a5a55"/>
                <w:sz w:val="19"/>
                <w:szCs w:val="19"/>
              </w:rPr>
            </w:pPr>
            <w:r>
              <w:rPr>
                <w:rFonts w:ascii="Georgia" w:cs="Georgia" w:eastAsia="Georgia" w:hAnsi="Georgia"/>
                <w:b w:val="off"/>
                <w:bCs w:val="off"/>
                <w:i/>
                <w:iCs/>
                <w:caps w:val="off"/>
                <w:color w:val="5a5a55"/>
                <w:sz w:val="19"/>
                <w:szCs w:val="19"/>
              </w:rPr>
              <w:t>Vision · Coraje</w:t>
            </w:r>
          </w:p>
          <w:p w14:paraId="0000007D">
            <w:pPr>
              <w:spacing w:before="0" w:after="20" w:line="288"/>
              <w:jc w:val="center"/>
              <w:rPr/>
            </w:pPr>
            <w:r>
              <w:rPr>
                <w:rFonts w:ascii="Georgia" w:cs="Georgia" w:eastAsia="Georgia" w:hAnsi="Georgia"/>
                <w:b w:val="off"/>
                <w:bCs w:val="off"/>
                <w:i w:val="off"/>
                <w:iCs w:val="off"/>
                <w:caps w:val="off"/>
                <w:color w:val="5a5a55"/>
                <w:sz w:val="18"/>
                <w:szCs w:val="18"/>
                <w:lang w:val="es-MX"/>
              </w:rPr>
              <w:t xml:space="preserve">Vision, </w:t>
            </w:r>
            <w:r>
              <w:rPr>
                <w:rFonts w:ascii="Georgia" w:cs="Georgia" w:eastAsia="Georgia" w:hAnsi="Georgia"/>
                <w:b w:val="off"/>
                <w:bCs w:val="off"/>
                <w:i w:val="off"/>
                <w:iCs w:val="off"/>
                <w:caps w:val="off"/>
                <w:color w:val="5a5a55"/>
                <w:sz w:val="18"/>
                <w:szCs w:val="18"/>
              </w:rPr>
              <w:t xml:space="preserve">Proposito, activacion, </w:t>
            </w:r>
            <w:r>
              <w:rPr>
                <w:rFonts w:ascii="Georgia" w:cs="Georgia" w:eastAsia="Georgia" w:hAnsi="Georgia"/>
                <w:b w:val="off"/>
                <w:bCs w:val="off"/>
                <w:i w:val="off"/>
                <w:iCs w:val="off"/>
                <w:caps w:val="off"/>
                <w:color w:val="5a5a55"/>
                <w:sz w:val="18"/>
                <w:szCs w:val="18"/>
                <w:lang w:val="es-MX"/>
              </w:rPr>
              <w:t xml:space="preserve">acción, calor humano, valentía, fuerza, </w:t>
            </w:r>
            <w:r>
              <w:rPr>
                <w:rFonts w:ascii="Georgia" w:cs="Georgia" w:eastAsia="Georgia" w:hAnsi="Georgia"/>
                <w:b w:val="off"/>
                <w:bCs w:val="off"/>
                <w:i w:val="off"/>
                <w:iCs w:val="off"/>
                <w:caps w:val="off"/>
                <w:color w:val="5a5a55"/>
                <w:sz w:val="18"/>
                <w:szCs w:val="18"/>
              </w:rPr>
              <w:t>inspiraci</w:t>
            </w:r>
            <w:r>
              <w:rPr>
                <w:rFonts w:ascii="Georgia" w:cs="Georgia" w:eastAsia="Georgia" w:hAnsi="Georgia"/>
                <w:b w:val="off"/>
                <w:bCs w:val="off"/>
                <w:i w:val="off"/>
                <w:iCs w:val="off"/>
                <w:caps w:val="off"/>
                <w:color w:val="5a5a55"/>
                <w:sz w:val="18"/>
                <w:szCs w:val="18"/>
                <w:lang w:val="es-MX"/>
              </w:rPr>
              <w:t>ón, innovacion, impacto, determinacion, influencia</w:t>
            </w:r>
          </w:p>
        </w:tc>
        <w:tc>
          <w:tcPr>
            <w:cnfStyle w:val="100010000000"/>
            <w:tcW w:w="2340" w:type="dxa"/>
            <w:tcBorders>
              <w:top w:val="single" w:color="cccccc" w:sz="3" w:space="0"/>
              <w:left w:val="single" w:color="cccccc" w:sz="3" w:space="0"/>
              <w:bottom w:val="single" w:color="cccccc" w:sz="3" w:space="0"/>
              <w:right w:val="single" w:color="cccccc" w:sz="3" w:space="0"/>
            </w:tcBorders>
            <w:shd w:val="clear" w:fill="eef5f9"/>
            <w:tcMar>
              <w:top w:w="120" w:type="dxa"/>
              <w:left w:w="160" w:type="dxa"/>
              <w:bottom w:w="120" w:type="dxa"/>
              <w:right w:w="160" w:type="dxa"/>
            </w:tcMar>
          </w:tcPr>
          <w:p w14:paraId="0000007E">
            <w:pPr>
              <w:spacing w:before="0" w:after="60" w:line="288"/>
              <w:jc w:val="center"/>
              <w:rPr/>
            </w:pPr>
            <w:r>
              <w:rPr>
                <w:rFonts w:ascii="Georgia" w:cs="Georgia" w:eastAsia="Georgia" w:hAnsi="Georgia"/>
                <w:b w:val="off"/>
                <w:bCs w:val="off"/>
                <w:i w:val="off"/>
                <w:iCs w:val="off"/>
                <w:caps w:val="off"/>
                <w:color w:val="5a5a55"/>
                <w:sz w:val="32"/>
                <w:szCs w:val="32"/>
              </w:rPr>
              <w:t>🌬️</w:t>
            </w:r>
          </w:p>
          <w:p w14:paraId="0000007F">
            <w:pPr>
              <w:spacing w:before="0" w:after="40" w:line="288"/>
              <w:jc w:val="center"/>
              <w:rPr/>
            </w:pPr>
            <w:r>
              <w:rPr>
                <w:rFonts w:ascii="Arial" w:cs="Arial" w:eastAsia="Arial" w:hAnsi="Arial"/>
                <w:b/>
                <w:bCs/>
                <w:i w:val="off"/>
                <w:iCs w:val="off"/>
                <w:caps/>
                <w:color w:val="7a9bad"/>
                <w:sz w:val="18"/>
                <w:szCs w:val="18"/>
              </w:rPr>
              <w:t>AIRE</w:t>
            </w:r>
          </w:p>
          <w:p w14:paraId="00000080">
            <w:pPr>
              <w:spacing w:before="0" w:after="20" w:line="288"/>
              <w:jc w:val="center"/>
              <w:rPr/>
            </w:pPr>
            <w:r>
              <w:rPr>
                <w:rFonts w:ascii="Georgia" w:cs="Georgia" w:eastAsia="Georgia" w:hAnsi="Georgia"/>
                <w:b w:val="off"/>
                <w:bCs w:val="off"/>
                <w:i/>
                <w:iCs/>
                <w:caps w:val="off"/>
                <w:color w:val="5a5a55"/>
                <w:sz w:val="19"/>
                <w:szCs w:val="19"/>
              </w:rPr>
              <w:t>Perspectiva · Voz</w:t>
            </w:r>
          </w:p>
          <w:p w14:paraId="00000081">
            <w:pPr>
              <w:spacing w:before="0" w:after="0" w:line="280"/>
              <w:jc w:val="left"/>
              <w:rPr/>
            </w:pPr>
            <w:r>
              <w:rPr>
                <w:rFonts w:ascii="Georgia" w:cs="Georgia" w:eastAsia="Georgia" w:hAnsi="Georgia"/>
                <w:b w:val="off"/>
                <w:bCs w:val="off"/>
                <w:i w:val="off"/>
                <w:iCs w:val="off"/>
                <w:caps w:val="off"/>
                <w:color w:val="5a5a55"/>
                <w:sz w:val="18"/>
                <w:szCs w:val="18"/>
                <w:lang w:val="es-MX"/>
              </w:rPr>
              <w:t xml:space="preserve">Claridad, </w:t>
            </w:r>
            <w:r>
              <w:rPr>
                <w:rFonts w:ascii="Georgia" w:cs="Georgia" w:eastAsia="Georgia" w:hAnsi="Georgia"/>
                <w:b w:val="off"/>
                <w:bCs w:val="off"/>
                <w:i w:val="off"/>
                <w:iCs w:val="off"/>
                <w:caps w:val="off"/>
                <w:color w:val="5a5a55"/>
                <w:sz w:val="18"/>
                <w:szCs w:val="18"/>
              </w:rPr>
              <w:t xml:space="preserve">Pensamiento sistemico </w:t>
            </w:r>
            <w:r>
              <w:rPr>
                <w:rFonts w:ascii="Georgia" w:cs="Georgia" w:eastAsia="Georgia" w:hAnsi="Georgia"/>
                <w:b w:val="off"/>
                <w:bCs w:val="off"/>
                <w:i w:val="off"/>
                <w:iCs w:val="off"/>
                <w:caps w:val="off"/>
                <w:color w:val="5a5a55"/>
                <w:sz w:val="18"/>
                <w:szCs w:val="18"/>
                <w:lang w:val="es-MX"/>
              </w:rPr>
              <w:t>y estrategico</w:t>
            </w:r>
            <w:r>
              <w:rPr>
                <w:rFonts w:ascii="Georgia" w:cs="Georgia" w:eastAsia="Georgia" w:hAnsi="Georgia"/>
                <w:b w:val="off"/>
                <w:bCs w:val="off"/>
                <w:i w:val="off"/>
                <w:iCs w:val="off"/>
                <w:caps w:val="off"/>
                <w:color w:val="5a5a55"/>
                <w:sz w:val="18"/>
                <w:szCs w:val="18"/>
              </w:rPr>
              <w:t xml:space="preserve">, </w:t>
            </w:r>
            <w:r>
              <w:rPr>
                <w:rFonts w:ascii="Georgia" w:cs="Georgia" w:eastAsia="Georgia" w:hAnsi="Georgia"/>
                <w:b w:val="off"/>
                <w:bCs w:val="off"/>
                <w:i w:val="off"/>
                <w:iCs w:val="off"/>
                <w:caps w:val="off"/>
                <w:color w:val="5a5a55"/>
                <w:sz w:val="18"/>
                <w:szCs w:val="18"/>
                <w:lang w:val="es-MX"/>
              </w:rPr>
              <w:t>apertura mental, ¨question thinking¨,</w:t>
            </w:r>
            <w:r>
              <w:rPr>
                <w:rFonts w:ascii="Georgia" w:cs="Georgia" w:eastAsia="Georgia" w:hAnsi="Georgia"/>
                <w:b w:val="off"/>
                <w:bCs w:val="off"/>
                <w:i w:val="off"/>
                <w:iCs w:val="off"/>
                <w:caps w:val="off"/>
                <w:color w:val="5a5a55"/>
                <w:sz w:val="18"/>
                <w:szCs w:val="18"/>
              </w:rPr>
              <w:t xml:space="preserve"> comunicacion precisa </w:t>
            </w:r>
            <w:r>
              <w:rPr>
                <w:rFonts w:ascii="Georgia" w:cs="Georgia" w:eastAsia="Georgia" w:hAnsi="Georgia"/>
                <w:b w:val="off"/>
                <w:bCs w:val="off"/>
                <w:i w:val="off"/>
                <w:iCs w:val="off"/>
                <w:caps w:val="off"/>
                <w:color w:val="5a5a55"/>
                <w:sz w:val="18"/>
                <w:szCs w:val="18"/>
                <w:lang w:val="es-MX"/>
              </w:rPr>
              <w:t xml:space="preserve">y efectiva, </w:t>
            </w:r>
            <w:r>
              <w:rPr>
                <w:rFonts w:ascii="Georgia" w:cs="Georgia" w:eastAsia="Georgia" w:hAnsi="Georgia"/>
                <w:b w:val="off"/>
                <w:bCs w:val="off"/>
                <w:i w:val="off"/>
                <w:iCs w:val="off"/>
                <w:caps w:val="off"/>
                <w:color w:val="5a5a55"/>
                <w:sz w:val="18"/>
                <w:szCs w:val="18"/>
              </w:rPr>
              <w:t xml:space="preserve"> libertad, metacognicion</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eef5ee"/>
            <w:tcMar>
              <w:top w:w="120" w:type="dxa"/>
              <w:left w:w="160" w:type="dxa"/>
              <w:bottom w:w="120" w:type="dxa"/>
              <w:right w:w="160" w:type="dxa"/>
            </w:tcMar>
          </w:tcPr>
          <w:p w14:paraId="00000082">
            <w:pPr>
              <w:spacing w:before="0" w:after="60" w:line="288"/>
              <w:jc w:val="center"/>
              <w:rPr/>
            </w:pPr>
            <w:r>
              <w:rPr>
                <w:rFonts w:ascii="Georgia" w:cs="Georgia" w:eastAsia="Georgia" w:hAnsi="Georgia"/>
                <w:b w:val="off"/>
                <w:bCs w:val="off"/>
                <w:i w:val="off"/>
                <w:iCs w:val="off"/>
                <w:caps w:val="off"/>
                <w:color w:val="5a5a55"/>
                <w:sz w:val="32"/>
                <w:szCs w:val="32"/>
              </w:rPr>
              <w:t>🌱</w:t>
            </w:r>
          </w:p>
          <w:p w14:paraId="00000083">
            <w:pPr>
              <w:spacing w:before="0" w:after="40" w:line="288"/>
              <w:jc w:val="center"/>
              <w:rPr/>
            </w:pPr>
            <w:r>
              <w:rPr>
                <w:rFonts w:ascii="Arial" w:cs="Arial" w:eastAsia="Arial" w:hAnsi="Arial"/>
                <w:b/>
                <w:bCs/>
                <w:i w:val="off"/>
                <w:iCs w:val="off"/>
                <w:caps/>
                <w:color w:val="3d5a3e"/>
                <w:sz w:val="18"/>
                <w:szCs w:val="18"/>
              </w:rPr>
              <w:t>TIERRA</w:t>
            </w:r>
          </w:p>
          <w:p w14:paraId="00000084">
            <w:pPr>
              <w:spacing w:before="0" w:after="20" w:line="288"/>
              <w:jc w:val="center"/>
              <w:rPr/>
            </w:pPr>
            <w:r>
              <w:rPr>
                <w:rFonts w:ascii="Georgia" w:cs="Georgia" w:eastAsia="Georgia" w:hAnsi="Georgia"/>
                <w:b w:val="off"/>
                <w:bCs w:val="off"/>
                <w:i/>
                <w:iCs/>
                <w:caps w:val="off"/>
                <w:color w:val="5a5a55"/>
                <w:sz w:val="19"/>
                <w:szCs w:val="19"/>
              </w:rPr>
              <w:t>Arraigo · Confianza</w:t>
            </w:r>
          </w:p>
          <w:p w14:paraId="00000085">
            <w:pPr>
              <w:spacing w:before="0" w:after="0" w:line="280"/>
              <w:jc w:val="left"/>
              <w:rPr/>
            </w:pPr>
            <w:r>
              <w:rPr>
                <w:rFonts w:ascii="Georgia" w:cs="Georgia" w:eastAsia="Georgia" w:hAnsi="Georgia"/>
                <w:b w:val="off"/>
                <w:bCs w:val="off"/>
                <w:i w:val="off"/>
                <w:iCs w:val="off"/>
                <w:caps w:val="off"/>
                <w:color w:val="5a5a55"/>
                <w:sz w:val="18"/>
                <w:szCs w:val="18"/>
                <w:lang w:val="es-MX"/>
              </w:rPr>
              <w:t xml:space="preserve">Integridad, </w:t>
            </w:r>
            <w:r>
              <w:rPr>
                <w:rFonts w:ascii="Georgia" w:cs="Georgia" w:eastAsia="Georgia" w:hAnsi="Georgia"/>
                <w:b w:val="off"/>
                <w:bCs w:val="off"/>
                <w:i w:val="off"/>
                <w:iCs w:val="off"/>
                <w:caps w:val="off"/>
                <w:color w:val="5a5a55"/>
                <w:sz w:val="18"/>
                <w:szCs w:val="18"/>
              </w:rPr>
              <w:t>Presencia</w:t>
            </w:r>
            <w:r>
              <w:rPr>
                <w:rFonts w:ascii="Georgia" w:cs="Georgia" w:eastAsia="Georgia" w:hAnsi="Georgia"/>
                <w:b w:val="off"/>
                <w:bCs w:val="off"/>
                <w:i w:val="off"/>
                <w:iCs w:val="off"/>
                <w:caps w:val="off"/>
                <w:color w:val="5a5a55"/>
                <w:sz w:val="18"/>
                <w:szCs w:val="18"/>
                <w:lang w:val="es-MX"/>
              </w:rPr>
              <w:t xml:space="preserve">, congruencia, </w:t>
            </w:r>
            <w:r>
              <w:rPr>
                <w:rFonts w:ascii="Georgia" w:cs="Georgia" w:eastAsia="Georgia" w:hAnsi="Georgia"/>
                <w:b w:val="off"/>
                <w:bCs w:val="off"/>
                <w:i w:val="off"/>
                <w:iCs w:val="off"/>
                <w:caps w:val="off"/>
                <w:color w:val="5a5a55"/>
                <w:sz w:val="18"/>
                <w:szCs w:val="18"/>
              </w:rPr>
              <w:t>estab</w:t>
            </w:r>
            <w:r>
              <w:rPr>
                <w:rFonts w:ascii="Georgia" w:cs="Georgia" w:eastAsia="Georgia" w:hAnsi="Georgia"/>
                <w:b w:val="off"/>
                <w:bCs w:val="off"/>
                <w:i w:val="off"/>
                <w:iCs w:val="off"/>
                <w:caps w:val="off"/>
                <w:color w:val="5a5a55"/>
                <w:sz w:val="18"/>
                <w:szCs w:val="18"/>
                <w:lang w:val="es-MX"/>
              </w:rPr>
              <w:t xml:space="preserve">ilidad, </w:t>
            </w:r>
            <w:r>
              <w:rPr>
                <w:rFonts w:ascii="Georgia" w:cs="Georgia" w:eastAsia="Georgia" w:hAnsi="Georgia"/>
                <w:b w:val="off"/>
                <w:bCs w:val="off"/>
                <w:i w:val="off"/>
                <w:iCs w:val="off"/>
                <w:caps w:val="off"/>
                <w:color w:val="5a5a55"/>
                <w:sz w:val="18"/>
                <w:szCs w:val="18"/>
              </w:rPr>
              <w:t xml:space="preserve"> confiabilidad, raices profundas, base segura</w:t>
            </w:r>
            <w:r>
              <w:rPr>
                <w:rFonts w:ascii="Georgia" w:cs="Georgia" w:eastAsia="Georgia" w:hAnsi="Georgia"/>
                <w:b w:val="off"/>
                <w:bCs w:val="off"/>
                <w:i w:val="off"/>
                <w:iCs w:val="off"/>
                <w:caps w:val="off"/>
                <w:color w:val="5a5a55"/>
                <w:sz w:val="18"/>
                <w:szCs w:val="18"/>
                <w:lang w:val="es-MX"/>
              </w:rPr>
              <w:t>, disciplina</w:t>
            </w:r>
          </w:p>
        </w:tc>
      </w:tr>
    </w:tbl>
    <w:p w14:paraId="00000086">
      <w:pPr>
        <w:spacing w:before="100" w:after="0" w:line="240"/>
        <w:jc w:val="center"/>
        <w:rPr>
          <w:b w:val="off"/>
          <w:bCs w:val="off"/>
          <w:i/>
          <w:iCs/>
        </w:rPr>
      </w:pPr>
      <w:r>
        <w:rPr>
          <w:rFonts w:ascii="Georgia" w:cs="Georgia" w:eastAsia="Georgia" w:hAnsi="Georgia"/>
          <w:b/>
          <w:bCs/>
          <w:i/>
          <w:iCs/>
          <w:caps w:val="off"/>
          <w:color w:val="5a5a55"/>
          <w:sz w:val="22"/>
          <w:szCs w:val="22"/>
        </w:rPr>
        <w:t xml:space="preserve"> </w:t>
      </w:r>
      <w:r>
        <w:rPr>
          <w:rFonts w:ascii="Georgia" w:cs="Georgia" w:eastAsia="Georgia" w:hAnsi="Georgia"/>
          <w:b w:val="off"/>
          <w:bCs w:val="off"/>
          <w:i/>
          <w:iCs/>
          <w:caps w:val="off"/>
          <w:color w:val="5a5a55"/>
          <w:sz w:val="22"/>
          <w:szCs w:val="22"/>
          <w:lang w:val="es-MX"/>
        </w:rPr>
        <w:t>Base de todos: energia, movimiento, cambio y transformación</w:t>
      </w:r>
    </w:p>
    <w:p w14:paraId="00000087">
      <w:pPr>
        <w:spacing w:before="100" w:after="0" w:line="240"/>
        <w:jc w:val="center"/>
        <w:rPr>
          <w:b w:val="off"/>
          <w:bCs w:val="off"/>
          <w:i/>
          <w:iCs/>
          <w:lang w:val="es-MX"/>
        </w:rPr>
      </w:pPr>
      <w:r>
        <w:rPr>
          <w:b w:val="off"/>
          <w:bCs w:val="off"/>
          <w:i/>
          <w:iCs/>
          <w:lang w:val="es-MX"/>
        </w:rPr>
        <w:t>Todos impactan directamente el núcleo, que es el líder</w:t>
      </w:r>
    </w:p>
    <w:p w14:paraId="00000088">
      <w:pPr>
        <w:spacing w:before="100" w:after="0" w:line="240"/>
        <w:jc w:val="center"/>
        <w:rPr>
          <w:b/>
          <w:bCs/>
          <w:i/>
          <w:iCs/>
          <w:lang w:val="es-MX"/>
        </w:rPr>
      </w:pPr>
      <w:r>
        <w:rPr>
          <w:b/>
          <w:bCs/>
          <w:i/>
          <w:iCs/>
          <w:lang w:val="es-MX"/>
        </w:rPr>
        <w:t>Y el núcleo del líder tiene como energía principal el ETER / Espíritu</w:t>
      </w:r>
    </w:p>
    <w:p w14:paraId="00000089">
      <w:pPr>
        <w:spacing w:before="100" w:after="0" w:line="240"/>
        <w:jc w:val="center"/>
        <w:rPr>
          <w:b w:val="off"/>
          <w:bCs w:val="off"/>
          <w:i/>
          <w:iCs/>
        </w:rPr>
      </w:pPr>
      <w:r>
        <w:rPr>
          <w:b w:val="off"/>
          <w:bCs w:val="off"/>
          <w:i/>
          <w:iCs/>
          <w:lang w:val="es-MX"/>
        </w:rPr>
        <w:t xml:space="preserve">En el </w:t>
      </w:r>
      <w:r>
        <w:rPr>
          <w:b/>
          <w:bCs/>
          <w:i/>
          <w:iCs/>
          <w:lang w:val="es-MX"/>
        </w:rPr>
        <w:t xml:space="preserve">Eter </w:t>
      </w:r>
      <w:r>
        <w:rPr>
          <w:b w:val="off"/>
          <w:bCs w:val="off"/>
          <w:i/>
          <w:iCs/>
          <w:lang w:val="es-MX"/>
        </w:rPr>
        <w:t xml:space="preserve">se concentra: el auto conocimiento, el propósito trascendental, la sabiduría, intención, plenitud, conexión humana, gratitud, servicio, legado. </w:t>
      </w:r>
    </w:p>
    <w:p w14:paraId="0000008A">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highlight w:val="yellow"/>
        </w:rPr>
        <w:t xml:space="preserve">Frameworks por Elemento </w:t>
      </w:r>
      <w:r>
        <w:rPr>
          <w:rFonts w:ascii="Georgia" w:cs="Georgia" w:eastAsia="Georgia" w:hAnsi="Georgia"/>
          <w:b/>
          <w:bCs/>
          <w:i w:val="off"/>
          <w:iCs w:val="off"/>
          <w:caps w:val="off"/>
          <w:color w:val="111810"/>
          <w:sz w:val="30"/>
          <w:szCs w:val="30"/>
          <w:highlight w:val="yellow"/>
          <w:lang w:val="es-MX"/>
        </w:rPr>
        <w:t>- se añade documento con listado de frameworks (No tienen que estar todos en la pagina web, solo la explicacion de que cada elemento tiene sus leadership frameworks)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af4fa"/>
            <w:tcMar>
              <w:top w:w="130" w:type="dxa"/>
              <w:left w:w="200" w:type="dxa"/>
              <w:bottom w:w="130" w:type="dxa"/>
              <w:right w:w="180" w:type="dxa"/>
            </w:tcMar>
          </w:tcPr>
          <w:p w14:paraId="0000008B">
            <w:pPr>
              <w:spacing w:before="0" w:after="50" w:line="288"/>
              <w:jc w:val="left"/>
              <w:rPr/>
            </w:pPr>
            <w:r>
              <w:rPr>
                <w:rFonts w:ascii="Arial" w:cs="Arial" w:eastAsia="Arial" w:hAnsi="Arial"/>
                <w:b/>
                <w:bCs/>
                <w:i w:val="off"/>
                <w:iCs w:val="off"/>
                <w:caps/>
                <w:color w:val="2b6b8a"/>
                <w:sz w:val="17"/>
                <w:szCs w:val="17"/>
              </w:rPr>
              <w:t>AGUA — Framework FLOW</w:t>
            </w:r>
          </w:p>
          <w:p w14:paraId="0000008C">
            <w:pPr>
              <w:spacing w:before="65" w:after="65" w:line="306"/>
              <w:jc w:val="left"/>
              <w:rPr/>
            </w:pPr>
            <w:r>
              <w:rPr>
                <w:rFonts w:ascii="Georgia" w:cs="Georgia" w:eastAsia="Georgia" w:hAnsi="Georgia"/>
                <w:b w:val="off"/>
                <w:bCs w:val="off"/>
                <w:i w:val="off"/>
                <w:iCs w:val="off"/>
                <w:caps w:val="off"/>
                <w:color w:val="2c2c2a"/>
                <w:sz w:val="22"/>
                <w:szCs w:val="22"/>
              </w:rPr>
              <w:t>F — Feel (Sentir): Inteligencia emocional y escucha profunda</w:t>
            </w:r>
          </w:p>
          <w:p w14:paraId="0000008D">
            <w:pPr>
              <w:spacing w:before="65" w:after="65" w:line="306"/>
              <w:jc w:val="left"/>
              <w:rPr/>
            </w:pPr>
            <w:r>
              <w:rPr>
                <w:rFonts w:ascii="Georgia" w:cs="Georgia" w:eastAsia="Georgia" w:hAnsi="Georgia"/>
                <w:b w:val="off"/>
                <w:bCs w:val="off"/>
                <w:i w:val="off"/>
                <w:iCs w:val="off"/>
                <w:caps w:val="off"/>
                <w:color w:val="2c2c2a"/>
                <w:sz w:val="22"/>
                <w:szCs w:val="22"/>
              </w:rPr>
              <w:t>L — Let Go (Soltar): Flexibilidad adaptativa</w:t>
            </w:r>
          </w:p>
          <w:p w14:paraId="0000008E">
            <w:pPr>
              <w:spacing w:before="65" w:after="65" w:line="306"/>
              <w:jc w:val="left"/>
              <w:rPr/>
            </w:pPr>
            <w:r>
              <w:rPr>
                <w:rFonts w:ascii="Georgia" w:cs="Georgia" w:eastAsia="Georgia" w:hAnsi="Georgia"/>
                <w:b w:val="off"/>
                <w:bCs w:val="off"/>
                <w:i w:val="off"/>
                <w:iCs w:val="off"/>
                <w:caps w:val="off"/>
                <w:color w:val="2c2c2a"/>
                <w:sz w:val="22"/>
                <w:szCs w:val="22"/>
              </w:rPr>
              <w:t>O — Orient (Orientar): Claridad de direccion en la incertidumbre</w:t>
            </w:r>
          </w:p>
          <w:p w14:paraId="0000008F">
            <w:pPr>
              <w:spacing w:before="65" w:after="65" w:line="306"/>
              <w:jc w:val="left"/>
              <w:rPr/>
            </w:pPr>
            <w:r>
              <w:rPr>
                <w:rFonts w:ascii="Georgia" w:cs="Georgia" w:eastAsia="Georgia" w:hAnsi="Georgia"/>
                <w:b w:val="off"/>
                <w:bCs w:val="off"/>
                <w:i w:val="off"/>
                <w:iCs w:val="off"/>
                <w:caps w:val="off"/>
                <w:color w:val="2c2c2a"/>
                <w:sz w:val="22"/>
                <w:szCs w:val="22"/>
              </w:rPr>
              <w:t>W — Witness (Atestiguar): Presencia reflexiva y autoconsciencia</w:t>
            </w:r>
          </w:p>
          <w:p w14:paraId="00000090">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91">
            <w:pPr>
              <w:spacing w:before="0" w:after="50" w:line="288"/>
              <w:jc w:val="left"/>
              <w:rPr/>
            </w:pPr>
            <w:r>
              <w:rPr>
                <w:rFonts w:ascii="Arial" w:cs="Arial" w:eastAsia="Arial" w:hAnsi="Arial"/>
                <w:b/>
                <w:bCs/>
                <w:i w:val="off"/>
                <w:iCs w:val="off"/>
                <w:caps/>
                <w:color w:val="c4622d"/>
                <w:sz w:val="17"/>
                <w:szCs w:val="17"/>
              </w:rPr>
              <w:t>FUEGO — Framework IGNITE</w:t>
            </w:r>
          </w:p>
          <w:p w14:paraId="00000092">
            <w:pPr>
              <w:spacing w:before="65" w:after="65" w:line="306"/>
              <w:jc w:val="left"/>
              <w:rPr/>
            </w:pPr>
            <w:r>
              <w:rPr>
                <w:rFonts w:ascii="Georgia" w:cs="Georgia" w:eastAsia="Georgia" w:hAnsi="Georgia"/>
                <w:b w:val="off"/>
                <w:bCs w:val="off"/>
                <w:i w:val="off"/>
                <w:iCs w:val="off"/>
                <w:caps w:val="off"/>
                <w:color w:val="2c2c2a"/>
                <w:sz w:val="22"/>
                <w:szCs w:val="22"/>
              </w:rPr>
              <w:t>I — Intention (Intencion): Direccion con proposito</w:t>
            </w:r>
          </w:p>
          <w:p w14:paraId="00000093">
            <w:pPr>
              <w:spacing w:before="65" w:after="65" w:line="306"/>
              <w:jc w:val="left"/>
              <w:rPr/>
            </w:pPr>
            <w:r>
              <w:rPr>
                <w:rFonts w:ascii="Georgia" w:cs="Georgia" w:eastAsia="Georgia" w:hAnsi="Georgia"/>
                <w:b w:val="off"/>
                <w:bCs w:val="off"/>
                <w:i w:val="off"/>
                <w:iCs w:val="off"/>
                <w:caps w:val="off"/>
                <w:color w:val="2c2c2a"/>
                <w:sz w:val="22"/>
                <w:szCs w:val="22"/>
              </w:rPr>
              <w:t>G — Generativity (Generatividad): Activacion creativa</w:t>
            </w:r>
          </w:p>
          <w:p w14:paraId="00000094">
            <w:pPr>
              <w:spacing w:before="65" w:after="65" w:line="306"/>
              <w:jc w:val="left"/>
              <w:rPr/>
            </w:pPr>
            <w:r>
              <w:rPr>
                <w:rFonts w:ascii="Georgia" w:cs="Georgia" w:eastAsia="Georgia" w:hAnsi="Georgia"/>
                <w:b w:val="off"/>
                <w:bCs w:val="off"/>
                <w:i w:val="off"/>
                <w:iCs w:val="off"/>
                <w:caps w:val="off"/>
                <w:color w:val="2c2c2a"/>
                <w:sz w:val="22"/>
                <w:szCs w:val="22"/>
              </w:rPr>
              <w:t>N — Nerve (Nervio): Accion valiente</w:t>
            </w:r>
          </w:p>
          <w:p w14:paraId="00000095">
            <w:pPr>
              <w:spacing w:before="65" w:after="65" w:line="306"/>
              <w:jc w:val="left"/>
              <w:rPr/>
            </w:pPr>
            <w:r>
              <w:rPr>
                <w:rFonts w:ascii="Georgia" w:cs="Georgia" w:eastAsia="Georgia" w:hAnsi="Georgia"/>
                <w:b w:val="off"/>
                <w:bCs w:val="off"/>
                <w:i w:val="off"/>
                <w:iCs w:val="off"/>
                <w:caps w:val="off"/>
                <w:color w:val="2c2c2a"/>
                <w:sz w:val="22"/>
                <w:szCs w:val="22"/>
              </w:rPr>
              <w:t>I — Intensity (Intensidad): Presencia apasionada</w:t>
            </w:r>
          </w:p>
          <w:p w14:paraId="00000096">
            <w:pPr>
              <w:spacing w:before="65" w:after="65" w:line="306"/>
              <w:jc w:val="left"/>
              <w:rPr/>
            </w:pPr>
            <w:r>
              <w:rPr>
                <w:rFonts w:ascii="Georgia" w:cs="Georgia" w:eastAsia="Georgia" w:hAnsi="Georgia"/>
                <w:b w:val="off"/>
                <w:bCs w:val="off"/>
                <w:i w:val="off"/>
                <w:iCs w:val="off"/>
                <w:caps w:val="off"/>
                <w:color w:val="2c2c2a"/>
                <w:sz w:val="22"/>
                <w:szCs w:val="22"/>
              </w:rPr>
              <w:t>T — Transformation (Transformacion): Liderazgo del cambio</w:t>
            </w:r>
          </w:p>
          <w:p w14:paraId="00000097">
            <w:pPr>
              <w:spacing w:before="65" w:after="65" w:line="306"/>
              <w:jc w:val="left"/>
              <w:rPr/>
            </w:pPr>
            <w:r>
              <w:rPr>
                <w:rFonts w:ascii="Georgia" w:cs="Georgia" w:eastAsia="Georgia" w:hAnsi="Georgia"/>
                <w:b w:val="off"/>
                <w:bCs w:val="off"/>
                <w:i w:val="off"/>
                <w:iCs w:val="off"/>
                <w:caps w:val="off"/>
                <w:color w:val="2c2c2a"/>
                <w:sz w:val="22"/>
                <w:szCs w:val="22"/>
              </w:rPr>
              <w:t>E — Energizing (Energizacion): Inspiracion y activacion</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eef5ee"/>
            <w:tcMar>
              <w:top w:w="130" w:type="dxa"/>
              <w:left w:w="200" w:type="dxa"/>
              <w:bottom w:w="130" w:type="dxa"/>
              <w:right w:w="180" w:type="dxa"/>
            </w:tcMar>
          </w:tcPr>
          <w:p w14:paraId="00000098">
            <w:pPr>
              <w:spacing w:before="0" w:after="50" w:line="288"/>
              <w:jc w:val="left"/>
              <w:rPr/>
            </w:pPr>
            <w:r>
              <w:rPr>
                <w:rFonts w:ascii="Arial" w:cs="Arial" w:eastAsia="Arial" w:hAnsi="Arial"/>
                <w:b/>
                <w:bCs/>
                <w:i w:val="off"/>
                <w:iCs w:val="off"/>
                <w:caps/>
                <w:color w:val="7a9bad"/>
                <w:sz w:val="17"/>
                <w:szCs w:val="17"/>
              </w:rPr>
              <w:t>AIRE — Framework CLEAR</w:t>
            </w:r>
          </w:p>
          <w:p w14:paraId="00000099">
            <w:pPr>
              <w:spacing w:before="65" w:after="65" w:line="306"/>
              <w:jc w:val="left"/>
              <w:rPr/>
            </w:pPr>
            <w:r>
              <w:rPr>
                <w:rFonts w:ascii="Georgia" w:cs="Georgia" w:eastAsia="Georgia" w:hAnsi="Georgia"/>
                <w:b w:val="off"/>
                <w:bCs w:val="off"/>
                <w:i w:val="off"/>
                <w:iCs w:val="off"/>
                <w:caps w:val="off"/>
                <w:color w:val="2c2c2a"/>
                <w:sz w:val="22"/>
                <w:szCs w:val="22"/>
              </w:rPr>
              <w:t>C — Context (Contexto): Perspectiva sistemica</w:t>
            </w:r>
          </w:p>
          <w:p w14:paraId="0000009A">
            <w:pPr>
              <w:spacing w:before="65" w:after="65" w:line="306"/>
              <w:jc w:val="left"/>
              <w:rPr/>
            </w:pPr>
            <w:r>
              <w:rPr>
                <w:rFonts w:ascii="Georgia" w:cs="Georgia" w:eastAsia="Georgia" w:hAnsi="Georgia"/>
                <w:b w:val="off"/>
                <w:bCs w:val="off"/>
                <w:i w:val="off"/>
                <w:iCs w:val="off"/>
                <w:caps w:val="off"/>
                <w:color w:val="2c2c2a"/>
                <w:sz w:val="22"/>
                <w:szCs w:val="22"/>
              </w:rPr>
              <w:t>L — Lightness (Ligereza): Libertad del ego</w:t>
            </w:r>
          </w:p>
          <w:p w14:paraId="0000009B">
            <w:pPr>
              <w:spacing w:before="65" w:after="65" w:line="306"/>
              <w:jc w:val="left"/>
              <w:rPr/>
            </w:pPr>
            <w:r>
              <w:rPr>
                <w:rFonts w:ascii="Georgia" w:cs="Georgia" w:eastAsia="Georgia" w:hAnsi="Georgia"/>
                <w:b w:val="off"/>
                <w:bCs w:val="off"/>
                <w:i w:val="off"/>
                <w:iCs w:val="off"/>
                <w:caps w:val="off"/>
                <w:color w:val="2c2c2a"/>
                <w:sz w:val="22"/>
                <w:szCs w:val="22"/>
              </w:rPr>
              <w:t>E — Elevation (Elevacion): Altitud estrategica</w:t>
            </w:r>
          </w:p>
          <w:p w14:paraId="0000009C">
            <w:pPr>
              <w:spacing w:before="65" w:after="65" w:line="306"/>
              <w:jc w:val="left"/>
              <w:rPr/>
            </w:pPr>
            <w:r>
              <w:rPr>
                <w:rFonts w:ascii="Georgia" w:cs="Georgia" w:eastAsia="Georgia" w:hAnsi="Georgia"/>
                <w:b w:val="off"/>
                <w:bCs w:val="off"/>
                <w:i w:val="off"/>
                <w:iCs w:val="off"/>
                <w:caps w:val="off"/>
                <w:color w:val="2c2c2a"/>
                <w:sz w:val="22"/>
                <w:szCs w:val="22"/>
              </w:rPr>
              <w:t>A — Articulation (Articulacion): Comunicacion precisa</w:t>
            </w:r>
          </w:p>
          <w:p w14:paraId="0000009D">
            <w:pPr>
              <w:spacing w:before="65" w:after="65" w:line="306"/>
              <w:jc w:val="left"/>
              <w:rPr/>
            </w:pPr>
            <w:r>
              <w:rPr>
                <w:rFonts w:ascii="Georgia" w:cs="Georgia" w:eastAsia="Georgia" w:hAnsi="Georgia"/>
                <w:b w:val="off"/>
                <w:bCs w:val="off"/>
                <w:i w:val="off"/>
                <w:iCs w:val="off"/>
                <w:caps w:val="off"/>
                <w:color w:val="2c2c2a"/>
                <w:sz w:val="22"/>
                <w:szCs w:val="22"/>
              </w:rPr>
              <w:t>R — Resonance (Resonancia): Conexion e impacto</w:t>
            </w:r>
          </w:p>
          <w:p w14:paraId="0000009E">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9F">
            <w:pPr>
              <w:spacing w:before="0" w:after="50" w:line="288"/>
              <w:jc w:val="left"/>
              <w:rPr/>
            </w:pPr>
            <w:r>
              <w:rPr>
                <w:rFonts w:ascii="Arial" w:cs="Arial" w:eastAsia="Arial" w:hAnsi="Arial"/>
                <w:b/>
                <w:bCs/>
                <w:i w:val="off"/>
                <w:iCs w:val="off"/>
                <w:caps/>
                <w:color w:val="3d5a3e"/>
                <w:sz w:val="17"/>
                <w:szCs w:val="17"/>
              </w:rPr>
              <w:t>TIERRA — Framework ROOTS</w:t>
            </w:r>
          </w:p>
          <w:p w14:paraId="000000A0">
            <w:pPr>
              <w:spacing w:before="65" w:after="65" w:line="306"/>
              <w:jc w:val="left"/>
              <w:rPr/>
            </w:pPr>
            <w:r>
              <w:rPr>
                <w:rFonts w:ascii="Georgia" w:cs="Georgia" w:eastAsia="Georgia" w:hAnsi="Georgia"/>
                <w:b w:val="off"/>
                <w:bCs w:val="off"/>
                <w:i w:val="off"/>
                <w:iCs w:val="off"/>
                <w:caps w:val="off"/>
                <w:color w:val="2c2c2a"/>
                <w:sz w:val="22"/>
                <w:szCs w:val="22"/>
              </w:rPr>
              <w:t>R — Reliability (Confiabilidad): Consistencia y cumplimiento</w:t>
            </w:r>
          </w:p>
          <w:p w14:paraId="000000A1">
            <w:pPr>
              <w:spacing w:before="65" w:after="65" w:line="306"/>
              <w:jc w:val="left"/>
              <w:rPr/>
            </w:pPr>
            <w:r>
              <w:rPr>
                <w:rFonts w:ascii="Georgia" w:cs="Georgia" w:eastAsia="Georgia" w:hAnsi="Georgia"/>
                <w:b w:val="off"/>
                <w:bCs w:val="off"/>
                <w:i w:val="off"/>
                <w:iCs w:val="off"/>
                <w:caps w:val="off"/>
                <w:color w:val="2c2c2a"/>
                <w:sz w:val="22"/>
                <w:szCs w:val="22"/>
              </w:rPr>
              <w:t>O — Ownership (Propiedad): Responsabilidad total</w:t>
            </w:r>
          </w:p>
          <w:p w14:paraId="000000A2">
            <w:pPr>
              <w:spacing w:before="65" w:after="65" w:line="306"/>
              <w:jc w:val="left"/>
              <w:rPr/>
            </w:pPr>
            <w:r>
              <w:rPr>
                <w:rFonts w:ascii="Georgia" w:cs="Georgia" w:eastAsia="Georgia" w:hAnsi="Georgia"/>
                <w:b w:val="off"/>
                <w:bCs w:val="off"/>
                <w:i w:val="off"/>
                <w:iCs w:val="off"/>
                <w:caps w:val="off"/>
                <w:color w:val="2c2c2a"/>
                <w:sz w:val="22"/>
                <w:szCs w:val="22"/>
              </w:rPr>
              <w:t>O — Openness (Apertura): Estabilidad receptiva</w:t>
            </w:r>
          </w:p>
          <w:p w14:paraId="000000A3">
            <w:pPr>
              <w:spacing w:before="65" w:after="65" w:line="306"/>
              <w:jc w:val="left"/>
              <w:rPr/>
            </w:pPr>
            <w:r>
              <w:rPr>
                <w:rFonts w:ascii="Georgia" w:cs="Georgia" w:eastAsia="Georgia" w:hAnsi="Georgia"/>
                <w:b w:val="off"/>
                <w:bCs w:val="off"/>
                <w:i w:val="off"/>
                <w:iCs w:val="off"/>
                <w:caps w:val="off"/>
                <w:color w:val="2c2c2a"/>
                <w:sz w:val="22"/>
                <w:szCs w:val="22"/>
              </w:rPr>
              <w:t>T — Truth (Verdad): Honestidad radical</w:t>
            </w:r>
          </w:p>
          <w:p w14:paraId="000000A4">
            <w:pPr>
              <w:spacing w:before="65" w:after="65" w:line="306"/>
              <w:jc w:val="left"/>
              <w:rPr/>
            </w:pPr>
            <w:r>
              <w:rPr>
                <w:rFonts w:ascii="Georgia" w:cs="Georgia" w:eastAsia="Georgia" w:hAnsi="Georgia"/>
                <w:b w:val="off"/>
                <w:bCs w:val="off"/>
                <w:i w:val="off"/>
                <w:iCs w:val="off"/>
                <w:caps w:val="off"/>
                <w:color w:val="2c2c2a"/>
                <w:sz w:val="22"/>
                <w:szCs w:val="22"/>
              </w:rPr>
              <w:t>S — Stability (Estabilidad): Presencia regulada</w:t>
            </w:r>
          </w:p>
        </w:tc>
      </w:tr>
    </w:tbl>
    <w:p w14:paraId="000000A5">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La Ciencia de la Desconexion</w:t>
      </w:r>
    </w:p>
    <w:p w14:paraId="000000A6">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Por que la Naturaleza es la Metodologia</w:t>
      </w:r>
    </w:p>
    <w:p w14:paraId="000000A7">
      <w:pPr>
        <w:spacing w:before="65" w:after="65" w:line="306"/>
        <w:jc w:val="left"/>
        <w:rPr/>
      </w:pPr>
      <w:r>
        <w:rPr>
          <w:rFonts w:ascii="Georgia" w:cs="Georgia" w:eastAsia="Georgia" w:hAnsi="Georgia"/>
          <w:b w:val="off"/>
          <w:bCs w:val="off"/>
          <w:i w:val="off"/>
          <w:iCs w:val="off"/>
          <w:caps w:val="off"/>
          <w:color w:val="5a5a55"/>
          <w:sz w:val="22"/>
          <w:szCs w:val="22"/>
        </w:rPr>
        <w:t xml:space="preserve">La naturaleza no es </w:t>
      </w:r>
      <w:r>
        <w:rPr>
          <w:rFonts w:ascii="Georgia" w:cs="Georgia" w:eastAsia="Georgia" w:hAnsi="Georgia"/>
          <w:b w:val="off"/>
          <w:bCs w:val="off"/>
          <w:i w:val="off"/>
          <w:iCs w:val="off"/>
          <w:caps w:val="off"/>
          <w:color w:val="5a5a55"/>
          <w:sz w:val="22"/>
          <w:szCs w:val="22"/>
          <w:lang w:val="es-MX"/>
        </w:rPr>
        <w:t xml:space="preserve">solo </w:t>
      </w:r>
      <w:r>
        <w:rPr>
          <w:rFonts w:ascii="Georgia" w:cs="Georgia" w:eastAsia="Georgia" w:hAnsi="Georgia"/>
          <w:b w:val="off"/>
          <w:bCs w:val="off"/>
          <w:i w:val="off"/>
          <w:iCs w:val="off"/>
          <w:caps w:val="off"/>
          <w:color w:val="5a5a55"/>
          <w:sz w:val="22"/>
          <w:szCs w:val="22"/>
        </w:rPr>
        <w:t>el escenario de Elements Method — es la metodologia misma. Los entornos naturales producen efectos fisiologicos y psicologicos documentados que ningun espacio artificial puede replicar: restauracion de la atencion, reduccion del cortisol, activacion del sistema nervioso parasimpatico, acceso a estados cerebrales de insight creativo y reflexion profunda.</w:t>
      </w:r>
    </w:p>
    <w:p w14:paraId="000000A8">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0A9">
            <w:pPr>
              <w:spacing w:before="0" w:after="50" w:line="288"/>
              <w:jc w:val="left"/>
              <w:rPr/>
            </w:pPr>
            <w:r>
              <w:rPr>
                <w:rFonts w:ascii="Arial" w:cs="Arial" w:eastAsia="Arial" w:hAnsi="Arial"/>
                <w:b/>
                <w:bCs/>
                <w:i w:val="off"/>
                <w:iCs w:val="off"/>
                <w:caps/>
                <w:color w:val="2b6b8a"/>
                <w:sz w:val="17"/>
                <w:szCs w:val="17"/>
              </w:rPr>
              <w:t>Evidencia Cientifica Clave</w:t>
            </w:r>
          </w:p>
          <w:p w14:paraId="000000AA">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20 min en la naturaleza reduce el cortisol un 21% (Hunter et al., 2019)</w:t>
            </w:r>
          </w:p>
          <w:p w14:paraId="000000A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Sesion de 2h de Shinrin-yoku </w:t>
            </w:r>
            <w:r>
              <w:rPr>
                <w:rFonts w:ascii="Georgia" w:cs="Georgia" w:eastAsia="Georgia" w:hAnsi="Georgia"/>
                <w:b w:val="off"/>
                <w:bCs w:val="off"/>
                <w:i w:val="off"/>
                <w:iCs w:val="off"/>
                <w:caps w:val="off"/>
                <w:color w:val="2c2c2a"/>
                <w:sz w:val="21"/>
                <w:szCs w:val="21"/>
                <w:lang w:val="es-MX"/>
              </w:rPr>
              <w:t xml:space="preserve">(Baño de Bosque) </w:t>
            </w:r>
            <w:r>
              <w:rPr>
                <w:rFonts w:ascii="Georgia" w:cs="Georgia" w:eastAsia="Georgia" w:hAnsi="Georgia"/>
                <w:b w:val="off"/>
                <w:bCs w:val="off"/>
                <w:i w:val="off"/>
                <w:iCs w:val="off"/>
                <w:caps w:val="off"/>
                <w:color w:val="2c2c2a"/>
                <w:sz w:val="21"/>
                <w:szCs w:val="21"/>
              </w:rPr>
              <w:t xml:space="preserve">aumenta celulas NK del sistema inmune hasta 50% con efecto de 30 dias (Li, 2008) </w:t>
            </w:r>
            <w:r>
              <w:rPr>
                <w:rFonts w:ascii="Georgia" w:cs="Georgia" w:eastAsia="Georgia" w:hAnsi="Georgia"/>
                <w:b w:val="off"/>
                <w:bCs w:val="off"/>
                <w:i w:val="off"/>
                <w:iCs w:val="off"/>
                <w:caps w:val="off"/>
                <w:color w:val="2c2c2a"/>
                <w:sz w:val="21"/>
                <w:szCs w:val="21"/>
                <w:lang w:val="es-MX"/>
              </w:rPr>
              <w:t xml:space="preserve">- Las celulas NK (natual killers - con un tipo de globulo blanco, que forman parte de tu sistema inmunologico innato. Son parte de la prmera línea de defensa del organismo. </w:t>
            </w:r>
          </w:p>
          <w:p w14:paraId="000000A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Lideres auto-conscientes generan 3x mayor engagement del equipo (Eurich, Harvard Business Review)</w:t>
            </w:r>
          </w:p>
          <w:p w14:paraId="000000A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Sistemas nerviosos regulados toman decisiones m</w:t>
            </w:r>
            <w:r>
              <w:rPr>
                <w:rFonts w:ascii="Georgia" w:cs="Georgia" w:eastAsia="Georgia" w:hAnsi="Georgia"/>
                <w:b w:val="off"/>
                <w:bCs w:val="off"/>
                <w:i w:val="off"/>
                <w:iCs w:val="off"/>
                <w:caps w:val="off"/>
                <w:color w:val="2c2c2a"/>
                <w:sz w:val="21"/>
                <w:szCs w:val="21"/>
                <w:lang w:val="es-MX"/>
              </w:rPr>
              <w:t>á</w:t>
            </w:r>
            <w:r>
              <w:rPr>
                <w:rFonts w:ascii="Georgia" w:cs="Georgia" w:eastAsia="Georgia" w:hAnsi="Georgia"/>
                <w:b w:val="off"/>
                <w:bCs w:val="off"/>
                <w:i w:val="off"/>
                <w:iCs w:val="off"/>
                <w:caps w:val="off"/>
                <w:color w:val="2c2c2a"/>
                <w:sz w:val="21"/>
                <w:szCs w:val="21"/>
              </w:rPr>
              <w:t>s r</w:t>
            </w:r>
            <w:r>
              <w:rPr>
                <w:rFonts w:ascii="Georgia" w:cs="Georgia" w:eastAsia="Georgia" w:hAnsi="Georgia"/>
                <w:b w:val="off"/>
                <w:bCs w:val="off"/>
                <w:i w:val="off"/>
                <w:iCs w:val="off"/>
                <w:caps w:val="off"/>
                <w:color w:val="2c2c2a"/>
                <w:sz w:val="21"/>
                <w:szCs w:val="21"/>
                <w:lang w:val="es-MX"/>
              </w:rPr>
              <w:t>á</w:t>
            </w:r>
            <w:r>
              <w:rPr>
                <w:rFonts w:ascii="Georgia" w:cs="Georgia" w:eastAsia="Georgia" w:hAnsi="Georgia"/>
                <w:b w:val="off"/>
                <w:bCs w:val="off"/>
                <w:i w:val="off"/>
                <w:iCs w:val="off"/>
                <w:caps w:val="off"/>
                <w:color w:val="2c2c2a"/>
                <w:sz w:val="21"/>
                <w:szCs w:val="21"/>
              </w:rPr>
              <w:t>pidas y precisas (van der Kolk, 2014)</w:t>
            </w:r>
          </w:p>
          <w:p w14:paraId="000000A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Culturas de seguridad psicologica generan 27% mayor crecimiento de ingresos (Google Project Aristotle)</w:t>
            </w:r>
          </w:p>
          <w:p w14:paraId="000000A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8 semanas de MBSR </w:t>
            </w:r>
            <w:r>
              <w:rPr>
                <w:rFonts w:ascii="Georgia" w:cs="Georgia" w:eastAsia="Georgia" w:hAnsi="Georgia"/>
                <w:b w:val="off"/>
                <w:bCs w:val="off"/>
                <w:i w:val="off"/>
                <w:iCs w:val="off"/>
                <w:caps w:val="off"/>
                <w:color w:val="2c2c2a"/>
                <w:sz w:val="21"/>
                <w:szCs w:val="21"/>
                <w:lang w:val="es-MX"/>
              </w:rPr>
              <w:t xml:space="preserve">(Mndfullness Based Stress Reduction) </w:t>
            </w:r>
            <w:r>
              <w:rPr>
                <w:rFonts w:ascii="Georgia" w:cs="Georgia" w:eastAsia="Georgia" w:hAnsi="Georgia"/>
                <w:b w:val="off"/>
                <w:bCs w:val="off"/>
                <w:i w:val="off"/>
                <w:iCs w:val="off"/>
                <w:caps w:val="off"/>
                <w:color w:val="2c2c2a"/>
                <w:sz w:val="21"/>
                <w:szCs w:val="21"/>
              </w:rPr>
              <w:t xml:space="preserve"> producen cambios measurables en densidad de materia gris del cortex prefrontal (Holzel et al., 2011)</w:t>
            </w:r>
          </w:p>
        </w:tc>
      </w:tr>
    </w:tbl>
    <w:p w14:paraId="000000B0">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0B1">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El Protocolo de Desconexion-Reconexion</w:t>
      </w:r>
    </w:p>
    <w:p w14:paraId="000000B2">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2c2c2a"/>
          <w:sz w:val="22"/>
          <w:szCs w:val="22"/>
        </w:rPr>
        <w:t>C</w:t>
      </w:r>
      <w:r>
        <w:rPr>
          <w:rFonts w:ascii="Georgia" w:cs="Georgia" w:eastAsia="Georgia" w:hAnsi="Georgia"/>
          <w:b w:val="off"/>
          <w:bCs w:val="off"/>
          <w:i w:val="off"/>
          <w:iCs w:val="off"/>
          <w:caps w:val="off"/>
          <w:color w:val="2c2c2a"/>
          <w:sz w:val="22"/>
          <w:szCs w:val="22"/>
          <w:lang w:val="es-MX"/>
        </w:rPr>
        <w:t>ada experiencia c</w:t>
      </w:r>
      <w:r>
        <w:rPr>
          <w:rFonts w:ascii="Georgia" w:cs="Georgia" w:eastAsia="Georgia" w:hAnsi="Georgia"/>
          <w:b w:val="off"/>
          <w:bCs w:val="off"/>
          <w:i w:val="off"/>
          <w:iCs w:val="off"/>
          <w:caps w:val="off"/>
          <w:color w:val="2c2c2a"/>
          <w:sz w:val="22"/>
          <w:szCs w:val="22"/>
        </w:rPr>
        <w:t xml:space="preserve">omienza con una entrevista de </w:t>
      </w:r>
      <w:r>
        <w:rPr>
          <w:rFonts w:ascii="Georgia" w:cs="Georgia" w:eastAsia="Georgia" w:hAnsi="Georgia"/>
          <w:b w:val="off"/>
          <w:bCs w:val="off"/>
          <w:i w:val="off"/>
          <w:iCs w:val="off"/>
          <w:caps w:val="off"/>
          <w:color w:val="2c2c2a"/>
          <w:sz w:val="22"/>
          <w:szCs w:val="22"/>
          <w:lang w:val="es-MX"/>
        </w:rPr>
        <w:t xml:space="preserve">descubrimiento </w:t>
      </w:r>
      <w:r>
        <w:rPr>
          <w:rFonts w:ascii="Georgia" w:cs="Georgia" w:eastAsia="Georgia" w:hAnsi="Georgia"/>
          <w:b w:val="off"/>
          <w:bCs w:val="off"/>
          <w:i w:val="off"/>
          <w:iCs w:val="off"/>
          <w:caps w:val="off"/>
          <w:color w:val="2c2c2a"/>
          <w:sz w:val="22"/>
          <w:szCs w:val="22"/>
        </w:rPr>
        <w:t xml:space="preserve">profunda — historia de liderazgo, contexto organizacional actual y </w:t>
      </w:r>
      <w:r>
        <w:rPr>
          <w:rFonts w:ascii="Georgia" w:cs="Georgia" w:eastAsia="Georgia" w:hAnsi="Georgia"/>
          <w:b w:val="off"/>
          <w:bCs w:val="off"/>
          <w:i w:val="off"/>
          <w:iCs w:val="off"/>
          <w:caps w:val="off"/>
          <w:color w:val="2c2c2a"/>
          <w:sz w:val="22"/>
          <w:szCs w:val="22"/>
          <w:lang w:val="es-MX"/>
        </w:rPr>
        <w:t xml:space="preserve">necesidades de liderazgo especifico por participante. </w:t>
      </w:r>
      <w:r>
        <w:rPr>
          <w:rFonts w:ascii="Georgia" w:cs="Georgia" w:eastAsia="Georgia" w:hAnsi="Georgia"/>
          <w:b w:val="off"/>
          <w:bCs w:val="off"/>
          <w:i w:val="off"/>
          <w:iCs w:val="off"/>
          <w:caps w:val="off"/>
          <w:color w:val="2c2c2a"/>
          <w:sz w:val="22"/>
          <w:szCs w:val="22"/>
        </w:rPr>
        <w:t>A partir de ahi se diseña la</w:t>
      </w:r>
      <w:r>
        <w:rPr>
          <w:rFonts w:ascii="Georgia" w:cs="Georgia" w:eastAsia="Georgia" w:hAnsi="Georgia"/>
          <w:b w:val="off"/>
          <w:bCs w:val="off"/>
          <w:i w:val="off"/>
          <w:iCs w:val="off"/>
          <w:caps w:val="off"/>
          <w:color w:val="2c2c2a"/>
          <w:sz w:val="22"/>
          <w:szCs w:val="22"/>
          <w:lang w:val="es-MX"/>
        </w:rPr>
        <w:t xml:space="preserve">s metodologías a aplicar por elemento </w:t>
      </w:r>
      <w:r>
        <w:rPr>
          <w:rFonts w:ascii="Georgia" w:cs="Georgia" w:eastAsia="Georgia" w:hAnsi="Georgia"/>
          <w:b w:val="off"/>
          <w:bCs w:val="off"/>
          <w:i w:val="off"/>
          <w:iCs w:val="off"/>
          <w:caps w:val="off"/>
          <w:color w:val="2c2c2a"/>
          <w:sz w:val="22"/>
          <w:szCs w:val="22"/>
        </w:rPr>
        <w:t>las locaciones, y el programa de coaching. Cada mes es diferente. Cada inmersion, irrepetible.</w:t>
      </w:r>
    </w:p>
    <w:p w14:paraId="000000B3">
      <w:pPr>
        <w:spacing w:before="65" w:after="65" w:line="306"/>
        <w:jc w:val="left"/>
        <w:rPr>
          <w:rFonts w:ascii="Georgia" w:cs="Georgia" w:eastAsia="Georgia" w:hAnsi="Georgia"/>
          <w:b w:val="off"/>
          <w:bCs w:val="off"/>
          <w:i w:val="off"/>
          <w:iCs w:val="off"/>
          <w:caps w:val="off"/>
          <w:color w:val="5a5a55"/>
          <w:sz w:val="22"/>
          <w:szCs w:val="22"/>
        </w:rPr>
      </w:pPr>
    </w:p>
    <w:p w14:paraId="000000B4">
      <w:pPr>
        <w:spacing w:before="65" w:after="65" w:line="306"/>
        <w:jc w:val="left"/>
        <w:rPr/>
      </w:pPr>
      <w:r>
        <w:rPr>
          <w:rFonts w:ascii="Georgia" w:cs="Georgia" w:eastAsia="Georgia" w:hAnsi="Georgia"/>
          <w:b w:val="off"/>
          <w:bCs w:val="off"/>
          <w:i w:val="off"/>
          <w:iCs w:val="off"/>
          <w:caps w:val="off"/>
          <w:color w:val="5a5a55"/>
          <w:sz w:val="22"/>
          <w:szCs w:val="22"/>
        </w:rPr>
        <w:t>Cada inmersion de Elements Method sigue el mismo arco de cinco fases:</w:t>
      </w:r>
    </w:p>
    <w:p w14:paraId="000000B5">
      <w:pPr>
        <w:spacing w:before="40" w:after="0" w:line="240"/>
        <w:jc w:val="left"/>
        <w:rPr>
          <w:rFonts w:ascii="Georgia" w:cs="Georgia" w:eastAsia="Georgia" w:hAnsi="Georgia"/>
          <w:b w:val="off"/>
          <w:bCs w:val="off"/>
          <w:i w:val="off"/>
          <w:iCs w:val="off"/>
          <w:caps w:val="off"/>
          <w:color w:val="5a5a55"/>
          <w:sz w:val="22"/>
          <w:szCs w:val="22"/>
        </w:rPr>
      </w:pPr>
    </w:p>
    <w:p w14:paraId="000000B6">
      <w:pPr>
        <w:spacing w:before="40" w:after="0" w:line="240"/>
        <w:jc w:val="left"/>
        <w:rPr>
          <w:rFonts w:ascii="Georgia" w:cs="Georgia" w:eastAsia="Georgia" w:hAnsi="Georgia"/>
          <w:b w:val="off"/>
          <w:bCs w:val="off"/>
          <w:i w:val="off"/>
          <w:iCs w:val="off"/>
          <w:caps w:val="off"/>
          <w:color w:val="5a5a55"/>
          <w:sz w:val="22"/>
          <w:szCs w:val="22"/>
        </w:rPr>
      </w:pPr>
    </w:p>
    <w:p w14:paraId="000000B7">
      <w:pPr>
        <w:spacing w:before="40" w:after="0" w:line="240"/>
        <w:jc w:val="left"/>
        <w:rPr>
          <w:rFonts w:ascii="Georgia" w:cs="Georgia" w:eastAsia="Georgia" w:hAnsi="Georgia"/>
          <w:b w:val="off"/>
          <w:bCs w:val="off"/>
          <w:i w:val="off"/>
          <w:iCs w:val="off"/>
          <w:caps w:val="off"/>
          <w:color w:val="5a5a55"/>
          <w:sz w:val="22"/>
          <w:szCs w:val="22"/>
        </w:rPr>
      </w:pPr>
    </w:p>
    <w:p w14:paraId="000000B8">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200"/>
        <w:gridCol w:w="1800"/>
        <w:gridCol w:w="1200"/>
        <w:gridCol w:w="5160"/>
      </w:tblGrid>
      <w:tr>
        <w:trPr>
          <w:cnfStyle w:val="100000000000"/>
          <w:tblHeader w:val="on"/>
        </w:trPr>
        <w:tc>
          <w:tcPr>
            <w:cnfStyle w:val="100010000000"/>
            <w:tcW w:w="12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0B9">
            <w:pPr>
              <w:spacing w:before="0" w:after="0" w:line="288"/>
              <w:jc w:val="left"/>
              <w:rPr/>
            </w:pPr>
            <w:r>
              <w:rPr>
                <w:rFonts w:ascii="Arial" w:cs="Arial" w:eastAsia="Arial" w:hAnsi="Arial"/>
                <w:b/>
                <w:bCs/>
                <w:i w:val="off"/>
                <w:iCs w:val="off"/>
                <w:caps/>
                <w:color w:val="ffffff"/>
                <w:sz w:val="17"/>
                <w:szCs w:val="17"/>
              </w:rPr>
              <w:t>Fase</w:t>
            </w:r>
          </w:p>
        </w:tc>
        <w:tc>
          <w:tcPr>
            <w:cnfStyle w:val="100001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0BA">
            <w:pPr>
              <w:spacing w:before="0" w:after="0" w:line="288"/>
              <w:jc w:val="left"/>
              <w:rPr/>
            </w:pPr>
            <w:r>
              <w:rPr>
                <w:rFonts w:ascii="Arial" w:cs="Arial" w:eastAsia="Arial" w:hAnsi="Arial"/>
                <w:b/>
                <w:bCs/>
                <w:i w:val="off"/>
                <w:iCs w:val="off"/>
                <w:caps/>
                <w:color w:val="ffffff"/>
                <w:sz w:val="17"/>
                <w:szCs w:val="17"/>
              </w:rPr>
              <w:t>Nombre</w:t>
            </w:r>
          </w:p>
        </w:tc>
        <w:tc>
          <w:tcPr>
            <w:cnfStyle w:val="100010000000"/>
            <w:tcW w:w="12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0BB">
            <w:pPr>
              <w:spacing w:before="0" w:after="0" w:line="288"/>
              <w:jc w:val="left"/>
              <w:rPr/>
            </w:pPr>
            <w:r>
              <w:rPr>
                <w:rFonts w:ascii="Arial" w:cs="Arial" w:eastAsia="Arial" w:hAnsi="Arial"/>
                <w:b/>
                <w:bCs/>
                <w:i w:val="off"/>
                <w:iCs w:val="off"/>
                <w:caps/>
                <w:color w:val="ffffff"/>
                <w:sz w:val="17"/>
                <w:szCs w:val="17"/>
              </w:rPr>
              <w:t>Duracion</w:t>
            </w:r>
          </w:p>
        </w:tc>
        <w:tc>
          <w:tcPr>
            <w:cnfStyle w:val="100001000000"/>
            <w:tcW w:w="516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0BC">
            <w:pPr>
              <w:spacing w:before="0" w:after="0" w:line="288"/>
              <w:jc w:val="left"/>
              <w:rPr/>
            </w:pPr>
            <w:r>
              <w:rPr>
                <w:rFonts w:ascii="Arial" w:cs="Arial" w:eastAsia="Arial" w:hAnsi="Arial"/>
                <w:b/>
                <w:bCs/>
                <w:i w:val="off"/>
                <w:iCs w:val="off"/>
                <w:caps/>
                <w:color w:val="ffffff"/>
                <w:sz w:val="17"/>
                <w:szCs w:val="17"/>
              </w:rPr>
              <w:t>Proposito</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BD">
            <w:pPr>
              <w:spacing w:before="0" w:after="0" w:line="288"/>
              <w:jc w:val="left"/>
              <w:rPr/>
            </w:pPr>
            <w:r>
              <w:rPr>
                <w:rFonts w:ascii="Georgia" w:cs="Georgia" w:eastAsia="Georgia" w:hAnsi="Georgia"/>
                <w:b/>
                <w:bCs/>
                <w:i w:val="off"/>
                <w:iCs w:val="off"/>
                <w:caps w:val="off"/>
                <w:color w:val="c9a96e"/>
                <w:sz w:val="20"/>
                <w:szCs w:val="20"/>
              </w:rPr>
              <w:t>1</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BE">
            <w:pPr>
              <w:spacing w:before="0" w:after="0" w:line="288"/>
              <w:jc w:val="left"/>
              <w:rPr/>
            </w:pPr>
            <w:r>
              <w:rPr>
                <w:rFonts w:ascii="Georgia" w:cs="Georgia" w:eastAsia="Georgia" w:hAnsi="Georgia"/>
                <w:b/>
                <w:bCs/>
                <w:i w:val="off"/>
                <w:iCs w:val="off"/>
                <w:caps w:val="off"/>
                <w:color w:val="2c2c2a"/>
                <w:sz w:val="20"/>
                <w:szCs w:val="20"/>
              </w:rPr>
              <w:t>Liberaci</w:t>
            </w:r>
            <w:r>
              <w:rPr>
                <w:rFonts w:ascii="Georgia" w:cs="Georgia" w:eastAsia="Georgia" w:hAnsi="Georgia"/>
                <w:b/>
                <w:bCs/>
                <w:i w:val="off"/>
                <w:iCs w:val="off"/>
                <w:caps w:val="off"/>
                <w:color w:val="2c2c2a"/>
                <w:sz w:val="20"/>
                <w:szCs w:val="20"/>
                <w:lang w:val="es-MX"/>
              </w:rPr>
              <w:t>ó</w:t>
            </w:r>
            <w:r>
              <w:rPr>
                <w:rFonts w:ascii="Georgia" w:cs="Georgia" w:eastAsia="Georgia" w:hAnsi="Georgia"/>
                <w:b/>
                <w:bCs/>
                <w:i w:val="off"/>
                <w:iCs w:val="off"/>
                <w:caps w:val="off"/>
                <w:color w:val="2c2c2a"/>
                <w:sz w:val="20"/>
                <w:szCs w:val="20"/>
              </w:rPr>
              <w:t>n</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BF">
            <w:pPr>
              <w:spacing w:before="0" w:after="0" w:line="288"/>
              <w:jc w:val="left"/>
              <w:rPr/>
            </w:pPr>
            <w:r>
              <w:rPr>
                <w:rFonts w:ascii="Georgia" w:cs="Georgia" w:eastAsia="Georgia" w:hAnsi="Georgia"/>
                <w:b w:val="off"/>
                <w:bCs w:val="off"/>
                <w:i/>
                <w:iCs/>
                <w:caps w:val="off"/>
                <w:color w:val="5a5a55"/>
                <w:sz w:val="19"/>
                <w:szCs w:val="19"/>
              </w:rPr>
              <w:t>0-60 min</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C0">
            <w:pPr>
              <w:spacing w:before="0" w:after="0" w:line="280"/>
              <w:jc w:val="left"/>
              <w:rPr/>
            </w:pPr>
            <w:r>
              <w:rPr>
                <w:rFonts w:ascii="Georgia" w:cs="Georgia" w:eastAsia="Georgia" w:hAnsi="Georgia"/>
                <w:b w:val="off"/>
                <w:bCs w:val="off"/>
                <w:i w:val="off"/>
                <w:iCs w:val="off"/>
                <w:caps w:val="off"/>
                <w:color w:val="5a5a55"/>
                <w:sz w:val="20"/>
                <w:szCs w:val="20"/>
              </w:rPr>
              <w:t>Llegar fisicamente. Depositar dispositivos. Dejar que el sistema nervioso comience a asentarse.</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1">
            <w:pPr>
              <w:spacing w:before="0" w:after="0" w:line="288"/>
              <w:jc w:val="left"/>
              <w:rPr/>
            </w:pPr>
            <w:r>
              <w:rPr>
                <w:rFonts w:ascii="Georgia" w:cs="Georgia" w:eastAsia="Georgia" w:hAnsi="Georgia"/>
                <w:b/>
                <w:bCs/>
                <w:i w:val="off"/>
                <w:iCs w:val="off"/>
                <w:caps w:val="off"/>
                <w:color w:val="c9a96e"/>
                <w:sz w:val="20"/>
                <w:szCs w:val="20"/>
              </w:rPr>
              <w:t>2</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2">
            <w:pPr>
              <w:spacing w:before="0" w:after="0" w:line="288"/>
              <w:jc w:val="left"/>
              <w:rPr/>
            </w:pPr>
            <w:r>
              <w:rPr>
                <w:rFonts w:ascii="Georgia" w:cs="Georgia" w:eastAsia="Georgia" w:hAnsi="Georgia"/>
                <w:b/>
                <w:bCs/>
                <w:i w:val="off"/>
                <w:iCs w:val="off"/>
                <w:caps w:val="off"/>
                <w:color w:val="2c2c2a"/>
                <w:sz w:val="20"/>
                <w:szCs w:val="20"/>
              </w:rPr>
              <w:t>Encuentro</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3">
            <w:pPr>
              <w:spacing w:before="0" w:after="0" w:line="288"/>
              <w:jc w:val="left"/>
              <w:rPr/>
            </w:pPr>
            <w:r>
              <w:rPr>
                <w:rFonts w:ascii="Georgia" w:cs="Georgia" w:eastAsia="Georgia" w:hAnsi="Georgia"/>
                <w:b w:val="off"/>
                <w:bCs w:val="off"/>
                <w:i/>
                <w:iCs/>
                <w:caps w:val="off"/>
                <w:color w:val="5a5a55"/>
                <w:sz w:val="19"/>
                <w:szCs w:val="19"/>
              </w:rPr>
              <w:t>1-3 hrs</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4">
            <w:pPr>
              <w:spacing w:before="0" w:after="0" w:line="280"/>
              <w:jc w:val="left"/>
              <w:rPr/>
            </w:pPr>
            <w:r>
              <w:rPr>
                <w:rFonts w:ascii="Georgia" w:cs="Georgia" w:eastAsia="Georgia" w:hAnsi="Georgia"/>
                <w:b w:val="off"/>
                <w:bCs w:val="off"/>
                <w:i w:val="off"/>
                <w:iCs w:val="off"/>
                <w:caps w:val="off"/>
                <w:color w:val="5a5a55"/>
                <w:sz w:val="20"/>
                <w:szCs w:val="20"/>
              </w:rPr>
              <w:t>Contacto directo con el elemento a traves de experiencia sensorial y presencia somatica.</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5">
            <w:pPr>
              <w:spacing w:before="0" w:after="0" w:line="288"/>
              <w:jc w:val="left"/>
              <w:rPr/>
            </w:pPr>
            <w:r>
              <w:rPr>
                <w:color w:val="c55a11" w:themeColor="accent2" w:themeShade="bf"/>
                <w:sz w:val="20"/>
                <w:szCs w:val="20"/>
                <w:lang w:val="es-MX"/>
              </w:rPr>
              <w:t>3</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6">
            <w:pPr>
              <w:spacing w:before="0" w:after="0" w:line="288"/>
              <w:jc w:val="left"/>
              <w:rPr/>
            </w:pPr>
            <w:r>
              <w:rPr>
                <w:b/>
                <w:bCs/>
                <w:sz w:val="20"/>
                <w:szCs w:val="20"/>
                <w:lang w:val="es-MX"/>
              </w:rPr>
              <w:t>Metodología</w:t>
            </w:r>
            <w:r>
              <w:rPr>
                <w:lang w:val="es-MX"/>
              </w:rPr>
              <w:t xml:space="preserve"> </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7">
            <w:pPr>
              <w:spacing w:before="0" w:after="0" w:line="288"/>
              <w:jc w:val="left"/>
              <w:rPr/>
            </w:pPr>
            <w:r>
              <w:rPr>
                <w:sz w:val="20"/>
                <w:szCs w:val="20"/>
                <w:lang w:val="es-MX"/>
              </w:rPr>
              <w:t>1-2 hrs</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8">
            <w:pPr>
              <w:spacing w:before="0" w:after="0" w:line="280"/>
              <w:jc w:val="left"/>
              <w:rPr/>
            </w:pPr>
            <w:r>
              <w:rPr>
                <w:sz w:val="20"/>
                <w:szCs w:val="20"/>
                <w:lang w:val="es-MX"/>
              </w:rPr>
              <w:t>Presentación del elemento, metodologia y practica de la misma.</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C9">
            <w:pPr>
              <w:spacing w:before="0" w:after="0" w:line="288"/>
              <w:jc w:val="left"/>
              <w:rPr/>
            </w:pPr>
            <w:r>
              <w:rPr>
                <w:rFonts w:ascii="Georgia" w:cs="Georgia" w:eastAsia="Georgia" w:hAnsi="Georgia"/>
                <w:b/>
                <w:bCs/>
                <w:i w:val="off"/>
                <w:iCs w:val="off"/>
                <w:caps w:val="off"/>
                <w:color w:val="c9a96e"/>
                <w:sz w:val="20"/>
                <w:szCs w:val="20"/>
              </w:rPr>
              <w:t>3</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CA">
            <w:pPr>
              <w:spacing w:before="0" w:after="0" w:line="288"/>
              <w:jc w:val="left"/>
              <w:rPr/>
            </w:pPr>
            <w:r>
              <w:rPr>
                <w:rFonts w:ascii="Georgia" w:cs="Georgia" w:eastAsia="Georgia" w:hAnsi="Georgia"/>
                <w:b/>
                <w:bCs/>
                <w:i w:val="off"/>
                <w:iCs w:val="off"/>
                <w:caps w:val="off"/>
                <w:color w:val="2c2c2a"/>
                <w:sz w:val="20"/>
                <w:szCs w:val="20"/>
              </w:rPr>
              <w:t>Reflexion</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CB">
            <w:pPr>
              <w:spacing w:before="0" w:after="0" w:line="288"/>
              <w:jc w:val="left"/>
              <w:rPr/>
            </w:pPr>
            <w:r>
              <w:rPr>
                <w:rFonts w:ascii="Georgia" w:cs="Georgia" w:eastAsia="Georgia" w:hAnsi="Georgia"/>
                <w:b w:val="off"/>
                <w:bCs w:val="off"/>
                <w:i/>
                <w:iCs/>
                <w:caps w:val="off"/>
                <w:color w:val="5a5a55"/>
                <w:sz w:val="19"/>
                <w:szCs w:val="19"/>
              </w:rPr>
              <w:t>30-60 min</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CC">
            <w:pPr>
              <w:spacing w:before="0" w:after="0" w:line="280"/>
              <w:jc w:val="left"/>
              <w:rPr/>
            </w:pPr>
            <w:r>
              <w:rPr>
                <w:rFonts w:ascii="Georgia" w:cs="Georgia" w:eastAsia="Georgia" w:hAnsi="Georgia"/>
                <w:b w:val="off"/>
                <w:bCs w:val="off"/>
                <w:i w:val="off"/>
                <w:iCs w:val="off"/>
                <w:caps w:val="off"/>
                <w:color w:val="5a5a55"/>
                <w:sz w:val="20"/>
                <w:szCs w:val="20"/>
              </w:rPr>
              <w:t>Diario individual y reflexion silenciosa. El elemento como espejo del liderazgo actual.</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D">
            <w:pPr>
              <w:spacing w:before="0" w:after="0" w:line="288"/>
              <w:jc w:val="left"/>
              <w:rPr/>
            </w:pPr>
            <w:r>
              <w:rPr>
                <w:rFonts w:ascii="Georgia" w:cs="Georgia" w:eastAsia="Georgia" w:hAnsi="Georgia"/>
                <w:b/>
                <w:bCs/>
                <w:i w:val="off"/>
                <w:iCs w:val="off"/>
                <w:caps w:val="off"/>
                <w:color w:val="c9a96e"/>
                <w:sz w:val="20"/>
                <w:szCs w:val="20"/>
              </w:rPr>
              <w:t>4</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E">
            <w:pPr>
              <w:spacing w:before="0" w:after="0" w:line="288"/>
              <w:jc w:val="left"/>
              <w:rPr/>
            </w:pPr>
            <w:r>
              <w:rPr>
                <w:rFonts w:ascii="Georgia" w:cs="Georgia" w:eastAsia="Georgia" w:hAnsi="Georgia"/>
                <w:b/>
                <w:bCs/>
                <w:i w:val="off"/>
                <w:iCs w:val="off"/>
                <w:caps w:val="off"/>
                <w:color w:val="2c2c2a"/>
                <w:sz w:val="20"/>
                <w:szCs w:val="20"/>
              </w:rPr>
              <w:t>Dialogo</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CF">
            <w:pPr>
              <w:spacing w:before="0" w:after="0" w:line="288"/>
              <w:jc w:val="left"/>
              <w:rPr/>
            </w:pPr>
            <w:r>
              <w:rPr>
                <w:rFonts w:ascii="Georgia" w:cs="Georgia" w:eastAsia="Georgia" w:hAnsi="Georgia"/>
                <w:b w:val="off"/>
                <w:bCs w:val="off"/>
                <w:i/>
                <w:iCs/>
                <w:caps w:val="off"/>
                <w:color w:val="5a5a55"/>
                <w:sz w:val="19"/>
                <w:szCs w:val="19"/>
              </w:rPr>
              <w:t>60-90 min</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0D0">
            <w:pPr>
              <w:spacing w:before="0" w:after="0" w:line="280"/>
              <w:jc w:val="left"/>
              <w:rPr/>
            </w:pPr>
            <w:r>
              <w:rPr>
                <w:rFonts w:ascii="Georgia" w:cs="Georgia" w:eastAsia="Georgia" w:hAnsi="Georgia"/>
                <w:b w:val="off"/>
                <w:bCs w:val="off"/>
                <w:i w:val="off"/>
                <w:iCs w:val="off"/>
                <w:caps w:val="off"/>
                <w:color w:val="5a5a55"/>
                <w:sz w:val="20"/>
                <w:szCs w:val="20"/>
              </w:rPr>
              <w:t>Conversacion grupal facilitada. Que emergio, que sorprendio, que revelo el elemento.</w:t>
            </w:r>
          </w:p>
        </w:tc>
      </w:tr>
      <w:tr>
        <w:trPr>
          <w:cnfStyle w:val="000000000000"/>
        </w:trPr>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D1">
            <w:pPr>
              <w:spacing w:before="0" w:after="0" w:line="288"/>
              <w:jc w:val="left"/>
              <w:rPr/>
            </w:pPr>
            <w:r>
              <w:rPr>
                <w:rFonts w:ascii="Georgia" w:cs="Georgia" w:eastAsia="Georgia" w:hAnsi="Georgia"/>
                <w:b/>
                <w:bCs/>
                <w:i w:val="off"/>
                <w:iCs w:val="off"/>
                <w:caps w:val="off"/>
                <w:color w:val="c9a96e"/>
                <w:sz w:val="20"/>
                <w:szCs w:val="20"/>
              </w:rPr>
              <w:t>5</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D2">
            <w:pPr>
              <w:spacing w:before="0" w:after="0" w:line="288"/>
              <w:jc w:val="left"/>
              <w:rPr/>
            </w:pPr>
            <w:r>
              <w:rPr>
                <w:rFonts w:ascii="Georgia" w:cs="Georgia" w:eastAsia="Georgia" w:hAnsi="Georgia"/>
                <w:b/>
                <w:bCs/>
                <w:i w:val="off"/>
                <w:iCs w:val="off"/>
                <w:caps w:val="off"/>
                <w:color w:val="2c2c2a"/>
                <w:sz w:val="20"/>
                <w:szCs w:val="20"/>
              </w:rPr>
              <w:t>Integracion</w:t>
            </w:r>
          </w:p>
        </w:tc>
        <w:tc>
          <w:tcPr>
            <w:cnfStyle w:val="000010000000"/>
            <w:tcW w:w="12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D3">
            <w:pPr>
              <w:spacing w:before="0" w:after="0" w:line="288"/>
              <w:jc w:val="left"/>
              <w:rPr/>
            </w:pPr>
            <w:r>
              <w:rPr>
                <w:rFonts w:ascii="Georgia" w:cs="Georgia" w:eastAsia="Georgia" w:hAnsi="Georgia"/>
                <w:b w:val="off"/>
                <w:bCs w:val="off"/>
                <w:i/>
                <w:iCs/>
                <w:caps w:val="off"/>
                <w:color w:val="5a5a55"/>
                <w:sz w:val="19"/>
                <w:szCs w:val="19"/>
              </w:rPr>
              <w:t>30-60 min</w:t>
            </w:r>
          </w:p>
        </w:tc>
        <w:tc>
          <w:tcPr>
            <w:cnfStyle w:val="000001000000"/>
            <w:tcW w:w="516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0D4">
            <w:pPr>
              <w:spacing w:before="0" w:after="0" w:line="280"/>
              <w:jc w:val="left"/>
              <w:rPr/>
            </w:pPr>
            <w:r>
              <w:rPr>
                <w:rFonts w:ascii="Georgia" w:cs="Georgia" w:eastAsia="Georgia" w:hAnsi="Georgia"/>
                <w:b w:val="off"/>
                <w:bCs w:val="off"/>
                <w:i w:val="off"/>
                <w:iCs w:val="off"/>
                <w:caps w:val="off"/>
                <w:color w:val="5a5a55"/>
                <w:sz w:val="20"/>
                <w:szCs w:val="20"/>
              </w:rPr>
              <w:t>Ritual de cierre con el elemento. Un compromiso. Una intencion. El puente de regreso.</w:t>
            </w:r>
          </w:p>
        </w:tc>
      </w:tr>
    </w:tbl>
    <w:p w14:paraId="000000D5">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Los Tres Programas</w:t>
      </w:r>
    </w:p>
    <w:p w14:paraId="000000D6">
      <w:pPr>
        <w:spacing w:before="65" w:after="65" w:line="306"/>
        <w:jc w:val="left"/>
        <w:rPr/>
      </w:pPr>
      <w:r>
        <w:rPr>
          <w:rFonts w:ascii="Georgia" w:cs="Georgia" w:eastAsia="Georgia" w:hAnsi="Georgia"/>
          <w:b w:val="off"/>
          <w:bCs w:val="off"/>
          <w:i w:val="off"/>
          <w:iCs w:val="off"/>
          <w:caps w:val="off"/>
          <w:color w:val="5a5a55"/>
          <w:sz w:val="22"/>
          <w:szCs w:val="22"/>
        </w:rPr>
        <w:t>Elements Method ofrece tres niveles de inversion y profundidad, disenados para diferentes contextos, presupuestos y momentos de vida del lider. Todos comparten el mismo marco de los Cuatro Elementos y la misma base metodol</w:t>
      </w:r>
      <w:r>
        <w:rPr>
          <w:rFonts w:ascii="Georgia" w:cs="Georgia" w:eastAsia="Georgia" w:hAnsi="Georgia"/>
          <w:b w:val="off"/>
          <w:bCs w:val="off"/>
          <w:i w:val="off"/>
          <w:iCs w:val="off"/>
          <w:caps w:val="off"/>
          <w:color w:val="5a5a55"/>
          <w:sz w:val="22"/>
          <w:szCs w:val="22"/>
          <w:lang w:val="es-MX"/>
        </w:rPr>
        <w:t>ó</w:t>
      </w:r>
      <w:r>
        <w:rPr>
          <w:rFonts w:ascii="Georgia" w:cs="Georgia" w:eastAsia="Georgia" w:hAnsi="Georgia"/>
          <w:b w:val="off"/>
          <w:bCs w:val="off"/>
          <w:i w:val="off"/>
          <w:iCs w:val="off"/>
          <w:caps w:val="off"/>
          <w:color w:val="5a5a55"/>
          <w:sz w:val="22"/>
          <w:szCs w:val="22"/>
        </w:rPr>
        <w:t>gica.</w:t>
      </w:r>
    </w:p>
    <w:p w14:paraId="000000D7">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6" w:space="0"/>
              <w:left w:val="single" w:color="2b6b8a" w:sz="6" w:space="0"/>
              <w:bottom w:val="single" w:color="2b6b8a" w:sz="6" w:space="0"/>
              <w:right w:val="single" w:color="2b6b8a" w:sz="6" w:space="0"/>
            </w:tcBorders>
            <w:shd w:val="clear" w:fill="2b6b8a"/>
            <w:tcMar>
              <w:top w:w="260" w:type="dxa"/>
              <w:left w:w="360" w:type="dxa"/>
              <w:bottom w:w="260" w:type="dxa"/>
              <w:right w:w="360" w:type="dxa"/>
            </w:tcMar>
          </w:tcPr>
          <w:p w14:paraId="000000D8">
            <w:pPr>
              <w:spacing w:before="0" w:after="60" w:line="288"/>
              <w:jc w:val="center"/>
              <w:rPr/>
            </w:pPr>
            <w:r>
              <w:rPr>
                <w:rFonts w:ascii="Georgia" w:cs="Georgia" w:eastAsia="Georgia" w:hAnsi="Georgia"/>
                <w:b/>
                <w:bCs/>
                <w:i w:val="off"/>
                <w:iCs w:val="off"/>
                <w:caps w:val="off"/>
                <w:color w:val="ffffff"/>
                <w:sz w:val="48"/>
                <w:szCs w:val="48"/>
              </w:rPr>
              <w:t>🌊  RAICES — El Camino</w:t>
            </w:r>
          </w:p>
          <w:p w14:paraId="000000D9">
            <w:pPr>
              <w:spacing w:before="0" w:after="0" w:line="288"/>
              <w:jc w:val="center"/>
              <w:rPr/>
            </w:pPr>
            <w:r>
              <w:rPr>
                <w:rFonts w:ascii="Georgia" w:cs="Georgia" w:eastAsia="Georgia" w:hAnsi="Georgia"/>
                <w:b w:val="off"/>
                <w:bCs w:val="off"/>
                <w:i/>
                <w:iCs/>
                <w:caps w:val="off"/>
                <w:color w:val="e0e0d0"/>
                <w:sz w:val="22"/>
                <w:szCs w:val="22"/>
              </w:rPr>
              <w:t xml:space="preserve">Programa Grupal · </w:t>
            </w:r>
            <w:r>
              <w:rPr>
                <w:rFonts w:ascii="Georgia" w:cs="Georgia" w:eastAsia="Georgia" w:hAnsi="Georgia"/>
                <w:b w:val="off"/>
                <w:bCs w:val="off"/>
                <w:i/>
                <w:iCs/>
                <w:caps w:val="off"/>
                <w:color w:val="e0e0d0"/>
                <w:sz w:val="22"/>
                <w:szCs w:val="22"/>
                <w:lang w:val="es-MX"/>
              </w:rPr>
              <w:t xml:space="preserve">5 </w:t>
            </w:r>
            <w:r>
              <w:rPr>
                <w:rFonts w:ascii="Georgia" w:cs="Georgia" w:eastAsia="Georgia" w:hAnsi="Georgia"/>
                <w:b w:val="off"/>
                <w:bCs w:val="off"/>
                <w:i/>
                <w:iCs/>
                <w:caps w:val="off"/>
                <w:color w:val="e0e0d0"/>
                <w:sz w:val="22"/>
                <w:szCs w:val="22"/>
              </w:rPr>
              <w:t xml:space="preserve">Meses · Hasta </w:t>
            </w:r>
            <w:r>
              <w:rPr>
                <w:rFonts w:ascii="Georgia" w:cs="Georgia" w:eastAsia="Georgia" w:hAnsi="Georgia"/>
                <w:b w:val="off"/>
                <w:bCs w:val="off"/>
                <w:i/>
                <w:iCs/>
                <w:caps w:val="off"/>
                <w:color w:val="e0e0d0"/>
                <w:sz w:val="22"/>
                <w:szCs w:val="22"/>
                <w:lang w:val="es-MX"/>
              </w:rPr>
              <w:t xml:space="preserve">15 </w:t>
            </w:r>
            <w:r>
              <w:rPr>
                <w:rFonts w:ascii="Georgia" w:cs="Georgia" w:eastAsia="Georgia" w:hAnsi="Georgia"/>
                <w:b w:val="off"/>
                <w:bCs w:val="off"/>
                <w:i/>
                <w:iCs/>
                <w:caps w:val="off"/>
                <w:color w:val="e0e0d0"/>
                <w:sz w:val="22"/>
                <w:szCs w:val="22"/>
              </w:rPr>
              <w:t>participantes</w:t>
            </w:r>
          </w:p>
        </w:tc>
      </w:tr>
    </w:tbl>
    <w:p w14:paraId="000000DA">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DB">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rPr>
        <w:t>El programa de entrada al universo Elements Method. Dise</w:t>
      </w:r>
      <w:r>
        <w:rPr>
          <w:rFonts w:ascii="Georgia" w:cs="Georgia" w:eastAsia="Georgia" w:hAnsi="Georgia"/>
          <w:b w:val="off"/>
          <w:bCs w:val="off"/>
          <w:i w:val="off"/>
          <w:iCs w:val="off"/>
          <w:caps w:val="off"/>
          <w:color w:val="5a5a55"/>
          <w:sz w:val="22"/>
          <w:szCs w:val="22"/>
          <w:lang w:val="es-MX"/>
        </w:rPr>
        <w:t>ñ</w:t>
      </w:r>
      <w:r>
        <w:rPr>
          <w:rFonts w:ascii="Georgia" w:cs="Georgia" w:eastAsia="Georgia" w:hAnsi="Georgia"/>
          <w:b w:val="off"/>
          <w:bCs w:val="off"/>
          <w:i w:val="off"/>
          <w:iCs w:val="off"/>
          <w:caps w:val="off"/>
          <w:color w:val="5a5a55"/>
          <w:sz w:val="22"/>
          <w:szCs w:val="22"/>
        </w:rPr>
        <w:t xml:space="preserve">ado para </w:t>
      </w:r>
      <w:r>
        <w:rPr>
          <w:rFonts w:ascii="Georgia" w:cs="Georgia" w:eastAsia="Georgia" w:hAnsi="Georgia"/>
          <w:b w:val="off"/>
          <w:bCs w:val="off"/>
          <w:i w:val="off"/>
          <w:iCs w:val="off"/>
          <w:caps w:val="off"/>
          <w:color w:val="5a5a55"/>
          <w:sz w:val="22"/>
          <w:szCs w:val="22"/>
          <w:lang w:val="es-MX"/>
        </w:rPr>
        <w:t>lí</w:t>
      </w:r>
      <w:r>
        <w:rPr>
          <w:rFonts w:ascii="Georgia" w:cs="Georgia" w:eastAsia="Georgia" w:hAnsi="Georgia"/>
          <w:b w:val="off"/>
          <w:bCs w:val="off"/>
          <w:i w:val="off"/>
          <w:iCs w:val="off"/>
          <w:caps w:val="off"/>
          <w:color w:val="5a5a55"/>
          <w:sz w:val="22"/>
          <w:szCs w:val="22"/>
        </w:rPr>
        <w:t>deres que buscan profundidad con comunidad de pr</w:t>
      </w:r>
      <w:r>
        <w:rPr>
          <w:rFonts w:ascii="Georgia" w:cs="Georgia" w:eastAsia="Georgia" w:hAnsi="Georgia"/>
          <w:b w:val="off"/>
          <w:bCs w:val="off"/>
          <w:i w:val="off"/>
          <w:iCs w:val="off"/>
          <w:caps w:val="off"/>
          <w:color w:val="5a5a55"/>
          <w:sz w:val="22"/>
          <w:szCs w:val="22"/>
          <w:lang w:val="es-MX"/>
        </w:rPr>
        <w:t>á</w:t>
      </w:r>
      <w:r>
        <w:rPr>
          <w:rFonts w:ascii="Georgia" w:cs="Georgia" w:eastAsia="Georgia" w:hAnsi="Georgia"/>
          <w:b w:val="off"/>
          <w:bCs w:val="off"/>
          <w:i w:val="off"/>
          <w:iCs w:val="off"/>
          <w:caps w:val="off"/>
          <w:color w:val="5a5a55"/>
          <w:sz w:val="22"/>
          <w:szCs w:val="22"/>
        </w:rPr>
        <w:t>ctica.</w:t>
      </w:r>
    </w:p>
    <w:p w14:paraId="000000DC">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 xml:space="preserve">Cuatro Meses - 15 partiicipantes </w:t>
      </w:r>
    </w:p>
    <w:p w14:paraId="000000DD">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Cada Mes:</w:t>
      </w:r>
    </w:p>
    <w:p w14:paraId="000000DE">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Encuentro con la naturaleza grupal / en comunidad</w:t>
      </w:r>
    </w:p>
    <w:p w14:paraId="000000DF">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 xml:space="preserve">Un elemento </w:t>
      </w:r>
    </w:p>
    <w:p w14:paraId="000000E0">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Una Metodología</w:t>
      </w:r>
    </w:p>
    <w:p w14:paraId="000000E1">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Espacio de Reflexión y práctica de lo explorado</w:t>
      </w:r>
    </w:p>
    <w:p w14:paraId="000000E2">
      <w:pPr>
        <w:spacing w:before="65" w:after="65" w:line="306"/>
        <w:jc w:val="left"/>
        <w:rPr>
          <w:rFonts w:ascii="Georgia" w:cs="Georgia" w:eastAsia="Georgia" w:hAnsi="Georgia"/>
          <w:b w:val="off"/>
          <w:bCs w:val="off"/>
          <w:i w:val="off"/>
          <w:iCs w:val="off"/>
          <w:caps w:val="off"/>
          <w:color w:val="5a5a55"/>
          <w:sz w:val="22"/>
          <w:szCs w:val="22"/>
        </w:rPr>
      </w:pPr>
      <w:r>
        <w:rPr>
          <w:rFonts w:ascii="Georgia" w:cs="Georgia" w:eastAsia="Georgia" w:hAnsi="Georgia"/>
          <w:b w:val="off"/>
          <w:bCs w:val="off"/>
          <w:i w:val="off"/>
          <w:iCs w:val="off"/>
          <w:caps w:val="off"/>
          <w:color w:val="5a5a55"/>
          <w:sz w:val="22"/>
          <w:szCs w:val="22"/>
          <w:lang w:val="es-MX"/>
        </w:rPr>
        <w:t>*Dos sesiones de coaching por mes (Top Off - costo adicional)</w:t>
      </w:r>
    </w:p>
    <w:p w14:paraId="000000E3">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af4fa"/>
            <w:tcMar>
              <w:top w:w="130" w:type="dxa"/>
              <w:left w:w="200" w:type="dxa"/>
              <w:bottom w:w="130" w:type="dxa"/>
              <w:right w:w="180" w:type="dxa"/>
            </w:tcMar>
          </w:tcPr>
          <w:p w14:paraId="000000E4">
            <w:pPr>
              <w:spacing w:before="0" w:after="50" w:line="288"/>
              <w:jc w:val="left"/>
              <w:rPr/>
            </w:pPr>
            <w:r>
              <w:rPr>
                <w:rFonts w:ascii="Arial" w:cs="Arial" w:eastAsia="Arial" w:hAnsi="Arial"/>
                <w:b/>
                <w:bCs/>
                <w:i w:val="off"/>
                <w:iCs w:val="off"/>
                <w:caps/>
                <w:color w:val="2b6b8a"/>
                <w:sz w:val="17"/>
                <w:szCs w:val="17"/>
              </w:rPr>
              <w:t>Estructura Mensual</w:t>
            </w:r>
          </w:p>
          <w:p w14:paraId="000000E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1 Inmersion presencial en naturaleza (jornada completa)</w:t>
            </w:r>
          </w:p>
          <w:p w14:paraId="000000E6">
            <w:pPr>
              <w:pStyle w:val="ListParagraph"/>
              <w:spacing w:before="50" w:after="50" w:line="294"/>
              <w:ind w:left="520" w:right="0" w:firstLine="0"/>
              <w:jc w:val="left"/>
              <w:rPr/>
            </w:pPr>
            <w:r>
              <w:rPr>
                <w:rFonts w:ascii="Georgia" w:cs="Georgia" w:eastAsia="Georgia" w:hAnsi="Georgia"/>
                <w:b w:val="off"/>
                <w:bCs w:val="off"/>
                <w:i w:val="off"/>
                <w:iCs w:val="off"/>
                <w:caps w:val="off"/>
                <w:color w:val="2c2c2a"/>
                <w:sz w:val="21"/>
                <w:szCs w:val="21"/>
                <w:lang w:val="es-MX"/>
              </w:rPr>
              <w:t xml:space="preserve">1 Metodología </w:t>
            </w:r>
          </w:p>
          <w:p w14:paraId="000000E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2 Sesiones de coaching individual </w:t>
            </w:r>
            <w:r>
              <w:rPr>
                <w:rFonts w:ascii="Georgia" w:cs="Georgia" w:eastAsia="Georgia" w:hAnsi="Georgia"/>
                <w:b w:val="off"/>
                <w:bCs w:val="off"/>
                <w:i w:val="off"/>
                <w:iCs w:val="off"/>
                <w:caps w:val="off"/>
                <w:color w:val="2c2c2a"/>
                <w:sz w:val="21"/>
                <w:szCs w:val="21"/>
                <w:lang w:val="es-MX"/>
              </w:rPr>
              <w:t>para explorar retos individuales.</w:t>
            </w:r>
          </w:p>
          <w:p w14:paraId="000000E8">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E9">
            <w:pPr>
              <w:spacing w:before="0" w:after="50" w:line="288"/>
              <w:jc w:val="left"/>
              <w:rPr/>
            </w:pPr>
            <w:r>
              <w:rPr>
                <w:rFonts w:ascii="Arial" w:cs="Arial" w:eastAsia="Arial" w:hAnsi="Arial"/>
                <w:b/>
                <w:bCs/>
                <w:i w:val="off"/>
                <w:iCs w:val="off"/>
                <w:caps/>
                <w:color w:val="2b6b8a"/>
                <w:sz w:val="17"/>
                <w:szCs w:val="17"/>
              </w:rPr>
              <w:t>Resultados Esperados</w:t>
            </w:r>
          </w:p>
          <w:p w14:paraId="000000EA">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Mayor auto-consciencia y claridad de proposito</w:t>
            </w:r>
          </w:p>
          <w:p w14:paraId="000000E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Herramientas practicas para los 4 dominios del liderazgo</w:t>
            </w:r>
          </w:p>
          <w:p w14:paraId="000000E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Red de pares comprometidos con el mismo </w:t>
            </w:r>
            <w:r>
              <w:rPr>
                <w:rFonts w:ascii="Georgia" w:cs="Georgia" w:eastAsia="Georgia" w:hAnsi="Georgia"/>
                <w:b w:val="off"/>
                <w:bCs w:val="off"/>
                <w:i w:val="off"/>
                <w:iCs w:val="off"/>
                <w:caps w:val="off"/>
                <w:color w:val="2c2c2a"/>
                <w:sz w:val="21"/>
                <w:szCs w:val="21"/>
                <w:lang w:val="es-MX"/>
              </w:rPr>
              <w:t>método.</w:t>
            </w:r>
          </w:p>
          <w:p w14:paraId="000000E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Plan de desarrollo personal para los 12 meses siguientes</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0EE">
            <w:pPr>
              <w:spacing w:before="0" w:after="50" w:line="288"/>
              <w:jc w:val="left"/>
              <w:rPr/>
            </w:pPr>
            <w:r>
              <w:rPr>
                <w:rFonts w:ascii="Arial" w:cs="Arial" w:eastAsia="Arial" w:hAnsi="Arial"/>
                <w:b/>
                <w:bCs/>
                <w:i w:val="off"/>
                <w:iCs w:val="off"/>
                <w:caps/>
                <w:color w:val="2b6b8a"/>
                <w:sz w:val="17"/>
                <w:szCs w:val="17"/>
              </w:rPr>
              <w:t xml:space="preserve">El Arco de </w:t>
            </w:r>
            <w:r>
              <w:rPr>
                <w:rFonts w:ascii="Arial" w:cs="Arial" w:eastAsia="Arial" w:hAnsi="Arial"/>
                <w:b/>
                <w:bCs/>
                <w:i w:val="off"/>
                <w:iCs w:val="off"/>
                <w:caps/>
                <w:color w:val="2b6b8a"/>
                <w:sz w:val="17"/>
                <w:szCs w:val="17"/>
                <w:lang w:val="es-MX"/>
              </w:rPr>
              <w:t>5</w:t>
            </w:r>
            <w:r>
              <w:rPr>
                <w:rFonts w:ascii="Arial" w:cs="Arial" w:eastAsia="Arial" w:hAnsi="Arial"/>
                <w:b/>
                <w:bCs/>
                <w:i w:val="off"/>
                <w:iCs w:val="off"/>
                <w:caps/>
                <w:color w:val="2b6b8a"/>
                <w:sz w:val="17"/>
                <w:szCs w:val="17"/>
              </w:rPr>
              <w:t xml:space="preserve"> Meses</w:t>
            </w:r>
          </w:p>
          <w:p w14:paraId="000000EF">
            <w:pPr>
              <w:spacing w:before="65" w:after="65" w:line="306"/>
              <w:jc w:val="left"/>
              <w:rPr/>
            </w:pPr>
            <w:r>
              <w:rPr>
                <w:rFonts w:ascii="Georgia" w:cs="Georgia" w:eastAsia="Georgia" w:hAnsi="Georgia"/>
                <w:b w:val="off"/>
                <w:bCs w:val="off"/>
                <w:i w:val="off"/>
                <w:iCs w:val="off"/>
                <w:caps w:val="off"/>
                <w:color w:val="2c2c2a"/>
                <w:sz w:val="22"/>
                <w:szCs w:val="22"/>
              </w:rPr>
              <w:t xml:space="preserve">Mes 1 — </w:t>
            </w:r>
            <w:r>
              <w:rPr>
                <w:rFonts w:ascii="Georgia" w:cs="Georgia" w:eastAsia="Georgia" w:hAnsi="Georgia"/>
                <w:b w:val="off"/>
                <w:bCs w:val="off"/>
                <w:i w:val="off"/>
                <w:iCs w:val="off"/>
                <w:caps w:val="off"/>
                <w:color w:val="2c2c2a"/>
                <w:sz w:val="22"/>
                <w:szCs w:val="22"/>
              </w:rPr>
              <w:t>TIERRA: Arraigo y construccion de confianza</w:t>
            </w:r>
          </w:p>
          <w:p w14:paraId="000000F0">
            <w:pPr>
              <w:spacing w:before="65" w:after="65" w:line="306"/>
              <w:jc w:val="left"/>
              <w:rPr/>
            </w:pPr>
            <w:r>
              <w:rPr>
                <w:rFonts w:ascii="Georgia" w:cs="Georgia" w:eastAsia="Georgia" w:hAnsi="Georgia"/>
                <w:b w:val="off"/>
                <w:bCs w:val="off"/>
                <w:i w:val="off"/>
                <w:iCs w:val="off"/>
                <w:caps w:val="off"/>
                <w:color w:val="2c2c2a"/>
                <w:sz w:val="22"/>
                <w:szCs w:val="22"/>
              </w:rPr>
              <w:t>Mes 2 — FUEGO: Vision y activacion del proposito</w:t>
            </w:r>
          </w:p>
          <w:p w14:paraId="000000F1">
            <w:pPr>
              <w:spacing w:before="65" w:after="65" w:line="306"/>
              <w:jc w:val="left"/>
              <w:rPr/>
            </w:pPr>
            <w:r>
              <w:rPr>
                <w:rFonts w:ascii="Georgia" w:cs="Georgia" w:eastAsia="Georgia" w:hAnsi="Georgia"/>
                <w:b w:val="off"/>
                <w:bCs w:val="off"/>
                <w:i w:val="off"/>
                <w:iCs w:val="off"/>
                <w:caps w:val="off"/>
                <w:color w:val="2c2c2a"/>
                <w:sz w:val="22"/>
                <w:szCs w:val="22"/>
              </w:rPr>
              <w:t xml:space="preserve">Mes 3 — </w:t>
            </w:r>
            <w:r>
              <w:rPr>
                <w:rFonts w:ascii="Georgia" w:cs="Georgia" w:eastAsia="Georgia" w:hAnsi="Georgia"/>
                <w:b w:val="off"/>
                <w:bCs w:val="off"/>
                <w:i w:val="off"/>
                <w:iCs w:val="off"/>
                <w:caps w:val="off"/>
                <w:color w:val="2c2c2a"/>
                <w:sz w:val="22"/>
                <w:szCs w:val="22"/>
              </w:rPr>
              <w:t>AGUA: Claridad y escucha profunda</w:t>
            </w:r>
          </w:p>
          <w:p w14:paraId="000000F2">
            <w:pPr>
              <w:spacing w:before="65" w:after="65" w:line="306"/>
              <w:jc w:val="left"/>
              <w:rPr/>
            </w:pPr>
            <w:r>
              <w:rPr>
                <w:rFonts w:ascii="Georgia" w:cs="Georgia" w:eastAsia="Georgia" w:hAnsi="Georgia"/>
                <w:b w:val="off"/>
                <w:bCs w:val="off"/>
                <w:i w:val="off"/>
                <w:iCs w:val="off"/>
                <w:caps w:val="off"/>
                <w:color w:val="2c2c2a"/>
                <w:sz w:val="22"/>
                <w:szCs w:val="22"/>
              </w:rPr>
              <w:t xml:space="preserve">Mes 4 — </w:t>
            </w:r>
            <w:r>
              <w:rPr>
                <w:rFonts w:ascii="Georgia" w:cs="Georgia" w:eastAsia="Georgia" w:hAnsi="Georgia"/>
                <w:b w:val="off"/>
                <w:bCs w:val="off"/>
                <w:i w:val="off"/>
                <w:iCs w:val="off"/>
                <w:caps w:val="off"/>
                <w:color w:val="2c2c2a"/>
                <w:sz w:val="22"/>
                <w:szCs w:val="22"/>
              </w:rPr>
              <w:t>AIRE: Perspectiva y comunicacion autentica</w:t>
            </w:r>
          </w:p>
          <w:p w14:paraId="000000F3">
            <w:pPr>
              <w:spacing w:before="65" w:after="65" w:line="306"/>
              <w:jc w:val="left"/>
              <w:rPr/>
            </w:pPr>
            <w:r>
              <w:rPr>
                <w:rFonts w:ascii="Georgia" w:cs="Georgia" w:eastAsia="Georgia" w:hAnsi="Georgia"/>
                <w:b w:val="off"/>
                <w:bCs w:val="off"/>
                <w:i w:val="off"/>
                <w:iCs w:val="off"/>
                <w:caps w:val="off"/>
                <w:color w:val="2c2c2a"/>
                <w:sz w:val="22"/>
                <w:szCs w:val="22"/>
                <w:lang w:val="es-MX"/>
              </w:rPr>
              <w:t>Mes 5 - ETER: Quien y Que es la esencia nueva tuya como Líder.</w:t>
            </w:r>
          </w:p>
          <w:p w14:paraId="000000F4">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F5">
            <w:pPr>
              <w:spacing w:before="0" w:after="50" w:line="288"/>
              <w:jc w:val="left"/>
              <w:rPr/>
            </w:pPr>
            <w:r>
              <w:rPr>
                <w:rFonts w:ascii="Arial" w:cs="Arial" w:eastAsia="Arial" w:hAnsi="Arial"/>
                <w:b/>
                <w:bCs/>
                <w:i w:val="off"/>
                <w:iCs w:val="off"/>
                <w:caps/>
                <w:color w:val="2b6b8a"/>
                <w:sz w:val="17"/>
                <w:szCs w:val="17"/>
              </w:rPr>
              <w:t>Totales del Programa</w:t>
            </w:r>
          </w:p>
          <w:p w14:paraId="000000F6">
            <w:pPr>
              <w:spacing w:before="65" w:after="65" w:line="306"/>
              <w:jc w:val="left"/>
              <w:rPr/>
            </w:pPr>
            <w:r>
              <w:rPr>
                <w:rFonts w:ascii="Georgia" w:cs="Georgia" w:eastAsia="Georgia" w:hAnsi="Georgia"/>
                <w:b w:val="off"/>
                <w:bCs w:val="off"/>
                <w:i w:val="off"/>
                <w:iCs w:val="off"/>
                <w:caps w:val="off"/>
                <w:color w:val="2c2c2a"/>
                <w:sz w:val="22"/>
                <w:szCs w:val="22"/>
                <w:lang w:val="es-MX"/>
              </w:rPr>
              <w:t xml:space="preserve">5 </w:t>
            </w:r>
            <w:r>
              <w:rPr>
                <w:rFonts w:ascii="Georgia" w:cs="Georgia" w:eastAsia="Georgia" w:hAnsi="Georgia"/>
                <w:b w:val="off"/>
                <w:bCs w:val="off"/>
                <w:i w:val="off"/>
                <w:iCs w:val="off"/>
                <w:caps w:val="off"/>
                <w:color w:val="2c2c2a"/>
                <w:sz w:val="22"/>
                <w:szCs w:val="22"/>
              </w:rPr>
              <w:t>inmersiones presenciales en naturaleza</w:t>
            </w:r>
          </w:p>
          <w:p w14:paraId="000000F7">
            <w:pPr>
              <w:spacing w:before="65" w:after="65" w:line="306"/>
              <w:jc w:val="left"/>
              <w:rPr/>
            </w:pPr>
            <w:r>
              <w:rPr>
                <w:rFonts w:ascii="Georgia" w:cs="Georgia" w:eastAsia="Georgia" w:hAnsi="Georgia"/>
                <w:b w:val="off"/>
                <w:bCs w:val="off"/>
                <w:i w:val="off"/>
                <w:iCs w:val="off"/>
                <w:caps w:val="off"/>
                <w:color w:val="2c2c2a"/>
                <w:sz w:val="22"/>
                <w:szCs w:val="22"/>
                <w:lang w:val="es-MX"/>
              </w:rPr>
              <w:t>10</w:t>
            </w:r>
            <w:r>
              <w:rPr>
                <w:rFonts w:ascii="Georgia" w:cs="Georgia" w:eastAsia="Georgia" w:hAnsi="Georgia"/>
                <w:b w:val="off"/>
                <w:bCs w:val="off"/>
                <w:i w:val="off"/>
                <w:iCs w:val="off"/>
                <w:caps w:val="off"/>
                <w:color w:val="2c2c2a"/>
                <w:sz w:val="22"/>
                <w:szCs w:val="22"/>
              </w:rPr>
              <w:t xml:space="preserve"> sesiones de coaching individual</w:t>
            </w:r>
          </w:p>
          <w:p w14:paraId="000000F8">
            <w:pPr>
              <w:spacing w:before="65" w:after="65" w:line="306"/>
              <w:jc w:val="left"/>
              <w:rPr/>
            </w:pPr>
          </w:p>
          <w:p w14:paraId="000000F9">
            <w:pPr>
              <w:spacing w:before="65" w:after="65" w:line="306"/>
              <w:jc w:val="left"/>
              <w:rPr/>
            </w:pPr>
            <w:r>
              <w:rPr>
                <w:rFonts w:ascii="Georgia" w:cs="Georgia" w:eastAsia="Georgia" w:hAnsi="Georgia"/>
                <w:b w:val="off"/>
                <w:bCs w:val="off"/>
                <w:i w:val="off"/>
                <w:iCs w:val="off"/>
                <w:caps w:val="off"/>
                <w:color w:val="2c2c2a"/>
                <w:sz w:val="22"/>
                <w:szCs w:val="22"/>
              </w:rPr>
              <w:t>Materiales y diario del programa</w:t>
            </w:r>
          </w:p>
        </w:tc>
      </w:tr>
    </w:tbl>
    <w:p w14:paraId="000000FA">
      <w:pPr>
        <w:spacing w:before="1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6" w:space="0"/>
              <w:left w:val="single" w:color="c4622d" w:sz="6" w:space="0"/>
              <w:bottom w:val="single" w:color="c4622d" w:sz="6" w:space="0"/>
              <w:right w:val="single" w:color="c4622d" w:sz="6" w:space="0"/>
            </w:tcBorders>
            <w:shd w:val="clear" w:fill="c4622d"/>
            <w:tcMar>
              <w:top w:w="260" w:type="dxa"/>
              <w:left w:w="360" w:type="dxa"/>
              <w:bottom w:w="260" w:type="dxa"/>
              <w:right w:w="360" w:type="dxa"/>
            </w:tcMar>
          </w:tcPr>
          <w:p w14:paraId="000000FB">
            <w:pPr>
              <w:spacing w:before="0" w:after="60" w:line="288"/>
              <w:jc w:val="center"/>
              <w:rPr/>
            </w:pPr>
            <w:r>
              <w:rPr>
                <w:rFonts w:ascii="Georgia" w:cs="Georgia" w:eastAsia="Georgia" w:hAnsi="Georgia"/>
                <w:b/>
                <w:bCs/>
                <w:i w:val="off"/>
                <w:iCs w:val="off"/>
                <w:caps w:val="off"/>
                <w:color w:val="ffffff"/>
                <w:sz w:val="48"/>
                <w:szCs w:val="48"/>
              </w:rPr>
              <w:t>🔥  CORRIENTE — El Intensivo</w:t>
            </w:r>
          </w:p>
          <w:p w14:paraId="000000FC">
            <w:pPr>
              <w:spacing w:before="0" w:after="0" w:line="288"/>
              <w:jc w:val="center"/>
              <w:rPr/>
            </w:pPr>
            <w:r>
              <w:rPr>
                <w:rFonts w:ascii="Georgia" w:cs="Georgia" w:eastAsia="Georgia" w:hAnsi="Georgia"/>
                <w:b w:val="off"/>
                <w:bCs w:val="off"/>
                <w:i/>
                <w:iCs/>
                <w:caps w:val="off"/>
                <w:color w:val="e0e0d0"/>
                <w:sz w:val="22"/>
                <w:szCs w:val="22"/>
              </w:rPr>
              <w:t xml:space="preserve">Programa Grupal · Continuo · Hasta </w:t>
            </w:r>
            <w:r>
              <w:rPr>
                <w:rFonts w:ascii="Georgia" w:cs="Georgia" w:eastAsia="Georgia" w:hAnsi="Georgia"/>
                <w:b w:val="off"/>
                <w:bCs w:val="off"/>
                <w:i/>
                <w:iCs/>
                <w:caps w:val="off"/>
                <w:color w:val="e0e0d0"/>
                <w:sz w:val="22"/>
                <w:szCs w:val="22"/>
                <w:lang w:val="es-MX"/>
              </w:rPr>
              <w:t>15</w:t>
            </w:r>
            <w:r>
              <w:rPr>
                <w:rFonts w:ascii="Georgia" w:cs="Georgia" w:eastAsia="Georgia" w:hAnsi="Georgia"/>
                <w:b w:val="off"/>
                <w:bCs w:val="off"/>
                <w:i/>
                <w:iCs/>
                <w:caps w:val="off"/>
                <w:color w:val="e0e0d0"/>
                <w:sz w:val="22"/>
                <w:szCs w:val="22"/>
              </w:rPr>
              <w:t xml:space="preserve"> participantes</w:t>
            </w:r>
          </w:p>
        </w:tc>
      </w:tr>
    </w:tbl>
    <w:p w14:paraId="000000FD">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0FE">
      <w:pPr>
        <w:spacing w:before="65" w:after="65" w:line="306"/>
        <w:jc w:val="left"/>
        <w:rPr/>
      </w:pPr>
      <w:r>
        <w:rPr>
          <w:rFonts w:ascii="Georgia" w:cs="Georgia" w:eastAsia="Georgia" w:hAnsi="Georgia"/>
          <w:b w:val="off"/>
          <w:bCs w:val="off"/>
          <w:i w:val="off"/>
          <w:iCs w:val="off"/>
          <w:caps w:val="off"/>
          <w:color w:val="5a5a55"/>
          <w:sz w:val="22"/>
          <w:szCs w:val="22"/>
        </w:rPr>
        <w:t>Para lideres que necesitan transformaci</w:t>
      </w:r>
      <w:r>
        <w:rPr>
          <w:rFonts w:ascii="Georgia" w:cs="Georgia" w:eastAsia="Georgia" w:hAnsi="Georgia"/>
          <w:b w:val="off"/>
          <w:bCs w:val="off"/>
          <w:i w:val="off"/>
          <w:iCs w:val="off"/>
          <w:caps w:val="off"/>
          <w:color w:val="5a5a55"/>
          <w:sz w:val="22"/>
          <w:szCs w:val="22"/>
          <w:lang w:val="es-MX"/>
        </w:rPr>
        <w:t>ó</w:t>
      </w:r>
      <w:r>
        <w:rPr>
          <w:rFonts w:ascii="Georgia" w:cs="Georgia" w:eastAsia="Georgia" w:hAnsi="Georgia"/>
          <w:b w:val="off"/>
          <w:bCs w:val="off"/>
          <w:i w:val="off"/>
          <w:iCs w:val="off"/>
          <w:caps w:val="off"/>
          <w:color w:val="5a5a55"/>
          <w:sz w:val="22"/>
          <w:szCs w:val="22"/>
        </w:rPr>
        <w:t>n a mayor velocidad. El doble de inmersiones por mes crea una frecuencia de contacto con los elementos que produce integracion acelerada. El ritmo es intenso por dise</w:t>
      </w:r>
      <w:r>
        <w:rPr>
          <w:rFonts w:ascii="Georgia" w:cs="Georgia" w:eastAsia="Georgia" w:hAnsi="Georgia"/>
          <w:b w:val="off"/>
          <w:bCs w:val="off"/>
          <w:i w:val="off"/>
          <w:iCs w:val="off"/>
          <w:caps w:val="off"/>
          <w:color w:val="5a5a55"/>
          <w:sz w:val="22"/>
          <w:szCs w:val="22"/>
          <w:lang w:val="es-MX"/>
        </w:rPr>
        <w:t>ño</w:t>
      </w:r>
      <w:r>
        <w:rPr>
          <w:rFonts w:ascii="Georgia" w:cs="Georgia" w:eastAsia="Georgia" w:hAnsi="Georgia"/>
          <w:b w:val="off"/>
          <w:bCs w:val="off"/>
          <w:i w:val="off"/>
          <w:iCs w:val="off"/>
          <w:caps w:val="off"/>
          <w:color w:val="5a5a55"/>
          <w:sz w:val="22"/>
          <w:szCs w:val="22"/>
        </w:rPr>
        <w:t>o: el Fuego requiere frecuencia y calor sostenido para transformar.</w:t>
      </w:r>
    </w:p>
    <w:p w14:paraId="000000FF">
      <w:pPr>
        <w:spacing w:before="4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fdf3eb"/>
            <w:tcMar>
              <w:top w:w="130" w:type="dxa"/>
              <w:left w:w="200" w:type="dxa"/>
              <w:bottom w:w="130" w:type="dxa"/>
              <w:right w:w="180" w:type="dxa"/>
            </w:tcMar>
          </w:tcPr>
          <w:p w14:paraId="00000100">
            <w:pPr>
              <w:spacing w:before="0" w:after="50" w:line="288"/>
              <w:jc w:val="left"/>
              <w:rPr/>
            </w:pPr>
            <w:r>
              <w:rPr>
                <w:rFonts w:ascii="Arial" w:cs="Arial" w:eastAsia="Arial" w:hAnsi="Arial"/>
                <w:b/>
                <w:bCs/>
                <w:i w:val="off"/>
                <w:iCs w:val="off"/>
                <w:caps/>
                <w:color w:val="c4622d"/>
                <w:sz w:val="17"/>
                <w:szCs w:val="17"/>
              </w:rPr>
              <w:t>Cadencia Mensual</w:t>
            </w:r>
          </w:p>
          <w:p w14:paraId="0000010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2 inmersiones presenciales </w:t>
            </w:r>
            <w:r>
              <w:rPr>
                <w:rFonts w:ascii="Georgia" w:cs="Georgia" w:eastAsia="Georgia" w:hAnsi="Georgia"/>
                <w:b w:val="off"/>
                <w:bCs w:val="off"/>
                <w:i w:val="off"/>
                <w:iCs w:val="off"/>
                <w:caps w:val="off"/>
                <w:color w:val="2c2c2a"/>
                <w:sz w:val="21"/>
                <w:szCs w:val="21"/>
                <w:lang w:val="es-MX"/>
              </w:rPr>
              <w:t>en la naturaleza</w:t>
            </w:r>
            <w:r>
              <w:rPr>
                <w:rFonts w:ascii="Georgia" w:cs="Georgia" w:eastAsia="Georgia" w:hAnsi="Georgia"/>
                <w:b w:val="off"/>
                <w:bCs w:val="off"/>
                <w:i w:val="off"/>
                <w:iCs w:val="off"/>
                <w:caps w:val="off"/>
                <w:color w:val="2c2c2a"/>
                <w:sz w:val="21"/>
                <w:szCs w:val="21"/>
              </w:rPr>
              <w:t xml:space="preserve"> por mes</w:t>
            </w:r>
          </w:p>
          <w:p w14:paraId="0000010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2 sesiones de coaching individual </w:t>
            </w:r>
            <w:r>
              <w:rPr>
                <w:rFonts w:ascii="Georgia" w:cs="Georgia" w:eastAsia="Georgia" w:hAnsi="Georgia"/>
                <w:b w:val="off"/>
                <w:bCs w:val="off"/>
                <w:i w:val="off"/>
                <w:iCs w:val="off"/>
                <w:caps w:val="off"/>
                <w:color w:val="2c2c2a"/>
                <w:sz w:val="21"/>
                <w:szCs w:val="21"/>
                <w:lang w:val="es-MX"/>
              </w:rPr>
              <w:t>por mes</w:t>
            </w:r>
          </w:p>
          <w:p w14:paraId="0000010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lang w:val="es-MX"/>
              </w:rPr>
              <w:t>2 Metodologías por mes</w:t>
            </w:r>
          </w:p>
          <w:p w14:paraId="0000010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Materiales de integraci</w:t>
            </w:r>
            <w:r>
              <w:rPr>
                <w:rFonts w:ascii="Georgia" w:cs="Georgia" w:eastAsia="Georgia" w:hAnsi="Georgia"/>
                <w:b w:val="off"/>
                <w:bCs w:val="off"/>
                <w:i w:val="off"/>
                <w:iCs w:val="off"/>
                <w:caps w:val="off"/>
                <w:color w:val="2c2c2a"/>
                <w:sz w:val="21"/>
                <w:szCs w:val="21"/>
                <w:lang w:val="es-MX"/>
              </w:rPr>
              <w:t>ó</w:t>
            </w:r>
            <w:r>
              <w:rPr>
                <w:rFonts w:ascii="Georgia" w:cs="Georgia" w:eastAsia="Georgia" w:hAnsi="Georgia"/>
                <w:b w:val="off"/>
                <w:bCs w:val="off"/>
                <w:i w:val="off"/>
                <w:iCs w:val="off"/>
                <w:caps w:val="off"/>
                <w:color w:val="2c2c2a"/>
                <w:sz w:val="21"/>
                <w:szCs w:val="21"/>
              </w:rPr>
              <w:t>n entre sesiones</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105">
            <w:pPr>
              <w:spacing w:before="0" w:after="50" w:line="288"/>
              <w:jc w:val="left"/>
              <w:rPr/>
            </w:pPr>
            <w:r>
              <w:rPr>
                <w:rFonts w:ascii="Arial" w:cs="Arial" w:eastAsia="Arial" w:hAnsi="Arial"/>
                <w:b/>
                <w:bCs/>
                <w:i w:val="off"/>
                <w:iCs w:val="off"/>
                <w:caps/>
                <w:color w:val="c4622d"/>
                <w:sz w:val="17"/>
                <w:szCs w:val="17"/>
              </w:rPr>
              <w:t>Para Quien</w:t>
            </w:r>
          </w:p>
          <w:p w14:paraId="0000010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Lideres en momentos cr</w:t>
            </w:r>
            <w:r>
              <w:rPr>
                <w:rFonts w:ascii="Georgia" w:cs="Georgia" w:eastAsia="Georgia" w:hAnsi="Georgia"/>
                <w:b w:val="off"/>
                <w:bCs w:val="off"/>
                <w:i w:val="off"/>
                <w:iCs w:val="off"/>
                <w:caps w:val="off"/>
                <w:color w:val="2c2c2a"/>
                <w:sz w:val="21"/>
                <w:szCs w:val="21"/>
                <w:lang w:val="es-MX"/>
              </w:rPr>
              <w:t>í</w:t>
            </w:r>
            <w:r>
              <w:rPr>
                <w:rFonts w:ascii="Georgia" w:cs="Georgia" w:eastAsia="Georgia" w:hAnsi="Georgia"/>
                <w:b w:val="off"/>
                <w:bCs w:val="off"/>
                <w:i w:val="off"/>
                <w:iCs w:val="off"/>
                <w:caps w:val="off"/>
                <w:color w:val="2c2c2a"/>
                <w:sz w:val="21"/>
                <w:szCs w:val="21"/>
              </w:rPr>
              <w:t>ticos de transici</w:t>
            </w:r>
            <w:r>
              <w:rPr>
                <w:rFonts w:ascii="Georgia" w:cs="Georgia" w:eastAsia="Georgia" w:hAnsi="Georgia"/>
                <w:b w:val="off"/>
                <w:bCs w:val="off"/>
                <w:i w:val="off"/>
                <w:iCs w:val="off"/>
                <w:caps w:val="off"/>
                <w:color w:val="2c2c2a"/>
                <w:sz w:val="21"/>
                <w:szCs w:val="21"/>
                <w:lang w:val="es-MX"/>
              </w:rPr>
              <w:t>ó</w:t>
            </w:r>
            <w:r>
              <w:rPr>
                <w:rFonts w:ascii="Georgia" w:cs="Georgia" w:eastAsia="Georgia" w:hAnsi="Georgia"/>
                <w:b w:val="off"/>
                <w:bCs w:val="off"/>
                <w:i w:val="off"/>
                <w:iCs w:val="off"/>
                <w:caps w:val="off"/>
                <w:color w:val="2c2c2a"/>
                <w:sz w:val="21"/>
                <w:szCs w:val="21"/>
              </w:rPr>
              <w:t>n</w:t>
            </w:r>
          </w:p>
          <w:p w14:paraId="0000010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Ejecutivos que necesitan resultados en 60-90 dias</w:t>
            </w:r>
          </w:p>
          <w:p w14:paraId="0000010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w:t>
            </w:r>
            <w:r>
              <w:rPr>
                <w:rFonts w:ascii="Georgia" w:cs="Georgia" w:eastAsia="Georgia" w:hAnsi="Georgia"/>
                <w:b w:val="off"/>
                <w:bCs w:val="off"/>
                <w:i w:val="off"/>
                <w:iCs w:val="off"/>
                <w:caps w:val="off"/>
                <w:color w:val="2c2c2a"/>
                <w:sz w:val="21"/>
                <w:szCs w:val="21"/>
                <w:lang w:val="es-MX"/>
              </w:rPr>
              <w:t>í</w:t>
            </w:r>
            <w:r>
              <w:rPr>
                <w:rFonts w:ascii="Georgia" w:cs="Georgia" w:eastAsia="Georgia" w:hAnsi="Georgia"/>
                <w:b w:val="off"/>
                <w:bCs w:val="off"/>
                <w:i w:val="off"/>
                <w:iCs w:val="off"/>
                <w:caps w:val="off"/>
                <w:color w:val="2c2c2a"/>
                <w:sz w:val="21"/>
                <w:szCs w:val="21"/>
              </w:rPr>
              <w:t xml:space="preserve">deres que aprenden a traves de la experiencia repetida </w:t>
            </w:r>
            <w:r>
              <w:rPr>
                <w:rFonts w:ascii="Georgia" w:cs="Georgia" w:eastAsia="Georgia" w:hAnsi="Georgia"/>
                <w:b w:val="off"/>
                <w:bCs w:val="off"/>
                <w:i w:val="off"/>
                <w:iCs w:val="off"/>
                <w:caps w:val="off"/>
                <w:color w:val="2c2c2a"/>
                <w:sz w:val="21"/>
                <w:szCs w:val="21"/>
                <w:lang w:val="es-MX"/>
              </w:rPr>
              <w:t>de manera constante.</w:t>
            </w:r>
          </w:p>
          <w:p w14:paraId="0000010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Quienes valoran la comunidad como aceleradora del cambio</w:t>
            </w:r>
          </w:p>
        </w:tc>
      </w:tr>
    </w:tbl>
    <w:p w14:paraId="0000010A">
      <w:pPr>
        <w:spacing w:before="12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6" w:space="0"/>
              <w:left w:val="single" w:color="3d5a3e" w:sz="6" w:space="0"/>
              <w:bottom w:val="single" w:color="3d5a3e" w:sz="6" w:space="0"/>
              <w:right w:val="single" w:color="3d5a3e" w:sz="6" w:space="0"/>
            </w:tcBorders>
            <w:shd w:val="clear" w:fill="3d5a3e"/>
            <w:tcMar>
              <w:top w:w="260" w:type="dxa"/>
              <w:left w:w="360" w:type="dxa"/>
              <w:bottom w:w="260" w:type="dxa"/>
              <w:right w:w="360" w:type="dxa"/>
            </w:tcMar>
          </w:tcPr>
          <w:p w14:paraId="0000010B">
            <w:pPr>
              <w:spacing w:before="0" w:after="60" w:line="288"/>
              <w:jc w:val="center"/>
              <w:rPr>
                <w:rFonts w:ascii="Georgia" w:cs="Georgia" w:eastAsia="Georgia" w:hAnsi="Georgia"/>
                <w:b/>
                <w:bCs/>
                <w:i w:val="off"/>
                <w:iCs w:val="off"/>
                <w:caps w:val="off"/>
                <w:color w:val="ffffff"/>
                <w:sz w:val="48"/>
                <w:szCs w:val="48"/>
              </w:rPr>
            </w:pPr>
            <w:r>
              <w:rPr>
                <w:rFonts w:ascii="Georgia" w:cs="Georgia" w:eastAsia="Georgia" w:hAnsi="Georgia"/>
                <w:b/>
                <w:bCs/>
                <w:i w:val="off"/>
                <w:iCs w:val="off"/>
                <w:caps w:val="off"/>
                <w:color w:val="ffffff"/>
                <w:sz w:val="48"/>
                <w:szCs w:val="48"/>
              </w:rPr>
              <w:t>🌱  FUENTE — Inmersion Total</w:t>
            </w:r>
          </w:p>
          <w:p w14:paraId="0000010C">
            <w:pPr>
              <w:spacing w:before="0" w:after="60" w:line="288"/>
              <w:jc w:val="center"/>
              <w:rPr/>
            </w:pPr>
            <w:r>
              <w:rPr>
                <w:rFonts w:ascii="Georgia" w:cs="Georgia" w:eastAsia="Georgia" w:hAnsi="Georgia"/>
                <w:b w:val="off"/>
                <w:bCs w:val="off"/>
                <w:i/>
                <w:iCs/>
                <w:caps w:val="off"/>
                <w:color w:val="e0e0d0"/>
                <w:sz w:val="22"/>
                <w:szCs w:val="22"/>
                <w:lang w:val="es-MX"/>
              </w:rPr>
              <w:t xml:space="preserve">Retiro y </w:t>
            </w:r>
            <w:r>
              <w:rPr>
                <w:rFonts w:ascii="Georgia" w:cs="Georgia" w:eastAsia="Georgia" w:hAnsi="Georgia"/>
                <w:b w:val="off"/>
                <w:bCs w:val="off"/>
                <w:i/>
                <w:iCs/>
                <w:caps w:val="off"/>
                <w:color w:val="e0e0d0"/>
                <w:sz w:val="22"/>
                <w:szCs w:val="22"/>
              </w:rPr>
              <w:t xml:space="preserve">Programa Individual Continuo · </w:t>
            </w:r>
            <w:r>
              <w:rPr>
                <w:rFonts w:ascii="Georgia" w:cs="Georgia" w:eastAsia="Georgia" w:hAnsi="Georgia"/>
                <w:b w:val="off"/>
                <w:bCs w:val="off"/>
                <w:i/>
                <w:iCs/>
                <w:caps w:val="off"/>
                <w:color w:val="e0e0d0"/>
                <w:sz w:val="22"/>
                <w:szCs w:val="22"/>
                <w:lang w:val="es-MX"/>
              </w:rPr>
              <w:t>Grupo 15 líderes / Coaching Individual</w:t>
            </w:r>
          </w:p>
        </w:tc>
      </w:tr>
    </w:tbl>
    <w:p w14:paraId="0000010D">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10E">
      <w:pPr>
        <w:spacing w:before="65" w:after="65" w:line="306"/>
        <w:jc w:val="left"/>
        <w:rPr>
          <w:rFonts w:ascii="Georgia" w:cs="Georgia" w:eastAsia="Georgia" w:hAnsi="Georgia"/>
          <w:b w:val="off"/>
          <w:bCs w:val="off"/>
          <w:i w:val="off"/>
          <w:iCs w:val="off"/>
          <w:caps w:val="off"/>
          <w:color w:val="5a5a55"/>
          <w:sz w:val="22"/>
          <w:szCs w:val="22"/>
          <w:lang w:val="es-MX"/>
        </w:rPr>
      </w:pPr>
      <w:r>
        <w:rPr>
          <w:rFonts w:ascii="Georgia" w:cs="Georgia" w:eastAsia="Georgia" w:hAnsi="Georgia"/>
          <w:b w:val="off"/>
          <w:bCs w:val="off"/>
          <w:i w:val="off"/>
          <w:iCs w:val="off"/>
          <w:caps w:val="off"/>
          <w:color w:val="5a5a55"/>
          <w:sz w:val="22"/>
          <w:szCs w:val="22"/>
        </w:rPr>
        <w:t xml:space="preserve">La oferta mas completa y exclusiva de Elements Method. </w:t>
      </w:r>
      <w:r>
        <w:rPr>
          <w:rFonts w:ascii="Georgia" w:cs="Georgia" w:eastAsia="Georgia" w:hAnsi="Georgia"/>
          <w:b w:val="off"/>
          <w:bCs w:val="off"/>
          <w:i w:val="off"/>
          <w:iCs w:val="off"/>
          <w:caps w:val="off"/>
          <w:color w:val="5a5a55"/>
          <w:sz w:val="22"/>
          <w:szCs w:val="22"/>
          <w:lang w:val="es-MX"/>
        </w:rPr>
        <w:t>Un retiro de dos noches, tres días donde se harán c</w:t>
      </w:r>
      <w:r>
        <w:rPr>
          <w:rFonts w:ascii="Georgia" w:cs="Georgia" w:eastAsia="Georgia" w:hAnsi="Georgia"/>
          <w:b w:val="off"/>
          <w:bCs w:val="off"/>
          <w:i w:val="off"/>
          <w:iCs w:val="off"/>
          <w:caps w:val="off"/>
          <w:color w:val="5a5a55"/>
          <w:sz w:val="22"/>
          <w:szCs w:val="22"/>
        </w:rPr>
        <w:t xml:space="preserve">uatro inmersiones </w:t>
      </w:r>
      <w:r>
        <w:rPr>
          <w:rFonts w:ascii="Georgia" w:cs="Georgia" w:eastAsia="Georgia" w:hAnsi="Georgia"/>
          <w:b w:val="off"/>
          <w:bCs w:val="off"/>
          <w:i w:val="off"/>
          <w:iCs w:val="off"/>
          <w:caps w:val="off"/>
          <w:color w:val="5a5a55"/>
          <w:sz w:val="22"/>
          <w:szCs w:val="22"/>
          <w:lang w:val="es-MX"/>
        </w:rPr>
        <w:t xml:space="preserve">en la naturaleza, se viviran y exploran los </w:t>
      </w:r>
      <w:r>
        <w:rPr>
          <w:rFonts w:ascii="Georgia" w:cs="Georgia" w:eastAsia="Georgia" w:hAnsi="Georgia"/>
          <w:b w:val="off"/>
          <w:bCs w:val="off"/>
          <w:i w:val="off"/>
          <w:iCs w:val="off"/>
          <w:caps w:val="off"/>
          <w:color w:val="5a5a55"/>
          <w:sz w:val="22"/>
          <w:szCs w:val="22"/>
        </w:rPr>
        <w:t xml:space="preserve">cuatro </w:t>
      </w:r>
      <w:r>
        <w:rPr>
          <w:rFonts w:ascii="Georgia" w:cs="Georgia" w:eastAsia="Georgia" w:hAnsi="Georgia"/>
          <w:b w:val="off"/>
          <w:bCs w:val="off"/>
          <w:i w:val="off"/>
          <w:iCs w:val="off"/>
          <w:caps w:val="off"/>
          <w:color w:val="5a5a55"/>
          <w:sz w:val="22"/>
          <w:szCs w:val="22"/>
          <w:lang w:val="es-MX"/>
        </w:rPr>
        <w:t xml:space="preserve">elementos con sus metodologías. </w:t>
      </w:r>
    </w:p>
    <w:p w14:paraId="0000010F">
      <w:pPr>
        <w:spacing w:before="65" w:after="65" w:line="306"/>
        <w:jc w:val="left"/>
        <w:rPr/>
      </w:pPr>
      <w:r>
        <w:rPr>
          <w:rFonts w:ascii="Georgia" w:cs="Georgia" w:eastAsia="Georgia" w:hAnsi="Georgia"/>
          <w:b w:val="off"/>
          <w:bCs w:val="off"/>
          <w:i w:val="off"/>
          <w:iCs w:val="off"/>
          <w:caps w:val="off"/>
          <w:color w:val="5a5a55"/>
          <w:sz w:val="22"/>
          <w:szCs w:val="22"/>
          <w:lang w:val="es-MX"/>
        </w:rPr>
        <w:t xml:space="preserve">Seguido por programa de Coaching individualizado, que da continuidad a lo aprendido. Programa de coaching de mínimo de 6 meses (dos sesiones al mes). </w:t>
      </w: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cnfStyle w:val="100000000000"/>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ef5ee"/>
            <w:tcMar>
              <w:top w:w="130" w:type="dxa"/>
              <w:left w:w="200" w:type="dxa"/>
              <w:bottom w:w="130" w:type="dxa"/>
              <w:right w:w="180" w:type="dxa"/>
            </w:tcMar>
          </w:tcPr>
          <w:p w14:paraId="00000110">
            <w:pPr>
              <w:spacing w:before="0" w:after="50" w:line="288"/>
              <w:jc w:val="left"/>
              <w:rPr/>
            </w:pPr>
            <w:r>
              <w:rPr>
                <w:lang w:val="es-MX"/>
              </w:rPr>
              <w:t>D</w:t>
            </w:r>
            <w:r>
              <w:rPr>
                <w:lang w:val="es-MX"/>
              </w:rPr>
              <w:t>ESCRIPCIÓN</w:t>
            </w:r>
          </w:p>
          <w:p w14:paraId="00000111">
            <w:pPr>
              <w:pStyle w:val="ListParagraph"/>
              <w:numPr>
                <w:ilvl w:val="0"/>
                <w:numId w:val="2"/>
              </w:numPr>
              <w:spacing w:before="50" w:after="50" w:line="294"/>
              <w:jc w:val="left"/>
              <w:rPr>
                <w:rFonts w:ascii="Georgia" w:cs="Georgia" w:eastAsia="Georgia" w:hAnsi="Georgia"/>
                <w:b w:val="off"/>
                <w:bCs w:val="off"/>
                <w:i w:val="off"/>
                <w:iCs w:val="off"/>
                <w:caps w:val="off"/>
                <w:color w:val="2c2c2a"/>
                <w:sz w:val="21"/>
                <w:szCs w:val="21"/>
              </w:rPr>
            </w:pPr>
            <w:r>
              <w:rPr>
                <w:rFonts w:ascii="Georgia" w:cs="Georgia" w:eastAsia="Georgia" w:hAnsi="Georgia"/>
                <w:b w:val="off"/>
                <w:bCs w:val="off"/>
                <w:i w:val="off"/>
                <w:iCs w:val="off"/>
                <w:caps w:val="off"/>
                <w:color w:val="2c2c2a"/>
                <w:sz w:val="21"/>
                <w:szCs w:val="21"/>
                <w:lang w:val="es-MX"/>
              </w:rPr>
              <w:t>Retiro ejecutivo privado</w:t>
            </w:r>
          </w:p>
          <w:p w14:paraId="00000112">
            <w:pPr>
              <w:pStyle w:val="ListParagraph"/>
              <w:numPr>
                <w:ilvl w:val="0"/>
                <w:numId w:val="2"/>
              </w:numPr>
              <w:spacing w:before="50" w:after="50" w:line="294"/>
              <w:jc w:val="left"/>
              <w:rPr>
                <w:rFonts w:ascii="Georgia" w:cs="Georgia" w:eastAsia="Georgia" w:hAnsi="Georgia"/>
                <w:b w:val="off"/>
                <w:bCs w:val="off"/>
                <w:i w:val="off"/>
                <w:iCs w:val="off"/>
                <w:caps w:val="off"/>
                <w:color w:val="2c2c2a"/>
                <w:sz w:val="21"/>
                <w:szCs w:val="21"/>
              </w:rPr>
            </w:pPr>
            <w:r>
              <w:rPr>
                <w:rFonts w:ascii="Georgia" w:cs="Georgia" w:eastAsia="Georgia" w:hAnsi="Georgia"/>
                <w:b w:val="off"/>
                <w:bCs w:val="off"/>
                <w:i w:val="off"/>
                <w:iCs w:val="off"/>
                <w:caps w:val="off"/>
                <w:color w:val="2c2c2a"/>
                <w:sz w:val="21"/>
                <w:szCs w:val="21"/>
                <w:lang w:val="es-MX"/>
              </w:rPr>
              <w:t>Reconexión absoluta al estar desconetado de su entorno usual.</w:t>
            </w:r>
          </w:p>
          <w:p w14:paraId="0000011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4 inmersiones presenciales </w:t>
            </w:r>
            <w:r>
              <w:rPr>
                <w:rFonts w:ascii="Georgia" w:cs="Georgia" w:eastAsia="Georgia" w:hAnsi="Georgia"/>
                <w:b w:val="off"/>
                <w:bCs w:val="off"/>
                <w:i w:val="off"/>
                <w:iCs w:val="off"/>
                <w:caps w:val="off"/>
                <w:color w:val="2c2c2a"/>
                <w:sz w:val="21"/>
                <w:szCs w:val="21"/>
                <w:lang w:val="es-MX"/>
              </w:rPr>
              <w:t>en un periodo de 3 días.</w:t>
            </w:r>
          </w:p>
          <w:p w14:paraId="0000011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lang w:val="es-MX"/>
              </w:rPr>
              <w:t>12</w:t>
            </w:r>
            <w:r>
              <w:rPr>
                <w:rFonts w:ascii="Georgia" w:cs="Georgia" w:eastAsia="Georgia" w:hAnsi="Georgia"/>
                <w:b w:val="off"/>
                <w:bCs w:val="off"/>
                <w:i w:val="off"/>
                <w:iCs w:val="off"/>
                <w:caps w:val="off"/>
                <w:color w:val="2c2c2a"/>
                <w:sz w:val="21"/>
                <w:szCs w:val="21"/>
              </w:rPr>
              <w:t xml:space="preserve"> sesiones de co</w:t>
            </w:r>
            <w:r>
              <w:rPr>
                <w:rFonts w:ascii="Georgia" w:cs="Georgia" w:eastAsia="Georgia" w:hAnsi="Georgia"/>
                <w:b w:val="off"/>
                <w:bCs w:val="off"/>
                <w:i w:val="off"/>
                <w:iCs w:val="off"/>
                <w:caps w:val="off"/>
                <w:color w:val="2c2c2a"/>
                <w:sz w:val="21"/>
                <w:szCs w:val="21"/>
                <w:lang w:val="es-MX"/>
              </w:rPr>
              <w:t>a</w:t>
            </w:r>
            <w:r>
              <w:rPr>
                <w:rFonts w:ascii="Georgia" w:cs="Georgia" w:eastAsia="Georgia" w:hAnsi="Georgia"/>
                <w:b w:val="off"/>
                <w:bCs w:val="off"/>
                <w:i w:val="off"/>
                <w:iCs w:val="off"/>
                <w:caps w:val="off"/>
                <w:color w:val="2c2c2a"/>
                <w:sz w:val="21"/>
                <w:szCs w:val="21"/>
              </w:rPr>
              <w:t xml:space="preserve">ching individual </w:t>
            </w:r>
            <w:r>
              <w:rPr>
                <w:rFonts w:ascii="Georgia" w:cs="Georgia" w:eastAsia="Georgia" w:hAnsi="Georgia"/>
                <w:b w:val="off"/>
                <w:bCs w:val="off"/>
                <w:i w:val="off"/>
                <w:iCs w:val="off"/>
                <w:caps w:val="off"/>
                <w:color w:val="2c2c2a"/>
                <w:sz w:val="21"/>
                <w:szCs w:val="21"/>
                <w:lang w:val="es-MX"/>
              </w:rPr>
              <w:t>com seguimento al programa</w:t>
            </w:r>
          </w:p>
          <w:p w14:paraId="0000011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 xml:space="preserve">Diseno de curriculum personalizado completo </w:t>
            </w:r>
            <w:r>
              <w:rPr>
                <w:rFonts w:ascii="Georgia" w:cs="Georgia" w:eastAsia="Georgia" w:hAnsi="Georgia"/>
                <w:b w:val="off"/>
                <w:bCs w:val="off"/>
                <w:i w:val="off"/>
                <w:iCs w:val="off"/>
                <w:caps w:val="off"/>
                <w:color w:val="2c2c2a"/>
                <w:sz w:val="21"/>
                <w:szCs w:val="21"/>
                <w:lang w:val="es-MX"/>
              </w:rPr>
              <w:t>para el proceso de Coaching</w:t>
            </w:r>
          </w:p>
          <w:p w14:paraId="0000011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 senior de mayor experiencia</w:t>
            </w:r>
          </w:p>
          <w:p w14:paraId="0000011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lang w:val="es-MX"/>
              </w:rPr>
              <w:t>Acceso a comunidad de salidas a la naturaleza.</w:t>
            </w:r>
          </w:p>
        </w:tc>
      </w:tr>
    </w:tbl>
    <w:p w14:paraId="00000118">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Plan de Lanzamiento — 68 Tareas en 5 Fases</w:t>
      </w:r>
    </w:p>
    <w:p w14:paraId="00000119">
      <w:pPr>
        <w:spacing w:before="65" w:after="65" w:line="306"/>
        <w:jc w:val="left"/>
        <w:rPr/>
      </w:pPr>
      <w:r>
        <w:rPr>
          <w:rFonts w:ascii="Georgia" w:cs="Georgia" w:eastAsia="Georgia" w:hAnsi="Georgia"/>
          <w:b w:val="off"/>
          <w:bCs w:val="off"/>
          <w:i w:val="off"/>
          <w:iCs w:val="off"/>
          <w:caps w:val="off"/>
          <w:color w:val="5a5a55"/>
          <w:sz w:val="22"/>
          <w:szCs w:val="22"/>
        </w:rPr>
        <w:t>El plan completo de lanzamiento esta detallado en el documento interactivo de checklist. Este es el resumen ejecutivo de las cinco fases:</w:t>
      </w:r>
    </w:p>
    <w:p w14:paraId="0000011A">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11B">
            <w:pPr>
              <w:spacing w:before="0" w:after="60" w:line="288"/>
              <w:jc w:val="left"/>
              <w:rPr/>
            </w:pPr>
            <w:r>
              <w:rPr>
                <w:rFonts w:ascii="Arial" w:cs="Arial" w:eastAsia="Arial" w:hAnsi="Arial"/>
                <w:b/>
                <w:bCs/>
                <w:i w:val="off"/>
                <w:iCs w:val="off"/>
                <w:caps w:val="off"/>
                <w:color w:val="2b6b8a"/>
                <w:sz w:val="19"/>
                <w:szCs w:val="19"/>
              </w:rPr>
              <w:t xml:space="preserve">🌊  FASE 1 — AGUA: Fundacion Legal y de Marca  </w:t>
            </w:r>
            <w:r>
              <w:rPr>
                <w:rFonts w:ascii="Arial" w:cs="Arial" w:eastAsia="Arial" w:hAnsi="Arial"/>
                <w:b w:val="off"/>
                <w:bCs w:val="off"/>
                <w:i/>
                <w:iCs/>
                <w:caps w:val="off"/>
                <w:color w:val="5a5a55"/>
                <w:sz w:val="17"/>
                <w:szCs w:val="17"/>
              </w:rPr>
              <w:t>Semanas 1-2 · 14 tareas</w:t>
            </w:r>
          </w:p>
          <w:p w14:paraId="0000011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Registro de entidad legal y cuenta bancaria de negocio</w:t>
            </w:r>
          </w:p>
          <w:p w14:paraId="0000011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Waiver de participante y seguro de responsabilidad civil para actividades en naturaleza</w:t>
            </w:r>
          </w:p>
          <w:p w14:paraId="0000011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Dominio elementsmethod.com y email profesional hello@elementsmethod.com</w:t>
            </w:r>
          </w:p>
          <w:p w14:paraId="0000011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Brand Kit en Canva con paleta y tipografia — exportacion de logo en PNG multi-tamanos</w:t>
            </w:r>
          </w:p>
          <w:p w14:paraId="0000012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4 perfiles de redes sociales configurados + Linktree + Calendly + ConvertKit + Meta Pixel</w:t>
            </w:r>
          </w:p>
        </w:tc>
      </w:tr>
    </w:tbl>
    <w:p w14:paraId="00000121">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12" w:space="0"/>
              <w:left w:val="single" w:color="c4622d" w:sz="20" w:space="0"/>
              <w:bottom w:val="single" w:color="c4622d" w:sz="4" w:space="0"/>
              <w:right w:val="none" w:sz="4" w:space="0"/>
            </w:tcBorders>
            <w:shd w:val="clear" w:fill="fdf3eb"/>
            <w:tcMar>
              <w:top w:w="160" w:type="dxa"/>
              <w:left w:w="260" w:type="dxa"/>
              <w:bottom w:w="160" w:type="dxa"/>
              <w:right w:w="200" w:type="dxa"/>
            </w:tcMar>
          </w:tcPr>
          <w:p w14:paraId="00000122">
            <w:pPr>
              <w:spacing w:before="0" w:after="60" w:line="288"/>
              <w:jc w:val="left"/>
              <w:rPr/>
            </w:pPr>
            <w:r>
              <w:rPr>
                <w:rFonts w:ascii="Arial" w:cs="Arial" w:eastAsia="Arial" w:hAnsi="Arial"/>
                <w:b/>
                <w:bCs/>
                <w:i w:val="off"/>
                <w:iCs w:val="off"/>
                <w:caps w:val="off"/>
                <w:color w:val="c4622d"/>
                <w:sz w:val="19"/>
                <w:szCs w:val="19"/>
              </w:rPr>
              <w:t xml:space="preserve">🔥  FASE 2 — FUEGO: Oferta y Sitio Web  </w:t>
            </w:r>
            <w:r>
              <w:rPr>
                <w:rFonts w:ascii="Arial" w:cs="Arial" w:eastAsia="Arial" w:hAnsi="Arial"/>
                <w:b w:val="off"/>
                <w:bCs w:val="off"/>
                <w:i/>
                <w:iCs/>
                <w:caps w:val="off"/>
                <w:color w:val="5a5a55"/>
                <w:sz w:val="17"/>
                <w:szCs w:val="17"/>
              </w:rPr>
              <w:t>Semanas 2-4 · 16 tareas</w:t>
            </w:r>
          </w:p>
          <w:p w14:paraId="0000012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Curriculum completo de los 4 meses de Raices con resultados, actividades y locaciones</w:t>
            </w:r>
          </w:p>
          <w:p w14:paraId="0000012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Definicion de precios para los 3 programas</w:t>
            </w:r>
          </w:p>
          <w:p w14:paraId="0000012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Scouting y confirmacion de 4 locaciones en naturaleza (una por elemento)</w:t>
            </w:r>
          </w:p>
          <w:p w14:paraId="0000012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Guia de programa PDF para cada paquete + Contrato de servicio + Stripe para pagos</w:t>
            </w:r>
          </w:p>
          <w:p w14:paraId="0000012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Sitio web construido sobre los prototipos HTML + 4 landings de programa + fotografia de marca</w:t>
            </w:r>
          </w:p>
          <w:p w14:paraId="0000012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12 piezas de contenido de lanzamiento creadas y programadas en Later</w:t>
            </w:r>
          </w:p>
        </w:tc>
      </w:tr>
    </w:tbl>
    <w:p w14:paraId="00000129">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12" w:space="0"/>
              <w:left w:val="single" w:color="3d5a3e" w:sz="20" w:space="0"/>
              <w:bottom w:val="single" w:color="3d5a3e" w:sz="4" w:space="0"/>
              <w:right w:val="none" w:sz="4" w:space="0"/>
            </w:tcBorders>
            <w:shd w:val="clear" w:fill="eef5ee"/>
            <w:tcMar>
              <w:top w:w="160" w:type="dxa"/>
              <w:left w:w="260" w:type="dxa"/>
              <w:bottom w:w="160" w:type="dxa"/>
              <w:right w:w="200" w:type="dxa"/>
            </w:tcMar>
          </w:tcPr>
          <w:p w14:paraId="0000012A">
            <w:pPr>
              <w:spacing w:before="0" w:after="60" w:line="288"/>
              <w:jc w:val="left"/>
              <w:rPr/>
            </w:pPr>
            <w:r>
              <w:rPr>
                <w:rFonts w:ascii="Arial" w:cs="Arial" w:eastAsia="Arial" w:hAnsi="Arial"/>
                <w:b/>
                <w:bCs/>
                <w:i w:val="off"/>
                <w:iCs w:val="off"/>
                <w:caps w:val="off"/>
                <w:color w:val="3d5a3e"/>
                <w:sz w:val="19"/>
                <w:szCs w:val="19"/>
              </w:rPr>
              <w:t xml:space="preserve">🌱  FASE 3 — TIERRA: Primeros Clientes  </w:t>
            </w:r>
            <w:r>
              <w:rPr>
                <w:rFonts w:ascii="Arial" w:cs="Arial" w:eastAsia="Arial" w:hAnsi="Arial"/>
                <w:b w:val="off"/>
                <w:bCs w:val="off"/>
                <w:i/>
                <w:iCs/>
                <w:caps w:val="off"/>
                <w:color w:val="5a5a55"/>
                <w:sz w:val="17"/>
                <w:szCs w:val="17"/>
              </w:rPr>
              <w:t>Semanas 4-8 · 16 tareas</w:t>
            </w:r>
          </w:p>
          <w:p w14:paraId="0000012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Lista de 50 contactos calificados + mensajes personales de lanzamiento a los top 20</w:t>
            </w:r>
          </w:p>
          <w:p w14:paraId="0000012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3 sesiones de "Discovery Immersion" gratuitas para beta + testimoniales</w:t>
            </w:r>
          </w:p>
          <w:p w14:paraId="0000012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5 discovery calls en los primeros 30 dias</w:t>
            </w:r>
          </w:p>
          <w:p w14:paraId="0000012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Anuncio de primera cohorte de Raices + secuencia de lanzamiento de 5 dias</w:t>
            </w:r>
          </w:p>
          <w:p w14:paraId="0000012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Zoom introductorio gratuito "Introduccion al Elements Method"</w:t>
            </w:r>
          </w:p>
          <w:p w14:paraId="0000013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Primer cohorte inscrita (4-8 participantes) — cobrar precio completo desde participante 1</w:t>
            </w:r>
          </w:p>
        </w:tc>
      </w:tr>
    </w:tbl>
    <w:p w14:paraId="00000131">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12" w:space="0"/>
              <w:left w:val="single" w:color="7a9bad" w:sz="20" w:space="0"/>
              <w:bottom w:val="single" w:color="7a9bad" w:sz="4" w:space="0"/>
              <w:right w:val="none" w:sz="4" w:space="0"/>
            </w:tcBorders>
            <w:shd w:val="clear" w:fill="eef5f9"/>
            <w:tcMar>
              <w:top w:w="160" w:type="dxa"/>
              <w:left w:w="260" w:type="dxa"/>
              <w:bottom w:w="160" w:type="dxa"/>
              <w:right w:w="200" w:type="dxa"/>
            </w:tcMar>
          </w:tcPr>
          <w:p w14:paraId="00000132">
            <w:pPr>
              <w:spacing w:before="0" w:after="60" w:line="288"/>
              <w:jc w:val="left"/>
              <w:rPr/>
            </w:pPr>
            <w:r>
              <w:rPr>
                <w:rFonts w:ascii="Arial" w:cs="Arial" w:eastAsia="Arial" w:hAnsi="Arial"/>
                <w:b/>
                <w:bCs/>
                <w:i w:val="off"/>
                <w:iCs w:val="off"/>
                <w:caps w:val="off"/>
                <w:color w:val="7a9bad"/>
                <w:sz w:val="19"/>
                <w:szCs w:val="19"/>
              </w:rPr>
              <w:t xml:space="preserve">🌬️  FASE 4 — AIRE: Entrega y Testimoniales  </w:t>
            </w:r>
            <w:r>
              <w:rPr>
                <w:rFonts w:ascii="Arial" w:cs="Arial" w:eastAsia="Arial" w:hAnsi="Arial"/>
                <w:b w:val="off"/>
                <w:bCs w:val="off"/>
                <w:i/>
                <w:iCs/>
                <w:caps w:val="off"/>
                <w:color w:val="5a5a55"/>
                <w:sz w:val="17"/>
                <w:szCs w:val="17"/>
              </w:rPr>
              <w:t>Meses 2-4 · 12 tareas</w:t>
            </w:r>
          </w:p>
          <w:p w14:paraId="0000013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Checklist de equipo para cada tipo de inmersion por elemento</w:t>
            </w:r>
          </w:p>
          <w:p w14:paraId="0000013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Fotografo/videografo en la primera inmersion (con consentimiento de participantes)</w:t>
            </w:r>
          </w:p>
          <w:p w14:paraId="0000013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Recordatorio 48h antes de cada sesion + reflexion post-inmersion dentro de las 24h</w:t>
            </w:r>
          </w:p>
          <w:p w14:paraId="0000013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Recoleccion de testimoniales escritos y en video al mes 3-4</w:t>
            </w:r>
          </w:p>
          <w:p w14:paraId="0000013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Solicitar 2 referencias personales de cada participante al cierre</w:t>
            </w:r>
          </w:p>
          <w:p w14:paraId="0000013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Contenido "En el Campo" de cada inmersion — Instagram + LinkedIn + TikTok</w:t>
            </w:r>
          </w:p>
        </w:tc>
      </w:tr>
    </w:tbl>
    <w:p w14:paraId="00000139">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13A">
            <w:pPr>
              <w:spacing w:before="0" w:after="60" w:line="288"/>
              <w:jc w:val="left"/>
              <w:rPr/>
            </w:pPr>
            <w:r>
              <w:rPr>
                <w:rFonts w:ascii="Arial" w:cs="Arial" w:eastAsia="Arial" w:hAnsi="Arial"/>
                <w:b/>
                <w:bCs/>
                <w:i w:val="off"/>
                <w:iCs w:val="off"/>
                <w:caps w:val="off"/>
                <w:color w:val="c9a96e"/>
                <w:sz w:val="19"/>
                <w:szCs w:val="19"/>
              </w:rPr>
              <w:t xml:space="preserve">✨  FASE 5 — CRECIMIENTO: Escala y Pipeline  </w:t>
            </w:r>
            <w:r>
              <w:rPr>
                <w:rFonts w:ascii="Arial" w:cs="Arial" w:eastAsia="Arial" w:hAnsi="Arial"/>
                <w:b w:val="off"/>
                <w:bCs w:val="off"/>
                <w:i/>
                <w:iCs/>
                <w:caps w:val="off"/>
                <w:color w:val="5a5a55"/>
                <w:sz w:val="17"/>
                <w:szCs w:val="17"/>
              </w:rPr>
              <w:t>Meses 3-6 · 10 tareas</w:t>
            </w:r>
          </w:p>
          <w:p w14:paraId="0000013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Primera campana de Facebook/Instagram ads con presupuesto de prueba de $300 USD</w:t>
            </w:r>
          </w:p>
          <w:p w14:paraId="0000013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Quiz lead magnet "Descubre tu Elemento" en Typeform (construye lista de email)</w:t>
            </w:r>
          </w:p>
          <w:p w14:paraId="0000013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Pitch como speaker en 3 eventos de liderazgo / conferencias corporativas</w:t>
            </w:r>
          </w:p>
          <w:p w14:paraId="0000013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Apertura de Cohorte 2 de Raices mientras la Cohorte 1 esta en mes 3</w:t>
            </w:r>
          </w:p>
          <w:p w14:paraId="0000013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Primer cliente de Fuente (programa individual)</w:t>
            </w:r>
          </w:p>
          <w:p w14:paraId="0000014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Propuesta corporativa para programas de equipo directivo</w:t>
            </w:r>
          </w:p>
        </w:tc>
      </w:tr>
    </w:tbl>
    <w:p w14:paraId="00000141">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Plan de Medios Digitales</w:t>
      </w:r>
    </w:p>
    <w:p w14:paraId="00000142">
      <w:pPr>
        <w:spacing w:before="65" w:after="65" w:line="306"/>
        <w:jc w:val="left"/>
        <w:rPr/>
      </w:pPr>
      <w:r>
        <w:rPr>
          <w:rFonts w:ascii="Georgia" w:cs="Georgia" w:eastAsia="Georgia" w:hAnsi="Georgia"/>
          <w:b w:val="off"/>
          <w:bCs w:val="off"/>
          <w:i w:val="off"/>
          <w:iCs w:val="off"/>
          <w:caps w:val="off"/>
          <w:color w:val="5a5a55"/>
          <w:sz w:val="22"/>
          <w:szCs w:val="22"/>
        </w:rPr>
        <w:t>El plan completo de redes sociales esta desarrollado en el documento interactivo de media plan. Este es el resumen estrategico:</w:t>
      </w:r>
    </w:p>
    <w:p w14:paraId="00000143">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144">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Principio Central</w:t>
      </w:r>
    </w:p>
    <w:p w14:paraId="00000145">
      <w:pPr>
        <w:spacing w:before="65" w:after="65" w:line="306"/>
        <w:jc w:val="left"/>
        <w:rPr/>
      </w:pPr>
      <w:r>
        <w:rPr>
          <w:rFonts w:ascii="Georgia" w:cs="Georgia" w:eastAsia="Georgia" w:hAnsi="Georgia"/>
          <w:b w:val="off"/>
          <w:bCs w:val="off"/>
          <w:i w:val="off"/>
          <w:iCs w:val="off"/>
          <w:caps w:val="off"/>
          <w:color w:val="5a5a55"/>
          <w:sz w:val="22"/>
          <w:szCs w:val="22"/>
        </w:rPr>
        <w:t>3-4 publicaciones por semana distribuidas en 4 plataformas: Instagram (2/semana), LinkedIn (1/semana), TikTok (1/semana), Facebook (espejo automatico de Instagram). Cada plataforma tiene un rol estrategico diferente.</w:t>
      </w:r>
    </w:p>
    <w:p w14:paraId="00000146">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800"/>
        <w:gridCol w:w="1800"/>
        <w:gridCol w:w="1800"/>
        <w:gridCol w:w="3960"/>
      </w:tblGrid>
      <w:tr>
        <w:trPr>
          <w:tblHeader w:val="on"/>
        </w:trPr>
        <w:tc>
          <w:tcPr>
            <w:cnfStyle w:val="100010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147">
            <w:pPr>
              <w:spacing w:before="0" w:after="0" w:line="288"/>
              <w:jc w:val="left"/>
              <w:rPr/>
            </w:pPr>
            <w:r>
              <w:rPr>
                <w:rFonts w:ascii="Arial" w:cs="Arial" w:eastAsia="Arial" w:hAnsi="Arial"/>
                <w:b/>
                <w:bCs/>
                <w:i w:val="off"/>
                <w:iCs w:val="off"/>
                <w:caps/>
                <w:color w:val="ffffff"/>
                <w:sz w:val="17"/>
                <w:szCs w:val="17"/>
              </w:rPr>
              <w:t>Plataforma</w:t>
            </w:r>
          </w:p>
        </w:tc>
        <w:tc>
          <w:tcPr>
            <w:cnfStyle w:val="100001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148">
            <w:pPr>
              <w:spacing w:before="0" w:after="0" w:line="288"/>
              <w:jc w:val="left"/>
              <w:rPr/>
            </w:pPr>
            <w:r>
              <w:rPr>
                <w:rFonts w:ascii="Arial" w:cs="Arial" w:eastAsia="Arial" w:hAnsi="Arial"/>
                <w:b/>
                <w:bCs/>
                <w:i w:val="off"/>
                <w:iCs w:val="off"/>
                <w:caps/>
                <w:color w:val="ffffff"/>
                <w:sz w:val="17"/>
                <w:szCs w:val="17"/>
              </w:rPr>
              <w:t>Frecuencia</w:t>
            </w:r>
          </w:p>
        </w:tc>
        <w:tc>
          <w:tcPr>
            <w:cnfStyle w:val="100010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149">
            <w:pPr>
              <w:spacing w:before="0" w:after="0" w:line="288"/>
              <w:jc w:val="left"/>
              <w:rPr/>
            </w:pPr>
            <w:r>
              <w:rPr>
                <w:rFonts w:ascii="Arial" w:cs="Arial" w:eastAsia="Arial" w:hAnsi="Arial"/>
                <w:b/>
                <w:bCs/>
                <w:i w:val="off"/>
                <w:iCs w:val="off"/>
                <w:caps/>
                <w:color w:val="ffffff"/>
                <w:sz w:val="17"/>
                <w:szCs w:val="17"/>
              </w:rPr>
              <w:t>Audiencia</w:t>
            </w:r>
          </w:p>
        </w:tc>
        <w:tc>
          <w:tcPr>
            <w:cnfStyle w:val="100001000000"/>
            <w:tcW w:w="3960" w:type="dxa"/>
            <w:tcBorders>
              <w:top w:val="single" w:color="2c2c2a" w:sz="3" w:space="0"/>
              <w:left w:val="single" w:color="2c2c2a" w:sz="3" w:space="0"/>
              <w:bottom w:val="single" w:color="2c2c2a" w:sz="3" w:space="0"/>
              <w:right w:val="single" w:color="2c2c2a" w:sz="3" w:space="0"/>
            </w:tcBorders>
            <w:shd w:val="clear" w:fill="2c2c2a"/>
            <w:tcMar>
              <w:top w:w="100" w:type="dxa"/>
              <w:left w:w="140" w:type="dxa"/>
              <w:bottom w:w="100" w:type="dxa"/>
              <w:right w:w="140" w:type="dxa"/>
            </w:tcMar>
          </w:tcPr>
          <w:p w14:paraId="0000014A">
            <w:pPr>
              <w:spacing w:before="0" w:after="0" w:line="288"/>
              <w:jc w:val="left"/>
              <w:rPr/>
            </w:pPr>
            <w:r>
              <w:rPr>
                <w:rFonts w:ascii="Arial" w:cs="Arial" w:eastAsia="Arial" w:hAnsi="Arial"/>
                <w:b/>
                <w:bCs/>
                <w:i w:val="off"/>
                <w:iCs w:val="off"/>
                <w:caps/>
                <w:color w:val="ffffff"/>
                <w:sz w:val="17"/>
                <w:szCs w:val="17"/>
              </w:rPr>
              <w:t>Rol Estrategico</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4B">
            <w:pPr>
              <w:spacing w:before="0" w:after="0" w:line="288"/>
              <w:jc w:val="left"/>
              <w:rPr/>
            </w:pPr>
            <w:r>
              <w:rPr>
                <w:rFonts w:ascii="Georgia" w:cs="Georgia" w:eastAsia="Georgia" w:hAnsi="Georgia"/>
                <w:b/>
                <w:bCs/>
                <w:i w:val="off"/>
                <w:iCs w:val="off"/>
                <w:caps w:val="off"/>
                <w:color w:val="2c2c2a"/>
                <w:sz w:val="20"/>
                <w:szCs w:val="20"/>
              </w:rPr>
              <w:t>Instagram</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4C">
            <w:pPr>
              <w:spacing w:before="0" w:after="0" w:line="288"/>
              <w:jc w:val="left"/>
              <w:rPr/>
            </w:pPr>
            <w:r>
              <w:rPr>
                <w:rFonts w:ascii="Georgia" w:cs="Georgia" w:eastAsia="Georgia" w:hAnsi="Georgia"/>
                <w:b w:val="off"/>
                <w:bCs w:val="off"/>
                <w:i w:val="off"/>
                <w:iCs w:val="off"/>
                <w:caps w:val="off"/>
                <w:color w:val="c9a96e"/>
                <w:sz w:val="20"/>
                <w:szCs w:val="20"/>
              </w:rPr>
              <w:t>2x/semana</w:t>
            </w:r>
          </w:p>
        </w:tc>
        <w:tc>
          <w:tcPr>
            <w:cnfStyle w:val="000010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4D">
            <w:pPr>
              <w:spacing w:before="0" w:after="0" w:line="280"/>
              <w:jc w:val="left"/>
              <w:rPr/>
            </w:pPr>
            <w:r>
              <w:rPr>
                <w:rFonts w:ascii="Georgia" w:cs="Georgia" w:eastAsia="Georgia" w:hAnsi="Georgia"/>
                <w:b w:val="off"/>
                <w:bCs w:val="off"/>
                <w:i/>
                <w:iCs/>
                <w:caps w:val="off"/>
                <w:color w:val="5a5a55"/>
                <w:sz w:val="19"/>
                <w:szCs w:val="19"/>
              </w:rPr>
              <w:t>Lideres 30-55</w:t>
            </w:r>
          </w:p>
        </w:tc>
        <w:tc>
          <w:tcPr>
            <w:cnfStyle w:val="000001000000"/>
            <w:tcW w:w="396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4E">
            <w:pPr>
              <w:spacing w:before="0" w:after="0" w:line="280"/>
              <w:jc w:val="left"/>
              <w:rPr/>
            </w:pPr>
            <w:r>
              <w:rPr>
                <w:rFonts w:ascii="Georgia" w:cs="Georgia" w:eastAsia="Georgia" w:hAnsi="Georgia"/>
                <w:b w:val="off"/>
                <w:bCs w:val="off"/>
                <w:i w:val="off"/>
                <w:iCs w:val="off"/>
                <w:caps w:val="off"/>
                <w:color w:val="5a5a55"/>
                <w:sz w:val="20"/>
                <w:szCs w:val="20"/>
              </w:rPr>
              <w:t>Hogar visual de la marca. Reels de campo, carruseles de elementos, historias de transformacion.</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4F">
            <w:pPr>
              <w:spacing w:before="0" w:after="0" w:line="288"/>
              <w:jc w:val="left"/>
              <w:rPr/>
            </w:pPr>
            <w:r>
              <w:rPr>
                <w:rFonts w:ascii="Georgia" w:cs="Georgia" w:eastAsia="Georgia" w:hAnsi="Georgia"/>
                <w:b/>
                <w:bCs/>
                <w:i w:val="off"/>
                <w:iCs w:val="off"/>
                <w:caps w:val="off"/>
                <w:color w:val="2c2c2a"/>
                <w:sz w:val="20"/>
                <w:szCs w:val="20"/>
              </w:rPr>
              <w:t>LinkedIn</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0">
            <w:pPr>
              <w:spacing w:before="0" w:after="0" w:line="288"/>
              <w:jc w:val="left"/>
              <w:rPr/>
            </w:pPr>
            <w:r>
              <w:rPr>
                <w:rFonts w:ascii="Georgia" w:cs="Georgia" w:eastAsia="Georgia" w:hAnsi="Georgia"/>
                <w:b w:val="off"/>
                <w:bCs w:val="off"/>
                <w:i w:val="off"/>
                <w:iCs w:val="off"/>
                <w:caps w:val="off"/>
                <w:color w:val="c9a96e"/>
                <w:sz w:val="20"/>
                <w:szCs w:val="20"/>
              </w:rPr>
              <w:t>1x/semana</w:t>
            </w:r>
          </w:p>
        </w:tc>
        <w:tc>
          <w:tcPr>
            <w:cnfStyle w:val="000010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1">
            <w:pPr>
              <w:spacing w:before="0" w:after="0" w:line="280"/>
              <w:jc w:val="left"/>
              <w:rPr/>
            </w:pPr>
            <w:r>
              <w:rPr>
                <w:rFonts w:ascii="Georgia" w:cs="Georgia" w:eastAsia="Georgia" w:hAnsi="Georgia"/>
                <w:b w:val="off"/>
                <w:bCs w:val="off"/>
                <w:i/>
                <w:iCs/>
                <w:caps w:val="off"/>
                <w:color w:val="5a5a55"/>
                <w:sz w:val="19"/>
                <w:szCs w:val="19"/>
              </w:rPr>
              <w:t>Ejecutivos C-suite, RRHH/L&amp;D</w:t>
            </w:r>
          </w:p>
        </w:tc>
        <w:tc>
          <w:tcPr>
            <w:cnfStyle w:val="000001000000"/>
            <w:tcW w:w="396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2">
            <w:pPr>
              <w:spacing w:before="0" w:after="0" w:line="280"/>
              <w:jc w:val="left"/>
              <w:rPr/>
            </w:pPr>
            <w:r>
              <w:rPr>
                <w:rFonts w:ascii="Georgia" w:cs="Georgia" w:eastAsia="Georgia" w:hAnsi="Georgia"/>
                <w:b w:val="off"/>
                <w:bCs w:val="off"/>
                <w:i w:val="off"/>
                <w:iCs w:val="off"/>
                <w:caps w:val="off"/>
                <w:color w:val="5a5a55"/>
                <w:sz w:val="20"/>
                <w:szCs w:val="20"/>
              </w:rPr>
              <w:t>Credibilidad ejecutiva y pipeline B2B. Articulos de fondo, casos y framework.</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53">
            <w:pPr>
              <w:spacing w:before="0" w:after="0" w:line="288"/>
              <w:jc w:val="left"/>
              <w:rPr/>
            </w:pPr>
            <w:r>
              <w:rPr>
                <w:rFonts w:ascii="Georgia" w:cs="Georgia" w:eastAsia="Georgia" w:hAnsi="Georgia"/>
                <w:b/>
                <w:bCs/>
                <w:i w:val="off"/>
                <w:iCs w:val="off"/>
                <w:caps w:val="off"/>
                <w:color w:val="2c2c2a"/>
                <w:sz w:val="20"/>
                <w:szCs w:val="20"/>
              </w:rPr>
              <w:t>TikTok</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54">
            <w:pPr>
              <w:spacing w:before="0" w:after="0" w:line="288"/>
              <w:jc w:val="left"/>
              <w:rPr/>
            </w:pPr>
            <w:r>
              <w:rPr>
                <w:rFonts w:ascii="Georgia" w:cs="Georgia" w:eastAsia="Georgia" w:hAnsi="Georgia"/>
                <w:b w:val="off"/>
                <w:bCs w:val="off"/>
                <w:i w:val="off"/>
                <w:iCs w:val="off"/>
                <w:caps w:val="off"/>
                <w:color w:val="c9a96e"/>
                <w:sz w:val="20"/>
                <w:szCs w:val="20"/>
              </w:rPr>
              <w:t>1x/semana</w:t>
            </w:r>
          </w:p>
        </w:tc>
        <w:tc>
          <w:tcPr>
            <w:cnfStyle w:val="000010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55">
            <w:pPr>
              <w:spacing w:before="0" w:after="0" w:line="280"/>
              <w:jc w:val="left"/>
              <w:rPr/>
            </w:pPr>
            <w:r>
              <w:rPr>
                <w:rFonts w:ascii="Georgia" w:cs="Georgia" w:eastAsia="Georgia" w:hAnsi="Georgia"/>
                <w:b w:val="off"/>
                <w:bCs w:val="off"/>
                <w:i/>
                <w:iCs/>
                <w:caps w:val="off"/>
                <w:color w:val="5a5a55"/>
                <w:sz w:val="19"/>
                <w:szCs w:val="19"/>
              </w:rPr>
              <w:t>Lideres emergentes 28-45</w:t>
            </w:r>
          </w:p>
        </w:tc>
        <w:tc>
          <w:tcPr>
            <w:cnfStyle w:val="000001000000"/>
            <w:tcW w:w="3960" w:type="dxa"/>
            <w:tcBorders>
              <w:top w:val="single" w:color="cccccc" w:sz="2" w:space="0"/>
              <w:left w:val="single" w:color="cccccc" w:sz="2" w:space="0"/>
              <w:bottom w:val="single" w:color="cccccc" w:sz="2" w:space="0"/>
              <w:right w:val="single" w:color="cccccc" w:sz="2" w:space="0"/>
            </w:tcBorders>
            <w:shd w:val="clear" w:fill="ffffff"/>
            <w:tcMar>
              <w:top w:w="90" w:type="dxa"/>
              <w:left w:w="140" w:type="dxa"/>
              <w:bottom w:w="90" w:type="dxa"/>
              <w:right w:w="140" w:type="dxa"/>
            </w:tcMar>
          </w:tcPr>
          <w:p w14:paraId="00000156">
            <w:pPr>
              <w:spacing w:before="0" w:after="0" w:line="280"/>
              <w:jc w:val="left"/>
              <w:rPr/>
            </w:pPr>
            <w:r>
              <w:rPr>
                <w:rFonts w:ascii="Georgia" w:cs="Georgia" w:eastAsia="Georgia" w:hAnsi="Georgia"/>
                <w:b w:val="off"/>
                <w:bCs w:val="off"/>
                <w:i w:val="off"/>
                <w:iCs w:val="off"/>
                <w:caps w:val="off"/>
                <w:color w:val="5a5a55"/>
                <w:sz w:val="20"/>
                <w:szCs w:val="20"/>
              </w:rPr>
              <w:t>Motor de alcance organico. Video 60s en naturaleza, insight del elemento de la semana.</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7">
            <w:pPr>
              <w:spacing w:before="0" w:after="0" w:line="288"/>
              <w:jc w:val="left"/>
              <w:rPr/>
            </w:pPr>
            <w:r>
              <w:rPr>
                <w:rFonts w:ascii="Georgia" w:cs="Georgia" w:eastAsia="Georgia" w:hAnsi="Georgia"/>
                <w:b/>
                <w:bCs/>
                <w:i w:val="off"/>
                <w:iCs w:val="off"/>
                <w:caps w:val="off"/>
                <w:color w:val="2c2c2a"/>
                <w:sz w:val="20"/>
                <w:szCs w:val="20"/>
              </w:rPr>
              <w:t>Facebook</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8">
            <w:pPr>
              <w:spacing w:before="0" w:after="0" w:line="288"/>
              <w:jc w:val="left"/>
              <w:rPr/>
            </w:pPr>
            <w:r>
              <w:rPr>
                <w:rFonts w:ascii="Georgia" w:cs="Georgia" w:eastAsia="Georgia" w:hAnsi="Georgia"/>
                <w:b w:val="off"/>
                <w:bCs w:val="off"/>
                <w:i w:val="off"/>
                <w:iCs w:val="off"/>
                <w:caps w:val="off"/>
                <w:color w:val="c9a96e"/>
                <w:sz w:val="20"/>
                <w:szCs w:val="20"/>
              </w:rPr>
              <w:t>Espejo IG</w:t>
            </w:r>
          </w:p>
        </w:tc>
        <w:tc>
          <w:tcPr>
            <w:cnfStyle w:val="000010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9">
            <w:pPr>
              <w:spacing w:before="0" w:after="0" w:line="280"/>
              <w:jc w:val="left"/>
              <w:rPr/>
            </w:pPr>
            <w:r>
              <w:rPr>
                <w:rFonts w:ascii="Georgia" w:cs="Georgia" w:eastAsia="Georgia" w:hAnsi="Georgia"/>
                <w:b w:val="off"/>
                <w:bCs w:val="off"/>
                <w:i/>
                <w:iCs/>
                <w:caps w:val="off"/>
                <w:color w:val="5a5a55"/>
                <w:sz w:val="19"/>
                <w:szCs w:val="19"/>
              </w:rPr>
              <w:t>Ejecutivos 40+, comunidad</w:t>
            </w:r>
          </w:p>
        </w:tc>
        <w:tc>
          <w:tcPr>
            <w:cnfStyle w:val="000001000000"/>
            <w:tcW w:w="3960" w:type="dxa"/>
            <w:tcBorders>
              <w:top w:val="single" w:color="cccccc" w:sz="2" w:space="0"/>
              <w:left w:val="single" w:color="cccccc" w:sz="2" w:space="0"/>
              <w:bottom w:val="single" w:color="cccccc" w:sz="2" w:space="0"/>
              <w:right w:val="single" w:color="cccccc" w:sz="2" w:space="0"/>
            </w:tcBorders>
            <w:shd w:val="clear" w:fill="f4f4f2"/>
            <w:tcMar>
              <w:top w:w="90" w:type="dxa"/>
              <w:left w:w="140" w:type="dxa"/>
              <w:bottom w:w="90" w:type="dxa"/>
              <w:right w:w="140" w:type="dxa"/>
            </w:tcMar>
          </w:tcPr>
          <w:p w14:paraId="0000015A">
            <w:pPr>
              <w:spacing w:before="0" w:after="0" w:line="280"/>
              <w:jc w:val="left"/>
              <w:rPr/>
            </w:pPr>
            <w:r>
              <w:rPr>
                <w:rFonts w:ascii="Georgia" w:cs="Georgia" w:eastAsia="Georgia" w:hAnsi="Georgia"/>
                <w:b w:val="off"/>
                <w:bCs w:val="off"/>
                <w:i w:val="off"/>
                <w:iCs w:val="off"/>
                <w:caps w:val="off"/>
                <w:color w:val="5a5a55"/>
                <w:sz w:val="20"/>
                <w:szCs w:val="20"/>
              </w:rPr>
              <w:t>Hub comunitario. Grupo privado para alumni y prospectos. Ads dirigidos.</w:t>
            </w:r>
          </w:p>
        </w:tc>
      </w:tr>
    </w:tbl>
    <w:p w14:paraId="0000015B">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15C">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Los 4 Pilares de Contenido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340"/>
        <w:gridCol w:w="2340"/>
        <w:gridCol w:w="2340"/>
        <w:gridCol w:w="2340"/>
      </w:tblGrid>
      <w:tr>
        <w:trPr/>
        <w:tc>
          <w:tcPr>
            <w:cnfStyle w:val="100010000000"/>
            <w:tcW w:w="2340" w:type="dxa"/>
            <w:tcBorders>
              <w:top w:val="single" w:color="cccccc" w:sz="3" w:space="0"/>
              <w:left w:val="single" w:color="cccccc" w:sz="3" w:space="0"/>
              <w:bottom w:val="single" w:color="cccccc" w:sz="3" w:space="0"/>
              <w:right w:val="single" w:color="cccccc" w:sz="3" w:space="0"/>
            </w:tcBorders>
            <w:shd w:val="clear" w:fill="eaf4fa"/>
            <w:tcMar>
              <w:top w:w="120" w:type="dxa"/>
              <w:left w:w="160" w:type="dxa"/>
              <w:bottom w:w="120" w:type="dxa"/>
              <w:right w:w="160" w:type="dxa"/>
            </w:tcMar>
          </w:tcPr>
          <w:p w14:paraId="0000015D">
            <w:pPr>
              <w:spacing w:before="0" w:after="50" w:line="288"/>
              <w:jc w:val="center"/>
              <w:rPr/>
            </w:pPr>
            <w:r>
              <w:rPr>
                <w:rFonts w:ascii="Georgia" w:cs="Georgia" w:eastAsia="Georgia" w:hAnsi="Georgia"/>
                <w:b w:val="off"/>
                <w:bCs w:val="off"/>
                <w:i w:val="off"/>
                <w:iCs w:val="off"/>
                <w:caps w:val="off"/>
                <w:color w:val="5a5a55"/>
                <w:sz w:val="28"/>
                <w:szCs w:val="28"/>
              </w:rPr>
              <w:t>🌊</w:t>
            </w:r>
          </w:p>
          <w:p w14:paraId="0000015E">
            <w:pPr>
              <w:spacing w:before="0" w:after="30" w:line="288"/>
              <w:jc w:val="center"/>
              <w:rPr/>
            </w:pPr>
            <w:r>
              <w:rPr>
                <w:rFonts w:ascii="Arial" w:cs="Arial" w:eastAsia="Arial" w:hAnsi="Arial"/>
                <w:b/>
                <w:bCs/>
                <w:i w:val="off"/>
                <w:iCs w:val="off"/>
                <w:caps/>
                <w:color w:val="2b6b8a"/>
                <w:sz w:val="17"/>
                <w:szCs w:val="17"/>
              </w:rPr>
              <w:t>Sabiduria del Elemento</w:t>
            </w:r>
          </w:p>
          <w:p w14:paraId="0000015F">
            <w:pPr>
              <w:spacing w:before="0" w:after="0" w:line="280"/>
              <w:jc w:val="left"/>
              <w:rPr/>
            </w:pPr>
            <w:r>
              <w:rPr>
                <w:rFonts w:ascii="Georgia" w:cs="Georgia" w:eastAsia="Georgia" w:hAnsi="Georgia"/>
                <w:b w:val="off"/>
                <w:bCs w:val="off"/>
                <w:i w:val="off"/>
                <w:iCs w:val="off"/>
                <w:caps w:val="off"/>
                <w:color w:val="5a5a55"/>
                <w:sz w:val="18"/>
                <w:szCs w:val="18"/>
              </w:rPr>
              <w:t>1x/semana. Tarjeta de cita + insight de liderazgo. Construye credibilidad y comparte el metodo sin vender.</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fdf3eb"/>
            <w:tcMar>
              <w:top w:w="120" w:type="dxa"/>
              <w:left w:w="160" w:type="dxa"/>
              <w:bottom w:w="120" w:type="dxa"/>
              <w:right w:w="160" w:type="dxa"/>
            </w:tcMar>
          </w:tcPr>
          <w:p w14:paraId="00000160">
            <w:pPr>
              <w:spacing w:before="0" w:after="50" w:line="288"/>
              <w:jc w:val="center"/>
              <w:rPr/>
            </w:pPr>
            <w:r>
              <w:rPr>
                <w:rFonts w:ascii="Georgia" w:cs="Georgia" w:eastAsia="Georgia" w:hAnsi="Georgia"/>
                <w:b w:val="off"/>
                <w:bCs w:val="off"/>
                <w:i w:val="off"/>
                <w:iCs w:val="off"/>
                <w:caps w:val="off"/>
                <w:color w:val="5a5a55"/>
                <w:sz w:val="28"/>
                <w:szCs w:val="28"/>
              </w:rPr>
              <w:t>🏕️</w:t>
            </w:r>
          </w:p>
          <w:p w14:paraId="00000161">
            <w:pPr>
              <w:spacing w:before="0" w:after="30" w:line="288"/>
              <w:jc w:val="center"/>
              <w:rPr/>
            </w:pPr>
            <w:r>
              <w:rPr>
                <w:rFonts w:ascii="Arial" w:cs="Arial" w:eastAsia="Arial" w:hAnsi="Arial"/>
                <w:b/>
                <w:bCs/>
                <w:i w:val="off"/>
                <w:iCs w:val="off"/>
                <w:caps/>
                <w:color w:val="c4622d"/>
                <w:sz w:val="17"/>
                <w:szCs w:val="17"/>
              </w:rPr>
              <w:t>En el Campo</w:t>
            </w:r>
          </w:p>
          <w:p w14:paraId="00000162">
            <w:pPr>
              <w:spacing w:before="0" w:after="0" w:line="280"/>
              <w:jc w:val="left"/>
              <w:rPr/>
            </w:pPr>
            <w:r>
              <w:rPr>
                <w:rFonts w:ascii="Georgia" w:cs="Georgia" w:eastAsia="Georgia" w:hAnsi="Georgia"/>
                <w:b w:val="off"/>
                <w:bCs w:val="off"/>
                <w:i w:val="off"/>
                <w:iCs w:val="off"/>
                <w:caps w:val="off"/>
                <w:color w:val="5a5a55"/>
                <w:sz w:val="18"/>
                <w:szCs w:val="18"/>
              </w:rPr>
              <w:t>1x/semana. Fotos y video de inmersiones reales. Genera aspiracion y prueba social del metodo.</w:t>
            </w:r>
          </w:p>
        </w:tc>
        <w:tc>
          <w:tcPr>
            <w:cnfStyle w:val="100010000000"/>
            <w:tcW w:w="2340" w:type="dxa"/>
            <w:tcBorders>
              <w:top w:val="single" w:color="cccccc" w:sz="3" w:space="0"/>
              <w:left w:val="single" w:color="cccccc" w:sz="3" w:space="0"/>
              <w:bottom w:val="single" w:color="cccccc" w:sz="3" w:space="0"/>
              <w:right w:val="single" w:color="cccccc" w:sz="3" w:space="0"/>
            </w:tcBorders>
            <w:shd w:val="clear" w:fill="eef5f9"/>
            <w:tcMar>
              <w:top w:w="120" w:type="dxa"/>
              <w:left w:w="160" w:type="dxa"/>
              <w:bottom w:w="120" w:type="dxa"/>
              <w:right w:w="160" w:type="dxa"/>
            </w:tcMar>
          </w:tcPr>
          <w:p w14:paraId="00000163">
            <w:pPr>
              <w:spacing w:before="0" w:after="50" w:line="288"/>
              <w:jc w:val="center"/>
              <w:rPr/>
            </w:pPr>
            <w:r>
              <w:rPr>
                <w:rFonts w:ascii="Georgia" w:cs="Georgia" w:eastAsia="Georgia" w:hAnsi="Georgia"/>
                <w:b w:val="off"/>
                <w:bCs w:val="off"/>
                <w:i w:val="off"/>
                <w:iCs w:val="off"/>
                <w:caps w:val="off"/>
                <w:color w:val="5a5a55"/>
                <w:sz w:val="28"/>
                <w:szCs w:val="28"/>
              </w:rPr>
              <w:t>🧭</w:t>
            </w:r>
          </w:p>
          <w:p w14:paraId="00000164">
            <w:pPr>
              <w:spacing w:before="0" w:after="30" w:line="288"/>
              <w:jc w:val="center"/>
              <w:rPr/>
            </w:pPr>
            <w:r>
              <w:rPr>
                <w:rFonts w:ascii="Arial" w:cs="Arial" w:eastAsia="Arial" w:hAnsi="Arial"/>
                <w:b/>
                <w:bCs/>
                <w:i w:val="off"/>
                <w:iCs w:val="off"/>
                <w:caps/>
                <w:color w:val="7a9bad"/>
                <w:sz w:val="17"/>
                <w:szCs w:val="17"/>
              </w:rPr>
              <w:t>Lente de Liderazgo</w:t>
            </w:r>
          </w:p>
          <w:p w14:paraId="00000165">
            <w:pPr>
              <w:spacing w:before="0" w:after="0" w:line="280"/>
              <w:jc w:val="left"/>
              <w:rPr/>
            </w:pPr>
            <w:r>
              <w:rPr>
                <w:rFonts w:ascii="Georgia" w:cs="Georgia" w:eastAsia="Georgia" w:hAnsi="Georgia"/>
                <w:b w:val="off"/>
                <w:bCs w:val="off"/>
                <w:i w:val="off"/>
                <w:iCs w:val="off"/>
                <w:caps w:val="off"/>
                <w:color w:val="5a5a55"/>
                <w:sz w:val="18"/>
                <w:szCs w:val="18"/>
              </w:rPr>
              <w:t>1x/semana. Pensamiento de fondo en LinkedIn. Genera autoridad ejecutiva y leads corporativos.</w:t>
            </w:r>
          </w:p>
        </w:tc>
        <w:tc>
          <w:tcPr>
            <w:cnfStyle w:val="100001000000"/>
            <w:tcW w:w="2340" w:type="dxa"/>
            <w:tcBorders>
              <w:top w:val="single" w:color="cccccc" w:sz="3" w:space="0"/>
              <w:left w:val="single" w:color="cccccc" w:sz="3" w:space="0"/>
              <w:bottom w:val="single" w:color="cccccc" w:sz="3" w:space="0"/>
              <w:right w:val="single" w:color="cccccc" w:sz="3" w:space="0"/>
            </w:tcBorders>
            <w:shd w:val="clear" w:fill="eef5ee"/>
            <w:tcMar>
              <w:top w:w="120" w:type="dxa"/>
              <w:left w:w="160" w:type="dxa"/>
              <w:bottom w:w="120" w:type="dxa"/>
              <w:right w:w="160" w:type="dxa"/>
            </w:tcMar>
          </w:tcPr>
          <w:p w14:paraId="00000166">
            <w:pPr>
              <w:spacing w:before="0" w:after="50" w:line="288"/>
              <w:jc w:val="center"/>
              <w:rPr/>
            </w:pPr>
            <w:r>
              <w:rPr>
                <w:rFonts w:ascii="Georgia" w:cs="Georgia" w:eastAsia="Georgia" w:hAnsi="Georgia"/>
                <w:b w:val="off"/>
                <w:bCs w:val="off"/>
                <w:i w:val="off"/>
                <w:iCs w:val="off"/>
                <w:caps w:val="off"/>
                <w:color w:val="5a5a55"/>
                <w:sz w:val="28"/>
                <w:szCs w:val="28"/>
              </w:rPr>
              <w:t>✨</w:t>
            </w:r>
          </w:p>
          <w:p w14:paraId="00000167">
            <w:pPr>
              <w:spacing w:before="0" w:after="30" w:line="288"/>
              <w:jc w:val="center"/>
              <w:rPr/>
            </w:pPr>
            <w:r>
              <w:rPr>
                <w:rFonts w:ascii="Arial" w:cs="Arial" w:eastAsia="Arial" w:hAnsi="Arial"/>
                <w:b/>
                <w:bCs/>
                <w:i w:val="off"/>
                <w:iCs w:val="off"/>
                <w:caps/>
                <w:color w:val="3d5a3e"/>
                <w:sz w:val="17"/>
                <w:szCs w:val="17"/>
              </w:rPr>
              <w:t>Historias de Transformacion</w:t>
            </w:r>
          </w:p>
          <w:p w14:paraId="00000168">
            <w:pPr>
              <w:spacing w:before="0" w:after="0" w:line="280"/>
              <w:jc w:val="left"/>
              <w:rPr/>
            </w:pPr>
            <w:r>
              <w:rPr>
                <w:rFonts w:ascii="Georgia" w:cs="Georgia" w:eastAsia="Georgia" w:hAnsi="Georgia"/>
                <w:b w:val="off"/>
                <w:bCs w:val="off"/>
                <w:i w:val="off"/>
                <w:iCs w:val="off"/>
                <w:caps w:val="off"/>
                <w:color w:val="5a5a55"/>
                <w:sz w:val="18"/>
                <w:szCs w:val="18"/>
              </w:rPr>
              <w:t>1x/semana. Resultados de clientes, momentos del programa. Convierte interes en consulta.</w:t>
            </w:r>
          </w:p>
        </w:tc>
      </w:tr>
    </w:tbl>
    <w:p w14:paraId="00000169">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Metodologias y Modalidades por Elemento</w:t>
      </w:r>
    </w:p>
    <w:p w14:paraId="0000016A">
      <w:pPr>
        <w:spacing w:before="65" w:after="65" w:line="306"/>
        <w:jc w:val="left"/>
        <w:rPr/>
      </w:pPr>
      <w:r>
        <w:rPr>
          <w:rFonts w:ascii="Georgia" w:cs="Georgia" w:eastAsia="Georgia" w:hAnsi="Georgia"/>
          <w:b w:val="off"/>
          <w:bCs w:val="off"/>
          <w:i w:val="off"/>
          <w:iCs w:val="off"/>
          <w:caps w:val="off"/>
          <w:color w:val="5a5a55"/>
          <w:sz w:val="22"/>
          <w:szCs w:val="22"/>
        </w:rPr>
        <w:t>Elements Method integra un ecosistema de metodologias de coaching, marcos psicologicos, ciencia neurologica y practicas somaticas y fisiologicas. La siguiente tabla sintetiza las alineaciones principales. Los documentos detallados contienen la descripcion completa, protocolo y fundamento cientifico de cada una.</w:t>
      </w:r>
    </w:p>
    <w:p w14:paraId="0000016B">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6" w:space="0"/>
              <w:left w:val="single" w:color="2b6b8a" w:sz="6" w:space="0"/>
              <w:bottom w:val="single" w:color="2b6b8a" w:sz="6" w:space="0"/>
              <w:right w:val="single" w:color="2b6b8a" w:sz="6" w:space="0"/>
            </w:tcBorders>
            <w:shd w:val="clear" w:fill="2b6b8a"/>
            <w:tcMar>
              <w:top w:w="260" w:type="dxa"/>
              <w:left w:w="360" w:type="dxa"/>
              <w:bottom w:w="260" w:type="dxa"/>
              <w:right w:w="360" w:type="dxa"/>
            </w:tcMar>
          </w:tcPr>
          <w:p w14:paraId="0000016C">
            <w:pPr>
              <w:spacing w:before="0" w:after="60" w:line="288"/>
              <w:jc w:val="center"/>
              <w:rPr/>
            </w:pPr>
            <w:r>
              <w:rPr>
                <w:rFonts w:ascii="Georgia" w:cs="Georgia" w:eastAsia="Georgia" w:hAnsi="Georgia"/>
                <w:b/>
                <w:bCs/>
                <w:i w:val="off"/>
                <w:iCs w:val="off"/>
                <w:caps w:val="off"/>
                <w:color w:val="ffffff"/>
                <w:sz w:val="48"/>
                <w:szCs w:val="48"/>
              </w:rPr>
              <w:t>🌊  AGUA</w:t>
            </w:r>
          </w:p>
          <w:p w14:paraId="0000016D">
            <w:pPr>
              <w:spacing w:before="0" w:after="0" w:line="288"/>
              <w:jc w:val="center"/>
              <w:rPr/>
            </w:pPr>
            <w:r>
              <w:rPr>
                <w:rFonts w:ascii="Georgia" w:cs="Georgia" w:eastAsia="Georgia" w:hAnsi="Georgia"/>
                <w:b w:val="off"/>
                <w:bCs w:val="off"/>
                <w:i/>
                <w:iCs/>
                <w:caps w:val="off"/>
                <w:color w:val="e0e0d0"/>
                <w:sz w:val="22"/>
                <w:szCs w:val="22"/>
              </w:rPr>
              <w:t>Coaching · Psicologia · Neurociencia · Somatics · Fisiologia</w:t>
            </w:r>
          </w:p>
        </w:tc>
      </w:tr>
    </w:tbl>
    <w:p w14:paraId="0000016E">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af4fa"/>
            <w:tcMar>
              <w:top w:w="130" w:type="dxa"/>
              <w:left w:w="200" w:type="dxa"/>
              <w:bottom w:w="130" w:type="dxa"/>
              <w:right w:w="180" w:type="dxa"/>
            </w:tcMar>
          </w:tcPr>
          <w:p w14:paraId="0000016F">
            <w:pPr>
              <w:spacing w:before="0" w:after="50" w:line="288"/>
              <w:jc w:val="left"/>
              <w:rPr/>
            </w:pPr>
            <w:r>
              <w:rPr>
                <w:rFonts w:ascii="Arial" w:cs="Arial" w:eastAsia="Arial" w:hAnsi="Arial"/>
                <w:b/>
                <w:bCs/>
                <w:i w:val="off"/>
                <w:iCs w:val="off"/>
                <w:caps/>
                <w:color w:val="2b6b8a"/>
                <w:sz w:val="17"/>
                <w:szCs w:val="17"/>
              </w:rPr>
              <w:t>Coaching &amp; PNL</w:t>
            </w:r>
          </w:p>
          <w:p w14:paraId="0000017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Clean Language (David Grove)</w:t>
            </w:r>
          </w:p>
          <w:p w14:paraId="0000017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Rapport Profundo &amp; Pacing</w:t>
            </w:r>
          </w:p>
          <w:p w14:paraId="0000017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Entrevista Motivacional (MI)</w:t>
            </w:r>
          </w:p>
          <w:p w14:paraId="0000017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Modelo Milton — Lenguaje Hipnotico</w:t>
            </w:r>
          </w:p>
          <w:p w14:paraId="0000017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de Resultados / GROW</w:t>
            </w:r>
          </w:p>
          <w:p w14:paraId="00000175">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76">
            <w:pPr>
              <w:spacing w:before="0" w:after="50" w:line="288"/>
              <w:jc w:val="left"/>
              <w:rPr/>
            </w:pPr>
            <w:r>
              <w:rPr>
                <w:rFonts w:ascii="Arial" w:cs="Arial" w:eastAsia="Arial" w:hAnsi="Arial"/>
                <w:b/>
                <w:bCs/>
                <w:i w:val="off"/>
                <w:iCs w:val="off"/>
                <w:caps/>
                <w:color w:val="2b6b8a"/>
                <w:sz w:val="17"/>
                <w:szCs w:val="17"/>
              </w:rPr>
              <w:t>Psicologia</w:t>
            </w:r>
          </w:p>
          <w:p w14:paraId="0000017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ACT — Defusion Cognitiva</w:t>
            </w:r>
          </w:p>
          <w:p w14:paraId="0000017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Focusing (Eugene Gendlin)</w:t>
            </w:r>
          </w:p>
          <w:p w14:paraId="0000017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EFT / Tapping</w:t>
            </w:r>
          </w:p>
          <w:p w14:paraId="0000017A">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DBT — Tolerancia al Malestar</w:t>
            </w:r>
          </w:p>
          <w:p w14:paraId="0000017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Psicologia Profunda Junguiana</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17C">
            <w:pPr>
              <w:spacing w:before="0" w:after="50" w:line="288"/>
              <w:jc w:val="left"/>
              <w:rPr/>
            </w:pPr>
            <w:r>
              <w:rPr>
                <w:rFonts w:ascii="Arial" w:cs="Arial" w:eastAsia="Arial" w:hAnsi="Arial"/>
                <w:b/>
                <w:bCs/>
                <w:i w:val="off"/>
                <w:iCs w:val="off"/>
                <w:caps/>
                <w:color w:val="2b6b8a"/>
                <w:sz w:val="17"/>
                <w:szCs w:val="17"/>
              </w:rPr>
              <w:t>Neurociencia</w:t>
            </w:r>
          </w:p>
          <w:p w14:paraId="0000017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Teoria Polivagal (Porges)</w:t>
            </w:r>
          </w:p>
          <w:p w14:paraId="0000017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Red de Modo Default y Reflexion</w:t>
            </w:r>
          </w:p>
          <w:p w14:paraId="0000017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Neuroplasticidad y Aprendizaje Emocional</w:t>
            </w:r>
          </w:p>
          <w:p w14:paraId="00000180">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81">
            <w:pPr>
              <w:spacing w:before="0" w:after="50" w:line="288"/>
              <w:jc w:val="left"/>
              <w:rPr/>
            </w:pPr>
            <w:r>
              <w:rPr>
                <w:rFonts w:ascii="Arial" w:cs="Arial" w:eastAsia="Arial" w:hAnsi="Arial"/>
                <w:b/>
                <w:bCs/>
                <w:i w:val="off"/>
                <w:iCs w:val="off"/>
                <w:caps/>
                <w:color w:val="2b6b8a"/>
                <w:sz w:val="17"/>
                <w:szCs w:val="17"/>
              </w:rPr>
              <w:t>Somatico &amp; Fisiologico</w:t>
            </w:r>
          </w:p>
          <w:p w14:paraId="0000018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Watsu — Shiatsu en Agua</w:t>
            </w:r>
          </w:p>
          <w:p w14:paraId="0000018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Somatic Experiencing (Peter Levine)</w:t>
            </w:r>
          </w:p>
          <w:p w14:paraId="0000018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TRE — Ejercicios de Liberacion de Tension</w:t>
            </w:r>
          </w:p>
          <w:p w14:paraId="0000018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Terapia de Danza y Movimiento</w:t>
            </w:r>
          </w:p>
          <w:p w14:paraId="0000018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Cold Plunge / Inmersion en Agua Fria</w:t>
            </w:r>
          </w:p>
          <w:p w14:paraId="0000018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Terapia de Contraste Calor-Frio</w:t>
            </w:r>
          </w:p>
          <w:p w14:paraId="0000018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Tanque de Flotacion / Sensory Deprivation</w:t>
            </w:r>
          </w:p>
          <w:p w14:paraId="0000018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Shinrin-yoku Acuatico / Forest Bathing</w:t>
            </w:r>
          </w:p>
        </w:tc>
      </w:tr>
    </w:tbl>
    <w:p w14:paraId="0000018A">
      <w:pPr>
        <w:spacing w:before="10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6" w:space="0"/>
              <w:left w:val="single" w:color="c4622d" w:sz="6" w:space="0"/>
              <w:bottom w:val="single" w:color="c4622d" w:sz="6" w:space="0"/>
              <w:right w:val="single" w:color="c4622d" w:sz="6" w:space="0"/>
            </w:tcBorders>
            <w:shd w:val="clear" w:fill="c4622d"/>
            <w:tcMar>
              <w:top w:w="260" w:type="dxa"/>
              <w:left w:w="360" w:type="dxa"/>
              <w:bottom w:w="260" w:type="dxa"/>
              <w:right w:w="360" w:type="dxa"/>
            </w:tcMar>
          </w:tcPr>
          <w:p w14:paraId="0000018B">
            <w:pPr>
              <w:spacing w:before="0" w:after="60" w:line="288"/>
              <w:jc w:val="center"/>
              <w:rPr/>
            </w:pPr>
            <w:r>
              <w:rPr>
                <w:rFonts w:ascii="Georgia" w:cs="Georgia" w:eastAsia="Georgia" w:hAnsi="Georgia"/>
                <w:b/>
                <w:bCs/>
                <w:i w:val="off"/>
                <w:iCs w:val="off"/>
                <w:caps w:val="off"/>
                <w:color w:val="ffffff"/>
                <w:sz w:val="48"/>
                <w:szCs w:val="48"/>
              </w:rPr>
              <w:t>🔥  FUEGO</w:t>
            </w:r>
          </w:p>
          <w:p w14:paraId="0000018C">
            <w:pPr>
              <w:spacing w:before="0" w:after="0" w:line="288"/>
              <w:jc w:val="center"/>
              <w:rPr/>
            </w:pPr>
            <w:r>
              <w:rPr>
                <w:rFonts w:ascii="Georgia" w:cs="Georgia" w:eastAsia="Georgia" w:hAnsi="Georgia"/>
                <w:b w:val="off"/>
                <w:bCs w:val="off"/>
                <w:i/>
                <w:iCs/>
                <w:caps w:val="off"/>
                <w:color w:val="e0e0d0"/>
                <w:sz w:val="22"/>
                <w:szCs w:val="22"/>
              </w:rPr>
              <w:t>Coaching · Psicologia · Neurociencia · Somatics · Fisiologia</w:t>
            </w:r>
          </w:p>
        </w:tc>
      </w:tr>
    </w:tbl>
    <w:p w14:paraId="0000018D">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fdf3eb"/>
            <w:tcMar>
              <w:top w:w="130" w:type="dxa"/>
              <w:left w:w="200" w:type="dxa"/>
              <w:bottom w:w="130" w:type="dxa"/>
              <w:right w:w="180" w:type="dxa"/>
            </w:tcMar>
          </w:tcPr>
          <w:p w14:paraId="0000018E">
            <w:pPr>
              <w:spacing w:before="0" w:after="50" w:line="288"/>
              <w:jc w:val="left"/>
              <w:rPr/>
            </w:pPr>
            <w:r>
              <w:rPr>
                <w:rFonts w:ascii="Arial" w:cs="Arial" w:eastAsia="Arial" w:hAnsi="Arial"/>
                <w:b/>
                <w:bCs/>
                <w:i w:val="off"/>
                <w:iCs w:val="off"/>
                <w:caps/>
                <w:color w:val="c4622d"/>
                <w:sz w:val="17"/>
                <w:szCs w:val="17"/>
              </w:rPr>
              <w:t>Coaching &amp; PNL</w:t>
            </w:r>
          </w:p>
          <w:p w14:paraId="0000018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Elicitacion de Valores y Jerarquia</w:t>
            </w:r>
          </w:p>
          <w:p w14:paraId="0000019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Future Pacing &amp; Visualizacion de Vision</w:t>
            </w:r>
          </w:p>
          <w:p w14:paraId="0000019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Anclaje y Gestion de Estado</w:t>
            </w:r>
          </w:p>
          <w:p w14:paraId="0000019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Provocativo (Farrelly)</w:t>
            </w:r>
          </w:p>
          <w:p w14:paraId="0000019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Metodo WOOP (Oettingen)</w:t>
            </w:r>
          </w:p>
          <w:p w14:paraId="0000019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Co-Activo — Eje de Realizacion</w:t>
            </w:r>
          </w:p>
          <w:p w14:paraId="0000019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Ontologico (Echeverria)</w:t>
            </w:r>
          </w:p>
          <w:p w14:paraId="00000196">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97">
            <w:pPr>
              <w:spacing w:before="0" w:after="50" w:line="288"/>
              <w:jc w:val="left"/>
              <w:rPr/>
            </w:pPr>
            <w:r>
              <w:rPr>
                <w:rFonts w:ascii="Arial" w:cs="Arial" w:eastAsia="Arial" w:hAnsi="Arial"/>
                <w:b/>
                <w:bCs/>
                <w:i w:val="off"/>
                <w:iCs w:val="off"/>
                <w:caps/>
                <w:color w:val="c4622d"/>
                <w:sz w:val="17"/>
                <w:szCs w:val="17"/>
              </w:rPr>
              <w:t>Psicologia</w:t>
            </w:r>
          </w:p>
          <w:p w14:paraId="0000019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Logoterapia (Viktor Frankl)</w:t>
            </w:r>
          </w:p>
          <w:p w14:paraId="0000019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Psicologia Positiva / PERMA / VIA</w:t>
            </w:r>
          </w:p>
          <w:p w14:paraId="0000019A">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Terapia Narrativa — Re-autoria</w:t>
            </w:r>
          </w:p>
          <w:p w14:paraId="0000019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CBT — Creencias Nucleares</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19C">
            <w:pPr>
              <w:spacing w:before="0" w:after="50" w:line="288"/>
              <w:jc w:val="left"/>
              <w:rPr/>
            </w:pPr>
            <w:r>
              <w:rPr>
                <w:rFonts w:ascii="Arial" w:cs="Arial" w:eastAsia="Arial" w:hAnsi="Arial"/>
                <w:b/>
                <w:bCs/>
                <w:i w:val="off"/>
                <w:iCs w:val="off"/>
                <w:caps/>
                <w:color w:val="c4622d"/>
                <w:sz w:val="17"/>
                <w:szCs w:val="17"/>
              </w:rPr>
              <w:t>Neurociencia</w:t>
            </w:r>
          </w:p>
          <w:p w14:paraId="0000019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Sistemas de Dopamina y Motivacion</w:t>
            </w:r>
          </w:p>
          <w:p w14:paraId="0000019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Regulacion de la Amigdala y Coraje</w:t>
            </w:r>
          </w:p>
          <w:p w14:paraId="0000019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Neurogenesis y Transformacion</w:t>
            </w:r>
          </w:p>
          <w:p w14:paraId="000001A0">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A1">
            <w:pPr>
              <w:spacing w:before="0" w:after="50" w:line="288"/>
              <w:jc w:val="left"/>
              <w:rPr/>
            </w:pPr>
            <w:r>
              <w:rPr>
                <w:rFonts w:ascii="Arial" w:cs="Arial" w:eastAsia="Arial" w:hAnsi="Arial"/>
                <w:b/>
                <w:bCs/>
                <w:i w:val="off"/>
                <w:iCs w:val="off"/>
                <w:caps/>
                <w:color w:val="c4622d"/>
                <w:sz w:val="17"/>
                <w:szCs w:val="17"/>
              </w:rPr>
              <w:t>Somatico &amp; Fisiologico</w:t>
            </w:r>
          </w:p>
          <w:p w14:paraId="000001A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Hot Yoga / Bikram</w:t>
            </w:r>
          </w:p>
          <w:p w14:paraId="000001A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Artes Marciales (Muay Thai, BJJ, Boxeo)</w:t>
            </w:r>
          </w:p>
          <w:p w14:paraId="000001A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Bioenergetica y Catarsis (Lowen)</w:t>
            </w:r>
          </w:p>
          <w:p w14:paraId="000001A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Sauna Finlandesa Tradicional</w:t>
            </w:r>
          </w:p>
          <w:p w14:paraId="000001A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Sauna Infrarrojo</w:t>
            </w:r>
          </w:p>
          <w:p w14:paraId="000001A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HIIT y Entrenamiento de Sprints</w:t>
            </w:r>
          </w:p>
          <w:p w14:paraId="000001A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Temazcal — Ceremonia Sagrada Mesoamericana</w:t>
            </w:r>
          </w:p>
          <w:p w14:paraId="000001A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Contraste Ritual Fuego-Hielo</w:t>
            </w:r>
          </w:p>
        </w:tc>
      </w:tr>
    </w:tbl>
    <w:p w14:paraId="000001AA">
      <w:pPr>
        <w:spacing w:before="10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6" w:space="0"/>
              <w:left w:val="single" w:color="7a9bad" w:sz="6" w:space="0"/>
              <w:bottom w:val="single" w:color="7a9bad" w:sz="6" w:space="0"/>
              <w:right w:val="single" w:color="7a9bad" w:sz="6" w:space="0"/>
            </w:tcBorders>
            <w:shd w:val="clear" w:fill="7a9bad"/>
            <w:tcMar>
              <w:top w:w="260" w:type="dxa"/>
              <w:left w:w="360" w:type="dxa"/>
              <w:bottom w:w="260" w:type="dxa"/>
              <w:right w:w="360" w:type="dxa"/>
            </w:tcMar>
          </w:tcPr>
          <w:p w14:paraId="000001AB">
            <w:pPr>
              <w:spacing w:before="0" w:after="60" w:line="288"/>
              <w:jc w:val="center"/>
              <w:rPr/>
            </w:pPr>
            <w:r>
              <w:rPr>
                <w:rFonts w:ascii="Georgia" w:cs="Georgia" w:eastAsia="Georgia" w:hAnsi="Georgia"/>
                <w:b/>
                <w:bCs/>
                <w:i w:val="off"/>
                <w:iCs w:val="off"/>
                <w:caps w:val="off"/>
                <w:color w:val="ffffff"/>
                <w:sz w:val="48"/>
                <w:szCs w:val="48"/>
              </w:rPr>
              <w:t>🌬️  AIRE</w:t>
            </w:r>
          </w:p>
          <w:p w14:paraId="000001AC">
            <w:pPr>
              <w:spacing w:before="0" w:after="0" w:line="288"/>
              <w:jc w:val="center"/>
              <w:rPr/>
            </w:pPr>
            <w:r>
              <w:rPr>
                <w:rFonts w:ascii="Georgia" w:cs="Georgia" w:eastAsia="Georgia" w:hAnsi="Georgia"/>
                <w:b w:val="off"/>
                <w:bCs w:val="off"/>
                <w:i/>
                <w:iCs/>
                <w:caps w:val="off"/>
                <w:color w:val="e0e0d0"/>
                <w:sz w:val="22"/>
                <w:szCs w:val="22"/>
              </w:rPr>
              <w:t>Coaching · Psicologia · Neurociencia · Respiracion · Sonido</w:t>
            </w:r>
          </w:p>
        </w:tc>
      </w:tr>
    </w:tbl>
    <w:p w14:paraId="000001AD">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ef5f9"/>
            <w:tcMar>
              <w:top w:w="130" w:type="dxa"/>
              <w:left w:w="200" w:type="dxa"/>
              <w:bottom w:w="130" w:type="dxa"/>
              <w:right w:w="180" w:type="dxa"/>
            </w:tcMar>
          </w:tcPr>
          <w:p w14:paraId="000001AE">
            <w:pPr>
              <w:spacing w:before="0" w:after="50" w:line="288"/>
              <w:jc w:val="left"/>
              <w:rPr/>
            </w:pPr>
            <w:r>
              <w:rPr>
                <w:rFonts w:ascii="Arial" w:cs="Arial" w:eastAsia="Arial" w:hAnsi="Arial"/>
                <w:b/>
                <w:bCs/>
                <w:i w:val="off"/>
                <w:iCs w:val="off"/>
                <w:caps/>
                <w:color w:val="7a9bad"/>
                <w:sz w:val="17"/>
                <w:szCs w:val="17"/>
              </w:rPr>
              <w:t>Coaching &amp; PNL</w:t>
            </w:r>
          </w:p>
          <w:p w14:paraId="000001A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Meta-Modelo — La Pregunta Precisa</w:t>
            </w:r>
          </w:p>
          <w:p w14:paraId="000001B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Reencuadre (Contenido y Contexto)</w:t>
            </w:r>
          </w:p>
          <w:p w14:paraId="000001B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Posiciones Perceptuales</w:t>
            </w:r>
          </w:p>
          <w:p w14:paraId="000001B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Sistemico &amp; Constelaciones</w:t>
            </w:r>
          </w:p>
          <w:p w14:paraId="000001B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de Presencia Ejecutiva</w:t>
            </w:r>
          </w:p>
          <w:p w14:paraId="000001B4">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B5">
            <w:pPr>
              <w:spacing w:before="0" w:after="50" w:line="288"/>
              <w:jc w:val="left"/>
              <w:rPr/>
            </w:pPr>
            <w:r>
              <w:rPr>
                <w:rFonts w:ascii="Arial" w:cs="Arial" w:eastAsia="Arial" w:hAnsi="Arial"/>
                <w:b/>
                <w:bCs/>
                <w:i w:val="off"/>
                <w:iCs w:val="off"/>
                <w:caps/>
                <w:color w:val="7a9bad"/>
                <w:sz w:val="17"/>
                <w:szCs w:val="17"/>
              </w:rPr>
              <w:t>Psicologia</w:t>
            </w:r>
          </w:p>
          <w:p w14:paraId="000001B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IFS — Sistema de Familia Interna</w:t>
            </w:r>
          </w:p>
          <w:p w14:paraId="000001B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Gestalt — Figura y Fondo</w:t>
            </w:r>
          </w:p>
          <w:p w14:paraId="000001B8">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CBT — Registros de Pensamiento / Metacognicion</w:t>
            </w:r>
          </w:p>
          <w:p w14:paraId="000001B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MBCT — Terapia Cognitiva Basada en Mindfulness</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1BA">
            <w:pPr>
              <w:spacing w:before="0" w:after="50" w:line="288"/>
              <w:jc w:val="left"/>
              <w:rPr/>
            </w:pPr>
            <w:r>
              <w:rPr>
                <w:rFonts w:ascii="Arial" w:cs="Arial" w:eastAsia="Arial" w:hAnsi="Arial"/>
                <w:b/>
                <w:bCs/>
                <w:i w:val="off"/>
                <w:iCs w:val="off"/>
                <w:caps/>
                <w:color w:val="7a9bad"/>
                <w:sz w:val="17"/>
                <w:szCs w:val="17"/>
              </w:rPr>
              <w:t>Neurociencia</w:t>
            </w:r>
          </w:p>
          <w:p w14:paraId="000001B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Activacion del Cortex Prefrontal</w:t>
            </w:r>
          </w:p>
          <w:p w14:paraId="000001BC">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Control Atencional / Parpadeo Atencional</w:t>
            </w:r>
          </w:p>
          <w:p w14:paraId="000001BD">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BE">
            <w:pPr>
              <w:spacing w:before="0" w:after="50" w:line="288"/>
              <w:jc w:val="left"/>
              <w:rPr/>
            </w:pPr>
            <w:r>
              <w:rPr>
                <w:rFonts w:ascii="Arial" w:cs="Arial" w:eastAsia="Arial" w:hAnsi="Arial"/>
                <w:b/>
                <w:bCs/>
                <w:i w:val="off"/>
                <w:iCs w:val="off"/>
                <w:caps/>
                <w:color w:val="7a9bad"/>
                <w:sz w:val="17"/>
                <w:szCs w:val="17"/>
              </w:rPr>
              <w:t>Respiracion &amp; Sonido</w:t>
            </w:r>
          </w:p>
          <w:p w14:paraId="000001B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Nadi Shodhana — Fosas Alternadas</w:t>
            </w:r>
          </w:p>
          <w:p w14:paraId="000001C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Ujjayi, Kapalabhati, Box Breathing</w:t>
            </w:r>
          </w:p>
          <w:p w14:paraId="000001C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Metodo Wim Hof</w:t>
            </w:r>
          </w:p>
          <w:p w14:paraId="000001C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Cuencos Tibetanos y Banos de Gong</w:t>
            </w:r>
          </w:p>
          <w:p w14:paraId="000001C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Trabajo de Voz y Activacion Vocal</w:t>
            </w:r>
          </w:p>
          <w:p w14:paraId="000001C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Binaural Beats e Isochronic Tones</w:t>
            </w:r>
          </w:p>
          <w:p w14:paraId="000001C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Qigong y Tai Chi</w:t>
            </w:r>
          </w:p>
          <w:p w14:paraId="000001C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Meditacion Formal (Shamatha, Vipassana, Metta)</w:t>
            </w:r>
          </w:p>
          <w:p w14:paraId="000001C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Retiro de Silencio</w:t>
            </w:r>
          </w:p>
        </w:tc>
      </w:tr>
    </w:tbl>
    <w:p w14:paraId="000001C8">
      <w:pPr>
        <w:spacing w:before="10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6" w:space="0"/>
              <w:left w:val="single" w:color="3d5a3e" w:sz="6" w:space="0"/>
              <w:bottom w:val="single" w:color="3d5a3e" w:sz="6" w:space="0"/>
              <w:right w:val="single" w:color="3d5a3e" w:sz="6" w:space="0"/>
            </w:tcBorders>
            <w:shd w:val="clear" w:fill="3d5a3e"/>
            <w:tcMar>
              <w:top w:w="260" w:type="dxa"/>
              <w:left w:w="360" w:type="dxa"/>
              <w:bottom w:w="260" w:type="dxa"/>
              <w:right w:w="360" w:type="dxa"/>
            </w:tcMar>
          </w:tcPr>
          <w:p w14:paraId="000001C9">
            <w:pPr>
              <w:spacing w:before="0" w:after="60" w:line="288"/>
              <w:jc w:val="center"/>
              <w:rPr/>
            </w:pPr>
            <w:r>
              <w:rPr>
                <w:rFonts w:ascii="Georgia" w:cs="Georgia" w:eastAsia="Georgia" w:hAnsi="Georgia"/>
                <w:b/>
                <w:bCs/>
                <w:i w:val="off"/>
                <w:iCs w:val="off"/>
                <w:caps w:val="off"/>
                <w:color w:val="ffffff"/>
                <w:sz w:val="48"/>
                <w:szCs w:val="48"/>
              </w:rPr>
              <w:t>🌱  TIERRA</w:t>
            </w:r>
          </w:p>
          <w:p w14:paraId="000001CA">
            <w:pPr>
              <w:spacing w:before="0" w:after="0" w:line="288"/>
              <w:jc w:val="center"/>
              <w:rPr/>
            </w:pPr>
            <w:r>
              <w:rPr>
                <w:rFonts w:ascii="Georgia" w:cs="Georgia" w:eastAsia="Georgia" w:hAnsi="Georgia"/>
                <w:b w:val="off"/>
                <w:bCs w:val="off"/>
                <w:i/>
                <w:iCs/>
                <w:caps w:val="off"/>
                <w:color w:val="e0e0d0"/>
                <w:sz w:val="22"/>
                <w:szCs w:val="22"/>
              </w:rPr>
              <w:t>Coaching · Psicologia · Neurociencia · Movimiento · Naturaleza</w:t>
            </w:r>
          </w:p>
        </w:tc>
      </w:tr>
    </w:tbl>
    <w:p w14:paraId="000001CB">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680"/>
        <w:gridCol w:w="4680"/>
      </w:tblGrid>
      <w:tr>
        <w:trPr/>
        <w:tc>
          <w:tcPr>
            <w:cnfStyle w:val="100010000000"/>
            <w:tcW w:w="4680" w:type="dxa"/>
            <w:tcBorders>
              <w:top w:val="single" w:color="cccccc" w:sz="3" w:space="0"/>
              <w:left w:val="single" w:color="cccccc" w:sz="3" w:space="0"/>
              <w:bottom w:val="single" w:color="cccccc" w:sz="3" w:space="0"/>
              <w:right w:val="single" w:color="cccccc" w:sz="3" w:space="0"/>
            </w:tcBorders>
            <w:shd w:val="clear" w:fill="eef5ee"/>
            <w:tcMar>
              <w:top w:w="130" w:type="dxa"/>
              <w:left w:w="200" w:type="dxa"/>
              <w:bottom w:w="130" w:type="dxa"/>
              <w:right w:w="180" w:type="dxa"/>
            </w:tcMar>
          </w:tcPr>
          <w:p w14:paraId="000001CC">
            <w:pPr>
              <w:spacing w:before="0" w:after="50" w:line="288"/>
              <w:jc w:val="left"/>
              <w:rPr/>
            </w:pPr>
            <w:r>
              <w:rPr>
                <w:rFonts w:ascii="Arial" w:cs="Arial" w:eastAsia="Arial" w:hAnsi="Arial"/>
                <w:b/>
                <w:bCs/>
                <w:i w:val="off"/>
                <w:iCs w:val="off"/>
                <w:caps/>
                <w:color w:val="3d5a3e"/>
                <w:sz w:val="17"/>
                <w:szCs w:val="17"/>
              </w:rPr>
              <w:t>Coaching &amp; PNL</w:t>
            </w:r>
          </w:p>
          <w:p w14:paraId="000001CD">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Integracion de Partes — PNL</w:t>
            </w:r>
          </w:p>
          <w:p w14:paraId="000001C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Anclaje de Arraigo</w:t>
            </w:r>
          </w:p>
          <w:p w14:paraId="000001C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Trabajo de Linea de Tiempo</w:t>
            </w:r>
          </w:p>
          <w:p w14:paraId="000001D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Organizacional Sistemico</w:t>
            </w:r>
          </w:p>
          <w:p w14:paraId="000001D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Ontologico — El Cuerpo</w:t>
            </w:r>
          </w:p>
          <w:p w14:paraId="000001D2">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D3">
            <w:pPr>
              <w:spacing w:before="0" w:after="50" w:line="288"/>
              <w:jc w:val="left"/>
              <w:rPr/>
            </w:pPr>
            <w:r>
              <w:rPr>
                <w:rFonts w:ascii="Arial" w:cs="Arial" w:eastAsia="Arial" w:hAnsi="Arial"/>
                <w:b/>
                <w:bCs/>
                <w:i w:val="off"/>
                <w:iCs w:val="off"/>
                <w:caps/>
                <w:color w:val="3d5a3e"/>
                <w:sz w:val="17"/>
                <w:szCs w:val="17"/>
              </w:rPr>
              <w:t>Psicologia</w:t>
            </w:r>
          </w:p>
          <w:p w14:paraId="000001D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Teoria del Apego / Base Segura</w:t>
            </w:r>
          </w:p>
          <w:p w14:paraId="000001D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Schema Therapy — Sanando las Raices</w:t>
            </w:r>
          </w:p>
          <w:p w14:paraId="000001D6">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Psicologia Somatica / Hakomi</w:t>
            </w:r>
          </w:p>
          <w:p w14:paraId="000001D7">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Psicologia Profunda — Individuacion (Jung)</w:t>
            </w:r>
          </w:p>
        </w:tc>
        <w:tc>
          <w:tcPr>
            <w:cnfStyle w:val="100001000000"/>
            <w:tcW w:w="4680" w:type="dxa"/>
            <w:tcBorders>
              <w:top w:val="single" w:color="cccccc" w:sz="3" w:space="0"/>
              <w:left w:val="single" w:color="cccccc" w:sz="3" w:space="0"/>
              <w:bottom w:val="single" w:color="cccccc" w:sz="3" w:space="0"/>
              <w:right w:val="single" w:color="cccccc" w:sz="3" w:space="0"/>
            </w:tcBorders>
            <w:shd w:val="clear" w:fill="f4f4f2"/>
            <w:tcMar>
              <w:top w:w="130" w:type="dxa"/>
              <w:left w:w="200" w:type="dxa"/>
              <w:bottom w:w="130" w:type="dxa"/>
              <w:right w:w="180" w:type="dxa"/>
            </w:tcMar>
          </w:tcPr>
          <w:p w14:paraId="000001D8">
            <w:pPr>
              <w:spacing w:before="0" w:after="50" w:line="288"/>
              <w:jc w:val="left"/>
              <w:rPr/>
            </w:pPr>
            <w:r>
              <w:rPr>
                <w:rFonts w:ascii="Arial" w:cs="Arial" w:eastAsia="Arial" w:hAnsi="Arial"/>
                <w:b/>
                <w:bCs/>
                <w:i w:val="off"/>
                <w:iCs w:val="off"/>
                <w:caps/>
                <w:color w:val="3d5a3e"/>
                <w:sz w:val="17"/>
                <w:szCs w:val="17"/>
              </w:rPr>
              <w:t>Neurociencia</w:t>
            </w:r>
          </w:p>
          <w:p w14:paraId="000001D9">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HRV Coherencia del Sistema Nervioso</w:t>
            </w:r>
          </w:p>
          <w:p w14:paraId="000001DA">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Interocepcion — El Cuerpo como Inteligencia</w:t>
            </w:r>
          </w:p>
          <w:p w14:paraId="000001DB">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Cognicion Encarnada (Embodied Cognition)</w:t>
            </w:r>
          </w:p>
          <w:p w14:paraId="000001DC">
            <w:pPr>
              <w:spacing w:before="50" w:after="0" w:line="240"/>
              <w:jc w:val="left"/>
              <w:rPr/>
            </w:pPr>
            <w:r>
              <w:rPr>
                <w:rFonts w:ascii="Georgia" w:cs="Georgia" w:eastAsia="Georgia" w:hAnsi="Georgia"/>
                <w:b w:val="off"/>
                <w:bCs w:val="off"/>
                <w:i w:val="off"/>
                <w:iCs w:val="off"/>
                <w:caps w:val="off"/>
                <w:color w:val="5a5a55"/>
                <w:sz w:val="22"/>
                <w:szCs w:val="22"/>
              </w:rPr>
              <w:t xml:space="preserve"> </w:t>
            </w:r>
          </w:p>
          <w:p w14:paraId="000001DD">
            <w:pPr>
              <w:spacing w:before="0" w:after="50" w:line="288"/>
              <w:jc w:val="left"/>
              <w:rPr/>
            </w:pPr>
            <w:r>
              <w:rPr>
                <w:rFonts w:ascii="Arial" w:cs="Arial" w:eastAsia="Arial" w:hAnsi="Arial"/>
                <w:b/>
                <w:bCs/>
                <w:i w:val="off"/>
                <w:iCs w:val="off"/>
                <w:caps/>
                <w:color w:val="3d5a3e"/>
                <w:sz w:val="17"/>
                <w:szCs w:val="17"/>
              </w:rPr>
              <w:t>Movimiento &amp; Naturaleza</w:t>
            </w:r>
          </w:p>
          <w:p w14:paraId="000001DE">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Yoga — Yin, Restaurativo, Hatha, Ashtanga</w:t>
            </w:r>
          </w:p>
          <w:p w14:paraId="000001DF">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Animal Flow — Movimiento Primitivo en Suelo</w:t>
            </w:r>
          </w:p>
          <w:p w14:paraId="000001E0">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Temazcal — Dimension Tierra (Vientre)</w:t>
            </w:r>
          </w:p>
          <w:p w14:paraId="000001E1">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Shinrin-yoku / Forest Bathing</w:t>
            </w:r>
          </w:p>
          <w:p w14:paraId="000001E2">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Grounding / Earthing — Contacto Directo</w:t>
            </w:r>
          </w:p>
          <w:p w14:paraId="000001E3">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Masaje Terapeutico y Trabajo Corporal</w:t>
            </w:r>
          </w:p>
          <w:p w14:paraId="000001E4">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Escalada y Bouldering en Roca Natural</w:t>
            </w:r>
          </w:p>
          <w:p w14:paraId="000001E5">
            <w:pPr>
              <w:pStyle w:val="ListParagraph"/>
              <w:numPr>
                <w:ilvl w:val="0"/>
                <w:numId w:val="2"/>
              </w:numPr>
              <w:spacing w:before="50" w:after="50" w:line="294"/>
              <w:jc w:val="left"/>
              <w:rPr/>
            </w:pPr>
            <w:r>
              <w:rPr>
                <w:rFonts w:ascii="Georgia" w:cs="Georgia" w:eastAsia="Georgia" w:hAnsi="Georgia"/>
                <w:b w:val="off"/>
                <w:bCs w:val="off"/>
                <w:i w:val="off"/>
                <w:iCs w:val="off"/>
                <w:caps w:val="off"/>
                <w:color w:val="2c2c2a"/>
                <w:sz w:val="21"/>
                <w:szCs w:val="21"/>
              </w:rPr>
              <w:t>Coaching con Caballos (Equine-Assisted)</w:t>
            </w:r>
          </w:p>
        </w:tc>
      </w:tr>
    </w:tbl>
    <w:p w14:paraId="000001E6">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Ejercicios Profundos por Elemento</w:t>
      </w:r>
    </w:p>
    <w:p w14:paraId="000001E7">
      <w:pPr>
        <w:spacing w:before="65" w:after="65" w:line="306"/>
        <w:jc w:val="left"/>
        <w:rPr/>
      </w:pPr>
      <w:r>
        <w:rPr>
          <w:rFonts w:ascii="Georgia" w:cs="Georgia" w:eastAsia="Georgia" w:hAnsi="Georgia"/>
          <w:b w:val="off"/>
          <w:bCs w:val="off"/>
          <w:i w:val="off"/>
          <w:iCs w:val="off"/>
          <w:caps w:val="off"/>
          <w:color w:val="5a5a55"/>
          <w:sz w:val="22"/>
          <w:szCs w:val="22"/>
        </w:rPr>
        <w:t>Cada elemento tiene tres ejercicios emblematicos — disenados para su uso en inmersiones en la naturaleza. Estos son los ejercicios de mayor impacto documentado en el trabajo con lideres. Las descripciones completas con protocolo detallado estan en los documentos de actividades.</w:t>
      </w:r>
    </w:p>
    <w:p w14:paraId="000001E8">
      <w:pPr>
        <w:spacing w:before="60" w:after="0" w:line="240"/>
        <w:jc w:val="left"/>
        <w:rPr/>
      </w:pPr>
      <w:r>
        <w:rPr>
          <w:rFonts w:ascii="Georgia" w:cs="Georgia" w:eastAsia="Georgia" w:hAnsi="Georgia"/>
          <w:b w:val="off"/>
          <w:bCs w:val="off"/>
          <w:i w:val="off"/>
          <w:iCs w:val="off"/>
          <w:caps w:val="off"/>
          <w:color w:val="5a5a55"/>
          <w:sz w:val="22"/>
          <w:szCs w:val="22"/>
        </w:rPr>
        <w:t xml:space="preserve"> </w:t>
      </w:r>
    </w:p>
    <w:p w14:paraId="000001E9">
      <w:pPr>
        <w:pBdr>
          <w:bottom w:val="single" w:color="2b6b8a" w:sz="5" w:space="4"/>
        </w:pBdr>
        <w:spacing w:before="260" w:after="130" w:line="288"/>
        <w:jc w:val="left"/>
        <w:rPr/>
      </w:pPr>
      <w:r>
        <w:rPr>
          <w:rFonts w:ascii="Georgia" w:cs="Georgia" w:eastAsia="Georgia" w:hAnsi="Georgia"/>
          <w:b/>
          <w:bCs/>
          <w:i w:val="off"/>
          <w:iCs w:val="off"/>
          <w:caps w:val="off"/>
          <w:color w:val="2b6b8a"/>
          <w:sz w:val="30"/>
          <w:szCs w:val="30"/>
        </w:rPr>
        <w:t>Ejercicios de Agua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1EA">
            <w:pPr>
              <w:spacing w:before="200" w:after="80" w:line="288"/>
              <w:jc w:val="left"/>
              <w:rPr/>
            </w:pPr>
            <w:r>
              <w:rPr>
                <w:rFonts w:ascii="Georgia" w:cs="Georgia" w:eastAsia="Georgia" w:hAnsi="Georgia"/>
                <w:b/>
                <w:bCs/>
                <w:i w:val="off"/>
                <w:iCs w:val="off"/>
                <w:caps w:val="off"/>
                <w:color w:val="2b6b8a"/>
                <w:sz w:val="24"/>
                <w:szCs w:val="24"/>
              </w:rPr>
              <w:t>1. El Testigo del Rio</w:t>
            </w:r>
          </w:p>
          <w:p w14:paraId="000001EB">
            <w:pPr>
              <w:spacing w:before="65" w:after="65" w:line="306"/>
              <w:jc w:val="left"/>
              <w:rPr/>
            </w:pPr>
            <w:r>
              <w:rPr>
                <w:rFonts w:ascii="Georgia" w:cs="Georgia" w:eastAsia="Georgia" w:hAnsi="Georgia"/>
                <w:b w:val="off"/>
                <w:bCs w:val="off"/>
                <w:i w:val="off"/>
                <w:iCs w:val="off"/>
                <w:caps w:val="off"/>
                <w:color w:val="2c2c2a"/>
                <w:sz w:val="22"/>
                <w:szCs w:val="22"/>
              </w:rPr>
              <w:t>Entorno: Junto a agua en movimiento. Duracion: 45-60 min. Individual.</w:t>
            </w:r>
          </w:p>
          <w:p w14:paraId="000001EC">
            <w:pPr>
              <w:spacing w:before="65" w:after="65" w:line="306"/>
              <w:jc w:val="left"/>
              <w:rPr/>
            </w:pPr>
            <w:r>
              <w:rPr>
                <w:rFonts w:ascii="Georgia" w:cs="Georgia" w:eastAsia="Georgia" w:hAnsi="Georgia"/>
                <w:b w:val="off"/>
                <w:bCs w:val="off"/>
                <w:i w:val="off"/>
                <w:iCs w:val="off"/>
                <w:caps w:val="off"/>
                <w:color w:val="2c2c2a"/>
                <w:sz w:val="22"/>
                <w:szCs w:val="22"/>
              </w:rPr>
              <w:t>Los participantes se sientan solos junto al agua en silencio completo durante 20 minutos con una unica instruccion: "Observa el agua y nota lo que te muestra de tu propio liderazgo." Seguido de diario con tres preguntas: (1) Donde en tu liderazgo estas luchando contra la corriente? (2) Que estas reteniendo que el rio soltaria? (3) Que sabe tu agua que tu mente no sabe?</w:t>
            </w:r>
          </w:p>
          <w:p w14:paraId="000001ED">
            <w:pPr>
              <w:spacing w:before="65" w:after="65" w:line="306"/>
              <w:jc w:val="left"/>
              <w:rPr/>
            </w:pPr>
            <w:r>
              <w:rPr>
                <w:rFonts w:ascii="Georgia" w:cs="Georgia" w:eastAsia="Georgia" w:hAnsi="Georgia"/>
                <w:b w:val="off"/>
                <w:bCs w:val="off"/>
                <w:i/>
                <w:iCs/>
                <w:caps w:val="off"/>
                <w:color w:val="2c2c2a"/>
                <w:sz w:val="22"/>
                <w:szCs w:val="22"/>
              </w:rPr>
              <w:t>Por que funciona: La presencia prolongada junto al agua activa el Default Mode Network — el sistema cerebral del insight reflexivo y el auto-conocimiento. Los lideres reportan consistentemente que emergen respuestas que meses de planeacion estrategica no habian producido.</w:t>
            </w:r>
          </w:p>
        </w:tc>
      </w:tr>
    </w:tbl>
    <w:p w14:paraId="000001EE">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1EF">
            <w:pPr>
              <w:spacing w:before="200" w:after="80" w:line="288"/>
              <w:jc w:val="left"/>
              <w:rPr/>
            </w:pPr>
            <w:r>
              <w:rPr>
                <w:rFonts w:ascii="Georgia" w:cs="Georgia" w:eastAsia="Georgia" w:hAnsi="Georgia"/>
                <w:b/>
                <w:bCs/>
                <w:i w:val="off"/>
                <w:iCs w:val="off"/>
                <w:caps w:val="off"/>
                <w:color w:val="2b6b8a"/>
                <w:sz w:val="24"/>
                <w:szCs w:val="24"/>
              </w:rPr>
              <w:t>2. La Entrevista de Profundidad</w:t>
            </w:r>
          </w:p>
          <w:p w14:paraId="000001F0">
            <w:pPr>
              <w:spacing w:before="65" w:after="65" w:line="306"/>
              <w:jc w:val="left"/>
              <w:rPr/>
            </w:pPr>
            <w:r>
              <w:rPr>
                <w:rFonts w:ascii="Georgia" w:cs="Georgia" w:eastAsia="Georgia" w:hAnsi="Georgia"/>
                <w:b w:val="off"/>
                <w:bCs w:val="off"/>
                <w:i w:val="off"/>
                <w:iCs w:val="off"/>
                <w:caps w:val="off"/>
                <w:color w:val="2c2c2a"/>
                <w:sz w:val="22"/>
                <w:szCs w:val="22"/>
              </w:rPr>
              <w:t>Entorno: Cualquier entorno natural tranquilo. Duracion: 60 min. Parejas.</w:t>
            </w:r>
          </w:p>
          <w:p w14:paraId="000001F1">
            <w:pPr>
              <w:spacing w:before="65" w:after="65" w:line="306"/>
              <w:jc w:val="left"/>
              <w:rPr/>
            </w:pPr>
            <w:r>
              <w:rPr>
                <w:rFonts w:ascii="Georgia" w:cs="Georgia" w:eastAsia="Georgia" w:hAnsi="Georgia"/>
                <w:b w:val="off"/>
                <w:bCs w:val="off"/>
                <w:i w:val="off"/>
                <w:iCs w:val="off"/>
                <w:caps w:val="off"/>
                <w:color w:val="2c2c2a"/>
                <w:sz w:val="22"/>
                <w:szCs w:val="22"/>
              </w:rPr>
              <w:t>Dos participantes toman turnos como Orador y Oyente Profundo. El Oyente tiene una sola tarea: presencia total — sin consejos, sin preguntas que redirijan, sin solucion. Solo puede decir "Y que mas?" o "Cuéntame mas de eso." El momento de querer intervenir es el dato central.</w:t>
            </w:r>
          </w:p>
          <w:p w14:paraId="000001F2">
            <w:pPr>
              <w:spacing w:before="65" w:after="65" w:line="306"/>
              <w:jc w:val="left"/>
              <w:rPr/>
            </w:pPr>
            <w:r>
              <w:rPr>
                <w:rFonts w:ascii="Georgia" w:cs="Georgia" w:eastAsia="Georgia" w:hAnsi="Georgia"/>
                <w:b w:val="off"/>
                <w:bCs w:val="off"/>
                <w:i/>
                <w:iCs/>
                <w:caps w:val="off"/>
                <w:color w:val="2c2c2a"/>
                <w:sz w:val="22"/>
                <w:szCs w:val="22"/>
              </w:rPr>
              <w:t>Por que funciona: Revela — frecuentemente con incomodidad productiva — cuanto de la "escucha" habitual es en realidad espera, gestion o solucion. El breakthrough llega cuando el Orador experimenta ser verdaderamente escuchado, muchas veces por primera vez en un contexto profesional.</w:t>
            </w:r>
          </w:p>
        </w:tc>
      </w:tr>
    </w:tbl>
    <w:p w14:paraId="000001F3">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1F4">
            <w:pPr>
              <w:spacing w:before="200" w:after="80" w:line="288"/>
              <w:jc w:val="left"/>
              <w:rPr/>
            </w:pPr>
            <w:r>
              <w:rPr>
                <w:rFonts w:ascii="Georgia" w:cs="Georgia" w:eastAsia="Georgia" w:hAnsi="Georgia"/>
                <w:b/>
                <w:bCs/>
                <w:i w:val="off"/>
                <w:iCs w:val="off"/>
                <w:caps w:val="off"/>
                <w:color w:val="2b6b8a"/>
                <w:sz w:val="24"/>
                <w:szCs w:val="24"/>
              </w:rPr>
              <w:t>3. El Mapa del Rio</w:t>
            </w:r>
          </w:p>
          <w:p w14:paraId="000001F5">
            <w:pPr>
              <w:spacing w:before="65" w:after="65" w:line="306"/>
              <w:jc w:val="left"/>
              <w:rPr/>
            </w:pPr>
            <w:r>
              <w:rPr>
                <w:rFonts w:ascii="Georgia" w:cs="Georgia" w:eastAsia="Georgia" w:hAnsi="Georgia"/>
                <w:b w:val="off"/>
                <w:bCs w:val="off"/>
                <w:i w:val="off"/>
                <w:iCs w:val="off"/>
                <w:caps w:val="off"/>
                <w:color w:val="2c2c2a"/>
                <w:sz w:val="22"/>
                <w:szCs w:val="22"/>
              </w:rPr>
              <w:t>Entorno: Cualquier entorno. Duracion: 45 min. Individual + debrief grupal.</w:t>
            </w:r>
          </w:p>
          <w:p w14:paraId="000001F6">
            <w:pPr>
              <w:spacing w:before="65" w:after="65" w:line="306"/>
              <w:jc w:val="left"/>
              <w:rPr/>
            </w:pPr>
            <w:r>
              <w:rPr>
                <w:rFonts w:ascii="Georgia" w:cs="Georgia" w:eastAsia="Georgia" w:hAnsi="Georgia"/>
                <w:b w:val="off"/>
                <w:bCs w:val="off"/>
                <w:i w:val="off"/>
                <w:iCs w:val="off"/>
                <w:caps w:val="off"/>
                <w:color w:val="2c2c2a"/>
                <w:sz w:val="22"/>
                <w:szCs w:val="22"/>
              </w:rPr>
              <w:t>Los participantes dibujan su "mapa de rio" — una representacion de su trayectoria de liderazgo como un rio: la fuente (donde comenzaron), los afluentes (que los ha nutrido), los rapidos (turbulencia), las represas (bloqueos) y la direccion actual del flujo. El dibujo es libre — no se requiere habilidad artistica.</w:t>
            </w:r>
          </w:p>
          <w:p w14:paraId="000001F7">
            <w:pPr>
              <w:spacing w:before="65" w:after="65" w:line="306"/>
              <w:jc w:val="left"/>
              <w:rPr/>
            </w:pPr>
            <w:r>
              <w:rPr>
                <w:rFonts w:ascii="Georgia" w:cs="Georgia" w:eastAsia="Georgia" w:hAnsi="Georgia"/>
                <w:b w:val="off"/>
                <w:bCs w:val="off"/>
                <w:i/>
                <w:iCs/>
                <w:caps w:val="off"/>
                <w:color w:val="2c2c2a"/>
                <w:sz w:val="22"/>
                <w:szCs w:val="22"/>
              </w:rPr>
              <w:t>Por que funciona: La metafora del rio activa la inteligencia narrativa del cerebro — la parte que da sentido a la experiencia. El debrief grupal genera cohesion profunda cuando los lideres descubren patrones comunes en sus "mapas de rio".</w:t>
            </w:r>
          </w:p>
        </w:tc>
      </w:tr>
    </w:tbl>
    <w:p w14:paraId="000001F8">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1F9">
      <w:pPr>
        <w:pBdr>
          <w:bottom w:val="single" w:color="c4622d" w:sz="5" w:space="4"/>
        </w:pBdr>
        <w:spacing w:before="260" w:after="130" w:line="288"/>
        <w:jc w:val="left"/>
        <w:rPr/>
      </w:pPr>
      <w:r>
        <w:rPr>
          <w:rFonts w:ascii="Georgia" w:cs="Georgia" w:eastAsia="Georgia" w:hAnsi="Georgia"/>
          <w:b/>
          <w:bCs/>
          <w:i w:val="off"/>
          <w:iCs w:val="off"/>
          <w:caps w:val="off"/>
          <w:color w:val="c4622d"/>
          <w:sz w:val="30"/>
          <w:szCs w:val="30"/>
        </w:rPr>
        <w:t>Ejercicios de Fuego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12" w:space="0"/>
              <w:left w:val="single" w:color="c4622d" w:sz="20" w:space="0"/>
              <w:bottom w:val="single" w:color="c4622d" w:sz="4" w:space="0"/>
              <w:right w:val="none" w:sz="4" w:space="0"/>
            </w:tcBorders>
            <w:shd w:val="clear" w:fill="fdf3eb"/>
            <w:tcMar>
              <w:top w:w="160" w:type="dxa"/>
              <w:left w:w="260" w:type="dxa"/>
              <w:bottom w:w="160" w:type="dxa"/>
              <w:right w:w="200" w:type="dxa"/>
            </w:tcMar>
          </w:tcPr>
          <w:p w14:paraId="000001FA">
            <w:pPr>
              <w:spacing w:before="200" w:after="80" w:line="288"/>
              <w:jc w:val="left"/>
              <w:rPr/>
            </w:pPr>
            <w:r>
              <w:rPr>
                <w:rFonts w:ascii="Georgia" w:cs="Georgia" w:eastAsia="Georgia" w:hAnsi="Georgia"/>
                <w:b/>
                <w:bCs/>
                <w:i w:val="off"/>
                <w:iCs w:val="off"/>
                <w:caps w:val="off"/>
                <w:color w:val="c4622d"/>
                <w:sz w:val="24"/>
                <w:szCs w:val="24"/>
              </w:rPr>
              <w:t>1. El Consejo del Fuego</w:t>
            </w:r>
          </w:p>
          <w:p w14:paraId="000001FB">
            <w:pPr>
              <w:spacing w:before="65" w:after="65" w:line="306"/>
              <w:jc w:val="left"/>
              <w:rPr/>
            </w:pPr>
            <w:r>
              <w:rPr>
                <w:rFonts w:ascii="Georgia" w:cs="Georgia" w:eastAsia="Georgia" w:hAnsi="Georgia"/>
                <w:b w:val="off"/>
                <w:bCs w:val="off"/>
                <w:i w:val="off"/>
                <w:iCs w:val="off"/>
                <w:caps w:val="off"/>
                <w:color w:val="2c2c2a"/>
                <w:sz w:val="22"/>
                <w:szCs w:val="22"/>
              </w:rPr>
              <w:t>Entorno: Alrededor de una fogata. Duracion: 3-4 horas. Grupo de 4-10.</w:t>
            </w:r>
          </w:p>
          <w:p w14:paraId="000001FC">
            <w:pPr>
              <w:spacing w:before="65" w:after="65" w:line="306"/>
              <w:jc w:val="left"/>
              <w:rPr/>
            </w:pPr>
            <w:r>
              <w:rPr>
                <w:rFonts w:ascii="Georgia" w:cs="Georgia" w:eastAsia="Georgia" w:hAnsi="Georgia"/>
                <w:b w:val="off"/>
                <w:bCs w:val="off"/>
                <w:i w:val="off"/>
                <w:iCs w:val="off"/>
                <w:caps w:val="off"/>
                <w:color w:val="2c2c2a"/>
                <w:sz w:val="22"/>
                <w:szCs w:val="22"/>
              </w:rPr>
              <w:t>Los participantes se sientan en circulo alrededor del fuego sin agenda los primeros 60 minutos — solo el fuego. Despues, el facilitador invita a cada persona a hablar a dos preguntas: (1) Cual es la vision que cargas y que no has dicho completamente? (2) Cual es el fuego que has estado manteniendo demasiado pequeno — y por que? El grupo escucha en silencio total. Sin respuesta. Solo recibiendo.</w:t>
            </w:r>
          </w:p>
          <w:p w14:paraId="000001FD">
            <w:pPr>
              <w:spacing w:before="65" w:after="65" w:line="306"/>
              <w:jc w:val="left"/>
              <w:rPr/>
            </w:pPr>
            <w:r>
              <w:rPr>
                <w:rFonts w:ascii="Georgia" w:cs="Georgia" w:eastAsia="Georgia" w:hAnsi="Georgia"/>
                <w:b w:val="off"/>
                <w:bCs w:val="off"/>
                <w:i/>
                <w:iCs/>
                <w:caps w:val="off"/>
                <w:color w:val="2c2c2a"/>
                <w:sz w:val="22"/>
                <w:szCs w:val="22"/>
              </w:rPr>
              <w:t>Por que funciona: El fuego como presencia fisica reduce dramaticamente la defensividad social. Los lideres dicen verdades alrededor de una fogata que nunca han dicho en una oficina. El silencio del grupo como testigo crea la seguridad psicologica para una honestidad sin precedentes.</w:t>
            </w:r>
          </w:p>
        </w:tc>
      </w:tr>
    </w:tbl>
    <w:p w14:paraId="000001FE">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12" w:space="0"/>
              <w:left w:val="single" w:color="c4622d" w:sz="20" w:space="0"/>
              <w:bottom w:val="single" w:color="c4622d" w:sz="4" w:space="0"/>
              <w:right w:val="none" w:sz="4" w:space="0"/>
            </w:tcBorders>
            <w:shd w:val="clear" w:fill="fdf3eb"/>
            <w:tcMar>
              <w:top w:w="160" w:type="dxa"/>
              <w:left w:w="260" w:type="dxa"/>
              <w:bottom w:w="160" w:type="dxa"/>
              <w:right w:w="200" w:type="dxa"/>
            </w:tcMar>
          </w:tcPr>
          <w:p w14:paraId="000001FF">
            <w:pPr>
              <w:spacing w:before="200" w:after="80" w:line="288"/>
              <w:jc w:val="left"/>
              <w:rPr/>
            </w:pPr>
            <w:r>
              <w:rPr>
                <w:rFonts w:ascii="Georgia" w:cs="Georgia" w:eastAsia="Georgia" w:hAnsi="Georgia"/>
                <w:b/>
                <w:bCs/>
                <w:i w:val="off"/>
                <w:iCs w:val="off"/>
                <w:caps w:val="off"/>
                <w:color w:val="c4622d"/>
                <w:sz w:val="24"/>
                <w:szCs w:val="24"/>
              </w:rPr>
              <w:t>2. La Carta de la Quema</w:t>
            </w:r>
          </w:p>
          <w:p w14:paraId="00000200">
            <w:pPr>
              <w:spacing w:before="65" w:after="65" w:line="306"/>
              <w:jc w:val="left"/>
              <w:rPr/>
            </w:pPr>
            <w:r>
              <w:rPr>
                <w:rFonts w:ascii="Georgia" w:cs="Georgia" w:eastAsia="Georgia" w:hAnsi="Georgia"/>
                <w:b w:val="off"/>
                <w:bCs w:val="off"/>
                <w:i w:val="off"/>
                <w:iCs w:val="off"/>
                <w:caps w:val="off"/>
                <w:color w:val="2c2c2a"/>
                <w:sz w:val="22"/>
                <w:szCs w:val="22"/>
              </w:rPr>
              <w:t>Entorno: Con fuego presente. Duracion: 60-90 min. Individual + ritual de cierre.</w:t>
            </w:r>
          </w:p>
          <w:p w14:paraId="00000201">
            <w:pPr>
              <w:spacing w:before="65" w:after="65" w:line="306"/>
              <w:jc w:val="left"/>
              <w:rPr/>
            </w:pPr>
            <w:r>
              <w:rPr>
                <w:rFonts w:ascii="Georgia" w:cs="Georgia" w:eastAsia="Georgia" w:hAnsi="Georgia"/>
                <w:b w:val="off"/>
                <w:bCs w:val="off"/>
                <w:i w:val="off"/>
                <w:iCs w:val="off"/>
                <w:caps w:val="off"/>
                <w:color w:val="2c2c2a"/>
                <w:sz w:val="22"/>
                <w:szCs w:val="22"/>
              </w:rPr>
              <w:t>Los participantes escriben dos cartas. La primera: una carta a la identidad de liderazgo que estan soltando — los patrones, miedos o estrategias que ya no sirven. La segunda: una carta de su yo futuro — el lider que estan en proceso de convertirse. La primera carta se quema en el fuego. La segunda se guarda y se lee en voz alta a un compañero de confianza.</w:t>
            </w:r>
          </w:p>
          <w:p w14:paraId="00000202">
            <w:pPr>
              <w:spacing w:before="65" w:after="65" w:line="306"/>
              <w:jc w:val="left"/>
              <w:rPr/>
            </w:pPr>
            <w:r>
              <w:rPr>
                <w:rFonts w:ascii="Georgia" w:cs="Georgia" w:eastAsia="Georgia" w:hAnsi="Georgia"/>
                <w:b w:val="off"/>
                <w:bCs w:val="off"/>
                <w:i/>
                <w:iCs/>
                <w:caps w:val="off"/>
                <w:color w:val="2c2c2a"/>
                <w:sz w:val="22"/>
                <w:szCs w:val="22"/>
              </w:rPr>
              <w:t>Por que funciona: El acto fisico de quemar crea un cierre neurologico genuino sobre patrones que el solo reconocimiento intelectual no puede lograr. Investigacion de Norton &amp; Gino (Harvard) muestra que los rituales embodied mejoran significativamente la capacidad de atravesar transiciones.</w:t>
            </w:r>
          </w:p>
        </w:tc>
      </w:tr>
    </w:tbl>
    <w:p w14:paraId="00000203">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12" w:space="0"/>
              <w:left w:val="single" w:color="c4622d" w:sz="20" w:space="0"/>
              <w:bottom w:val="single" w:color="c4622d" w:sz="4" w:space="0"/>
              <w:right w:val="none" w:sz="4" w:space="0"/>
            </w:tcBorders>
            <w:shd w:val="clear" w:fill="fdf3eb"/>
            <w:tcMar>
              <w:top w:w="160" w:type="dxa"/>
              <w:left w:w="260" w:type="dxa"/>
              <w:bottom w:w="160" w:type="dxa"/>
              <w:right w:w="200" w:type="dxa"/>
            </w:tcMar>
          </w:tcPr>
          <w:p w14:paraId="00000204">
            <w:pPr>
              <w:spacing w:before="200" w:after="80" w:line="288"/>
              <w:jc w:val="left"/>
              <w:rPr/>
            </w:pPr>
            <w:r>
              <w:rPr>
                <w:rFonts w:ascii="Georgia" w:cs="Georgia" w:eastAsia="Georgia" w:hAnsi="Georgia"/>
                <w:b/>
                <w:bCs/>
                <w:i w:val="off"/>
                <w:iCs w:val="off"/>
                <w:caps w:val="off"/>
                <w:color w:val="c4622d"/>
                <w:sz w:val="24"/>
                <w:szCs w:val="24"/>
              </w:rPr>
              <w:t>3. La Activacion de Vision</w:t>
            </w:r>
          </w:p>
          <w:p w14:paraId="00000205">
            <w:pPr>
              <w:spacing w:before="65" w:after="65" w:line="306"/>
              <w:jc w:val="left"/>
              <w:rPr/>
            </w:pPr>
            <w:r>
              <w:rPr>
                <w:rFonts w:ascii="Georgia" w:cs="Georgia" w:eastAsia="Georgia" w:hAnsi="Georgia"/>
                <w:b w:val="off"/>
                <w:bCs w:val="off"/>
                <w:i w:val="off"/>
                <w:iCs w:val="off"/>
                <w:caps w:val="off"/>
                <w:color w:val="2c2c2a"/>
                <w:sz w:val="22"/>
                <w:szCs w:val="22"/>
              </w:rPr>
              <w:t>Entorno: Cualquier entorno exterior. Duracion: 90 min. Individual + grupo.</w:t>
            </w:r>
          </w:p>
          <w:p w14:paraId="00000206">
            <w:pPr>
              <w:spacing w:before="65" w:after="65" w:line="306"/>
              <w:jc w:val="left"/>
              <w:rPr/>
            </w:pPr>
            <w:r>
              <w:rPr>
                <w:rFonts w:ascii="Georgia" w:cs="Georgia" w:eastAsia="Georgia" w:hAnsi="Georgia"/>
                <w:b w:val="off"/>
                <w:bCs w:val="off"/>
                <w:i w:val="off"/>
                <w:iCs w:val="off"/>
                <w:caps w:val="off"/>
                <w:color w:val="2c2c2a"/>
                <w:sz w:val="22"/>
                <w:szCs w:val="22"/>
              </w:rPr>
              <w:t>Los participantes caminan solos en la naturaleza durante 30 minutos con una unica pregunta: "Que construiria si supiera que no puede fallar?" Al regresar, tienen 20 minutos para capturar su respuesta en cualquier formato (palabras, dibujos, esquemas). Luego presentan su vision en menos de 3 minutos como declaracion — no como plan. El grupo responde solo con: "Lo que veo en ti que puede cargar esto es..."</w:t>
            </w:r>
          </w:p>
          <w:p w14:paraId="00000207">
            <w:pPr>
              <w:spacing w:before="65" w:after="65" w:line="306"/>
              <w:jc w:val="left"/>
              <w:rPr/>
            </w:pPr>
            <w:r>
              <w:rPr>
                <w:rFonts w:ascii="Georgia" w:cs="Georgia" w:eastAsia="Georgia" w:hAnsi="Georgia"/>
                <w:b w:val="off"/>
                <w:bCs w:val="off"/>
                <w:i/>
                <w:iCs/>
                <w:caps w:val="off"/>
                <w:color w:val="2c2c2a"/>
                <w:sz w:val="22"/>
                <w:szCs w:val="22"/>
              </w:rPr>
              <w:t>Por que funciona: La restriccion del escenario sin falla elimina el mayor bloqueador del pensamiento visionario: la evaluacion de riesgo. La respuesta de afirmacion grupal activa los circuitos sociales que hacen la vision sentirse posible y compartible.</w:t>
            </w:r>
          </w:p>
        </w:tc>
      </w:tr>
    </w:tbl>
    <w:p w14:paraId="00000208">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209">
      <w:pPr>
        <w:pBdr>
          <w:bottom w:val="single" w:color="7a9bad" w:sz="5" w:space="4"/>
        </w:pBdr>
        <w:spacing w:before="260" w:after="130" w:line="288"/>
        <w:jc w:val="left"/>
        <w:rPr/>
      </w:pPr>
      <w:r>
        <w:rPr>
          <w:rFonts w:ascii="Georgia" w:cs="Georgia" w:eastAsia="Georgia" w:hAnsi="Georgia"/>
          <w:b/>
          <w:bCs/>
          <w:i w:val="off"/>
          <w:iCs w:val="off"/>
          <w:caps w:val="off"/>
          <w:color w:val="7a9bad"/>
          <w:sz w:val="30"/>
          <w:szCs w:val="30"/>
        </w:rPr>
        <w:t>Ejercicios de Aire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12" w:space="0"/>
              <w:left w:val="single" w:color="7a9bad" w:sz="20" w:space="0"/>
              <w:bottom w:val="single" w:color="7a9bad" w:sz="4" w:space="0"/>
              <w:right w:val="none" w:sz="4" w:space="0"/>
            </w:tcBorders>
            <w:shd w:val="clear" w:fill="eef5f9"/>
            <w:tcMar>
              <w:top w:w="160" w:type="dxa"/>
              <w:left w:w="260" w:type="dxa"/>
              <w:bottom w:w="160" w:type="dxa"/>
              <w:right w:w="200" w:type="dxa"/>
            </w:tcMar>
          </w:tcPr>
          <w:p w14:paraId="0000020A">
            <w:pPr>
              <w:spacing w:before="200" w:after="80" w:line="288"/>
              <w:jc w:val="left"/>
              <w:rPr/>
            </w:pPr>
            <w:r>
              <w:rPr>
                <w:rFonts w:ascii="Georgia" w:cs="Georgia" w:eastAsia="Georgia" w:hAnsi="Georgia"/>
                <w:b/>
                <w:bCs/>
                <w:i w:val="off"/>
                <w:iCs w:val="off"/>
                <w:caps w:val="off"/>
                <w:color w:val="7a9bad"/>
                <w:sz w:val="24"/>
                <w:szCs w:val="24"/>
              </w:rPr>
              <w:t>1. La Perspectiva de la Cumbre</w:t>
            </w:r>
          </w:p>
          <w:p w14:paraId="0000020B">
            <w:pPr>
              <w:spacing w:before="65" w:after="65" w:line="306"/>
              <w:jc w:val="left"/>
              <w:rPr/>
            </w:pPr>
            <w:r>
              <w:rPr>
                <w:rFonts w:ascii="Georgia" w:cs="Georgia" w:eastAsia="Georgia" w:hAnsi="Georgia"/>
                <w:b w:val="off"/>
                <w:bCs w:val="off"/>
                <w:i w:val="off"/>
                <w:iCs w:val="off"/>
                <w:caps w:val="off"/>
                <w:color w:val="2c2c2a"/>
                <w:sz w:val="22"/>
                <w:szCs w:val="22"/>
              </w:rPr>
              <w:t>Entorno: Punto elevado — colina, mirador, acantilado. Duracion: 60 min. Individual.</w:t>
            </w:r>
          </w:p>
          <w:p w14:paraId="0000020C">
            <w:pPr>
              <w:spacing w:before="65" w:after="65" w:line="306"/>
              <w:jc w:val="left"/>
              <w:rPr/>
            </w:pPr>
            <w:r>
              <w:rPr>
                <w:rFonts w:ascii="Georgia" w:cs="Georgia" w:eastAsia="Georgia" w:hAnsi="Georgia"/>
                <w:b w:val="off"/>
                <w:bCs w:val="off"/>
                <w:i w:val="off"/>
                <w:iCs w:val="off"/>
                <w:caps w:val="off"/>
                <w:color w:val="2c2c2a"/>
                <w:sz w:val="22"/>
                <w:szCs w:val="22"/>
              </w:rPr>
              <w:t>Los participantes suben a un punto elevado y pasan 20 minutos en silencio observando el paisaje. Luego responden en diario tres preguntas que van de lo literal a lo metaforico: (1) Que puedes ver desde aqui que no puedes ver desde abajo? (2) Que en tu organizacion requiere que estes a esta altitud ahora mismo? (3) Que harias diferente si siempre pudieras ver desde aqui?</w:t>
            </w:r>
          </w:p>
          <w:p w14:paraId="0000020D">
            <w:pPr>
              <w:spacing w:before="65" w:after="65" w:line="306"/>
              <w:jc w:val="left"/>
              <w:rPr/>
            </w:pPr>
            <w:r>
              <w:rPr>
                <w:rFonts w:ascii="Georgia" w:cs="Georgia" w:eastAsia="Georgia" w:hAnsi="Georgia"/>
                <w:b w:val="off"/>
                <w:bCs w:val="off"/>
                <w:i/>
                <w:iCs/>
                <w:caps w:val="off"/>
                <w:color w:val="2c2c2a"/>
                <w:sz w:val="22"/>
                <w:szCs w:val="22"/>
              </w:rPr>
              <w:t>Por que funciona: La elevacion fisica produce un cambio measurable hacia el pensamiento abstracto y sistemico. Los lideres reportan consistentemente que desafios que parecian abrumadores en el nivel del suelo aparecen solucionables desde la altura.</w:t>
            </w:r>
          </w:p>
        </w:tc>
      </w:tr>
    </w:tbl>
    <w:p w14:paraId="0000020E">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12" w:space="0"/>
              <w:left w:val="single" w:color="7a9bad" w:sz="20" w:space="0"/>
              <w:bottom w:val="single" w:color="7a9bad" w:sz="4" w:space="0"/>
              <w:right w:val="none" w:sz="4" w:space="0"/>
            </w:tcBorders>
            <w:shd w:val="clear" w:fill="eef5f9"/>
            <w:tcMar>
              <w:top w:w="160" w:type="dxa"/>
              <w:left w:w="260" w:type="dxa"/>
              <w:bottom w:w="160" w:type="dxa"/>
              <w:right w:w="200" w:type="dxa"/>
            </w:tcMar>
          </w:tcPr>
          <w:p w14:paraId="0000020F">
            <w:pPr>
              <w:spacing w:before="200" w:after="80" w:line="288"/>
              <w:jc w:val="left"/>
              <w:rPr/>
            </w:pPr>
            <w:r>
              <w:rPr>
                <w:rFonts w:ascii="Georgia" w:cs="Georgia" w:eastAsia="Georgia" w:hAnsi="Georgia"/>
                <w:b/>
                <w:bCs/>
                <w:i w:val="off"/>
                <w:iCs w:val="off"/>
                <w:caps w:val="off"/>
                <w:color w:val="7a9bad"/>
                <w:sz w:val="24"/>
                <w:szCs w:val="24"/>
              </w:rPr>
              <w:t>2. La Practica del Silencio</w:t>
            </w:r>
          </w:p>
          <w:p w14:paraId="00000210">
            <w:pPr>
              <w:spacing w:before="65" w:after="65" w:line="306"/>
              <w:jc w:val="left"/>
              <w:rPr/>
            </w:pPr>
            <w:r>
              <w:rPr>
                <w:rFonts w:ascii="Georgia" w:cs="Georgia" w:eastAsia="Georgia" w:hAnsi="Georgia"/>
                <w:b w:val="off"/>
                <w:bCs w:val="off"/>
                <w:i w:val="off"/>
                <w:iCs w:val="off"/>
                <w:caps w:val="off"/>
                <w:color w:val="2c2c2a"/>
                <w:sz w:val="22"/>
                <w:szCs w:val="22"/>
              </w:rPr>
              <w:t>Entorno: Espacio natural abierto. Duracion: 2 horas. Grupo.</w:t>
            </w:r>
          </w:p>
          <w:p w14:paraId="00000211">
            <w:pPr>
              <w:spacing w:before="65" w:after="65" w:line="306"/>
              <w:jc w:val="left"/>
              <w:rPr/>
            </w:pPr>
            <w:r>
              <w:rPr>
                <w:rFonts w:ascii="Georgia" w:cs="Georgia" w:eastAsia="Georgia" w:hAnsi="Georgia"/>
                <w:b w:val="off"/>
                <w:bCs w:val="off"/>
                <w:i w:val="off"/>
                <w:iCs w:val="off"/>
                <w:caps w:val="off"/>
                <w:color w:val="2c2c2a"/>
                <w:sz w:val="22"/>
                <w:szCs w:val="22"/>
              </w:rPr>
              <w:t>Los participantes pasan 90 minutos en silencio completo en la naturaleza — caminando, sentados, observando — sin agenda, sin diarios, sin telefono. Solo estar con el aire, el sonido, el movimiento y el espacio. Al regresar, el grupo se reune y el facilitador pregunta a cada uno: "Que hizo espacio el silencio?"</w:t>
            </w:r>
          </w:p>
          <w:p w14:paraId="00000212">
            <w:pPr>
              <w:spacing w:before="65" w:after="65" w:line="306"/>
              <w:jc w:val="left"/>
              <w:rPr/>
            </w:pPr>
            <w:r>
              <w:rPr>
                <w:rFonts w:ascii="Georgia" w:cs="Georgia" w:eastAsia="Georgia" w:hAnsi="Georgia"/>
                <w:b w:val="off"/>
                <w:bCs w:val="off"/>
                <w:i/>
                <w:iCs/>
                <w:caps w:val="off"/>
                <w:color w:val="2c2c2a"/>
                <w:sz w:val="22"/>
                <w:szCs w:val="22"/>
              </w:rPr>
              <w:t>Por que funciona: Los lideres modernos estan tan condicionados a llenar el silencio que la experiencia de silencio deliberado es en si misma una intervencion radical. Revela las preguntas de liderazgo reales bajo la urgencia cotidiana. Muchos liders identifican su desafio organizacional mas significativo en los primeros 20 minutos de silencio.</w:t>
            </w:r>
          </w:p>
        </w:tc>
      </w:tr>
    </w:tbl>
    <w:p w14:paraId="00000213">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12" w:space="0"/>
              <w:left w:val="single" w:color="7a9bad" w:sz="20" w:space="0"/>
              <w:bottom w:val="single" w:color="7a9bad" w:sz="4" w:space="0"/>
              <w:right w:val="none" w:sz="4" w:space="0"/>
            </w:tcBorders>
            <w:shd w:val="clear" w:fill="eef5f9"/>
            <w:tcMar>
              <w:top w:w="160" w:type="dxa"/>
              <w:left w:w="260" w:type="dxa"/>
              <w:bottom w:w="160" w:type="dxa"/>
              <w:right w:w="200" w:type="dxa"/>
            </w:tcMar>
          </w:tcPr>
          <w:p w14:paraId="00000214">
            <w:pPr>
              <w:spacing w:before="200" w:after="80" w:line="288"/>
              <w:jc w:val="left"/>
              <w:rPr/>
            </w:pPr>
            <w:r>
              <w:rPr>
                <w:rFonts w:ascii="Georgia" w:cs="Georgia" w:eastAsia="Georgia" w:hAnsi="Georgia"/>
                <w:b/>
                <w:bCs/>
                <w:i w:val="off"/>
                <w:iCs w:val="off"/>
                <w:caps w:val="off"/>
                <w:color w:val="7a9bad"/>
                <w:sz w:val="24"/>
                <w:szCs w:val="24"/>
              </w:rPr>
              <w:t>3. La Verdad de 100 Palabras</w:t>
            </w:r>
          </w:p>
          <w:p w14:paraId="00000215">
            <w:pPr>
              <w:spacing w:before="65" w:after="65" w:line="306"/>
              <w:jc w:val="left"/>
              <w:rPr/>
            </w:pPr>
            <w:r>
              <w:rPr>
                <w:rFonts w:ascii="Georgia" w:cs="Georgia" w:eastAsia="Georgia" w:hAnsi="Georgia"/>
                <w:b w:val="off"/>
                <w:bCs w:val="off"/>
                <w:i w:val="off"/>
                <w:iCs w:val="off"/>
                <w:caps w:val="off"/>
                <w:color w:val="2c2c2a"/>
                <w:sz w:val="22"/>
                <w:szCs w:val="22"/>
              </w:rPr>
              <w:t>Entorno: Cualquier entorno. Duracion: 45 min. Individual + comparticion grupal.</w:t>
            </w:r>
          </w:p>
          <w:p w14:paraId="00000216">
            <w:pPr>
              <w:spacing w:before="65" w:after="65" w:line="306"/>
              <w:jc w:val="left"/>
              <w:rPr/>
            </w:pPr>
            <w:r>
              <w:rPr>
                <w:rFonts w:ascii="Georgia" w:cs="Georgia" w:eastAsia="Georgia" w:hAnsi="Georgia"/>
                <w:b w:val="off"/>
                <w:bCs w:val="off"/>
                <w:i w:val="off"/>
                <w:iCs w:val="off"/>
                <w:caps w:val="off"/>
                <w:color w:val="2c2c2a"/>
                <w:sz w:val="22"/>
                <w:szCs w:val="22"/>
              </w:rPr>
              <w:t>Cada participante escribe exactamente 100 palabras sobre el desafio de liderazgo mas importante que enfrenta actualmente. Exactamente 100 — ni mas ni menos. La restriccion fuerza precision absoluta. Luego 10 palabras: la esencia. Luego 1 palabra: el centro. La palabra final se convierte en su brujula de liderazgo para los proximos meses.</w:t>
            </w:r>
          </w:p>
          <w:p w14:paraId="00000217">
            <w:pPr>
              <w:spacing w:before="65" w:after="65" w:line="306"/>
              <w:jc w:val="left"/>
              <w:rPr/>
            </w:pPr>
            <w:r>
              <w:rPr>
                <w:rFonts w:ascii="Georgia" w:cs="Georgia" w:eastAsia="Georgia" w:hAnsi="Georgia"/>
                <w:b w:val="off"/>
                <w:bCs w:val="off"/>
                <w:i/>
                <w:iCs/>
                <w:caps w:val="off"/>
                <w:color w:val="2c2c2a"/>
                <w:sz w:val="22"/>
                <w:szCs w:val="22"/>
              </w:rPr>
              <w:t>Por que funciona: El ejercicio de compresion desarrolla la habilidad mas critica del lider de Aire: la destilacion. La mayoria de la comunicacion organizacional no sufre por falta de informacion sino por falta de claridad sobre lo que realmente importa.</w:t>
            </w:r>
          </w:p>
        </w:tc>
      </w:tr>
    </w:tbl>
    <w:p w14:paraId="00000218">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219">
      <w:pPr>
        <w:pBdr>
          <w:bottom w:val="single" w:color="3d5a3e" w:sz="5" w:space="4"/>
        </w:pBdr>
        <w:spacing w:before="260" w:after="130" w:line="288"/>
        <w:jc w:val="left"/>
        <w:rPr/>
      </w:pPr>
      <w:r>
        <w:rPr>
          <w:rFonts w:ascii="Georgia" w:cs="Georgia" w:eastAsia="Georgia" w:hAnsi="Georgia"/>
          <w:b/>
          <w:bCs/>
          <w:i w:val="off"/>
          <w:iCs w:val="off"/>
          <w:caps w:val="off"/>
          <w:color w:val="3d5a3e"/>
          <w:sz w:val="30"/>
          <w:szCs w:val="30"/>
        </w:rPr>
        <w:t>Ejercicios de Tierra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12" w:space="0"/>
              <w:left w:val="single" w:color="3d5a3e" w:sz="20" w:space="0"/>
              <w:bottom w:val="single" w:color="3d5a3e" w:sz="4" w:space="0"/>
              <w:right w:val="none" w:sz="4" w:space="0"/>
            </w:tcBorders>
            <w:shd w:val="clear" w:fill="eef5ee"/>
            <w:tcMar>
              <w:top w:w="160" w:type="dxa"/>
              <w:left w:w="260" w:type="dxa"/>
              <w:bottom w:w="160" w:type="dxa"/>
              <w:right w:w="200" w:type="dxa"/>
            </w:tcMar>
          </w:tcPr>
          <w:p w14:paraId="0000021A">
            <w:pPr>
              <w:spacing w:before="200" w:after="80" w:line="288"/>
              <w:jc w:val="left"/>
              <w:rPr/>
            </w:pPr>
            <w:r>
              <w:rPr>
                <w:rFonts w:ascii="Georgia" w:cs="Georgia" w:eastAsia="Georgia" w:hAnsi="Georgia"/>
                <w:b/>
                <w:bCs/>
                <w:i w:val="off"/>
                <w:iCs w:val="off"/>
                <w:caps w:val="off"/>
                <w:color w:val="3d5a3e"/>
                <w:sz w:val="24"/>
                <w:szCs w:val="24"/>
              </w:rPr>
              <w:t>1. El Contacto con las Raices</w:t>
            </w:r>
          </w:p>
          <w:p w14:paraId="0000021B">
            <w:pPr>
              <w:spacing w:before="65" w:after="65" w:line="306"/>
              <w:jc w:val="left"/>
              <w:rPr/>
            </w:pPr>
            <w:r>
              <w:rPr>
                <w:rFonts w:ascii="Georgia" w:cs="Georgia" w:eastAsia="Georgia" w:hAnsi="Georgia"/>
                <w:b w:val="off"/>
                <w:bCs w:val="off"/>
                <w:i w:val="off"/>
                <w:iCs w:val="off"/>
                <w:caps w:val="off"/>
                <w:color w:val="2c2c2a"/>
                <w:sz w:val="22"/>
                <w:szCs w:val="22"/>
              </w:rPr>
              <w:t>Entorno: Bosque o tierra natural. Duracion: 60 min. Individual.</w:t>
            </w:r>
          </w:p>
          <w:p w14:paraId="0000021C">
            <w:pPr>
              <w:spacing w:before="65" w:after="65" w:line="306"/>
              <w:jc w:val="left"/>
              <w:rPr/>
            </w:pPr>
            <w:r>
              <w:rPr>
                <w:rFonts w:ascii="Georgia" w:cs="Georgia" w:eastAsia="Georgia" w:hAnsi="Georgia"/>
                <w:b w:val="off"/>
                <w:bCs w:val="off"/>
                <w:i w:val="off"/>
                <w:iCs w:val="off"/>
                <w:caps w:val="off"/>
                <w:color w:val="2c2c2a"/>
                <w:sz w:val="22"/>
                <w:szCs w:val="22"/>
              </w:rPr>
              <w:t>Los participantes se quitan los zapatos y se sientan o paran sobre la tierra en un entorno forestal durante 30 minutos en silencio. Se invita a poner las manos en el suelo, notar la textura, la temperatura, el olor — a llegar completamente en el cuerpo y en contacto directo con el suelo. Una sola instruccion: "Nota donde en tu cuerpo sientes el suelo — y donde no." Seguido de diario con: (1) Donde estas arraigado en tu liderazgo ahora mismo? Donde no? (2) Que significaria para tu equipo sentirte como suelo bajo sus pies? (3) Que necesita descomponerse en tu liderazgo para convertirse en suelo fertil?</w:t>
            </w:r>
          </w:p>
          <w:p w14:paraId="0000021D">
            <w:pPr>
              <w:spacing w:before="65" w:after="65" w:line="306"/>
              <w:jc w:val="left"/>
              <w:rPr/>
            </w:pPr>
            <w:r>
              <w:rPr>
                <w:rFonts w:ascii="Georgia" w:cs="Georgia" w:eastAsia="Georgia" w:hAnsi="Georgia"/>
                <w:b w:val="off"/>
                <w:bCs w:val="off"/>
                <w:i/>
                <w:iCs/>
                <w:caps w:val="off"/>
                <w:color w:val="2c2c2a"/>
                <w:sz w:val="22"/>
                <w:szCs w:val="22"/>
              </w:rPr>
              <w:t>Por que funciona: El contacto directo con la tierra tiene efectos fisiologicos documentados (reduccion de cortisol, normalizacion del ritmo circadiano, mejora del HRV). Crea un punto de referencia embodied para el arraigo que el lider puede recuperar deliberadamente en momentos de presion organizacional.</w:t>
            </w:r>
          </w:p>
        </w:tc>
      </w:tr>
    </w:tbl>
    <w:p w14:paraId="0000021E">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12" w:space="0"/>
              <w:left w:val="single" w:color="3d5a3e" w:sz="20" w:space="0"/>
              <w:bottom w:val="single" w:color="3d5a3e" w:sz="4" w:space="0"/>
              <w:right w:val="none" w:sz="4" w:space="0"/>
            </w:tcBorders>
            <w:shd w:val="clear" w:fill="eef5ee"/>
            <w:tcMar>
              <w:top w:w="160" w:type="dxa"/>
              <w:left w:w="260" w:type="dxa"/>
              <w:bottom w:w="160" w:type="dxa"/>
              <w:right w:w="200" w:type="dxa"/>
            </w:tcMar>
          </w:tcPr>
          <w:p w14:paraId="0000021F">
            <w:pPr>
              <w:spacing w:before="200" w:after="80" w:line="288"/>
              <w:jc w:val="left"/>
              <w:rPr/>
            </w:pPr>
            <w:r>
              <w:rPr>
                <w:rFonts w:ascii="Georgia" w:cs="Georgia" w:eastAsia="Georgia" w:hAnsi="Georgia"/>
                <w:b/>
                <w:bCs/>
                <w:i w:val="off"/>
                <w:iCs w:val="off"/>
                <w:caps w:val="off"/>
                <w:color w:val="3d5a3e"/>
                <w:sz w:val="24"/>
                <w:szCs w:val="24"/>
              </w:rPr>
              <w:t>2. La Auditoria de Confianza</w:t>
            </w:r>
          </w:p>
          <w:p w14:paraId="00000220">
            <w:pPr>
              <w:spacing w:before="65" w:after="65" w:line="306"/>
              <w:jc w:val="left"/>
              <w:rPr/>
            </w:pPr>
            <w:r>
              <w:rPr>
                <w:rFonts w:ascii="Georgia" w:cs="Georgia" w:eastAsia="Georgia" w:hAnsi="Georgia"/>
                <w:b w:val="off"/>
                <w:bCs w:val="off"/>
                <w:i w:val="off"/>
                <w:iCs w:val="off"/>
                <w:caps w:val="off"/>
                <w:color w:val="2c2c2a"/>
                <w:sz w:val="22"/>
                <w:szCs w:val="22"/>
              </w:rPr>
              <w:t>Entorno: Cualquier entorno tranquilo. Duracion: 90 min. Individual + debrief con pareja.</w:t>
            </w:r>
          </w:p>
          <w:p w14:paraId="00000221">
            <w:pPr>
              <w:spacing w:before="65" w:after="65" w:line="306"/>
              <w:jc w:val="left"/>
              <w:rPr/>
            </w:pPr>
            <w:r>
              <w:rPr>
                <w:rFonts w:ascii="Georgia" w:cs="Georgia" w:eastAsia="Georgia" w:hAnsi="Georgia"/>
                <w:b w:val="off"/>
                <w:bCs w:val="off"/>
                <w:i w:val="off"/>
                <w:iCs w:val="off"/>
                <w:caps w:val="off"/>
                <w:color w:val="2c2c2a"/>
                <w:sz w:val="22"/>
                <w:szCs w:val="22"/>
              </w:rPr>
              <w:t>Los participantes completan una auditoria de confianza personal — no de los demas, sino de si mismos. Para cada relacion clave de liderazgo responden honestamente: (1) Esta persona me experimenta como confiable? Que hago o no hago consistentemente? (2) Le digo a esta persona la verdad — o una version gestionada? (3) Se siente esta persona lo suficientemente segura para decirme su verdad? Si no: cual es mi rol en que eso no sea seguro? El mayor "gap de confianza" identificado se comparte con un compañero y se hace un compromiso especifico para los proximos 30 dias.</w:t>
            </w:r>
          </w:p>
          <w:p w14:paraId="00000222">
            <w:pPr>
              <w:spacing w:before="65" w:after="65" w:line="306"/>
              <w:jc w:val="left"/>
              <w:rPr/>
            </w:pPr>
            <w:r>
              <w:rPr>
                <w:rFonts w:ascii="Georgia" w:cs="Georgia" w:eastAsia="Georgia" w:hAnsi="Georgia"/>
                <w:b w:val="off"/>
                <w:bCs w:val="off"/>
                <w:i/>
                <w:iCs/>
                <w:caps w:val="off"/>
                <w:color w:val="2c2c2a"/>
                <w:sz w:val="22"/>
                <w:szCs w:val="22"/>
              </w:rPr>
              <w:t>Por que funciona: La mayoria de los lideres evaluan la confianza como algo que otros les dan o no. Este ejercicio reencuadra la confianza como algo que el lider construye o erosiona activamente a traves de comportamientos especificos — uno de los cambios de perspectiva mas significativos de la Tierra.</w:t>
            </w:r>
          </w:p>
        </w:tc>
      </w:tr>
    </w:tbl>
    <w:p w14:paraId="00000223">
      <w:pPr>
        <w:spacing w:before="8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12" w:space="0"/>
              <w:left w:val="single" w:color="3d5a3e" w:sz="20" w:space="0"/>
              <w:bottom w:val="single" w:color="3d5a3e" w:sz="4" w:space="0"/>
              <w:right w:val="none" w:sz="4" w:space="0"/>
            </w:tcBorders>
            <w:shd w:val="clear" w:fill="eef5ee"/>
            <w:tcMar>
              <w:top w:w="160" w:type="dxa"/>
              <w:left w:w="260" w:type="dxa"/>
              <w:bottom w:w="160" w:type="dxa"/>
              <w:right w:w="200" w:type="dxa"/>
            </w:tcMar>
          </w:tcPr>
          <w:p w14:paraId="00000224">
            <w:pPr>
              <w:spacing w:before="200" w:after="80" w:line="288"/>
              <w:jc w:val="left"/>
              <w:rPr/>
            </w:pPr>
            <w:r>
              <w:rPr>
                <w:rFonts w:ascii="Georgia" w:cs="Georgia" w:eastAsia="Georgia" w:hAnsi="Georgia"/>
                <w:b/>
                <w:bCs/>
                <w:i w:val="off"/>
                <w:iCs w:val="off"/>
                <w:caps w:val="off"/>
                <w:color w:val="3d5a3e"/>
                <w:sz w:val="24"/>
                <w:szCs w:val="24"/>
              </w:rPr>
              <w:t>3. El Arbol Ancestral</w:t>
            </w:r>
          </w:p>
          <w:p w14:paraId="00000225">
            <w:pPr>
              <w:spacing w:before="65" w:after="65" w:line="306"/>
              <w:jc w:val="left"/>
              <w:rPr/>
            </w:pPr>
            <w:r>
              <w:rPr>
                <w:rFonts w:ascii="Georgia" w:cs="Georgia" w:eastAsia="Georgia" w:hAnsi="Georgia"/>
                <w:b w:val="off"/>
                <w:bCs w:val="off"/>
                <w:i w:val="off"/>
                <w:iCs w:val="off"/>
                <w:caps w:val="off"/>
                <w:color w:val="2c2c2a"/>
                <w:sz w:val="22"/>
                <w:szCs w:val="22"/>
              </w:rPr>
              <w:t>Entorno: Bosque, junto a un arbol grande y antiguo. Duracion: 2 horas. Individual + grupo.</w:t>
            </w:r>
          </w:p>
          <w:p w14:paraId="00000226">
            <w:pPr>
              <w:spacing w:before="65" w:after="65" w:line="306"/>
              <w:jc w:val="left"/>
              <w:rPr/>
            </w:pPr>
            <w:r>
              <w:rPr>
                <w:rFonts w:ascii="Georgia" w:cs="Georgia" w:eastAsia="Georgia" w:hAnsi="Georgia"/>
                <w:b w:val="off"/>
                <w:bCs w:val="off"/>
                <w:i w:val="off"/>
                <w:iCs w:val="off"/>
                <w:caps w:val="off"/>
                <w:color w:val="2c2c2a"/>
                <w:sz w:val="22"/>
                <w:szCs w:val="22"/>
              </w:rPr>
              <w:t>Cada participante encuentra un arbol grande que lo atrae — uno que se sienta como si hubiera estado aqui mucho mas tiempo que su carrera de liderazgo. Pasan 30 minutos con el arbol: tocandolo, sentados contra el, examinando sus raices y su copa. La pregunta central: "Que sabe este arbol sobre la permanencia que yo aun no se sobre mi mismo?" Diario con: Sobre que raices estoy parado? Que raices estoy echando ahora? Que copa estoy proveyendo a quienes estan debajo de mi?</w:t>
            </w:r>
          </w:p>
          <w:p w14:paraId="00000227">
            <w:pPr>
              <w:spacing w:before="65" w:after="65" w:line="306"/>
              <w:jc w:val="left"/>
              <w:rPr/>
            </w:pPr>
            <w:r>
              <w:rPr>
                <w:rFonts w:ascii="Georgia" w:cs="Georgia" w:eastAsia="Georgia" w:hAnsi="Georgia"/>
                <w:b w:val="off"/>
                <w:bCs w:val="off"/>
                <w:i/>
                <w:iCs/>
                <w:caps w:val="off"/>
                <w:color w:val="2c2c2a"/>
                <w:sz w:val="22"/>
                <w:szCs w:val="22"/>
              </w:rPr>
              <w:t>Por que funciona: Los arboles antiguos evocan perspectiva temporal y humildad que ningun formato de sala de conferencia puede generar. Conecta a los lideres con pensamiento multigeneracional — sus raices, su presencia actual como canopy, su legado. Para lideres atrapados en la urgencia de corto plazo, es frecuentemente descrito como "el recordatorio de lo que realmente importa".</w:t>
            </w:r>
          </w:p>
        </w:tc>
      </w:tr>
    </w:tbl>
    <w:p w14:paraId="00000228">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Guion Maestro de Medios — 6 Scripts</w:t>
      </w:r>
    </w:p>
    <w:p w14:paraId="00000229">
      <w:pPr>
        <w:spacing w:before="65" w:after="65" w:line="306"/>
        <w:jc w:val="left"/>
        <w:rPr/>
      </w:pPr>
      <w:r>
        <w:rPr>
          <w:rFonts w:ascii="Georgia" w:cs="Georgia" w:eastAsia="Georgia" w:hAnsi="Georgia"/>
          <w:b w:val="off"/>
          <w:bCs w:val="off"/>
          <w:i w:val="off"/>
          <w:iCs w:val="off"/>
          <w:caps w:val="off"/>
          <w:color w:val="5a5a55"/>
          <w:sz w:val="22"/>
          <w:szCs w:val="22"/>
        </w:rPr>
        <w:t>Los seis scripts fueron desarrollados para video de redes sociales (Reels de Instagram, TikTok, LinkedIn nativo) y para uso en presentaciones y eventos. Cada uno incluye indicaciones de filmacion, consejos de entrega y variantes de formato.</w:t>
      </w:r>
    </w:p>
    <w:p w14:paraId="0000022A">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22B">
            <w:pPr>
              <w:spacing w:before="0" w:after="60" w:line="288"/>
              <w:jc w:val="left"/>
              <w:rPr/>
            </w:pPr>
            <w:r>
              <w:rPr>
                <w:rFonts w:ascii="Arial" w:cs="Arial" w:eastAsia="Arial" w:hAnsi="Arial"/>
                <w:b/>
                <w:bCs/>
                <w:i w:val="off"/>
                <w:iCs w:val="off"/>
                <w:caps w:val="off"/>
                <w:color w:val="c9a96e"/>
                <w:sz w:val="19"/>
                <w:szCs w:val="19"/>
              </w:rPr>
              <w:t>Script 1: El Nucleo — "El liderazgo comienza contigo"</w:t>
            </w:r>
          </w:p>
          <w:p w14:paraId="0000022C">
            <w:pPr>
              <w:spacing w:before="0" w:after="80" w:line="288"/>
              <w:jc w:val="left"/>
              <w:rPr/>
            </w:pPr>
            <w:r>
              <w:rPr>
                <w:rFonts w:ascii="Arial" w:cs="Arial" w:eastAsia="Arial" w:hAnsi="Arial"/>
                <w:b w:val="off"/>
                <w:bCs w:val="off"/>
                <w:i/>
                <w:iCs/>
                <w:caps w:val="off"/>
                <w:color w:val="5a5a55"/>
                <w:sz w:val="16"/>
                <w:szCs w:val="16"/>
              </w:rPr>
              <w:t>90 segundos  ·  IG Reel / TikTok / LinkedIn  ·  Video de apertura de marca</w:t>
            </w:r>
          </w:p>
          <w:p w14:paraId="0000022D">
            <w:pPr>
              <w:spacing w:before="65" w:after="65" w:line="306"/>
              <w:jc w:val="left"/>
              <w:rPr/>
            </w:pPr>
            <w:r>
              <w:rPr>
                <w:rFonts w:ascii="Georgia" w:cs="Georgia" w:eastAsia="Georgia" w:hAnsi="Georgia"/>
                <w:b w:val="off"/>
                <w:bCs w:val="off"/>
                <w:i w:val="off"/>
                <w:iCs w:val="off"/>
                <w:caps w:val="off"/>
                <w:color w:val="2c2c2a"/>
                <w:sz w:val="22"/>
                <w:szCs w:val="22"/>
              </w:rPr>
              <w:t>El script central de la marca. Describe el concepto del Nucleo — que el problema del liderazgo no es de herramientas sino de desconexion del ser esencial — y presenta los cuatro elementos como el camino de regreso. Mensaje central: "El liderazgo no comienza con un equipo. Comienza contigo."</w:t>
            </w:r>
          </w:p>
        </w:tc>
      </w:tr>
    </w:tbl>
    <w:p w14:paraId="0000022E">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22F">
            <w:pPr>
              <w:spacing w:before="0" w:after="60" w:line="288"/>
              <w:jc w:val="left"/>
              <w:rPr/>
            </w:pPr>
            <w:r>
              <w:rPr>
                <w:rFonts w:ascii="Arial" w:cs="Arial" w:eastAsia="Arial" w:hAnsi="Arial"/>
                <w:b/>
                <w:bCs/>
                <w:i w:val="off"/>
                <w:iCs w:val="off"/>
                <w:caps w:val="off"/>
                <w:color w:val="c9a96e"/>
                <w:sz w:val="19"/>
                <w:szCs w:val="19"/>
              </w:rPr>
              <w:t>Script 2: Los Cuatro Elementos — "La crisis silenciosa del liderazgo"</w:t>
            </w:r>
          </w:p>
          <w:p w14:paraId="00000230">
            <w:pPr>
              <w:spacing w:before="0" w:after="80" w:line="288"/>
              <w:jc w:val="left"/>
              <w:rPr/>
            </w:pPr>
            <w:r>
              <w:rPr>
                <w:rFonts w:ascii="Arial" w:cs="Arial" w:eastAsia="Arial" w:hAnsi="Arial"/>
                <w:b w:val="off"/>
                <w:bCs w:val="off"/>
                <w:i/>
                <w:iCs/>
                <w:caps w:val="off"/>
                <w:color w:val="5a5a55"/>
                <w:sz w:val="16"/>
                <w:szCs w:val="16"/>
              </w:rPr>
              <w:t>2-3 minutos  ·  LinkedIn / Presentaciones / Webinars</w:t>
            </w:r>
          </w:p>
          <w:p w14:paraId="00000231">
            <w:pPr>
              <w:spacing w:before="65" w:after="65" w:line="306"/>
              <w:jc w:val="left"/>
              <w:rPr/>
            </w:pPr>
            <w:r>
              <w:rPr>
                <w:rFonts w:ascii="Georgia" w:cs="Georgia" w:eastAsia="Georgia" w:hAnsi="Georgia"/>
                <w:b w:val="off"/>
                <w:bCs w:val="off"/>
                <w:i w:val="off"/>
                <w:iCs w:val="off"/>
                <w:caps w:val="off"/>
                <w:color w:val="2c2c2a"/>
                <w:sz w:val="22"/>
                <w:szCs w:val="22"/>
              </w:rPr>
              <w:t>El framework completo explicado. Presenta la crisis de liderazgo como un problema de desconexion, los cuatro gaps elementales (sin Agua: no adaptas; sin Fuego: no visiones; sin Aire: no comunicas; sin Tierra: no generas confianza) y como Elements Method aborda cada uno en inmersiones en la naturaleza.</w:t>
            </w:r>
          </w:p>
        </w:tc>
      </w:tr>
    </w:tbl>
    <w:p w14:paraId="00000232">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740"/>
        <w:gridCol w:w="380"/>
      </w:tblGrid>
      <w:tr>
        <w:trPr/>
        <w:tc>
          <w:tcPr>
            <w:cnfStyle w:val="100010000000"/>
            <w:tcW w:w="4680" w:type="dxa"/>
            <w:tcBorders>
              <w:top w:val="single" w:color="ffffff" w:sz="3" w:space="0"/>
              <w:left w:val="single" w:color="ffffff" w:sz="3" w:space="0"/>
              <w:bottom w:val="single" w:color="ffffff" w:sz="3" w:space="0"/>
              <w:right w:val="single" w:color="ffffff" w:sz="3" w:space="0"/>
            </w:tcBorders>
            <w:shd w:val="clear" w:fill="ffffff"/>
            <w:tcMar>
              <w:top w:w="130" w:type="dxa"/>
              <w:left w:w="200" w:type="dxa"/>
              <w:bottom w:w="130" w:type="dxa"/>
              <w:right w:w="180" w:type="dxa"/>
            </w:tcMar>
          </w:tcPr>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2b6b8a" w:sz="12" w:space="0"/>
                    <w:left w:val="single" w:color="2b6b8a" w:sz="20" w:space="0"/>
                    <w:bottom w:val="single" w:color="2b6b8a" w:sz="4" w:space="0"/>
                    <w:right w:val="none" w:sz="4" w:space="0"/>
                  </w:tcBorders>
                  <w:shd w:val="clear" w:fill="eaf4fa"/>
                  <w:tcMar>
                    <w:top w:w="160" w:type="dxa"/>
                    <w:left w:w="260" w:type="dxa"/>
                    <w:bottom w:w="160" w:type="dxa"/>
                    <w:right w:w="200" w:type="dxa"/>
                  </w:tcMar>
                </w:tcPr>
                <w:p w14:paraId="00000233">
                  <w:pPr>
                    <w:spacing w:before="0" w:after="40" w:line="288"/>
                    <w:jc w:val="left"/>
                    <w:rPr/>
                  </w:pPr>
                  <w:r>
                    <w:rPr>
                      <w:rFonts w:ascii="Arial" w:cs="Arial" w:eastAsia="Arial" w:hAnsi="Arial"/>
                      <w:b/>
                      <w:bCs/>
                      <w:i w:val="off"/>
                      <w:iCs w:val="off"/>
                      <w:caps w:val="off"/>
                      <w:color w:val="2b6b8a"/>
                      <w:sz w:val="18"/>
                      <w:szCs w:val="18"/>
                    </w:rPr>
                    <w:t>Script 3: AGUA</w:t>
                  </w:r>
                </w:p>
                <w:p w14:paraId="00000234">
                  <w:pPr>
                    <w:spacing w:before="0" w:after="60" w:line="288"/>
                    <w:jc w:val="left"/>
                    <w:rPr/>
                  </w:pPr>
                  <w:r>
                    <w:rPr>
                      <w:rFonts w:ascii="Georgia" w:cs="Georgia" w:eastAsia="Georgia" w:hAnsi="Georgia"/>
                      <w:b w:val="off"/>
                      <w:bCs w:val="off"/>
                      <w:i/>
                      <w:iCs/>
                      <w:caps w:val="off"/>
                      <w:color w:val="5a5a55"/>
                      <w:sz w:val="18"/>
                      <w:szCs w:val="18"/>
                    </w:rPr>
                    <w:t>"El lider mas poderoso que conozco no lucha contra la corriente"</w:t>
                  </w:r>
                </w:p>
                <w:p w14:paraId="00000235">
                  <w:pPr>
                    <w:spacing w:before="65" w:after="65" w:line="306"/>
                    <w:jc w:val="left"/>
                    <w:rPr/>
                  </w:pPr>
                  <w:r>
                    <w:rPr>
                      <w:rFonts w:ascii="Georgia" w:cs="Georgia" w:eastAsia="Georgia" w:hAnsi="Georgia"/>
                      <w:b w:val="off"/>
                      <w:bCs w:val="off"/>
                      <w:i w:val="off"/>
                      <w:iCs w:val="off"/>
                      <w:caps w:val="off"/>
                      <w:color w:val="2c2c2a"/>
                      <w:sz w:val="22"/>
                      <w:szCs w:val="22"/>
                    </w:rPr>
                    <w:t>60-90 seg. Filmar junto al agua. El poder de la adaptabilidad y la escucha profunda como ventaja de liderazgo. Cierra con: "Donde en tu liderazgo estas luchando contra la corriente?"</w:t>
                  </w:r>
                </w:p>
              </w:tc>
            </w:tr>
          </w:tbl>
          <w:p w14:paraId="00000236"/>
          <w:tbl>
            <w:tblPr>
              <w:tblpPr w:leftFromText="187" w:rightFromText="187" w:topFromText="0" w:bottomFromText="0" w:vertAnchor="text" w:horzAnchor="text" w:tblpX="0" w:tblpY="0"/>
              <w:tblOverlap w:val="neve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4622d" w:sz="12" w:space="0"/>
                    <w:left w:val="single" w:color="c4622d" w:sz="20" w:space="0"/>
                    <w:bottom w:val="single" w:color="c4622d" w:sz="4" w:space="0"/>
                    <w:right w:val="none" w:sz="4" w:space="0"/>
                  </w:tcBorders>
                  <w:shd w:val="clear" w:fill="fdf3eb"/>
                  <w:tcMar>
                    <w:top w:w="160" w:type="dxa"/>
                    <w:left w:w="260" w:type="dxa"/>
                    <w:bottom w:w="160" w:type="dxa"/>
                    <w:right w:w="200" w:type="dxa"/>
                  </w:tcMar>
                </w:tcPr>
                <w:p w14:paraId="00000237">
                  <w:pPr>
                    <w:spacing w:before="0" w:after="40" w:line="288"/>
                    <w:jc w:val="left"/>
                    <w:rPr/>
                  </w:pPr>
                  <w:r>
                    <w:rPr>
                      <w:rFonts w:ascii="Arial" w:cs="Arial" w:eastAsia="Arial" w:hAnsi="Arial"/>
                      <w:b/>
                      <w:bCs/>
                      <w:i w:val="off"/>
                      <w:iCs w:val="off"/>
                      <w:caps w:val="off"/>
                      <w:color w:val="c4622d"/>
                      <w:sz w:val="18"/>
                      <w:szCs w:val="18"/>
                    </w:rPr>
                    <w:t>Script 4: FUEGO</w:t>
                  </w:r>
                </w:p>
                <w:p w14:paraId="00000238">
                  <w:pPr>
                    <w:spacing w:before="0" w:after="60" w:line="288"/>
                    <w:jc w:val="left"/>
                    <w:rPr/>
                  </w:pPr>
                  <w:r>
                    <w:rPr>
                      <w:rFonts w:ascii="Georgia" w:cs="Georgia" w:eastAsia="Georgia" w:hAnsi="Georgia"/>
                      <w:b w:val="off"/>
                      <w:bCs w:val="off"/>
                      <w:i/>
                      <w:iCs/>
                      <w:caps w:val="off"/>
                      <w:color w:val="5a5a55"/>
                      <w:sz w:val="18"/>
                      <w:szCs w:val="18"/>
                    </w:rPr>
                    <w:t>"El fuego no se disculpa por la luz que crea"</w:t>
                  </w:r>
                </w:p>
                <w:p w14:paraId="00000239">
                  <w:pPr>
                    <w:spacing w:before="65" w:after="65" w:line="306"/>
                    <w:jc w:val="left"/>
                    <w:rPr/>
                  </w:pPr>
                  <w:r>
                    <w:rPr>
                      <w:rFonts w:ascii="Georgia" w:cs="Georgia" w:eastAsia="Georgia" w:hAnsi="Georgia"/>
                      <w:b w:val="off"/>
                      <w:bCs w:val="off"/>
                      <w:i w:val="off"/>
                      <w:iCs w:val="off"/>
                      <w:caps w:val="off"/>
                      <w:color w:val="2c2c2a"/>
                      <w:sz w:val="22"/>
                      <w:szCs w:val="22"/>
                    </w:rPr>
                    <w:t>60-90 seg. Filmar junto a fuego al atardecer. La crisis silenciosa de lideres capaces que han perdido su fuego interior. Cierra con: "Cual es el fuego que has mantenido demasiado pequeno?"</w:t>
                  </w:r>
                </w:p>
              </w:tc>
            </w:tr>
          </w:tbl>
          <w:p w14:paraId="0000023A"/>
        </w:tc>
        <w:tc>
          <w:tcPr>
            <w:cnfStyle w:val="100001000000"/>
            <w:tcW w:w="4680" w:type="dxa"/>
            <w:tcBorders>
              <w:top w:val="single" w:color="ffffff" w:sz="3" w:space="0"/>
              <w:left w:val="single" w:color="ffffff" w:sz="3" w:space="0"/>
              <w:bottom w:val="single" w:color="ffffff" w:sz="3" w:space="0"/>
              <w:right w:val="single" w:color="ffffff" w:sz="3" w:space="0"/>
            </w:tcBorders>
            <w:shd w:val="clear" w:fill="ffffff"/>
            <w:tcMar>
              <w:top w:w="130" w:type="dxa"/>
              <w:left w:w="200" w:type="dxa"/>
              <w:bottom w:w="130" w:type="dxa"/>
              <w:right w:w="180" w:type="dxa"/>
            </w:tcMar>
          </w:tcPr>
          <w:p w14:paraId="0000023B"/>
        </w:tc>
      </w:tr>
    </w:tbl>
    <w:p w14:paraId="0000023C">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740"/>
        <w:gridCol w:w="380"/>
      </w:tblGrid>
      <w:tr>
        <w:trPr/>
        <w:tc>
          <w:tcPr>
            <w:cnfStyle w:val="100010000000"/>
            <w:tcW w:w="4680" w:type="dxa"/>
            <w:tcBorders>
              <w:top w:val="single" w:color="ffffff" w:sz="3" w:space="0"/>
              <w:left w:val="single" w:color="ffffff" w:sz="3" w:space="0"/>
              <w:bottom w:val="single" w:color="ffffff" w:sz="3" w:space="0"/>
              <w:right w:val="single" w:color="ffffff" w:sz="3" w:space="0"/>
            </w:tcBorders>
            <w:shd w:val="clear" w:fill="ffffff"/>
            <w:tcMar>
              <w:top w:w="130" w:type="dxa"/>
              <w:left w:w="200" w:type="dxa"/>
              <w:bottom w:w="130" w:type="dxa"/>
              <w:right w:w="180" w:type="dxa"/>
            </w:tcMar>
          </w:tcPr>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7a9bad" w:sz="12" w:space="0"/>
                    <w:left w:val="single" w:color="7a9bad" w:sz="20" w:space="0"/>
                    <w:bottom w:val="single" w:color="7a9bad" w:sz="4" w:space="0"/>
                    <w:right w:val="none" w:sz="4" w:space="0"/>
                  </w:tcBorders>
                  <w:shd w:val="clear" w:fill="eef5f9"/>
                  <w:tcMar>
                    <w:top w:w="160" w:type="dxa"/>
                    <w:left w:w="260" w:type="dxa"/>
                    <w:bottom w:w="160" w:type="dxa"/>
                    <w:right w:w="200" w:type="dxa"/>
                  </w:tcMar>
                </w:tcPr>
                <w:p w14:paraId="0000023D">
                  <w:pPr>
                    <w:spacing w:before="0" w:after="40" w:line="288"/>
                    <w:jc w:val="left"/>
                    <w:rPr/>
                  </w:pPr>
                  <w:r>
                    <w:rPr>
                      <w:rFonts w:ascii="Arial" w:cs="Arial" w:eastAsia="Arial" w:hAnsi="Arial"/>
                      <w:b/>
                      <w:bCs/>
                      <w:i w:val="off"/>
                      <w:iCs w:val="off"/>
                      <w:caps w:val="off"/>
                      <w:color w:val="7a9bad"/>
                      <w:sz w:val="18"/>
                      <w:szCs w:val="18"/>
                    </w:rPr>
                    <w:t>Script 5: AIRE</w:t>
                  </w:r>
                </w:p>
                <w:p w14:paraId="0000023E">
                  <w:pPr>
                    <w:spacing w:before="0" w:after="60" w:line="288"/>
                    <w:jc w:val="left"/>
                    <w:rPr/>
                  </w:pPr>
                  <w:r>
                    <w:rPr>
                      <w:rFonts w:ascii="Georgia" w:cs="Georgia" w:eastAsia="Georgia" w:hAnsi="Georgia"/>
                      <w:b w:val="off"/>
                      <w:bCs w:val="off"/>
                      <w:i/>
                      <w:iCs/>
                      <w:caps w:val="off"/>
                      <w:color w:val="5a5a55"/>
                      <w:sz w:val="18"/>
                      <w:szCs w:val="18"/>
                    </w:rPr>
                    <w:t>"El lider que se eleva no abandona a su gente"</w:t>
                  </w:r>
                </w:p>
                <w:p w14:paraId="0000023F">
                  <w:pPr>
                    <w:spacing w:before="65" w:after="65" w:line="306"/>
                    <w:jc w:val="left"/>
                    <w:rPr/>
                  </w:pPr>
                  <w:r>
                    <w:rPr>
                      <w:rFonts w:ascii="Georgia" w:cs="Georgia" w:eastAsia="Georgia" w:hAnsi="Georgia"/>
                      <w:b w:val="off"/>
                      <w:bCs w:val="off"/>
                      <w:i w:val="off"/>
                      <w:iCs w:val="off"/>
                      <w:caps w:val="off"/>
                      <w:color w:val="2c2c2a"/>
                      <w:sz w:val="22"/>
                      <w:szCs w:val="22"/>
                    </w:rPr>
                    <w:t>60 seg. Filmar en punto elevado con horizonte. La perspectiva como servicio al equipo, no como distancia. Cierra con: "Que veria de tu liderazgo desde mayor altura?"</w:t>
                  </w:r>
                </w:p>
              </w:tc>
            </w:tr>
          </w:tbl>
          <w:p w14:paraId="00000240"/>
          <w:tbl>
            <w:tblPr>
              <w:tblpPr w:leftFromText="187" w:rightFromText="187" w:topFromText="0" w:bottomFromText="0" w:vertAnchor="text" w:horzAnchor="text" w:tblpX="0" w:tblpY="0"/>
              <w:tblOverlap w:val="neve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3d5a3e" w:sz="12" w:space="0"/>
                    <w:left w:val="single" w:color="3d5a3e" w:sz="20" w:space="0"/>
                    <w:bottom w:val="single" w:color="3d5a3e" w:sz="4" w:space="0"/>
                    <w:right w:val="none" w:sz="4" w:space="0"/>
                  </w:tcBorders>
                  <w:shd w:val="clear" w:fill="eef5ee"/>
                  <w:tcMar>
                    <w:top w:w="160" w:type="dxa"/>
                    <w:left w:w="260" w:type="dxa"/>
                    <w:bottom w:w="160" w:type="dxa"/>
                    <w:right w:w="200" w:type="dxa"/>
                  </w:tcMar>
                </w:tcPr>
                <w:p w14:paraId="00000241">
                  <w:pPr>
                    <w:spacing w:before="0" w:after="40" w:line="288"/>
                    <w:jc w:val="left"/>
                    <w:rPr/>
                  </w:pPr>
                  <w:r>
                    <w:rPr>
                      <w:rFonts w:ascii="Arial" w:cs="Arial" w:eastAsia="Arial" w:hAnsi="Arial"/>
                      <w:b/>
                      <w:bCs/>
                      <w:i w:val="off"/>
                      <w:iCs w:val="off"/>
                      <w:caps w:val="off"/>
                      <w:color w:val="3d5a3e"/>
                      <w:sz w:val="18"/>
                      <w:szCs w:val="18"/>
                    </w:rPr>
                    <w:t>Script 6: TIERRA</w:t>
                  </w:r>
                </w:p>
                <w:p w14:paraId="00000242">
                  <w:pPr>
                    <w:spacing w:before="0" w:after="60" w:line="288"/>
                    <w:jc w:val="left"/>
                    <w:rPr/>
                  </w:pPr>
                  <w:r>
                    <w:rPr>
                      <w:rFonts w:ascii="Georgia" w:cs="Georgia" w:eastAsia="Georgia" w:hAnsi="Georgia"/>
                      <w:b w:val="off"/>
                      <w:bCs w:val="off"/>
                      <w:i/>
                      <w:iCs/>
                      <w:caps w:val="off"/>
                      <w:color w:val="5a5a55"/>
                      <w:sz w:val="18"/>
                      <w:szCs w:val="18"/>
                    </w:rPr>
                    <w:t>"Todo gran arbol crecio primero hacia abajo"</w:t>
                  </w:r>
                </w:p>
                <w:p w14:paraId="00000243">
                  <w:pPr>
                    <w:spacing w:before="65" w:after="65" w:line="306"/>
                    <w:jc w:val="left"/>
                    <w:rPr/>
                  </w:pPr>
                  <w:r>
                    <w:rPr>
                      <w:rFonts w:ascii="Georgia" w:cs="Georgia" w:eastAsia="Georgia" w:hAnsi="Georgia"/>
                      <w:b w:val="off"/>
                      <w:bCs w:val="off"/>
                      <w:i w:val="off"/>
                      <w:iCs w:val="off"/>
                      <w:caps w:val="off"/>
                      <w:color w:val="2c2c2a"/>
                      <w:sz w:val="22"/>
                      <w:szCs w:val="22"/>
                    </w:rPr>
                    <w:t>90 seg. Filmar en bosque, junto a arbol. El liderazgo de Tierra como la cualidad mas rara y mas necesaria: ser el suelo que otros pueden pisar. Cierra con: "Que profundizaria tu liderazgo si tus raices fueran mas hondas?"</w:t>
                  </w:r>
                </w:p>
              </w:tc>
            </w:tr>
          </w:tbl>
          <w:p w14:paraId="00000244"/>
        </w:tc>
        <w:tc>
          <w:tcPr>
            <w:cnfStyle w:val="100001000000"/>
            <w:tcW w:w="4680" w:type="dxa"/>
            <w:tcBorders>
              <w:top w:val="single" w:color="ffffff" w:sz="3" w:space="0"/>
              <w:left w:val="single" w:color="ffffff" w:sz="3" w:space="0"/>
              <w:bottom w:val="single" w:color="ffffff" w:sz="3" w:space="0"/>
              <w:right w:val="single" w:color="ffffff" w:sz="3" w:space="0"/>
            </w:tcBorders>
            <w:shd w:val="clear" w:fill="ffffff"/>
            <w:tcMar>
              <w:top w:w="130" w:type="dxa"/>
              <w:left w:w="200" w:type="dxa"/>
              <w:bottom w:w="130" w:type="dxa"/>
              <w:right w:w="180" w:type="dxa"/>
            </w:tcMar>
          </w:tcPr>
          <w:p w14:paraId="00000245"/>
        </w:tc>
      </w:tr>
    </w:tbl>
    <w:p w14:paraId="00000246">
      <w:pPr>
        <w:pageBreakBefore w:val="on"/>
        <w:pBdr>
          <w:bottom w:val="single" w:color="111810" w:sz="10" w:space="4"/>
        </w:pBdr>
        <w:spacing w:before="0" w:after="200" w:line="288"/>
        <w:jc w:val="left"/>
        <w:rPr/>
      </w:pPr>
      <w:r>
        <w:rPr>
          <w:rFonts w:ascii="Georgia" w:cs="Georgia" w:eastAsia="Georgia" w:hAnsi="Georgia"/>
          <w:b/>
          <w:bCs/>
          <w:i w:val="off"/>
          <w:iCs w:val="off"/>
          <w:caps w:val="off"/>
          <w:color w:val="111810"/>
          <w:sz w:val="42"/>
          <w:szCs w:val="42"/>
        </w:rPr>
        <w:t>El Lider Integrado — Los 4 Elementos</w:t>
      </w:r>
    </w:p>
    <w:p w14:paraId="00000247">
      <w:pPr>
        <w:pBdr>
          <w:bottom w:val="single" w:color="c9a96e" w:sz="2" w:space="4"/>
        </w:pBdr>
        <w:spacing w:before="160" w:after="160" w:line="340"/>
        <w:ind w:left="560"/>
        <w:jc w:val="left"/>
        <w:rPr/>
      </w:pPr>
      <w:r>
        <w:rPr>
          <w:rFonts w:ascii="Georgia" w:cs="Georgia" w:eastAsia="Georgia" w:hAnsi="Georgia"/>
          <w:b w:val="off"/>
          <w:bCs w:val="off"/>
          <w:i/>
          <w:iCs/>
          <w:caps w:val="off"/>
          <w:color w:val="c9a96e"/>
          <w:sz w:val="25"/>
          <w:szCs w:val="25"/>
        </w:rPr>
        <w:t>El objetivo no es ser un lider de Agua, o de Fuego, o de Tierra. El objetivo es tener acceso fluido a los cuatro — y la sabiduria de</w:t>
      </w:r>
      <w:r>
        <w:rPr>
          <w:rFonts w:ascii="Georgia" w:cs="Georgia" w:eastAsia="Georgia" w:hAnsi="Georgia"/>
          <w:b w:val="off"/>
          <w:bCs w:val="off"/>
          <w:i/>
          <w:iCs/>
          <w:caps w:val="off"/>
          <w:color w:val="c9a96e"/>
          <w:sz w:val="25"/>
          <w:szCs w:val="25"/>
          <w:lang w:val="es-MX"/>
        </w:rPr>
        <w:t xml:space="preserve">l quinto para identificar </w:t>
      </w:r>
      <w:r>
        <w:rPr>
          <w:rFonts w:ascii="Georgia" w:cs="Georgia" w:eastAsia="Georgia" w:hAnsi="Georgia"/>
          <w:b w:val="off"/>
          <w:bCs w:val="off"/>
          <w:i/>
          <w:iCs/>
          <w:caps w:val="off"/>
          <w:color w:val="c9a96e"/>
          <w:sz w:val="25"/>
          <w:szCs w:val="25"/>
        </w:rPr>
        <w:t xml:space="preserve">  cual requiere el momento.</w:t>
      </w:r>
    </w:p>
    <w:p w14:paraId="00000248">
      <w:pPr>
        <w:spacing w:before="65" w:after="65" w:line="306"/>
        <w:jc w:val="left"/>
        <w:rPr/>
      </w:pPr>
      <w:r>
        <w:rPr>
          <w:rFonts w:ascii="Georgia" w:cs="Georgia" w:eastAsia="Georgia" w:hAnsi="Georgia"/>
          <w:b w:val="off"/>
          <w:bCs w:val="off"/>
          <w:i w:val="off"/>
          <w:iCs w:val="off"/>
          <w:caps w:val="off"/>
          <w:color w:val="5a5a55"/>
          <w:sz w:val="22"/>
          <w:szCs w:val="22"/>
        </w:rPr>
        <w:t>La integracion elemental no es la eliminacion de la preferencia o fortaleza natural. Es la expansion del rango. El lider de Agua que puede acceder al Fuego cuando la vision es necesaria. El lider de Tierra que puede subir al Aire cuando el equipo necesita perspectiva estrategica. El lider de Fuego que puede encontrar el Agua cuando la situacion pide escucha.</w:t>
      </w:r>
    </w:p>
    <w:p w14:paraId="00000249">
      <w:pPr>
        <w:spacing w:before="80" w:after="0" w:line="240"/>
        <w:jc w:val="left"/>
        <w:rPr/>
      </w:pPr>
      <w:r>
        <w:rPr>
          <w:rFonts w:ascii="Georgia" w:cs="Georgia" w:eastAsia="Georgia" w:hAnsi="Georgia"/>
          <w:b w:val="off"/>
          <w:bCs w:val="off"/>
          <w:i w:val="off"/>
          <w:iCs w:val="off"/>
          <w:caps w:val="off"/>
          <w:color w:val="5a5a55"/>
          <w:sz w:val="22"/>
          <w:szCs w:val="22"/>
        </w:rPr>
        <w:t xml:space="preserve"> </w:t>
      </w:r>
    </w:p>
    <w:p w14:paraId="0000024A">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Perfil de Sombra Elemental</w:t>
      </w:r>
    </w:p>
    <w:p w14:paraId="0000024B">
      <w:pPr>
        <w:spacing w:before="65" w:after="65" w:line="306"/>
        <w:jc w:val="left"/>
        <w:rPr/>
      </w:pPr>
      <w:r>
        <w:rPr>
          <w:rFonts w:ascii="Georgia" w:cs="Georgia" w:eastAsia="Georgia" w:hAnsi="Georgia"/>
          <w:b w:val="off"/>
          <w:bCs w:val="off"/>
          <w:i w:val="off"/>
          <w:iCs w:val="off"/>
          <w:caps w:val="off"/>
          <w:color w:val="5a5a55"/>
          <w:sz w:val="22"/>
          <w:szCs w:val="22"/>
        </w:rPr>
        <w:t>Todo lider tiene un perfil elemental: un elemento primario (su hogar de liderazgo natural), un elemento secundario (su rango accesible), un elemento subdesarrollado (su borde de crecimiento) y un elemento de sombra (el que aparece distorsionado bajo estres).</w:t>
      </w:r>
    </w:p>
    <w:p w14:paraId="0000024C">
      <w:pPr>
        <w:spacing w:before="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800"/>
        <w:gridCol w:w="2160"/>
        <w:gridCol w:w="2160"/>
        <w:gridCol w:w="1800"/>
        <w:gridCol w:w="1440"/>
      </w:tblGrid>
      <w:tr>
        <w:trPr>
          <w:tblHeader w:val="on"/>
        </w:trPr>
        <w:tc>
          <w:tcPr>
            <w:cnfStyle w:val="100010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30" w:type="dxa"/>
              <w:bottom w:w="100" w:type="dxa"/>
              <w:right w:w="130" w:type="dxa"/>
            </w:tcMar>
          </w:tcPr>
          <w:p w14:paraId="0000024D">
            <w:pPr>
              <w:spacing w:before="0" w:after="0" w:line="288"/>
              <w:jc w:val="left"/>
              <w:rPr/>
            </w:pPr>
            <w:r>
              <w:rPr>
                <w:rFonts w:ascii="Arial" w:cs="Arial" w:eastAsia="Arial" w:hAnsi="Arial"/>
                <w:b/>
                <w:bCs/>
                <w:i w:val="off"/>
                <w:iCs w:val="off"/>
                <w:caps/>
                <w:color w:val="ffffff"/>
                <w:sz w:val="16"/>
                <w:szCs w:val="16"/>
              </w:rPr>
              <w:t>Elemento</w:t>
            </w:r>
          </w:p>
        </w:tc>
        <w:tc>
          <w:tcPr>
            <w:cnfStyle w:val="100001000000"/>
            <w:tcW w:w="2160" w:type="dxa"/>
            <w:tcBorders>
              <w:top w:val="single" w:color="2c2c2a" w:sz="3" w:space="0"/>
              <w:left w:val="single" w:color="2c2c2a" w:sz="3" w:space="0"/>
              <w:bottom w:val="single" w:color="2c2c2a" w:sz="3" w:space="0"/>
              <w:right w:val="single" w:color="2c2c2a" w:sz="3" w:space="0"/>
            </w:tcBorders>
            <w:shd w:val="clear" w:fill="2c2c2a"/>
            <w:tcMar>
              <w:top w:w="100" w:type="dxa"/>
              <w:left w:w="130" w:type="dxa"/>
              <w:bottom w:w="100" w:type="dxa"/>
              <w:right w:w="130" w:type="dxa"/>
            </w:tcMar>
          </w:tcPr>
          <w:p w14:paraId="0000024E">
            <w:pPr>
              <w:spacing w:before="0" w:after="0" w:line="288"/>
              <w:jc w:val="left"/>
              <w:rPr/>
            </w:pPr>
            <w:r>
              <w:rPr>
                <w:rFonts w:ascii="Arial" w:cs="Arial" w:eastAsia="Arial" w:hAnsi="Arial"/>
                <w:b/>
                <w:bCs/>
                <w:i w:val="off"/>
                <w:iCs w:val="off"/>
                <w:caps/>
                <w:color w:val="ffffff"/>
                <w:sz w:val="16"/>
                <w:szCs w:val="16"/>
              </w:rPr>
              <w:t>En su Mejor Version</w:t>
            </w:r>
          </w:p>
        </w:tc>
        <w:tc>
          <w:tcPr>
            <w:cnfStyle w:val="100010000000"/>
            <w:tcW w:w="2160" w:type="dxa"/>
            <w:tcBorders>
              <w:top w:val="single" w:color="2c2c2a" w:sz="3" w:space="0"/>
              <w:left w:val="single" w:color="2c2c2a" w:sz="3" w:space="0"/>
              <w:bottom w:val="single" w:color="2c2c2a" w:sz="3" w:space="0"/>
              <w:right w:val="single" w:color="2c2c2a" w:sz="3" w:space="0"/>
            </w:tcBorders>
            <w:shd w:val="clear" w:fill="2c2c2a"/>
            <w:tcMar>
              <w:top w:w="100" w:type="dxa"/>
              <w:left w:w="130" w:type="dxa"/>
              <w:bottom w:w="100" w:type="dxa"/>
              <w:right w:w="130" w:type="dxa"/>
            </w:tcMar>
          </w:tcPr>
          <w:p w14:paraId="0000024F">
            <w:pPr>
              <w:spacing w:before="0" w:after="0" w:line="288"/>
              <w:jc w:val="left"/>
              <w:rPr/>
            </w:pPr>
            <w:r>
              <w:rPr>
                <w:rFonts w:ascii="Arial" w:cs="Arial" w:eastAsia="Arial" w:hAnsi="Arial"/>
                <w:b/>
                <w:bCs/>
                <w:i w:val="off"/>
                <w:iCs w:val="off"/>
                <w:caps/>
                <w:color w:val="ffffff"/>
                <w:sz w:val="16"/>
                <w:szCs w:val="16"/>
              </w:rPr>
              <w:t>Bajo Estres</w:t>
            </w:r>
          </w:p>
        </w:tc>
        <w:tc>
          <w:tcPr>
            <w:cnfStyle w:val="100001000000"/>
            <w:tcW w:w="1800" w:type="dxa"/>
            <w:tcBorders>
              <w:top w:val="single" w:color="2c2c2a" w:sz="3" w:space="0"/>
              <w:left w:val="single" w:color="2c2c2a" w:sz="3" w:space="0"/>
              <w:bottom w:val="single" w:color="2c2c2a" w:sz="3" w:space="0"/>
              <w:right w:val="single" w:color="2c2c2a" w:sz="3" w:space="0"/>
            </w:tcBorders>
            <w:shd w:val="clear" w:fill="2c2c2a"/>
            <w:tcMar>
              <w:top w:w="100" w:type="dxa"/>
              <w:left w:w="130" w:type="dxa"/>
              <w:bottom w:w="100" w:type="dxa"/>
              <w:right w:w="130" w:type="dxa"/>
            </w:tcMar>
          </w:tcPr>
          <w:p w14:paraId="00000250">
            <w:pPr>
              <w:spacing w:before="0" w:after="0" w:line="288"/>
              <w:jc w:val="left"/>
              <w:rPr/>
            </w:pPr>
            <w:r>
              <w:rPr>
                <w:rFonts w:ascii="Arial" w:cs="Arial" w:eastAsia="Arial" w:hAnsi="Arial"/>
                <w:b/>
                <w:bCs/>
                <w:i w:val="off"/>
                <w:iCs w:val="off"/>
                <w:caps/>
                <w:color w:val="ffffff"/>
                <w:sz w:val="16"/>
                <w:szCs w:val="16"/>
              </w:rPr>
              <w:t>Don de Liderazgo</w:t>
            </w:r>
          </w:p>
        </w:tc>
        <w:tc>
          <w:tcPr>
            <w:cnfStyle w:val="100010000000"/>
            <w:tcW w:w="1440" w:type="dxa"/>
            <w:tcBorders>
              <w:top w:val="single" w:color="2c2c2a" w:sz="3" w:space="0"/>
              <w:left w:val="single" w:color="2c2c2a" w:sz="3" w:space="0"/>
              <w:bottom w:val="single" w:color="2c2c2a" w:sz="3" w:space="0"/>
              <w:right w:val="single" w:color="2c2c2a" w:sz="3" w:space="0"/>
            </w:tcBorders>
            <w:shd w:val="clear" w:fill="2c2c2a"/>
            <w:tcMar>
              <w:top w:w="100" w:type="dxa"/>
              <w:left w:w="130" w:type="dxa"/>
              <w:bottom w:w="100" w:type="dxa"/>
              <w:right w:w="130" w:type="dxa"/>
            </w:tcMar>
          </w:tcPr>
          <w:p w14:paraId="00000251">
            <w:pPr>
              <w:spacing w:before="0" w:after="0" w:line="288"/>
              <w:jc w:val="left"/>
              <w:rPr/>
            </w:pPr>
            <w:r>
              <w:rPr>
                <w:rFonts w:ascii="Arial" w:cs="Arial" w:eastAsia="Arial" w:hAnsi="Arial"/>
                <w:b/>
                <w:bCs/>
                <w:i w:val="off"/>
                <w:iCs w:val="off"/>
                <w:caps/>
                <w:color w:val="ffffff"/>
                <w:sz w:val="16"/>
                <w:szCs w:val="16"/>
              </w:rPr>
              <w:t>Sombra</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eaf4fa"/>
            <w:tcMar>
              <w:top w:w="90" w:type="dxa"/>
              <w:left w:w="130" w:type="dxa"/>
              <w:bottom w:w="90" w:type="dxa"/>
              <w:right w:w="130" w:type="dxa"/>
            </w:tcMar>
          </w:tcPr>
          <w:p w14:paraId="00000252">
            <w:pPr>
              <w:spacing w:before="0" w:after="0" w:line="280"/>
              <w:jc w:val="left"/>
              <w:rPr/>
            </w:pPr>
            <w:r>
              <w:rPr>
                <w:rFonts w:ascii="Georgia" w:cs="Georgia" w:eastAsia="Georgia" w:hAnsi="Georgia"/>
                <w:b/>
                <w:bCs/>
                <w:i w:val="off"/>
                <w:iCs w:val="off"/>
                <w:caps w:val="off"/>
                <w:color w:val="2b6b8a"/>
                <w:sz w:val="20"/>
                <w:szCs w:val="20"/>
              </w:rPr>
              <w:t>🌊 Agua</w:t>
            </w:r>
          </w:p>
        </w:tc>
        <w:tc>
          <w:tcPr>
            <w:cnfStyle w:val="000001000000"/>
            <w:tcW w:w="216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3">
            <w:pPr>
              <w:spacing w:before="0" w:after="0" w:line="280"/>
              <w:jc w:val="left"/>
              <w:rPr/>
            </w:pPr>
            <w:r>
              <w:rPr>
                <w:rFonts w:ascii="Georgia" w:cs="Georgia" w:eastAsia="Georgia" w:hAnsi="Georgia"/>
                <w:b w:val="off"/>
                <w:bCs w:val="off"/>
                <w:i w:val="off"/>
                <w:iCs w:val="off"/>
                <w:caps w:val="off"/>
                <w:color w:val="5a5a55"/>
                <w:sz w:val="19"/>
                <w:szCs w:val="19"/>
              </w:rPr>
              <w:t>Claro, adaptable, profundamente presente</w:t>
            </w:r>
          </w:p>
        </w:tc>
        <w:tc>
          <w:tcPr>
            <w:cnfStyle w:val="000010000000"/>
            <w:tcW w:w="216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4">
            <w:pPr>
              <w:spacing w:before="0" w:after="0" w:line="280"/>
              <w:jc w:val="left"/>
              <w:rPr/>
            </w:pPr>
            <w:r>
              <w:rPr>
                <w:rFonts w:ascii="Georgia" w:cs="Georgia" w:eastAsia="Georgia" w:hAnsi="Georgia"/>
                <w:b w:val="off"/>
                <w:bCs w:val="off"/>
                <w:i w:val="off"/>
                <w:iCs w:val="off"/>
                <w:caps w:val="off"/>
                <w:color w:val="5a5a55"/>
                <w:sz w:val="19"/>
                <w:szCs w:val="19"/>
              </w:rPr>
              <w:t>Indeciso, evitativo, sobre-acomodador</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5">
            <w:pPr>
              <w:spacing w:before="0" w:after="0" w:line="280"/>
              <w:jc w:val="left"/>
              <w:rPr/>
            </w:pPr>
            <w:r>
              <w:rPr>
                <w:rFonts w:ascii="Georgia" w:cs="Georgia" w:eastAsia="Georgia" w:hAnsi="Georgia"/>
                <w:b w:val="off"/>
                <w:bCs w:val="off"/>
                <w:i w:val="off"/>
                <w:iCs w:val="off"/>
                <w:caps w:val="off"/>
                <w:color w:val="5a5a55"/>
                <w:sz w:val="19"/>
                <w:szCs w:val="19"/>
              </w:rPr>
              <w:t>Escucha profunda, flujo creativo</w:t>
            </w:r>
          </w:p>
        </w:tc>
        <w:tc>
          <w:tcPr>
            <w:cnfStyle w:val="000010000000"/>
            <w:tcW w:w="144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6">
            <w:pPr>
              <w:spacing w:before="0" w:after="0" w:line="280"/>
              <w:jc w:val="left"/>
              <w:rPr/>
            </w:pPr>
            <w:r>
              <w:rPr>
                <w:rFonts w:ascii="Georgia" w:cs="Georgia" w:eastAsia="Georgia" w:hAnsi="Georgia"/>
                <w:b w:val="off"/>
                <w:bCs w:val="off"/>
                <w:i/>
                <w:iCs/>
                <w:caps w:val="off"/>
                <w:color w:val="5a5a55"/>
                <w:sz w:val="18"/>
                <w:szCs w:val="18"/>
              </w:rPr>
              <w:t>Disolverse en las agendas de otros</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fdf3eb"/>
            <w:tcMar>
              <w:top w:w="90" w:type="dxa"/>
              <w:left w:w="130" w:type="dxa"/>
              <w:bottom w:w="90" w:type="dxa"/>
              <w:right w:w="130" w:type="dxa"/>
            </w:tcMar>
          </w:tcPr>
          <w:p w14:paraId="00000257">
            <w:pPr>
              <w:spacing w:before="0" w:after="0" w:line="280"/>
              <w:jc w:val="left"/>
              <w:rPr/>
            </w:pPr>
            <w:r>
              <w:rPr>
                <w:rFonts w:ascii="Georgia" w:cs="Georgia" w:eastAsia="Georgia" w:hAnsi="Georgia"/>
                <w:b/>
                <w:bCs/>
                <w:i w:val="off"/>
                <w:iCs w:val="off"/>
                <w:caps w:val="off"/>
                <w:color w:val="c4622d"/>
                <w:sz w:val="20"/>
                <w:szCs w:val="20"/>
              </w:rPr>
              <w:t>🔥 Fuego</w:t>
            </w:r>
          </w:p>
        </w:tc>
        <w:tc>
          <w:tcPr>
            <w:cnfStyle w:val="000001000000"/>
            <w:tcW w:w="216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58">
            <w:pPr>
              <w:spacing w:before="0" w:after="0" w:line="280"/>
              <w:jc w:val="left"/>
              <w:rPr/>
            </w:pPr>
            <w:r>
              <w:rPr>
                <w:rFonts w:ascii="Georgia" w:cs="Georgia" w:eastAsia="Georgia" w:hAnsi="Georgia"/>
                <w:b w:val="off"/>
                <w:bCs w:val="off"/>
                <w:i w:val="off"/>
                <w:iCs w:val="off"/>
                <w:caps w:val="off"/>
                <w:color w:val="5a5a55"/>
                <w:sz w:val="19"/>
                <w:szCs w:val="19"/>
              </w:rPr>
              <w:t>Visionario, valiente, activador</w:t>
            </w:r>
          </w:p>
        </w:tc>
        <w:tc>
          <w:tcPr>
            <w:cnfStyle w:val="000010000000"/>
            <w:tcW w:w="216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59">
            <w:pPr>
              <w:spacing w:before="0" w:after="0" w:line="280"/>
              <w:jc w:val="left"/>
              <w:rPr/>
            </w:pPr>
            <w:r>
              <w:rPr>
                <w:rFonts w:ascii="Georgia" w:cs="Georgia" w:eastAsia="Georgia" w:hAnsi="Georgia"/>
                <w:b w:val="off"/>
                <w:bCs w:val="off"/>
                <w:i w:val="off"/>
                <w:iCs w:val="off"/>
                <w:caps w:val="off"/>
                <w:color w:val="5a5a55"/>
                <w:sz w:val="19"/>
                <w:szCs w:val="19"/>
              </w:rPr>
              <w:t>Controlador, consumidor, dominante</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5A">
            <w:pPr>
              <w:spacing w:before="0" w:after="0" w:line="280"/>
              <w:jc w:val="left"/>
              <w:rPr/>
            </w:pPr>
            <w:r>
              <w:rPr>
                <w:rFonts w:ascii="Georgia" w:cs="Georgia" w:eastAsia="Georgia" w:hAnsi="Georgia"/>
                <w:b w:val="off"/>
                <w:bCs w:val="off"/>
                <w:i w:val="off"/>
                <w:iCs w:val="off"/>
                <w:caps w:val="off"/>
                <w:color w:val="5a5a55"/>
                <w:sz w:val="19"/>
                <w:szCs w:val="19"/>
              </w:rPr>
              <w:t>Inspiracion, transformacion, movimiento</w:t>
            </w:r>
          </w:p>
        </w:tc>
        <w:tc>
          <w:tcPr>
            <w:cnfStyle w:val="000010000000"/>
            <w:tcW w:w="144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5B">
            <w:pPr>
              <w:spacing w:before="0" w:after="0" w:line="280"/>
              <w:jc w:val="left"/>
              <w:rPr/>
            </w:pPr>
            <w:r>
              <w:rPr>
                <w:rFonts w:ascii="Georgia" w:cs="Georgia" w:eastAsia="Georgia" w:hAnsi="Georgia"/>
                <w:b w:val="off"/>
                <w:bCs w:val="off"/>
                <w:i/>
                <w:iCs/>
                <w:caps w:val="off"/>
                <w:color w:val="5a5a55"/>
                <w:sz w:val="18"/>
                <w:szCs w:val="18"/>
              </w:rPr>
              <w:t>Quemar todo lo que lo rodea</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eef5f9"/>
            <w:tcMar>
              <w:top w:w="90" w:type="dxa"/>
              <w:left w:w="130" w:type="dxa"/>
              <w:bottom w:w="90" w:type="dxa"/>
              <w:right w:w="130" w:type="dxa"/>
            </w:tcMar>
          </w:tcPr>
          <w:p w14:paraId="0000025C">
            <w:pPr>
              <w:spacing w:before="0" w:after="0" w:line="280"/>
              <w:jc w:val="left"/>
              <w:rPr/>
            </w:pPr>
            <w:r>
              <w:rPr>
                <w:rFonts w:ascii="Georgia" w:cs="Georgia" w:eastAsia="Georgia" w:hAnsi="Georgia"/>
                <w:b/>
                <w:bCs/>
                <w:i w:val="off"/>
                <w:iCs w:val="off"/>
                <w:caps w:val="off"/>
                <w:color w:val="7a9bad"/>
                <w:sz w:val="20"/>
                <w:szCs w:val="20"/>
              </w:rPr>
              <w:t>🌬️ Aire</w:t>
            </w:r>
          </w:p>
        </w:tc>
        <w:tc>
          <w:tcPr>
            <w:cnfStyle w:val="000001000000"/>
            <w:tcW w:w="216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D">
            <w:pPr>
              <w:spacing w:before="0" w:after="0" w:line="280"/>
              <w:jc w:val="left"/>
              <w:rPr/>
            </w:pPr>
            <w:r>
              <w:rPr>
                <w:rFonts w:ascii="Georgia" w:cs="Georgia" w:eastAsia="Georgia" w:hAnsi="Georgia"/>
                <w:b w:val="off"/>
                <w:bCs w:val="off"/>
                <w:i w:val="off"/>
                <w:iCs w:val="off"/>
                <w:caps w:val="off"/>
                <w:color w:val="5a5a55"/>
                <w:sz w:val="19"/>
                <w:szCs w:val="19"/>
              </w:rPr>
              <w:t>Perspectival, preciso, liberador</w:t>
            </w:r>
          </w:p>
        </w:tc>
        <w:tc>
          <w:tcPr>
            <w:cnfStyle w:val="000010000000"/>
            <w:tcW w:w="216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E">
            <w:pPr>
              <w:spacing w:before="0" w:after="0" w:line="280"/>
              <w:jc w:val="left"/>
              <w:rPr/>
            </w:pPr>
            <w:r>
              <w:rPr>
                <w:rFonts w:ascii="Georgia" w:cs="Georgia" w:eastAsia="Georgia" w:hAnsi="Georgia"/>
                <w:b w:val="off"/>
                <w:bCs w:val="off"/>
                <w:i w:val="off"/>
                <w:iCs w:val="off"/>
                <w:caps w:val="off"/>
                <w:color w:val="5a5a55"/>
                <w:sz w:val="19"/>
                <w:szCs w:val="19"/>
              </w:rPr>
              <w:t>Distante, sobre-pensador, frio</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5F">
            <w:pPr>
              <w:spacing w:before="0" w:after="0" w:line="280"/>
              <w:jc w:val="left"/>
              <w:rPr/>
            </w:pPr>
            <w:r>
              <w:rPr>
                <w:rFonts w:ascii="Georgia" w:cs="Georgia" w:eastAsia="Georgia" w:hAnsi="Georgia"/>
                <w:b w:val="off"/>
                <w:bCs w:val="off"/>
                <w:i w:val="off"/>
                <w:iCs w:val="off"/>
                <w:caps w:val="off"/>
                <w:color w:val="5a5a55"/>
                <w:sz w:val="19"/>
                <w:szCs w:val="19"/>
              </w:rPr>
              <w:t>Pensamiento sistemico, veracidad</w:t>
            </w:r>
          </w:p>
        </w:tc>
        <w:tc>
          <w:tcPr>
            <w:cnfStyle w:val="000010000000"/>
            <w:tcW w:w="1440" w:type="dxa"/>
            <w:tcBorders>
              <w:top w:val="single" w:color="cccccc" w:sz="2" w:space="0"/>
              <w:left w:val="single" w:color="cccccc" w:sz="2" w:space="0"/>
              <w:bottom w:val="single" w:color="cccccc" w:sz="2" w:space="0"/>
              <w:right w:val="single" w:color="cccccc" w:sz="2" w:space="0"/>
            </w:tcBorders>
            <w:shd w:val="clear" w:fill="ffffff"/>
            <w:tcMar>
              <w:top w:w="90" w:type="dxa"/>
              <w:left w:w="130" w:type="dxa"/>
              <w:bottom w:w="90" w:type="dxa"/>
              <w:right w:w="130" w:type="dxa"/>
            </w:tcMar>
          </w:tcPr>
          <w:p w14:paraId="00000260">
            <w:pPr>
              <w:spacing w:before="0" w:after="0" w:line="280"/>
              <w:jc w:val="left"/>
              <w:rPr/>
            </w:pPr>
            <w:r>
              <w:rPr>
                <w:rFonts w:ascii="Georgia" w:cs="Georgia" w:eastAsia="Georgia" w:hAnsi="Georgia"/>
                <w:b w:val="off"/>
                <w:bCs w:val="off"/>
                <w:i/>
                <w:iCs/>
                <w:caps w:val="off"/>
                <w:color w:val="5a5a55"/>
                <w:sz w:val="18"/>
                <w:szCs w:val="18"/>
              </w:rPr>
              <w:t>Volar tan alto que pierde a la gente</w:t>
            </w:r>
          </w:p>
        </w:tc>
      </w:tr>
      <w:tr>
        <w:trPr/>
        <w:tc>
          <w:tcPr>
            <w:cnfStyle w:val="000010000000"/>
            <w:tcW w:w="1800" w:type="dxa"/>
            <w:tcBorders>
              <w:top w:val="single" w:color="cccccc" w:sz="2" w:space="0"/>
              <w:left w:val="single" w:color="cccccc" w:sz="2" w:space="0"/>
              <w:bottom w:val="single" w:color="cccccc" w:sz="2" w:space="0"/>
              <w:right w:val="single" w:color="cccccc" w:sz="2" w:space="0"/>
            </w:tcBorders>
            <w:shd w:val="clear" w:fill="eef5ee"/>
            <w:tcMar>
              <w:top w:w="90" w:type="dxa"/>
              <w:left w:w="130" w:type="dxa"/>
              <w:bottom w:w="90" w:type="dxa"/>
              <w:right w:w="130" w:type="dxa"/>
            </w:tcMar>
          </w:tcPr>
          <w:p w14:paraId="00000261">
            <w:pPr>
              <w:spacing w:before="0" w:after="0" w:line="280"/>
              <w:jc w:val="left"/>
              <w:rPr/>
            </w:pPr>
            <w:r>
              <w:rPr>
                <w:rFonts w:ascii="Georgia" w:cs="Georgia" w:eastAsia="Georgia" w:hAnsi="Georgia"/>
                <w:b/>
                <w:bCs/>
                <w:i w:val="off"/>
                <w:iCs w:val="off"/>
                <w:caps w:val="off"/>
                <w:color w:val="3d5a3e"/>
                <w:sz w:val="20"/>
                <w:szCs w:val="20"/>
              </w:rPr>
              <w:t>🌱 Tierra</w:t>
            </w:r>
          </w:p>
        </w:tc>
        <w:tc>
          <w:tcPr>
            <w:cnfStyle w:val="000001000000"/>
            <w:tcW w:w="216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62">
            <w:pPr>
              <w:spacing w:before="0" w:after="0" w:line="280"/>
              <w:jc w:val="left"/>
              <w:rPr/>
            </w:pPr>
            <w:r>
              <w:rPr>
                <w:rFonts w:ascii="Georgia" w:cs="Georgia" w:eastAsia="Georgia" w:hAnsi="Georgia"/>
                <w:b w:val="off"/>
                <w:bCs w:val="off"/>
                <w:i w:val="off"/>
                <w:iCs w:val="off"/>
                <w:caps w:val="off"/>
                <w:color w:val="5a5a55"/>
                <w:sz w:val="19"/>
                <w:szCs w:val="19"/>
              </w:rPr>
              <w:t>Arraigado, confiable, sostenedor</w:t>
            </w:r>
          </w:p>
        </w:tc>
        <w:tc>
          <w:tcPr>
            <w:cnfStyle w:val="000010000000"/>
            <w:tcW w:w="216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63">
            <w:pPr>
              <w:spacing w:before="0" w:after="0" w:line="280"/>
              <w:jc w:val="left"/>
              <w:rPr/>
            </w:pPr>
            <w:r>
              <w:rPr>
                <w:rFonts w:ascii="Georgia" w:cs="Georgia" w:eastAsia="Georgia" w:hAnsi="Georgia"/>
                <w:b w:val="off"/>
                <w:bCs w:val="off"/>
                <w:i w:val="off"/>
                <w:iCs w:val="off"/>
                <w:caps w:val="off"/>
                <w:color w:val="5a5a55"/>
                <w:sz w:val="19"/>
                <w:szCs w:val="19"/>
              </w:rPr>
              <w:t>Rigido, controlador, resistente al cambio</w:t>
            </w:r>
          </w:p>
        </w:tc>
        <w:tc>
          <w:tcPr>
            <w:cnfStyle w:val="000001000000"/>
            <w:tcW w:w="180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64">
            <w:pPr>
              <w:spacing w:before="0" w:after="0" w:line="280"/>
              <w:jc w:val="left"/>
              <w:rPr/>
            </w:pPr>
            <w:r>
              <w:rPr>
                <w:rFonts w:ascii="Georgia" w:cs="Georgia" w:eastAsia="Georgia" w:hAnsi="Georgia"/>
                <w:b w:val="off"/>
                <w:bCs w:val="off"/>
                <w:i w:val="off"/>
                <w:iCs w:val="off"/>
                <w:caps w:val="off"/>
                <w:color w:val="5a5a55"/>
                <w:sz w:val="19"/>
                <w:szCs w:val="19"/>
              </w:rPr>
              <w:t>Construccion de confianza, presencia estable</w:t>
            </w:r>
          </w:p>
        </w:tc>
        <w:tc>
          <w:tcPr>
            <w:cnfStyle w:val="000010000000"/>
            <w:tcW w:w="1440" w:type="dxa"/>
            <w:tcBorders>
              <w:top w:val="single" w:color="cccccc" w:sz="2" w:space="0"/>
              <w:left w:val="single" w:color="cccccc" w:sz="2" w:space="0"/>
              <w:bottom w:val="single" w:color="cccccc" w:sz="2" w:space="0"/>
              <w:right w:val="single" w:color="cccccc" w:sz="2" w:space="0"/>
            </w:tcBorders>
            <w:shd w:val="clear" w:fill="f4f4f2"/>
            <w:tcMar>
              <w:top w:w="90" w:type="dxa"/>
              <w:left w:w="130" w:type="dxa"/>
              <w:bottom w:w="90" w:type="dxa"/>
              <w:right w:w="130" w:type="dxa"/>
            </w:tcMar>
          </w:tcPr>
          <w:p w14:paraId="00000265">
            <w:pPr>
              <w:spacing w:before="0" w:after="0" w:line="280"/>
              <w:jc w:val="left"/>
              <w:rPr/>
            </w:pPr>
            <w:r>
              <w:rPr>
                <w:rFonts w:ascii="Georgia" w:cs="Georgia" w:eastAsia="Georgia" w:hAnsi="Georgia"/>
                <w:b w:val="off"/>
                <w:bCs w:val="off"/>
                <w:i/>
                <w:iCs/>
                <w:caps w:val="off"/>
                <w:color w:val="5a5a55"/>
                <w:sz w:val="18"/>
                <w:szCs w:val="18"/>
              </w:rPr>
              <w:t>Volverse inamovible cuando se necesita flujo</w:t>
            </w:r>
          </w:p>
        </w:tc>
      </w:tr>
    </w:tbl>
    <w:p w14:paraId="00000266">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267">
      <w:pPr>
        <w:pBdr>
          <w:bottom w:val="single" w:color="111810" w:sz="5" w:space="4"/>
        </w:pBdr>
        <w:spacing w:before="260" w:after="130" w:line="288"/>
        <w:jc w:val="left"/>
        <w:rPr/>
      </w:pPr>
      <w:r>
        <w:rPr>
          <w:rFonts w:ascii="Georgia" w:cs="Georgia" w:eastAsia="Georgia" w:hAnsi="Georgia"/>
          <w:b/>
          <w:bCs/>
          <w:i w:val="off"/>
          <w:iCs w:val="off"/>
          <w:caps w:val="off"/>
          <w:color w:val="111810"/>
          <w:sz w:val="30"/>
          <w:szCs w:val="30"/>
        </w:rPr>
        <w:t>El Escaneo de los 4 Elementos — Practica Diaria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12" w:space="0"/>
              <w:left w:val="single" w:color="c9a96e" w:sz="20" w:space="0"/>
              <w:bottom w:val="single" w:color="c9a96e" w:sz="4" w:space="0"/>
              <w:right w:val="none" w:sz="4" w:space="0"/>
            </w:tcBorders>
            <w:shd w:val="clear" w:fill="faf5ec"/>
            <w:tcMar>
              <w:top w:w="160" w:type="dxa"/>
              <w:left w:w="260" w:type="dxa"/>
              <w:bottom w:w="160" w:type="dxa"/>
              <w:right w:w="200" w:type="dxa"/>
            </w:tcMar>
          </w:tcPr>
          <w:p w14:paraId="00000268">
            <w:pPr>
              <w:spacing w:before="0" w:after="50" w:line="288"/>
              <w:jc w:val="left"/>
              <w:rPr/>
            </w:pPr>
            <w:r>
              <w:rPr>
                <w:rFonts w:ascii="Arial" w:cs="Arial" w:eastAsia="Arial" w:hAnsi="Arial"/>
                <w:b/>
                <w:bCs/>
                <w:i w:val="off"/>
                <w:iCs w:val="off"/>
                <w:caps/>
                <w:color w:val="c9a96e"/>
                <w:sz w:val="17"/>
                <w:szCs w:val="17"/>
              </w:rPr>
              <w:t>Para cualquier desafio de liderazgo que enfrentas ahora mismo:</w:t>
            </w:r>
          </w:p>
          <w:p w14:paraId="00000269">
            <w:pPr>
              <w:spacing w:before="40" w:after="0" w:line="240"/>
              <w:jc w:val="left"/>
              <w:rPr/>
            </w:pPr>
            <w:r>
              <w:rPr>
                <w:rFonts w:ascii="Georgia" w:cs="Georgia" w:eastAsia="Georgia" w:hAnsi="Georgia"/>
                <w:b w:val="off"/>
                <w:bCs w:val="off"/>
                <w:i w:val="off"/>
                <w:iCs w:val="off"/>
                <w:caps w:val="off"/>
                <w:color w:val="5a5a55"/>
                <w:sz w:val="22"/>
                <w:szCs w:val="22"/>
              </w:rPr>
              <w:t xml:space="preserve"> </w:t>
            </w:r>
          </w:p>
          <w:p w14:paraId="0000026A">
            <w:pPr>
              <w:spacing w:before="60" w:after="60" w:line="300"/>
              <w:jc w:val="left"/>
              <w:rPr/>
            </w:pPr>
            <w:r>
              <w:rPr>
                <w:rFonts w:ascii="Georgia" w:cs="Georgia" w:eastAsia="Georgia" w:hAnsi="Georgia"/>
                <w:b/>
                <w:bCs/>
                <w:i w:val="off"/>
                <w:iCs w:val="off"/>
                <w:caps w:val="off"/>
                <w:color w:val="2b6b8a"/>
                <w:sz w:val="22"/>
                <w:szCs w:val="22"/>
              </w:rPr>
              <w:t xml:space="preserve">🌊  AGUA — </w:t>
            </w:r>
            <w:r>
              <w:rPr>
                <w:rFonts w:ascii="Georgia" w:cs="Georgia" w:eastAsia="Georgia" w:hAnsi="Georgia"/>
                <w:b w:val="off"/>
                <w:bCs w:val="off"/>
                <w:i w:val="off"/>
                <w:iCs w:val="off"/>
                <w:caps w:val="off"/>
                <w:color w:val="2c2c2a"/>
                <w:sz w:val="22"/>
                <w:szCs w:val="22"/>
              </w:rPr>
              <w:t>Que necesito escuchar mas profundamente? Donde estoy resistiendo en lugar de fluyendo?</w:t>
            </w:r>
          </w:p>
          <w:p w14:paraId="0000026B">
            <w:pPr>
              <w:spacing w:before="60" w:after="60" w:line="300"/>
              <w:jc w:val="left"/>
              <w:rPr/>
            </w:pPr>
            <w:r>
              <w:rPr>
                <w:rFonts w:ascii="Georgia" w:cs="Georgia" w:eastAsia="Georgia" w:hAnsi="Georgia"/>
                <w:b/>
                <w:bCs/>
                <w:i w:val="off"/>
                <w:iCs w:val="off"/>
                <w:caps w:val="off"/>
                <w:color w:val="c4622d"/>
                <w:sz w:val="22"/>
                <w:szCs w:val="22"/>
              </w:rPr>
              <w:t xml:space="preserve">🔥  FUEGO — </w:t>
            </w:r>
            <w:r>
              <w:rPr>
                <w:rFonts w:ascii="Georgia" w:cs="Georgia" w:eastAsia="Georgia" w:hAnsi="Georgia"/>
                <w:b w:val="off"/>
                <w:bCs w:val="off"/>
                <w:i w:val="off"/>
                <w:iCs w:val="off"/>
                <w:caps w:val="off"/>
                <w:color w:val="2c2c2a"/>
                <w:sz w:val="22"/>
                <w:szCs w:val="22"/>
              </w:rPr>
              <w:t>Que necesito tener el coraje de decir o hacer? Que vision no estoy respaldando completamente?</w:t>
            </w:r>
          </w:p>
          <w:p w14:paraId="0000026C">
            <w:pPr>
              <w:spacing w:before="60" w:after="60" w:line="300"/>
              <w:jc w:val="left"/>
              <w:rPr/>
            </w:pPr>
            <w:r>
              <w:rPr>
                <w:rFonts w:ascii="Georgia" w:cs="Georgia" w:eastAsia="Georgia" w:hAnsi="Georgia"/>
                <w:b/>
                <w:bCs/>
                <w:i w:val="off"/>
                <w:iCs w:val="off"/>
                <w:caps w:val="off"/>
                <w:color w:val="7a9bad"/>
                <w:sz w:val="22"/>
                <w:szCs w:val="22"/>
              </w:rPr>
              <w:t xml:space="preserve">🌬️  AIRE — </w:t>
            </w:r>
            <w:r>
              <w:rPr>
                <w:rFonts w:ascii="Georgia" w:cs="Georgia" w:eastAsia="Georgia" w:hAnsi="Georgia"/>
                <w:b w:val="off"/>
                <w:bCs w:val="off"/>
                <w:i w:val="off"/>
                <w:iCs w:val="off"/>
                <w:caps w:val="off"/>
                <w:color w:val="2c2c2a"/>
                <w:sz w:val="22"/>
                <w:szCs w:val="22"/>
              </w:rPr>
              <w:t>Que perspectiva me falta? Donde necesito elevarme sobre mi vantage point actual?</w:t>
            </w:r>
          </w:p>
          <w:p w14:paraId="0000026D">
            <w:pPr>
              <w:spacing w:before="60" w:after="0" w:line="300"/>
              <w:jc w:val="left"/>
              <w:rPr/>
            </w:pPr>
            <w:r>
              <w:rPr>
                <w:rFonts w:ascii="Georgia" w:cs="Georgia" w:eastAsia="Georgia" w:hAnsi="Georgia"/>
                <w:b/>
                <w:bCs/>
                <w:i w:val="off"/>
                <w:iCs w:val="off"/>
                <w:caps w:val="off"/>
                <w:color w:val="3d5a3e"/>
                <w:sz w:val="22"/>
                <w:szCs w:val="22"/>
              </w:rPr>
              <w:t xml:space="preserve">🌱  TIERRA — </w:t>
            </w:r>
            <w:r>
              <w:rPr>
                <w:rFonts w:ascii="Georgia" w:cs="Georgia" w:eastAsia="Georgia" w:hAnsi="Georgia"/>
                <w:b w:val="off"/>
                <w:bCs w:val="off"/>
                <w:i w:val="off"/>
                <w:iCs w:val="off"/>
                <w:caps w:val="off"/>
                <w:color w:val="2c2c2a"/>
                <w:sz w:val="22"/>
                <w:szCs w:val="22"/>
              </w:rPr>
              <w:t>Donde necesito ser mas consistente, mas presente, mas digno de confianza? Que fundamento necesita fortalecerse?</w:t>
            </w:r>
          </w:p>
        </w:tc>
      </w:tr>
    </w:tbl>
    <w:p w14:paraId="0000026E">
      <w:pPr>
        <w:spacing w:before="100" w:after="0" w:line="240"/>
        <w:jc w:val="left"/>
        <w:rPr/>
      </w:pPr>
      <w:r>
        <w:rPr>
          <w:rFonts w:ascii="Georgia" w:cs="Georgia" w:eastAsia="Georgia" w:hAnsi="Georgia"/>
          <w:b w:val="off"/>
          <w:bCs w:val="off"/>
          <w:i w:val="off"/>
          <w:iCs w:val="off"/>
          <w:caps w:val="off"/>
          <w:color w:val="5a5a55"/>
          <w:sz w:val="22"/>
          <w:szCs w:val="22"/>
        </w:rPr>
        <w:t xml:space="preserve"> </w:t>
      </w:r>
    </w:p>
    <w:p w14:paraId="0000026F">
      <w:pPr>
        <w:spacing w:before="65" w:after="65" w:line="306"/>
        <w:jc w:val="left"/>
        <w:rPr/>
      </w:pPr>
      <w:r>
        <w:rPr>
          <w:rFonts w:ascii="Georgia" w:cs="Georgia" w:eastAsia="Georgia" w:hAnsi="Georgia"/>
          <w:b w:val="off"/>
          <w:bCs w:val="off"/>
          <w:i w:val="off"/>
          <w:iCs w:val="off"/>
          <w:caps w:val="off"/>
          <w:color w:val="5a5a55"/>
          <w:sz w:val="22"/>
          <w:szCs w:val="22"/>
        </w:rPr>
        <w:t>Este escaneo se convierte en una practica portatil de liderazgo — algo que los participantes usan antes de conversaciones importantes, al inicio de reuniones de equipo, o durante su reflexion personal. Con el tiempo, acceder a los cuatro elementos se vuelve instintivo: la marca del lider integrado.</w:t>
      </w:r>
    </w:p>
    <w:p w14:paraId="00000270">
      <w:pPr>
        <w:spacing w:before="160" w:after="0" w:line="240"/>
        <w:jc w:val="left"/>
        <w:rPr/>
      </w:pPr>
      <w:r>
        <w:rPr>
          <w:rFonts w:ascii="Georgia" w:cs="Georgia" w:eastAsia="Georgia" w:hAnsi="Georgia"/>
          <w:b w:val="off"/>
          <w:bCs w:val="off"/>
          <w:i w:val="off"/>
          <w:iCs w:val="off"/>
          <w:caps w:val="off"/>
          <w:color w:val="5a5a55"/>
          <w:sz w:val="22"/>
          <w:szCs w:val="22"/>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9a96e" w:sz="6" w:space="0"/>
              <w:left w:val="single" w:color="c9a96e" w:sz="6" w:space="0"/>
              <w:bottom w:val="single" w:color="c9a96e" w:sz="6" w:space="0"/>
              <w:right w:val="single" w:color="c9a96e" w:sz="6" w:space="0"/>
            </w:tcBorders>
            <w:shd w:val="clear" w:fill="c9a96e"/>
            <w:tcMar>
              <w:top w:w="280" w:type="dxa"/>
              <w:left w:w="360" w:type="dxa"/>
              <w:bottom w:w="280" w:type="dxa"/>
              <w:right w:w="360" w:type="dxa"/>
            </w:tcMar>
          </w:tcPr>
          <w:p w14:paraId="00000271">
            <w:pPr>
              <w:spacing w:before="0" w:after="80" w:line="288"/>
              <w:jc w:val="center"/>
              <w:rPr/>
            </w:pPr>
            <w:r>
              <w:rPr>
                <w:rFonts w:ascii="Georgia" w:cs="Georgia" w:eastAsia="Georgia" w:hAnsi="Georgia"/>
                <w:b w:val="off"/>
                <w:bCs w:val="off"/>
                <w:i w:val="off"/>
                <w:iCs w:val="off"/>
                <w:caps w:val="off"/>
                <w:color w:val="ffffff"/>
                <w:sz w:val="24"/>
                <w:szCs w:val="24"/>
              </w:rPr>
              <w:t>Agua  ·  Fuego  ·  Aire  ·  Tierra</w:t>
            </w:r>
          </w:p>
          <w:p w14:paraId="00000272">
            <w:pPr>
              <w:spacing w:before="0" w:after="0" w:line="288"/>
              <w:jc w:val="center"/>
              <w:rPr/>
            </w:pPr>
            <w:r>
              <w:rPr>
                <w:rFonts w:ascii="Arial" w:cs="Arial" w:eastAsia="Arial" w:hAnsi="Arial"/>
                <w:b w:val="off"/>
                <w:bCs w:val="off"/>
                <w:i w:val="off"/>
                <w:iCs w:val="off"/>
                <w:caps w:val="off"/>
                <w:color w:val="f5ecd8"/>
                <w:sz w:val="17"/>
                <w:szCs w:val="17"/>
              </w:rPr>
              <w:t>Elements Method  ·  Documento Maestro de Referencia  ·  2025</w:t>
            </w:r>
          </w:p>
        </w:tc>
      </w:tr>
    </w:tbl>
    <w:p w14:paraId="00000273"/>
    <w:sectPr>
      <w:headerReference w:type="default" r:id="rId12"/>
      <w:footerReference w:type="default" r:id="rId13"/>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Georgia"/>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p w14:paraId="00000275">
    <w:pPr>
      <w:spacing w:before="0" w:after="0" w:line="240"/>
      <w:jc w:val="left"/>
      <w:rPr/>
    </w:pPr>
    <w:r>
      <w:rPr>
        <w:rFonts w:ascii="Arial" w:cs="Arial" w:eastAsia="Arial" w:hAnsi="Arial"/>
        <w:b w:val="off"/>
        <w:bCs w:val="off"/>
        <w:i w:val="off"/>
        <w:iCs w:val="off"/>
        <w:caps w:val="off"/>
        <w:color w:val="cccccc"/>
        <w:sz w:val="16"/>
        <w:szCs w:val="16"/>
      </w:rPr>
      <w:t xml:space="preserve">Confidencial · Elements Method   </w:t>
    </w:r>
    <w:r>
      <w:rPr>
        <w:rFonts w:ascii="Arial" w:cs="Arial" w:eastAsia="Arial" w:hAnsi="Arial"/>
        <w:b w:val="off"/>
        <w:bCs w:val="off"/>
        <w:i w:val="off"/>
        <w:iCs w:val="off"/>
        <w:caps w:val="off"/>
        <w:color w:val="cccccc"/>
        <w:sz w:val="16"/>
        <w:szCs w:val="16"/>
      </w:rPr>
      <w:t xml:space="preserve">Pagina </w:t>
    </w:r>
    <w:r>
      <w:fldChar w:fldCharType="begin"/>
    </w:r>
    <w:r>
      <w:instrText xml:space="preserve">PAGE</w:instrText>
    </w:r>
    <w:r>
      <w:fldChar w:fldCharType="separate"/>
    </w:r>
    <w:r>
      <w:rPr>
        <w:rFonts w:ascii="Arial" w:cs="Arial" w:eastAsia="Arial" w:hAnsi="Arial"/>
        <w:b w:val="off"/>
        <w:bCs w:val="off"/>
        <w:i w:val="off"/>
        <w:iCs w:val="off"/>
        <w:caps w:val="off"/>
        <w:color w:val="cccccc"/>
        <w:sz w:val="16"/>
        <w:szCs w:val="16"/>
      </w:rPr>
      <w:fldChar w:fldCharType="end"/>
    </w:r>
    <w:r>
      <w:rPr>
        <w:rFonts w:ascii="Arial" w:cs="Arial" w:eastAsia="Arial" w:hAnsi="Arial"/>
        <w:b w:val="off"/>
        <w:bCs w:val="off"/>
        <w:i w:val="off"/>
        <w:iCs w:val="off"/>
        <w:caps w:val="off"/>
        <w:color w:val="cccccc"/>
        <w:sz w:val="16"/>
        <w:szCs w:val="16"/>
      </w:rPr>
      <w:t xml:space="preserve"> de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p w14:paraId="00000274">
    <w:pPr>
      <w:pBdr>
        <w:bottom w:val="single" w:color="c9a96e" w:sz="4" w:space="4"/>
      </w:pBdr>
      <w:spacing w:before="0" w:after="0" w:line="240"/>
      <w:jc w:val="left"/>
      <w:rPr/>
    </w:pPr>
    <w:r>
      <w:rPr>
        <w:rFonts w:ascii="Arial" w:cs="Arial" w:eastAsia="Arial" w:hAnsi="Arial"/>
        <w:b/>
        <w:bCs/>
        <w:i w:val="off"/>
        <w:iCs w:val="off"/>
        <w:caps/>
        <w:color w:val="2c2c2a"/>
        <w:sz w:val="16"/>
        <w:szCs w:val="16"/>
      </w:rPr>
      <w:t xml:space="preserve">ELEMENTS METHOD   </w:t>
    </w:r>
    <w:r>
      <w:rPr>
        <w:rFonts w:ascii="Arial" w:cs="Arial" w:eastAsia="Arial" w:hAnsi="Arial"/>
        <w:b w:val="off"/>
        <w:bCs w:val="off"/>
        <w:i w:val="off"/>
        <w:iCs w:val="off"/>
        <w:caps w:val="off"/>
        <w:color w:val="5a5a55"/>
        <w:sz w:val="16"/>
        <w:szCs w:val="16"/>
      </w:rPr>
      <w:t>|   Documento Maestro de Referencia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520" w:hanging="280"/>
      </w:pPr>
      <w:rPr>
        <w:rFonts w:ascii="Arial" w:cs="Arial" w:eastAsia="Arial" w:hAnsi="Arial"/>
        <w:color w:val="c9a96e"/>
        <w:sz w:val="20"/>
        <w:szCs w:val="20"/>
      </w:rPr>
    </w:lvl>
  </w:abstractNum>
  <w:abstractNum w:abstractNumId="2">
    <w:multiLevelType w:val="hybridMultilevel"/>
    <w:lvl w:ilvl="0" w:tentative="0">
      <w:start w:val="1"/>
      <w:numFmt w:val="decimal"/>
      <w:lvlText w:val="%1."/>
      <w:lvlJc w:val="left"/>
      <w:pPr>
        <w:ind w:left="520" w:hanging="280"/>
      </w:pPr>
      <w:rPr>
        <w:rFonts w:ascii="Arial" w:cs="Arial" w:eastAsia="Arial" w:hAnsi="Arial"/>
        <w:color w:val="c9a96e"/>
        <w:sz w:val="20"/>
        <w:szCs w:val="20"/>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Georgia" w:cs="Georgia" w:eastAsia="Georgia" w:hAnsi="Georgia"/>
        <w:color w:val="5a5a55"/>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theme" Target="theme/theme1.xml"/><Relationship Id="rId11"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Michelle Concepcion</cp:lastModifiedBy>
</cp:coreProperties>
</file>

<file path=docProps/custom.xml><?xml version="1.0" encoding="utf-8"?>
<Properties xmlns="http://schemas.openxmlformats.org/officeDocument/2006/custom-properties" xmlns:vt="http://schemas.openxmlformats.org/officeDocument/2006/docPropsVTypes"/>
</file>