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02">
      <w:pPr>
        <w:spacing w:after="80" w:before="0" w:line="288" w:lineRule="auto"/>
        <w:jc w:val="center"/>
        <w:rPr/>
      </w:pPr>
      <w:r w:rsidDel="00000000" w:rsidR="00000000" w:rsidRPr="00000000">
        <w:rPr>
          <w:rFonts w:ascii="Georgia" w:cs="Georgia" w:eastAsia="Georgia" w:hAnsi="Georgia"/>
          <w:b w:val="1"/>
          <w:bCs w:val="1"/>
          <w:i w:val="0"/>
          <w:iCs w:val="0"/>
          <w:smallCaps w:val="0"/>
          <w:color w:val="111810"/>
          <w:sz w:val="68"/>
          <w:szCs w:val="68"/>
          <w:rtl w:val="0"/>
        </w:rPr>
        <w:t xml:space="preserve">ELEMENTS METHOD</w:t>
      </w:r>
      <w:r w:rsidDel="00000000" w:rsidR="00000000" w:rsidRPr="00000000">
        <w:rPr>
          <w:rtl w:val="0"/>
        </w:rPr>
      </w:r>
    </w:p>
    <w:p w:rsidR="00000000" w:rsidDel="00000000" w:rsidP="00000000" w:rsidRDefault="00000000" w:rsidRPr="00000000" w14:paraId="00000003">
      <w:pPr>
        <w:spacing w:after="400" w:before="0" w:line="288" w:lineRule="auto"/>
        <w:jc w:val="center"/>
        <w:rPr/>
      </w:pPr>
      <w:r w:rsidDel="00000000" w:rsidR="00000000" w:rsidRPr="00000000">
        <w:rPr>
          <w:rFonts w:ascii="Georgia" w:cs="Georgia" w:eastAsia="Georgia" w:hAnsi="Georgia"/>
          <w:b w:val="0"/>
          <w:bCs w:val="0"/>
          <w:i w:val="1"/>
          <w:iCs w:val="1"/>
          <w:smallCaps w:val="0"/>
          <w:color w:val="c9a96e"/>
          <w:sz w:val="30"/>
          <w:szCs w:val="30"/>
          <w:rtl w:val="0"/>
        </w:rPr>
        <w:t xml:space="preserve">Methodologies, Modalities &amp; Coaching Frameworks</w:t>
      </w:r>
      <w:r w:rsidDel="00000000" w:rsidR="00000000" w:rsidRPr="00000000">
        <w:rPr>
          <w:rtl w:val="0"/>
        </w:rPr>
      </w:r>
    </w:p>
    <w:p w:rsidR="00000000" w:rsidDel="00000000" w:rsidP="00000000" w:rsidRDefault="00000000" w:rsidRPr="00000000" w14:paraId="00000004">
      <w:pPr>
        <w:spacing w:after="80" w:before="0" w:line="288" w:lineRule="auto"/>
        <w:jc w:val="center"/>
        <w:rPr/>
      </w:pPr>
      <w:r w:rsidDel="00000000" w:rsidR="00000000" w:rsidRPr="00000000">
        <w:rPr>
          <w:rFonts w:ascii="Georgia" w:cs="Georgia" w:eastAsia="Georgia" w:hAnsi="Georgia"/>
          <w:b w:val="0"/>
          <w:bCs w:val="0"/>
          <w:i w:val="1"/>
          <w:iCs w:val="1"/>
          <w:smallCaps w:val="0"/>
          <w:color w:val="5a5a55"/>
          <w:sz w:val="22"/>
          <w:szCs w:val="22"/>
          <w:rtl w:val="0"/>
        </w:rPr>
        <w:t xml:space="preserve">A complete reference guide for practitioners</w:t>
      </w:r>
      <w:r w:rsidDel="00000000" w:rsidR="00000000" w:rsidRPr="00000000">
        <w:rPr>
          <w:rtl w:val="0"/>
        </w:rPr>
      </w:r>
    </w:p>
    <w:p w:rsidR="00000000" w:rsidDel="00000000" w:rsidP="00000000" w:rsidRDefault="00000000" w:rsidRPr="00000000" w14:paraId="00000005">
      <w:pPr>
        <w:spacing w:after="600" w:before="0" w:line="288" w:lineRule="auto"/>
        <w:jc w:val="center"/>
        <w:rPr/>
      </w:pPr>
      <w:r w:rsidDel="00000000" w:rsidR="00000000" w:rsidRPr="00000000">
        <w:rPr>
          <w:rFonts w:ascii="Georgia" w:cs="Georgia" w:eastAsia="Georgia" w:hAnsi="Georgia"/>
          <w:b w:val="0"/>
          <w:bCs w:val="0"/>
          <w:i w:val="0"/>
          <w:iCs w:val="0"/>
          <w:smallCaps w:val="0"/>
          <w:color w:val="cccccc"/>
          <w:sz w:val="22"/>
          <w:szCs w:val="22"/>
          <w:rtl w:val="0"/>
        </w:rPr>
        <w:t xml:space="preserve">Water  ·  Fire  ·  Air  ·  Earth</w:t>
      </w:r>
      <w:r w:rsidDel="00000000" w:rsidR="00000000" w:rsidRPr="00000000">
        <w:rPr>
          <w:rtl w:val="0"/>
        </w:rPr>
      </w:r>
    </w:p>
    <w:p w:rsidR="00000000" w:rsidDel="00000000" w:rsidP="00000000" w:rsidRDefault="00000000" w:rsidRPr="00000000" w14:paraId="00000006">
      <w:pPr>
        <w:spacing w:after="0" w:before="0" w:line="288" w:lineRule="auto"/>
        <w:jc w:val="center"/>
        <w:rPr/>
      </w:pPr>
      <w:r w:rsidDel="00000000" w:rsidR="00000000" w:rsidRPr="00000000">
        <w:rPr>
          <w:rFonts w:ascii="Arial" w:cs="Arial" w:eastAsia="Arial" w:hAnsi="Arial"/>
          <w:b w:val="0"/>
          <w:bCs w:val="0"/>
          <w:i w:val="0"/>
          <w:iCs w:val="0"/>
          <w:smallCaps w:val="0"/>
          <w:color w:val="cccccc"/>
          <w:sz w:val="18"/>
          <w:szCs w:val="18"/>
          <w:rtl w:val="0"/>
        </w:rPr>
        <w:t xml:space="preserve">NLP  ·  Neuroscience  ·  Executive Coaching  ·  Psychology  ·  Somatic Practices  ·  Physiological Modalities</w:t>
      </w:r>
      <w:r w:rsidDel="00000000" w:rsidR="00000000" w:rsidRPr="00000000">
        <w:rPr>
          <w:rtl w:val="0"/>
        </w:rPr>
      </w:r>
    </w:p>
    <w:p w:rsidR="00000000" w:rsidDel="00000000" w:rsidP="00000000" w:rsidRDefault="00000000" w:rsidRPr="00000000" w14:paraId="00000007">
      <w:pPr>
        <w:pageBreakBefore w:val="1"/>
        <w:pBdr>
          <w:bottom w:color="111810" w:space="4" w:sz="10" w:val="single"/>
        </w:pBdr>
        <w:spacing w:after="200" w:before="0" w:line="288" w:lineRule="auto"/>
        <w:jc w:val="left"/>
        <w:rPr/>
      </w:pPr>
      <w:r w:rsidDel="00000000" w:rsidR="00000000" w:rsidRPr="00000000">
        <w:rPr>
          <w:rFonts w:ascii="Georgia" w:cs="Georgia" w:eastAsia="Georgia" w:hAnsi="Georgia"/>
          <w:b w:val="1"/>
          <w:bCs w:val="1"/>
          <w:i w:val="0"/>
          <w:iCs w:val="0"/>
          <w:smallCaps w:val="0"/>
          <w:color w:val="111810"/>
          <w:sz w:val="42"/>
          <w:szCs w:val="42"/>
          <w:rtl w:val="0"/>
        </w:rPr>
        <w:t xml:space="preserve">Introduction: The Methodology Ecosystem</w:t>
      </w:r>
      <w:r w:rsidDel="00000000" w:rsidR="00000000" w:rsidRPr="00000000">
        <w:rPr>
          <w:rtl w:val="0"/>
        </w:rPr>
      </w:r>
    </w:p>
    <w:p w:rsidR="00000000" w:rsidDel="00000000" w:rsidP="00000000" w:rsidRDefault="00000000" w:rsidRPr="00000000" w14:paraId="00000008">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Elements Method is not a single methodology. It is a curated ecosystem of evidence-based coaching frameworks, somatic practices, psychological modalities, and physiological interventions — each selected for its deep alignment with one or more of the four elements.</w:t>
      </w:r>
      <w:r w:rsidDel="00000000" w:rsidR="00000000" w:rsidRPr="00000000">
        <w:rPr>
          <w:rtl w:val="0"/>
        </w:rPr>
      </w:r>
    </w:p>
    <w:p w:rsidR="00000000" w:rsidDel="00000000" w:rsidP="00000000" w:rsidRDefault="00000000" w:rsidRPr="00000000" w14:paraId="00000009">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This document is the practitioner reference for the full methodology stack. For each element, you will find: the aligned coaching methodologies from NLP, neuroscience, results coaching, organizational and executive coaching; the psychological frameworks from CBT, ACT, Gestalt, Positive Psychology and beyond; and the physiological and somatic modalities — from breathwork and sound healing to contrast therapy, temazcal, and movement practices.</w:t>
      </w:r>
      <w:r w:rsidDel="00000000" w:rsidR="00000000" w:rsidRPr="00000000">
        <w:rPr>
          <w:rtl w:val="0"/>
        </w:rPr>
      </w:r>
    </w:p>
    <w:p w:rsidR="00000000" w:rsidDel="00000000" w:rsidP="00000000" w:rsidRDefault="00000000" w:rsidRPr="00000000" w14:paraId="0000000A">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intention is to give the Elements Method practitioner a rich, multi-layered toolkit — one that can be deployed in immersion contexts, coaching sessions, group programs, and organizational interventions.</w:t>
      </w:r>
      <w:r w:rsidDel="00000000" w:rsidR="00000000" w:rsidRPr="00000000">
        <w:rPr>
          <w:rtl w:val="0"/>
        </w:rPr>
      </w:r>
    </w:p>
    <w:p w:rsidR="00000000" w:rsidDel="00000000" w:rsidP="00000000" w:rsidRDefault="00000000" w:rsidRPr="00000000" w14:paraId="0000000B">
      <w:pPr>
        <w:spacing w:after="0" w:before="8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af5ec" w:val="clear"/>
            <w:tcMar>
              <w:top w:w="160.0" w:type="dxa"/>
              <w:left w:w="260.0" w:type="dxa"/>
              <w:bottom w:w="160.0" w:type="dxa"/>
              <w:right w:w="200.0" w:type="dxa"/>
            </w:tcMar>
          </w:tcPr>
          <w:p w:rsidR="00000000" w:rsidDel="00000000" w:rsidP="00000000" w:rsidRDefault="00000000" w:rsidRPr="00000000" w14:paraId="0000000C">
            <w:pPr>
              <w:spacing w:after="60" w:before="0" w:line="288" w:lineRule="auto"/>
              <w:jc w:val="left"/>
              <w:rPr/>
            </w:pPr>
            <w:r w:rsidDel="00000000" w:rsidR="00000000" w:rsidRPr="00000000">
              <w:rPr>
                <w:rFonts w:ascii="Arial" w:cs="Arial" w:eastAsia="Arial" w:hAnsi="Arial"/>
                <w:b w:val="1"/>
                <w:bCs w:val="1"/>
                <w:i w:val="0"/>
                <w:iCs w:val="0"/>
                <w:smallCaps w:val="1"/>
                <w:color w:val="c9a96e"/>
                <w:sz w:val="18"/>
                <w:szCs w:val="18"/>
                <w:rtl w:val="0"/>
              </w:rPr>
              <w:t xml:space="preserve">HOW TO USE THIS GUIDE</w:t>
            </w:r>
            <w:r w:rsidDel="00000000" w:rsidR="00000000" w:rsidRPr="00000000">
              <w:rPr>
                <w:rtl w:val="0"/>
              </w:rPr>
            </w:r>
          </w:p>
          <w:p w:rsidR="00000000" w:rsidDel="00000000" w:rsidP="00000000" w:rsidRDefault="00000000" w:rsidRPr="00000000" w14:paraId="0000000D">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Each section covers one element. Within each section, modalities are grouped by category: Coaching Methodologies, Psychological Frameworks, Somatic &amp; Body-Based Practices, Physiological Modalities, and Movement &amp; Physical Practices. For each modality, you will find: a brief description, how it aligns with the element, and how to integrate it into Elements Method programming.</w:t>
            </w:r>
            <w:r w:rsidDel="00000000" w:rsidR="00000000" w:rsidRPr="00000000">
              <w:rPr>
                <w:rtl w:val="0"/>
              </w:rPr>
            </w:r>
          </w:p>
        </w:tc>
      </w:tr>
    </w:tbl>
    <w:p w:rsidR="00000000" w:rsidDel="00000000" w:rsidP="00000000" w:rsidRDefault="00000000" w:rsidRPr="00000000" w14:paraId="0000000E">
      <w:pPr>
        <w:spacing w:after="0" w:before="20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0F">
      <w:pPr>
        <w:pBdr>
          <w:bottom w:color="111810"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Master Alignment Overview</w:t>
      </w:r>
      <w:r w:rsidDel="00000000" w:rsidR="00000000" w:rsidRPr="00000000">
        <w:rPr>
          <w:rtl w:val="0"/>
        </w:rPr>
      </w:r>
    </w:p>
    <w:p w:rsidR="00000000" w:rsidDel="00000000" w:rsidP="00000000" w:rsidRDefault="00000000" w:rsidRPr="00000000" w14:paraId="0000001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table below shows the primary modality categories aligned to each element. Detailed breakdowns follow in each element section.</w:t>
      </w:r>
      <w:r w:rsidDel="00000000" w:rsidR="00000000" w:rsidRPr="00000000">
        <w:rPr>
          <w:rtl w:val="0"/>
        </w:rPr>
      </w:r>
    </w:p>
    <w:p w:rsidR="00000000" w:rsidDel="00000000" w:rsidP="00000000" w:rsidRDefault="00000000" w:rsidRPr="00000000" w14:paraId="00000011">
      <w:pPr>
        <w:spacing w:after="0" w:before="8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90"/>
        <w:gridCol w:w="1890"/>
        <w:gridCol w:w="1890"/>
        <w:gridCol w:w="1890"/>
        <w:tblGridChange w:id="0">
          <w:tblGrid>
            <w:gridCol w:w="1800"/>
            <w:gridCol w:w="1890"/>
            <w:gridCol w:w="1890"/>
            <w:gridCol w:w="1890"/>
            <w:gridCol w:w="1890"/>
          </w:tblGrid>
        </w:tblGridChange>
      </w:tblGrid>
      <w:tr>
        <w:trPr>
          <w:cantSplit w:val="0"/>
          <w:tblHeader w:val="1"/>
        </w:trPr>
        <w:tc>
          <w:tcPr>
            <w:tcBorders>
              <w:top w:color="2c2c2a" w:space="0" w:sz="4" w:val="single"/>
              <w:left w:color="2c2c2a" w:space="0" w:sz="4" w:val="single"/>
              <w:bottom w:color="2c2c2a" w:space="0" w:sz="4" w:val="single"/>
              <w:right w:color="2c2c2a" w:space="0" w:sz="4" w:val="single"/>
            </w:tcBorders>
            <w:shd w:fill="2c2c2a" w:val="clear"/>
            <w:tcMar>
              <w:top w:w="120.0" w:type="dxa"/>
              <w:left w:w="160.0" w:type="dxa"/>
              <w:bottom w:w="120.0" w:type="dxa"/>
              <w:right w:w="160.0" w:type="dxa"/>
            </w:tcMar>
          </w:tcPr>
          <w:p w:rsidR="00000000" w:rsidDel="00000000" w:rsidP="00000000" w:rsidRDefault="00000000" w:rsidRPr="00000000" w14:paraId="00000012">
            <w:pPr>
              <w:spacing w:after="0" w:before="0" w:line="288" w:lineRule="auto"/>
              <w:jc w:val="left"/>
              <w:rPr/>
            </w:pPr>
            <w:r w:rsidDel="00000000" w:rsidR="00000000" w:rsidRPr="00000000">
              <w:rPr>
                <w:rFonts w:ascii="Arial" w:cs="Arial" w:eastAsia="Arial" w:hAnsi="Arial"/>
                <w:b w:val="1"/>
                <w:bCs w:val="1"/>
                <w:i w:val="0"/>
                <w:iCs w:val="0"/>
                <w:smallCaps w:val="1"/>
                <w:color w:val="ffffff"/>
                <w:sz w:val="18"/>
                <w:szCs w:val="18"/>
                <w:rtl w:val="0"/>
              </w:rPr>
              <w:t xml:space="preserve">CATEGORY</w:t>
            </w:r>
            <w:r w:rsidDel="00000000" w:rsidR="00000000" w:rsidRPr="00000000">
              <w:rPr>
                <w:rtl w:val="0"/>
              </w:rPr>
            </w:r>
          </w:p>
        </w:tc>
        <w:tc>
          <w:tcPr>
            <w:tcBorders>
              <w:top w:color="2b6b8a" w:space="0" w:sz="4" w:val="single"/>
              <w:left w:color="2b6b8a" w:space="0" w:sz="4" w:val="single"/>
              <w:bottom w:color="2b6b8a" w:space="0" w:sz="4" w:val="single"/>
              <w:right w:color="2b6b8a" w:space="0" w:sz="4" w:val="single"/>
            </w:tcBorders>
            <w:shd w:fill="2b6b8a" w:val="clear"/>
            <w:tcMar>
              <w:top w:w="120.0" w:type="dxa"/>
              <w:left w:w="160.0" w:type="dxa"/>
              <w:bottom w:w="120.0" w:type="dxa"/>
              <w:right w:w="160.0" w:type="dxa"/>
            </w:tcMar>
          </w:tcPr>
          <w:p w:rsidR="00000000" w:rsidDel="00000000" w:rsidP="00000000" w:rsidRDefault="00000000" w:rsidRPr="00000000" w14:paraId="00000013">
            <w:pPr>
              <w:spacing w:after="0" w:before="0" w:line="288" w:lineRule="auto"/>
              <w:jc w:val="center"/>
              <w:rPr/>
            </w:pPr>
            <w:r w:rsidDel="00000000" w:rsidR="00000000" w:rsidRPr="00000000">
              <w:rPr>
                <w:rFonts w:ascii="Arial" w:cs="Arial" w:eastAsia="Arial" w:hAnsi="Arial"/>
                <w:b w:val="1"/>
                <w:bCs w:val="1"/>
                <w:i w:val="0"/>
                <w:iCs w:val="0"/>
                <w:smallCaps w:val="1"/>
                <w:color w:val="ffffff"/>
                <w:sz w:val="18"/>
                <w:szCs w:val="18"/>
                <w:rtl w:val="0"/>
              </w:rPr>
              <w:t xml:space="preserve">WATER</w:t>
            </w:r>
            <w:r w:rsidDel="00000000" w:rsidR="00000000" w:rsidRPr="00000000">
              <w:rPr>
                <w:rtl w:val="0"/>
              </w:rPr>
            </w:r>
          </w:p>
        </w:tc>
        <w:tc>
          <w:tcPr>
            <w:tcBorders>
              <w:top w:color="c4622d" w:space="0" w:sz="4" w:val="single"/>
              <w:left w:color="c4622d" w:space="0" w:sz="4" w:val="single"/>
              <w:bottom w:color="c4622d" w:space="0" w:sz="4" w:val="single"/>
              <w:right w:color="c4622d" w:space="0" w:sz="4" w:val="single"/>
            </w:tcBorders>
            <w:shd w:fill="c4622d" w:val="clear"/>
            <w:tcMar>
              <w:top w:w="120.0" w:type="dxa"/>
              <w:left w:w="160.0" w:type="dxa"/>
              <w:bottom w:w="120.0" w:type="dxa"/>
              <w:right w:w="160.0" w:type="dxa"/>
            </w:tcMar>
          </w:tcPr>
          <w:p w:rsidR="00000000" w:rsidDel="00000000" w:rsidP="00000000" w:rsidRDefault="00000000" w:rsidRPr="00000000" w14:paraId="00000014">
            <w:pPr>
              <w:spacing w:after="0" w:before="0" w:line="288" w:lineRule="auto"/>
              <w:jc w:val="center"/>
              <w:rPr/>
            </w:pPr>
            <w:r w:rsidDel="00000000" w:rsidR="00000000" w:rsidRPr="00000000">
              <w:rPr>
                <w:rFonts w:ascii="Arial" w:cs="Arial" w:eastAsia="Arial" w:hAnsi="Arial"/>
                <w:b w:val="1"/>
                <w:bCs w:val="1"/>
                <w:i w:val="0"/>
                <w:iCs w:val="0"/>
                <w:smallCaps w:val="1"/>
                <w:color w:val="ffffff"/>
                <w:sz w:val="18"/>
                <w:szCs w:val="18"/>
                <w:rtl w:val="0"/>
              </w:rPr>
              <w:t xml:space="preserve">FIRE</w:t>
            </w:r>
            <w:r w:rsidDel="00000000" w:rsidR="00000000" w:rsidRPr="00000000">
              <w:rPr>
                <w:rtl w:val="0"/>
              </w:rPr>
            </w:r>
          </w:p>
        </w:tc>
        <w:tc>
          <w:tcPr>
            <w:tcBorders>
              <w:top w:color="7a9bad" w:space="0" w:sz="4" w:val="single"/>
              <w:left w:color="7a9bad" w:space="0" w:sz="4" w:val="single"/>
              <w:bottom w:color="7a9bad" w:space="0" w:sz="4" w:val="single"/>
              <w:right w:color="7a9bad" w:space="0" w:sz="4" w:val="single"/>
            </w:tcBorders>
            <w:shd w:fill="7a9bad" w:val="clear"/>
            <w:tcMar>
              <w:top w:w="120.0" w:type="dxa"/>
              <w:left w:w="160.0" w:type="dxa"/>
              <w:bottom w:w="120.0" w:type="dxa"/>
              <w:right w:w="160.0" w:type="dxa"/>
            </w:tcMar>
          </w:tcPr>
          <w:p w:rsidR="00000000" w:rsidDel="00000000" w:rsidP="00000000" w:rsidRDefault="00000000" w:rsidRPr="00000000" w14:paraId="00000015">
            <w:pPr>
              <w:spacing w:after="0" w:before="0" w:line="288" w:lineRule="auto"/>
              <w:jc w:val="center"/>
              <w:rPr/>
            </w:pPr>
            <w:r w:rsidDel="00000000" w:rsidR="00000000" w:rsidRPr="00000000">
              <w:rPr>
                <w:rFonts w:ascii="Arial" w:cs="Arial" w:eastAsia="Arial" w:hAnsi="Arial"/>
                <w:b w:val="1"/>
                <w:bCs w:val="1"/>
                <w:i w:val="0"/>
                <w:iCs w:val="0"/>
                <w:smallCaps w:val="1"/>
                <w:color w:val="ffffff"/>
                <w:sz w:val="18"/>
                <w:szCs w:val="18"/>
                <w:rtl w:val="0"/>
              </w:rPr>
              <w:t xml:space="preserve">AIR</w:t>
            </w:r>
            <w:r w:rsidDel="00000000" w:rsidR="00000000" w:rsidRPr="00000000">
              <w:rPr>
                <w:rtl w:val="0"/>
              </w:rPr>
            </w:r>
          </w:p>
        </w:tc>
        <w:tc>
          <w:tcPr>
            <w:tcBorders>
              <w:top w:color="3d5a3e" w:space="0" w:sz="4" w:val="single"/>
              <w:left w:color="3d5a3e" w:space="0" w:sz="4" w:val="single"/>
              <w:bottom w:color="3d5a3e" w:space="0" w:sz="4" w:val="single"/>
              <w:right w:color="3d5a3e" w:space="0" w:sz="4" w:val="single"/>
            </w:tcBorders>
            <w:shd w:fill="3d5a3e" w:val="clear"/>
            <w:tcMar>
              <w:top w:w="120.0" w:type="dxa"/>
              <w:left w:w="160.0" w:type="dxa"/>
              <w:bottom w:w="120.0" w:type="dxa"/>
              <w:right w:w="160.0" w:type="dxa"/>
            </w:tcMar>
          </w:tcPr>
          <w:p w:rsidR="00000000" w:rsidDel="00000000" w:rsidP="00000000" w:rsidRDefault="00000000" w:rsidRPr="00000000" w14:paraId="00000016">
            <w:pPr>
              <w:spacing w:after="0" w:before="0" w:line="288" w:lineRule="auto"/>
              <w:jc w:val="center"/>
              <w:rPr/>
            </w:pPr>
            <w:r w:rsidDel="00000000" w:rsidR="00000000" w:rsidRPr="00000000">
              <w:rPr>
                <w:rFonts w:ascii="Arial" w:cs="Arial" w:eastAsia="Arial" w:hAnsi="Arial"/>
                <w:b w:val="1"/>
                <w:bCs w:val="1"/>
                <w:i w:val="0"/>
                <w:iCs w:val="0"/>
                <w:smallCaps w:val="1"/>
                <w:color w:val="ffffff"/>
                <w:sz w:val="18"/>
                <w:szCs w:val="18"/>
                <w:rtl w:val="0"/>
              </w:rPr>
              <w:t xml:space="preserve">EARTH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Coaching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NLP Rapport &amp; Submodalities, Clean Language, Motivational Interviewing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9">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NLP Future Pacing, Values Elicitation, Results Coaching, Provocative Coaching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A">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NLP Reframing, Meta-Model, Systemic Coaching, Executive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NLP Anchoring, Parts Integration, Organizational Coaching, Ontological Coaching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2" w:val="clear"/>
            <w:tcMar>
              <w:top w:w="100.0" w:type="dxa"/>
              <w:left w:w="160.0" w:type="dxa"/>
              <w:bottom w:w="100.0" w:type="dxa"/>
              <w:right w:w="160.0" w:type="dxa"/>
            </w:tcMar>
          </w:tcPr>
          <w:p w:rsidR="00000000" w:rsidDel="00000000" w:rsidP="00000000" w:rsidRDefault="00000000" w:rsidRPr="00000000" w14:paraId="0000001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Psychology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2" w:val="clear"/>
            <w:tcMar>
              <w:top w:w="100.0" w:type="dxa"/>
              <w:left w:w="160.0" w:type="dxa"/>
              <w:bottom w:w="100.0" w:type="dxa"/>
              <w:right w:w="160.0" w:type="dxa"/>
            </w:tcMar>
          </w:tcPr>
          <w:p w:rsidR="00000000" w:rsidDel="00000000" w:rsidP="00000000" w:rsidRDefault="00000000" w:rsidRPr="00000000" w14:paraId="0000001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EFT, ACT Defusion, DBT Distress Tolerance, Focusing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2" w:val="clear"/>
            <w:tcMar>
              <w:top w:w="100.0" w:type="dxa"/>
              <w:left w:w="160.0" w:type="dxa"/>
              <w:bottom w:w="100.0" w:type="dxa"/>
              <w:right w:w="160.0" w:type="dxa"/>
            </w:tcMar>
          </w:tcPr>
          <w:p w:rsidR="00000000" w:rsidDel="00000000" w:rsidP="00000000" w:rsidRDefault="00000000" w:rsidRPr="00000000" w14:paraId="0000001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CBT Core Beliefs, Positive Psychology, Logotherapy, Narrative Therapy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2" w:val="clear"/>
            <w:tcMar>
              <w:top w:w="100.0" w:type="dxa"/>
              <w:left w:w="160.0" w:type="dxa"/>
              <w:bottom w:w="100.0" w:type="dxa"/>
              <w:right w:w="160.0" w:type="dxa"/>
            </w:tcMar>
          </w:tcPr>
          <w:p w:rsidR="00000000" w:rsidDel="00000000" w:rsidP="00000000" w:rsidRDefault="00000000" w:rsidRPr="00000000" w14:paraId="0000001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Gestalt, IFS, Systems Theory, Cognitive Restructuring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2" w:val="clear"/>
            <w:tcMar>
              <w:top w:w="100.0" w:type="dxa"/>
              <w:left w:w="160.0" w:type="dxa"/>
              <w:bottom w:w="100.0" w:type="dxa"/>
              <w:right w:w="160.0" w:type="dxa"/>
            </w:tcMar>
          </w:tcPr>
          <w:p w:rsidR="00000000" w:rsidDel="00000000" w:rsidP="00000000" w:rsidRDefault="00000000" w:rsidRPr="00000000" w14:paraId="00000020">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Somatic Psychology, Attachment Theory, Depth Psychology, Schema Therapy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1">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Neuroscience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2">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Polyvagal Theory, Default Mode Network, Neuroplasticity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3">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Dopamine &amp; Motivation Systems, Amygdala Regulation, Neurogenesis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4">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Prefrontal Cortex Activation, Attentional Systems, Metacognition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5">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HRV Coherence, Nervous System Regulation, Interoception, Embodied 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2" w:val="clear"/>
            <w:tcMar>
              <w:top w:w="100.0" w:type="dxa"/>
              <w:left w:w="160.0" w:type="dxa"/>
              <w:bottom w:w="100.0" w:type="dxa"/>
              <w:right w:w="160.0" w:type="dxa"/>
            </w:tcMar>
          </w:tcPr>
          <w:p w:rsidR="00000000" w:rsidDel="00000000" w:rsidP="00000000" w:rsidRDefault="00000000" w:rsidRPr="00000000" w14:paraId="00000026">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Somatic /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2" w:val="clear"/>
            <w:tcMar>
              <w:top w:w="100.0" w:type="dxa"/>
              <w:left w:w="160.0" w:type="dxa"/>
              <w:bottom w:w="100.0" w:type="dxa"/>
              <w:right w:w="160.0" w:type="dxa"/>
            </w:tcMar>
          </w:tcPr>
          <w:p w:rsidR="00000000" w:rsidDel="00000000" w:rsidP="00000000" w:rsidRDefault="00000000" w:rsidRPr="00000000" w14:paraId="00000027">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Watsu, Somatic Experiencing, TRE, Dance/Movement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2" w:val="clear"/>
            <w:tcMar>
              <w:top w:w="100.0" w:type="dxa"/>
              <w:left w:w="160.0" w:type="dxa"/>
              <w:bottom w:w="100.0" w:type="dxa"/>
              <w:right w:w="160.0" w:type="dxa"/>
            </w:tcMar>
          </w:tcPr>
          <w:p w:rsidR="00000000" w:rsidDel="00000000" w:rsidP="00000000" w:rsidRDefault="00000000" w:rsidRPr="00000000" w14:paraId="00000028">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Hot Yoga, Dynamic Movement, Intensity Training, Martial 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2" w:val="clear"/>
            <w:tcMar>
              <w:top w:w="100.0" w:type="dxa"/>
              <w:left w:w="160.0" w:type="dxa"/>
              <w:bottom w:w="100.0" w:type="dxa"/>
              <w:right w:w="160.0" w:type="dxa"/>
            </w:tcMar>
          </w:tcPr>
          <w:p w:rsidR="00000000" w:rsidDel="00000000" w:rsidP="00000000" w:rsidRDefault="00000000" w:rsidRPr="00000000" w14:paraId="00000029">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Pranayama, Voice Work, Singing, Sound Healing, Qigong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2" w:val="clear"/>
            <w:tcMar>
              <w:top w:w="100.0" w:type="dxa"/>
              <w:left w:w="160.0" w:type="dxa"/>
              <w:bottom w:w="100.0" w:type="dxa"/>
              <w:right w:w="160.0" w:type="dxa"/>
            </w:tcMar>
          </w:tcPr>
          <w:p w:rsidR="00000000" w:rsidDel="00000000" w:rsidP="00000000" w:rsidRDefault="00000000" w:rsidRPr="00000000" w14:paraId="0000002A">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Yoga, Animal Flow, Temazcal, Forest Bathing, Grounding / Earthing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B">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Physiological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C">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Cold Plunge, Contrast Therapy, Float Tank, Hydrotherapy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D">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Sauna, Infrared, Heat Therapy, HIIT, Sprint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E">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Altitude Training, Breathwork (Wim Hof), Fasting, Sensory Deprivation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F">
            <w:pPr>
              <w:spacing w:after="0" w:before="0" w:line="280" w:lineRule="auto"/>
              <w:jc w:val="left"/>
              <w:rPr/>
            </w:pPr>
            <w:r w:rsidDel="00000000" w:rsidR="00000000" w:rsidRPr="00000000">
              <w:rPr>
                <w:rFonts w:ascii="Georgia" w:cs="Georgia" w:eastAsia="Georgia" w:hAnsi="Georgia"/>
                <w:b w:val="0"/>
                <w:bCs w:val="0"/>
                <w:i w:val="0"/>
                <w:iCs w:val="0"/>
                <w:smallCaps w:val="0"/>
                <w:color w:val="5a5a55"/>
                <w:sz w:val="19"/>
                <w:szCs w:val="19"/>
                <w:rtl w:val="0"/>
              </w:rPr>
              <w:t xml:space="preserve">Barefoot Walking, Fasting, Sleep Protocols, Nature Bathing, Massage</w:t>
            </w:r>
            <w:r w:rsidDel="00000000" w:rsidR="00000000" w:rsidRPr="00000000">
              <w:rPr>
                <w:rtl w:val="0"/>
              </w:rPr>
            </w:r>
          </w:p>
        </w:tc>
      </w:tr>
    </w:tbl>
    <w:p w:rsidR="00000000" w:rsidDel="00000000" w:rsidP="00000000" w:rsidRDefault="00000000" w:rsidRPr="00000000" w14:paraId="00000030">
      <w:pPr>
        <w:pageBreakBefore w:val="1"/>
        <w:pBdr>
          <w:bottom w:color="2b6b8a" w:space="4" w:sz="10" w:val="single"/>
        </w:pBdr>
        <w:spacing w:after="200" w:before="0" w:line="288" w:lineRule="auto"/>
        <w:jc w:val="left"/>
        <w:rPr/>
      </w:pPr>
      <w:r w:rsidDel="00000000" w:rsidR="00000000" w:rsidRPr="00000000">
        <w:rPr>
          <w:rFonts w:ascii="Georgia" w:cs="Georgia" w:eastAsia="Georgia" w:hAnsi="Georgia"/>
          <w:b w:val="1"/>
          <w:bCs w:val="1"/>
          <w:i w:val="0"/>
          <w:iCs w:val="0"/>
          <w:smallCaps w:val="0"/>
          <w:color w:val="2b6b8a"/>
          <w:sz w:val="42"/>
          <w:szCs w:val="42"/>
          <w:rtl w:val="0"/>
        </w:rPr>
        <w:t xml:space="preserve">WATER — Clarity, Flow &amp; Deep Listening</w:t>
      </w:r>
      <w:r w:rsidDel="00000000" w:rsidR="00000000" w:rsidRPr="00000000">
        <w:rPr>
          <w:rtl w:val="0"/>
        </w:rPr>
      </w:r>
    </w:p>
    <w:p w:rsidR="00000000" w:rsidDel="00000000" w:rsidP="00000000" w:rsidRDefault="00000000" w:rsidRPr="00000000" w14:paraId="00000031">
      <w:pPr>
        <w:pBdr>
          <w:bottom w:color="c9a96e" w:space="4" w:sz="4" w:val="single"/>
        </w:pBdr>
        <w:spacing w:after="180" w:before="180" w:line="340" w:lineRule="auto"/>
        <w:ind w:left="600" w:firstLine="0"/>
        <w:jc w:val="left"/>
        <w:rPr/>
      </w:pPr>
      <w:r w:rsidDel="00000000" w:rsidR="00000000" w:rsidRPr="00000000">
        <w:rPr>
          <w:rFonts w:ascii="Georgia" w:cs="Georgia" w:eastAsia="Georgia" w:hAnsi="Georgia"/>
          <w:b w:val="0"/>
          <w:bCs w:val="0"/>
          <w:i w:val="1"/>
          <w:iCs w:val="1"/>
          <w:smallCaps w:val="0"/>
          <w:color w:val="c9a96e"/>
          <w:sz w:val="25"/>
          <w:szCs w:val="25"/>
          <w:rtl w:val="0"/>
        </w:rPr>
        <w:t xml:space="preserve">"Still water reflects everything. Moving water shapes everything. The leader who understands water understands both."</w:t>
      </w:r>
      <w:r w:rsidDel="00000000" w:rsidR="00000000" w:rsidRPr="00000000">
        <w:rPr>
          <w:rtl w:val="0"/>
        </w:rPr>
      </w:r>
    </w:p>
    <w:p w:rsidR="00000000" w:rsidDel="00000000" w:rsidP="00000000" w:rsidRDefault="00000000" w:rsidRPr="00000000" w14:paraId="00000032">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Water governs the inner world of the leader — emotional intelligence, depth of listening, adaptive flow, and reflective clarity. The modalities aligned to Water are those that work beneath the surface: accessing the unconscious, regulating the emotional body, developing receptivity, and dissolving the rigidities that prevent genuine flow.</w:t>
      </w:r>
      <w:r w:rsidDel="00000000" w:rsidR="00000000" w:rsidRPr="00000000">
        <w:rPr>
          <w:rtl w:val="0"/>
        </w:rPr>
      </w:r>
    </w:p>
    <w:p w:rsidR="00000000" w:rsidDel="00000000" w:rsidP="00000000" w:rsidRDefault="00000000" w:rsidRPr="00000000" w14:paraId="00000033">
      <w:pPr>
        <w:pBdr>
          <w:bottom w:color="2b6b8a"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2b6b8a"/>
          <w:sz w:val="30"/>
          <w:szCs w:val="30"/>
          <w:rtl w:val="0"/>
        </w:rPr>
        <w:t xml:space="preserve">Coaching Methodologies</w:t>
      </w:r>
      <w:r w:rsidDel="00000000" w:rsidR="00000000" w:rsidRPr="00000000">
        <w:rPr>
          <w:rtl w:val="0"/>
        </w:rPr>
      </w:r>
    </w:p>
    <w:p w:rsidR="00000000" w:rsidDel="00000000" w:rsidP="00000000" w:rsidRDefault="00000000" w:rsidRPr="00000000" w14:paraId="00000034">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NLP — Neuro-Linguistic Programming</w:t>
      </w:r>
      <w:r w:rsidDel="00000000" w:rsidR="00000000" w:rsidRPr="00000000">
        <w:rPr>
          <w:rtl w:val="0"/>
        </w:rPr>
      </w:r>
    </w:p>
    <w:p w:rsidR="00000000" w:rsidDel="00000000" w:rsidP="00000000" w:rsidRDefault="00000000" w:rsidRPr="00000000" w14:paraId="00000035">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NLP offers several powerful Water-aligned tools that work at the level of internal representation and unconscious patterning.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b6b8a" w:space="0" w:sz="12" w:val="single"/>
              <w:left w:color="2b6b8a" w:space="0" w:sz="20" w:val="single"/>
              <w:bottom w:color="2b6b8a" w:space="0" w:sz="4" w:val="single"/>
              <w:right w:color="000000" w:space="0" w:sz="0" w:val="nil"/>
            </w:tcBorders>
            <w:shd w:fill="e8f4fa" w:val="clear"/>
            <w:tcMar>
              <w:top w:w="160.0" w:type="dxa"/>
              <w:left w:w="260.0" w:type="dxa"/>
              <w:bottom w:w="160.0" w:type="dxa"/>
              <w:right w:w="200.0" w:type="dxa"/>
            </w:tcMar>
          </w:tcPr>
          <w:p w:rsidR="00000000" w:rsidDel="00000000" w:rsidP="00000000" w:rsidRDefault="00000000" w:rsidRPr="00000000" w14:paraId="00000036">
            <w:pPr>
              <w:spacing w:after="60" w:before="0" w:line="288" w:lineRule="auto"/>
              <w:jc w:val="left"/>
              <w:rPr/>
            </w:pPr>
            <w:r w:rsidDel="00000000" w:rsidR="00000000" w:rsidRPr="00000000">
              <w:rPr>
                <w:rFonts w:ascii="Arial" w:cs="Arial" w:eastAsia="Arial" w:hAnsi="Arial"/>
                <w:b w:val="1"/>
                <w:bCs w:val="1"/>
                <w:i w:val="0"/>
                <w:iCs w:val="0"/>
                <w:smallCaps w:val="1"/>
                <w:color w:val="2b6b8a"/>
                <w:sz w:val="18"/>
                <w:szCs w:val="18"/>
                <w:rtl w:val="0"/>
              </w:rPr>
              <w:t xml:space="preserve">RAPPORT &amp; PACING (PRIMARY ALIGNMENT)</w:t>
            </w:r>
            <w:r w:rsidDel="00000000" w:rsidR="00000000" w:rsidRPr="00000000">
              <w:rPr>
                <w:rtl w:val="0"/>
              </w:rPr>
            </w:r>
          </w:p>
          <w:p w:rsidR="00000000" w:rsidDel="00000000" w:rsidP="00000000" w:rsidRDefault="00000000" w:rsidRPr="00000000" w14:paraId="00000037">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The NLP art of deep rapport — matching breath, posture, tone, and tempo — is the practitioner embodiment of Water. Rapport is not a technique but a state of genuine resonance with another person's internal world. In Elements Method, we train coaches to establish rapport as a Water practice: becoming fluid enough to meet the participant exactly where they are before any leading begins.</w:t>
            </w:r>
            <w:r w:rsidDel="00000000" w:rsidR="00000000" w:rsidRPr="00000000">
              <w:rPr>
                <w:rtl w:val="0"/>
              </w:rPr>
            </w:r>
          </w:p>
          <w:p w:rsidR="00000000" w:rsidDel="00000000" w:rsidP="00000000" w:rsidRDefault="00000000" w:rsidRPr="00000000" w14:paraId="00000038">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39">
            <w:pPr>
              <w:spacing w:after="60" w:before="0" w:line="288" w:lineRule="auto"/>
              <w:jc w:val="left"/>
              <w:rPr/>
            </w:pPr>
            <w:r w:rsidDel="00000000" w:rsidR="00000000" w:rsidRPr="00000000">
              <w:rPr>
                <w:rFonts w:ascii="Arial" w:cs="Arial" w:eastAsia="Arial" w:hAnsi="Arial"/>
                <w:b w:val="1"/>
                <w:bCs w:val="1"/>
                <w:i w:val="0"/>
                <w:iCs w:val="0"/>
                <w:smallCaps w:val="1"/>
                <w:color w:val="2b6b8a"/>
                <w:sz w:val="18"/>
                <w:szCs w:val="18"/>
                <w:rtl w:val="0"/>
              </w:rPr>
              <w:t xml:space="preserve">SUBMODALITIES — THE INNER LANDSCAPE</w:t>
            </w:r>
            <w:r w:rsidDel="00000000" w:rsidR="00000000" w:rsidRPr="00000000">
              <w:rPr>
                <w:rtl w:val="0"/>
              </w:rPr>
            </w:r>
          </w:p>
          <w:p w:rsidR="00000000" w:rsidDel="00000000" w:rsidP="00000000" w:rsidRDefault="00000000" w:rsidRPr="00000000" w14:paraId="0000003A">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Submodalities (the qualities of internal images, sounds, and feelings — brightness, distance, temperature, movement) allow the coach to work directly with how a participant represents emotional experience. Water submodalities — depth, flow, clarity, turbulence — provide rich metaphors for exploring emotional states. "How deep is this feeling? Is it moving or still? Clear or murky?" This language activates insight at a non-cognitive level.</w:t>
            </w:r>
            <w:r w:rsidDel="00000000" w:rsidR="00000000" w:rsidRPr="00000000">
              <w:rPr>
                <w:rtl w:val="0"/>
              </w:rPr>
            </w:r>
          </w:p>
          <w:p w:rsidR="00000000" w:rsidDel="00000000" w:rsidP="00000000" w:rsidRDefault="00000000" w:rsidRPr="00000000" w14:paraId="0000003B">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3C">
            <w:pPr>
              <w:spacing w:after="60" w:before="0" w:line="288" w:lineRule="auto"/>
              <w:jc w:val="left"/>
              <w:rPr/>
            </w:pPr>
            <w:r w:rsidDel="00000000" w:rsidR="00000000" w:rsidRPr="00000000">
              <w:rPr>
                <w:rFonts w:ascii="Arial" w:cs="Arial" w:eastAsia="Arial" w:hAnsi="Arial"/>
                <w:b w:val="1"/>
                <w:bCs w:val="1"/>
                <w:i w:val="0"/>
                <w:iCs w:val="0"/>
                <w:smallCaps w:val="1"/>
                <w:color w:val="2b6b8a"/>
                <w:sz w:val="18"/>
                <w:szCs w:val="18"/>
                <w:rtl w:val="0"/>
              </w:rPr>
              <w:t xml:space="preserve">CLEAN LANGUAGE (DAVID GROVE)</w:t>
            </w:r>
            <w:r w:rsidDel="00000000" w:rsidR="00000000" w:rsidRPr="00000000">
              <w:rPr>
                <w:rtl w:val="0"/>
              </w:rPr>
            </w:r>
          </w:p>
          <w:p w:rsidR="00000000" w:rsidDel="00000000" w:rsidP="00000000" w:rsidRDefault="00000000" w:rsidRPr="00000000" w14:paraId="0000003D">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Clean Language is perhaps the most Water-aligned coaching methodology in existence. Its minimal, non-directive questions ("And what kind of X is that X?", "And when X, what happens to Y?") mirror the way still water allows what is there to surface without distortion. The practitioner adds nothing — they simply create the conditions for the participant's own knowing to emerge. In nature immersions, clean language beside actual water creates profound depth.</w:t>
            </w:r>
            <w:r w:rsidDel="00000000" w:rsidR="00000000" w:rsidRPr="00000000">
              <w:rPr>
                <w:rtl w:val="0"/>
              </w:rPr>
            </w:r>
          </w:p>
          <w:p w:rsidR="00000000" w:rsidDel="00000000" w:rsidP="00000000" w:rsidRDefault="00000000" w:rsidRPr="00000000" w14:paraId="0000003E">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3F">
            <w:pPr>
              <w:spacing w:after="60" w:before="0" w:line="288" w:lineRule="auto"/>
              <w:jc w:val="left"/>
              <w:rPr/>
            </w:pPr>
            <w:r w:rsidDel="00000000" w:rsidR="00000000" w:rsidRPr="00000000">
              <w:rPr>
                <w:rFonts w:ascii="Arial" w:cs="Arial" w:eastAsia="Arial" w:hAnsi="Arial"/>
                <w:b w:val="1"/>
                <w:bCs w:val="1"/>
                <w:i w:val="0"/>
                <w:iCs w:val="0"/>
                <w:smallCaps w:val="1"/>
                <w:color w:val="2b6b8a"/>
                <w:sz w:val="18"/>
                <w:szCs w:val="18"/>
                <w:rtl w:val="0"/>
              </w:rPr>
              <w:t xml:space="preserve">MILTON MODEL — HYPNOTIC LANGUAGE PATTERNS</w:t>
            </w:r>
            <w:r w:rsidDel="00000000" w:rsidR="00000000" w:rsidRPr="00000000">
              <w:rPr>
                <w:rtl w:val="0"/>
              </w:rPr>
            </w:r>
          </w:p>
          <w:p w:rsidR="00000000" w:rsidDel="00000000" w:rsidP="00000000" w:rsidRDefault="00000000" w:rsidRPr="00000000" w14:paraId="0000004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The Milton Model uses intentionally vague, permissive language to access unconscious resources. Like water that finds its way through every opening, Milton language bypasses conscious resistance and reaches the deeper knowing that participants often cannot access through direct questioning. Useful in Water immersions for guided reflection processes.</w:t>
            </w:r>
            <w:r w:rsidDel="00000000" w:rsidR="00000000" w:rsidRPr="00000000">
              <w:rPr>
                <w:rtl w:val="0"/>
              </w:rPr>
            </w:r>
          </w:p>
        </w:tc>
      </w:tr>
    </w:tbl>
    <w:p w:rsidR="00000000" w:rsidDel="00000000" w:rsidP="00000000" w:rsidRDefault="00000000" w:rsidRPr="00000000" w14:paraId="00000041">
      <w:pPr>
        <w:spacing w:after="0" w:before="12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42">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Motivational Interviewing</w:t>
      </w:r>
      <w:r w:rsidDel="00000000" w:rsidR="00000000" w:rsidRPr="00000000">
        <w:rPr>
          <w:rtl w:val="0"/>
        </w:rPr>
      </w:r>
    </w:p>
    <w:p w:rsidR="00000000" w:rsidDel="00000000" w:rsidP="00000000" w:rsidRDefault="00000000" w:rsidRPr="00000000" w14:paraId="00000043">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Motivational Interviewing (MI) is a Water methodology at its core: it flows with the participant's own ambivalence rather than pushing against it. The four core skills — Open questions, Affirmations, Reflective listening, and Summaries (OARS) — are all fundamentally about creating conditions for self-discovery rather than directing toward predetermined conclusions.</w:t>
      </w:r>
      <w:r w:rsidDel="00000000" w:rsidR="00000000" w:rsidRPr="00000000">
        <w:rPr>
          <w:rtl w:val="0"/>
        </w:rPr>
      </w:r>
    </w:p>
    <w:p w:rsidR="00000000" w:rsidDel="00000000" w:rsidP="00000000" w:rsidRDefault="00000000" w:rsidRPr="00000000" w14:paraId="00000044">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In Elements Method, MI principles inform all coaching conversations, particularly the Water module where leaders explore their relationship to change, resistance, and adaptation.</w:t>
      </w:r>
      <w:r w:rsidDel="00000000" w:rsidR="00000000" w:rsidRPr="00000000">
        <w:rPr>
          <w:rtl w:val="0"/>
        </w:rPr>
      </w:r>
    </w:p>
    <w:p w:rsidR="00000000" w:rsidDel="00000000" w:rsidP="00000000" w:rsidRDefault="00000000" w:rsidRPr="00000000" w14:paraId="00000045">
      <w:pPr>
        <w:spacing w:after="0" w:before="12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46">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Results Coaching</w:t>
      </w:r>
      <w:r w:rsidDel="00000000" w:rsidR="00000000" w:rsidRPr="00000000">
        <w:rPr>
          <w:rtl w:val="0"/>
        </w:rPr>
      </w:r>
    </w:p>
    <w:p w:rsidR="00000000" w:rsidDel="00000000" w:rsidP="00000000" w:rsidRDefault="00000000" w:rsidRPr="00000000" w14:paraId="00000047">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Results Coaching, developed from the work of David Rock and the NeuroLeadership Institute, has strong Water alignments in its emphasis on insight-based coaching — creating the conditions for the participant's own neural connections to form rather than providing solutions. The GROW model (Goal, Reality, Options, Will) maps cleanly to Water when the coach holds the space lightly and lets the participant's clarity emerge organically.</w:t>
      </w:r>
      <w:r w:rsidDel="00000000" w:rsidR="00000000" w:rsidRPr="00000000">
        <w:rPr>
          <w:rtl w:val="0"/>
        </w:rPr>
      </w:r>
    </w:p>
    <w:p w:rsidR="00000000" w:rsidDel="00000000" w:rsidP="00000000" w:rsidRDefault="00000000" w:rsidRPr="00000000" w14:paraId="00000048">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49">
      <w:pPr>
        <w:pBdr>
          <w:bottom w:color="2b6b8a"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2b6b8a"/>
          <w:sz w:val="30"/>
          <w:szCs w:val="30"/>
          <w:rtl w:val="0"/>
        </w:rPr>
        <w:t xml:space="preserve">Psychological Frameworks</w:t>
      </w:r>
      <w:r w:rsidDel="00000000" w:rsidR="00000000" w:rsidRPr="00000000">
        <w:rPr>
          <w:rtl w:val="0"/>
        </w:rPr>
      </w:r>
    </w:p>
    <w:p w:rsidR="00000000" w:rsidDel="00000000" w:rsidP="00000000" w:rsidRDefault="00000000" w:rsidRPr="00000000" w14:paraId="0000004A">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Acceptance and Commitment Therapy (ACT) — Defusion &amp; Flow</w:t>
      </w:r>
      <w:r w:rsidDel="00000000" w:rsidR="00000000" w:rsidRPr="00000000">
        <w:rPr>
          <w:rtl w:val="0"/>
        </w:rPr>
      </w:r>
    </w:p>
    <w:p w:rsidR="00000000" w:rsidDel="00000000" w:rsidP="00000000" w:rsidRDefault="00000000" w:rsidRPr="00000000" w14:paraId="0000004B">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ACT's defusion techniques are deeply Water-aligned: they teach leaders to observe their thoughts and emotions as passing phenomena rather than fixed realities. "Leaves on a stream" — imagining thoughts floating past on water — is a core ACT metaphor that maps precisely to Water's flow intelligence.</w:t>
      </w:r>
      <w:r w:rsidDel="00000000" w:rsidR="00000000" w:rsidRPr="00000000">
        <w:rPr>
          <w:rtl w:val="0"/>
        </w:rPr>
      </w:r>
    </w:p>
    <w:p w:rsidR="00000000" w:rsidDel="00000000" w:rsidP="00000000" w:rsidRDefault="00000000" w:rsidRPr="00000000" w14:paraId="0000004C">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Key ACT tools for Water: Cognitive defusion exercises, the observer self practice, values clarification (distinguishing between the surface current and the deep river of values beneath), and psychological flexibility training.</w:t>
      </w:r>
      <w:r w:rsidDel="00000000" w:rsidR="00000000" w:rsidRPr="00000000">
        <w:rPr>
          <w:rtl w:val="0"/>
        </w:rPr>
      </w:r>
    </w:p>
    <w:p w:rsidR="00000000" w:rsidDel="00000000" w:rsidP="00000000" w:rsidRDefault="00000000" w:rsidRPr="00000000" w14:paraId="0000004D">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Focusing (Eugene Gendlin)</w:t>
      </w:r>
      <w:r w:rsidDel="00000000" w:rsidR="00000000" w:rsidRPr="00000000">
        <w:rPr>
          <w:rtl w:val="0"/>
        </w:rPr>
      </w:r>
    </w:p>
    <w:p w:rsidR="00000000" w:rsidDel="00000000" w:rsidP="00000000" w:rsidRDefault="00000000" w:rsidRPr="00000000" w14:paraId="0000004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Focusing is one of the most Water-aligned psychological practices available. Gendlin's discovery that the body holds a "felt sense" — a pre-verbal, holistic experience of a situation — directly parallels water's quality of knowing through depth rather than surface analysis. Leaders learn to slow down, turn inward, and listen to the bodily knowing that lies beneath the cognitive narrative. In Water immersions beside actual water, Focusing creates profound insight experiences.</w:t>
      </w:r>
      <w:r w:rsidDel="00000000" w:rsidR="00000000" w:rsidRPr="00000000">
        <w:rPr>
          <w:rtl w:val="0"/>
        </w:rPr>
      </w:r>
    </w:p>
    <w:p w:rsidR="00000000" w:rsidDel="00000000" w:rsidP="00000000" w:rsidRDefault="00000000" w:rsidRPr="00000000" w14:paraId="0000004F">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Emotional Freedom Technique (EFT) / Tapping</w:t>
      </w:r>
      <w:r w:rsidDel="00000000" w:rsidR="00000000" w:rsidRPr="00000000">
        <w:rPr>
          <w:rtl w:val="0"/>
        </w:rPr>
      </w:r>
    </w:p>
    <w:p w:rsidR="00000000" w:rsidDel="00000000" w:rsidP="00000000" w:rsidRDefault="00000000" w:rsidRPr="00000000" w14:paraId="0000005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EFT works on the body's meridian system through tapping specific acupressure points while voicing emotional truths. Its Water alignment comes from its ability to move stuck emotional energy — to restore flow where there has been blockage. For leaders carrying suppressed emotion (grief, fear, frustration that professional contexts have required them to dam), EFT is a powerful release protocol that creates genuine emotional flow.</w:t>
      </w:r>
      <w:r w:rsidDel="00000000" w:rsidR="00000000" w:rsidRPr="00000000">
        <w:rPr>
          <w:rtl w:val="0"/>
        </w:rPr>
      </w:r>
    </w:p>
    <w:p w:rsidR="00000000" w:rsidDel="00000000" w:rsidP="00000000" w:rsidRDefault="00000000" w:rsidRPr="00000000" w14:paraId="00000051">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DBT — Distress Tolerance &amp; Emotional Regulation</w:t>
      </w:r>
      <w:r w:rsidDel="00000000" w:rsidR="00000000" w:rsidRPr="00000000">
        <w:rPr>
          <w:rtl w:val="0"/>
        </w:rPr>
      </w:r>
    </w:p>
    <w:p w:rsidR="00000000" w:rsidDel="00000000" w:rsidP="00000000" w:rsidRDefault="00000000" w:rsidRPr="00000000" w14:paraId="00000052">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Dialectical Behavior Therapy's distress tolerance skills are Water tools for leaders in turbulent conditions. The TIPP skills (Temperature, Intense exercise, Paced breathing, Progressive relaxation) — particularly the temperature component (cold water on the face to activate the dive reflex) — directly engage the body's Water intelligence. Emotional regulation skills from DBT help leaders develop the capacity to be with strong emotion without being swept away by it.</w:t>
      </w:r>
      <w:r w:rsidDel="00000000" w:rsidR="00000000" w:rsidRPr="00000000">
        <w:rPr>
          <w:rtl w:val="0"/>
        </w:rPr>
      </w:r>
    </w:p>
    <w:p w:rsidR="00000000" w:rsidDel="00000000" w:rsidP="00000000" w:rsidRDefault="00000000" w:rsidRPr="00000000" w14:paraId="00000053">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Depth Psychology (Jung) — The Unconscious as Deep Water</w:t>
      </w:r>
      <w:r w:rsidDel="00000000" w:rsidR="00000000" w:rsidRPr="00000000">
        <w:rPr>
          <w:rtl w:val="0"/>
        </w:rPr>
      </w:r>
    </w:p>
    <w:p w:rsidR="00000000" w:rsidDel="00000000" w:rsidP="00000000" w:rsidRDefault="00000000" w:rsidRPr="00000000" w14:paraId="00000054">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Jungian depth psychology uses water as its primary metaphor for the unconscious — the deep, dark waters beneath the surface of awareness. In Elements Method's Water module, Jungian concepts inform the exploration of shadow (what we have submerged), the anima/animus (the contrasexual other within), and the process of individuation. Dream work, active imagination, and amplification are Water tools for those with a depth psychology orientation.</w:t>
      </w:r>
      <w:r w:rsidDel="00000000" w:rsidR="00000000" w:rsidRPr="00000000">
        <w:rPr>
          <w:rtl w:val="0"/>
        </w:rPr>
      </w:r>
    </w:p>
    <w:p w:rsidR="00000000" w:rsidDel="00000000" w:rsidP="00000000" w:rsidRDefault="00000000" w:rsidRPr="00000000" w14:paraId="00000055">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56">
      <w:pPr>
        <w:pBdr>
          <w:bottom w:color="2b6b8a"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2b6b8a"/>
          <w:sz w:val="30"/>
          <w:szCs w:val="30"/>
          <w:rtl w:val="0"/>
        </w:rPr>
        <w:t xml:space="preserve">Neuroscience Alignments</w:t>
      </w:r>
      <w:r w:rsidDel="00000000" w:rsidR="00000000" w:rsidRPr="00000000">
        <w:rPr>
          <w:rtl w:val="0"/>
        </w:rPr>
      </w:r>
    </w:p>
    <w:p w:rsidR="00000000" w:rsidDel="00000000" w:rsidP="00000000" w:rsidRDefault="00000000" w:rsidRPr="00000000" w14:paraId="00000057">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Polyvagal Theory (Stephen Porges)</w:t>
      </w:r>
      <w:r w:rsidDel="00000000" w:rsidR="00000000" w:rsidRPr="00000000">
        <w:rPr>
          <w:rtl w:val="0"/>
        </w:rPr>
      </w:r>
    </w:p>
    <w:p w:rsidR="00000000" w:rsidDel="00000000" w:rsidP="00000000" w:rsidRDefault="00000000" w:rsidRPr="00000000" w14:paraId="00000058">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Polyvagal Theory is Water neuroscience. The vagal nerve — the wandering nerve that connects brain and body — governs our capacity for social engagement, connection, and co-regulation. In a regulated vagal state (ventral vagal), leaders are precisely in Water: receptive, connected, adaptive, able to listen deeply and respond with nuance. Polyvagal-informed coaching teaches leaders to read their own and others' nervous system states and to use relational presence as a regulation tool.</w:t>
      </w:r>
      <w:r w:rsidDel="00000000" w:rsidR="00000000" w:rsidRPr="00000000">
        <w:rPr>
          <w:rtl w:val="0"/>
        </w:rPr>
      </w:r>
    </w:p>
    <w:p w:rsidR="00000000" w:rsidDel="00000000" w:rsidP="00000000" w:rsidRDefault="00000000" w:rsidRPr="00000000" w14:paraId="00000059">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Water practices that directly activate the ventral vagal system: humming, singing, slow exhalation, eye contact, cold water on the face, and the sound of flowing water itself.</w:t>
      </w:r>
      <w:r w:rsidDel="00000000" w:rsidR="00000000" w:rsidRPr="00000000">
        <w:rPr>
          <w:rtl w:val="0"/>
        </w:rPr>
      </w:r>
    </w:p>
    <w:p w:rsidR="00000000" w:rsidDel="00000000" w:rsidP="00000000" w:rsidRDefault="00000000" w:rsidRPr="00000000" w14:paraId="0000005A">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Default Mode Network &amp; Reflective Insight</w:t>
      </w:r>
      <w:r w:rsidDel="00000000" w:rsidR="00000000" w:rsidRPr="00000000">
        <w:rPr>
          <w:rtl w:val="0"/>
        </w:rPr>
      </w:r>
    </w:p>
    <w:p w:rsidR="00000000" w:rsidDel="00000000" w:rsidP="00000000" w:rsidRDefault="00000000" w:rsidRPr="00000000" w14:paraId="0000005B">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brain's Default Mode Network (DMN) — active during rest, reflection, and mind-wandering — is the neurological correlate of Water. The DMN generates insight, narrative meaning-making, and perspective-taking. It is suppressed by task-focused activity and activated by exactly the conditions Elements Method creates: time beside water, silence, unstructured reflection. Research shows that DMN activation predicts the quality of creative insight and self-awareness.</w:t>
      </w:r>
      <w:r w:rsidDel="00000000" w:rsidR="00000000" w:rsidRPr="00000000">
        <w:rPr>
          <w:rtl w:val="0"/>
        </w:rPr>
      </w:r>
    </w:p>
    <w:p w:rsidR="00000000" w:rsidDel="00000000" w:rsidP="00000000" w:rsidRDefault="00000000" w:rsidRPr="00000000" w14:paraId="0000005C">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Neuroplasticity &amp; Emotional Learning</w:t>
      </w:r>
      <w:r w:rsidDel="00000000" w:rsidR="00000000" w:rsidRPr="00000000">
        <w:rPr>
          <w:rtl w:val="0"/>
        </w:rPr>
      </w:r>
    </w:p>
    <w:p w:rsidR="00000000" w:rsidDel="00000000" w:rsidP="00000000" w:rsidRDefault="00000000" w:rsidRPr="00000000" w14:paraId="0000005D">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Water's principle of gradual, persistent shaping mirrors neuroplasticity: the brain changes slowly but permanently through repeated experience. In coaching, this means Water interventions are designed for sustained practice rather than single breakthroughs. Each coaching session, each immersion, each reflective practice adds another gentle flow that, over time, carves new neural pathways.</w:t>
      </w:r>
      <w:r w:rsidDel="00000000" w:rsidR="00000000" w:rsidRPr="00000000">
        <w:rPr>
          <w:rtl w:val="0"/>
        </w:rPr>
      </w:r>
    </w:p>
    <w:p w:rsidR="00000000" w:rsidDel="00000000" w:rsidP="00000000" w:rsidRDefault="00000000" w:rsidRPr="00000000" w14:paraId="0000005E">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5F">
      <w:pPr>
        <w:pBdr>
          <w:bottom w:color="2b6b8a"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2b6b8a"/>
          <w:sz w:val="30"/>
          <w:szCs w:val="30"/>
          <w:rtl w:val="0"/>
        </w:rPr>
        <w:t xml:space="preserve">Somatic &amp; Body-Based Practices</w:t>
      </w:r>
      <w:r w:rsidDel="00000000" w:rsidR="00000000" w:rsidRPr="00000000">
        <w:rPr>
          <w:rtl w:val="0"/>
        </w:rPr>
      </w:r>
    </w:p>
    <w:p w:rsidR="00000000" w:rsidDel="00000000" w:rsidP="00000000" w:rsidRDefault="00000000" w:rsidRPr="00000000" w14:paraId="00000060">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Watsu (Water Shiatsu)</w:t>
      </w:r>
      <w:r w:rsidDel="00000000" w:rsidR="00000000" w:rsidRPr="00000000">
        <w:rPr>
          <w:rtl w:val="0"/>
        </w:rPr>
      </w:r>
    </w:p>
    <w:p w:rsidR="00000000" w:rsidDel="00000000" w:rsidP="00000000" w:rsidRDefault="00000000" w:rsidRPr="00000000" w14:paraId="00000061">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Watsu — shiatsu bodywork performed in warm water — is the most direct Water somatic practice. The receiver is floated, cradled, and moved through the water by the practitioner while receiving gentle pressure on meridian points. The experience of being held by water while the body is freed from gravity produces states of deep relaxation, emotional release, and in many cases, profound insight. For leaders who carry chronic muscular tension and hypervigilance, Watsu can create experiences of safety and surrender that years of talk-based coaching cannot reach.</w:t>
      </w:r>
      <w:r w:rsidDel="00000000" w:rsidR="00000000" w:rsidRPr="00000000">
        <w:rPr>
          <w:rtl w:val="0"/>
        </w:rPr>
      </w:r>
    </w:p>
    <w:p w:rsidR="00000000" w:rsidDel="00000000" w:rsidP="00000000" w:rsidRDefault="00000000" w:rsidRPr="00000000" w14:paraId="00000062">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Somatic Experiencing (Peter Levine)</w:t>
      </w:r>
      <w:r w:rsidDel="00000000" w:rsidR="00000000" w:rsidRPr="00000000">
        <w:rPr>
          <w:rtl w:val="0"/>
        </w:rPr>
      </w:r>
    </w:p>
    <w:p w:rsidR="00000000" w:rsidDel="00000000" w:rsidP="00000000" w:rsidRDefault="00000000" w:rsidRPr="00000000" w14:paraId="00000063">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SE works with the body's natural capacity to process and complete traumatic stress responses — the frozen, dammed-up energy of incomplete survival cycles. Its Water alignment is in the concept of "pendulation" — moving between sensation and resource, between activation and settling, like a wave. SE practitioners track the subtle sensations in the body (tingling, warmth, expansion) that signal the movement and release of held energy.</w:t>
      </w:r>
      <w:r w:rsidDel="00000000" w:rsidR="00000000" w:rsidRPr="00000000">
        <w:rPr>
          <w:rtl w:val="0"/>
        </w:rPr>
      </w:r>
    </w:p>
    <w:p w:rsidR="00000000" w:rsidDel="00000000" w:rsidP="00000000" w:rsidRDefault="00000000" w:rsidRPr="00000000" w14:paraId="00000064">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Trauma Release Exercises (TRE)</w:t>
      </w:r>
      <w:r w:rsidDel="00000000" w:rsidR="00000000" w:rsidRPr="00000000">
        <w:rPr>
          <w:rtl w:val="0"/>
        </w:rPr>
      </w:r>
    </w:p>
    <w:p w:rsidR="00000000" w:rsidDel="00000000" w:rsidP="00000000" w:rsidRDefault="00000000" w:rsidRPr="00000000" w14:paraId="00000065">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TRE uses a series of simple exercises to induce therapeutic neurogenic trembling — the body's natural mechanism for discharging stress and tension. The trembling, like water finding its level, moves through the body releasing chronic muscular holding patterns. For leaders who hold significant stress in the body (common in high-performance organizational cultures), TRE provides direct somatic relief and restoration of flow.</w:t>
      </w:r>
      <w:r w:rsidDel="00000000" w:rsidR="00000000" w:rsidRPr="00000000">
        <w:rPr>
          <w:rtl w:val="0"/>
        </w:rPr>
      </w:r>
    </w:p>
    <w:p w:rsidR="00000000" w:rsidDel="00000000" w:rsidP="00000000" w:rsidRDefault="00000000" w:rsidRPr="00000000" w14:paraId="00000066">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Dance/Movement Therapy</w:t>
      </w:r>
      <w:r w:rsidDel="00000000" w:rsidR="00000000" w:rsidRPr="00000000">
        <w:rPr>
          <w:rtl w:val="0"/>
        </w:rPr>
      </w:r>
    </w:p>
    <w:p w:rsidR="00000000" w:rsidDel="00000000" w:rsidP="00000000" w:rsidRDefault="00000000" w:rsidRPr="00000000" w14:paraId="00000067">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Water-aligned movement therapy works with fluid, circular, wave-like movement patterns to develop emotional expression, embodied presence, and relational attunement. Specific Water movement practices include: wave sequences, flowing improvisation, contact improvisation (sensing and responding to another's movement), and authentic movement (moving from inner impulse rather than choreography).</w:t>
      </w:r>
      <w:r w:rsidDel="00000000" w:rsidR="00000000" w:rsidRPr="00000000">
        <w:rPr>
          <w:rtl w:val="0"/>
        </w:rPr>
      </w:r>
    </w:p>
    <w:p w:rsidR="00000000" w:rsidDel="00000000" w:rsidP="00000000" w:rsidRDefault="00000000" w:rsidRPr="00000000" w14:paraId="00000068">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69">
      <w:pPr>
        <w:pBdr>
          <w:bottom w:color="2b6b8a"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2b6b8a"/>
          <w:sz w:val="30"/>
          <w:szCs w:val="30"/>
          <w:rtl w:val="0"/>
        </w:rPr>
        <w:t xml:space="preserve">Physiological Modalities</w:t>
      </w:r>
      <w:r w:rsidDel="00000000" w:rsidR="00000000" w:rsidRPr="00000000">
        <w:rPr>
          <w:rtl w:val="0"/>
        </w:rPr>
      </w:r>
    </w:p>
    <w:p w:rsidR="00000000" w:rsidDel="00000000" w:rsidP="00000000" w:rsidRDefault="00000000" w:rsidRPr="00000000" w14:paraId="0000006A">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Cold Plunge &amp; Cold Water Immersion</w:t>
      </w:r>
      <w:r w:rsidDel="00000000" w:rsidR="00000000" w:rsidRPr="00000000">
        <w:rPr>
          <w:rtl w:val="0"/>
        </w:rPr>
      </w:r>
    </w:p>
    <w:p w:rsidR="00000000" w:rsidDel="00000000" w:rsidP="00000000" w:rsidRDefault="00000000" w:rsidRPr="00000000" w14:paraId="0000006B">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Cold water immersion (10-15 degrees Celsius, 2-5 minutes) produces a cascade of physiological responses: release of norepinephrine (up to 300% increase), activation of brown adipose tissue, significant reduction in inflammatory markers, and a powerful parasympathetic rebound upon exit. For leaders, cold plunge teaches the Water quality of equanimity under pressure — the capacity to remain present and functional in uncomfortable conditions without fleeing or fighting.</w:t>
      </w:r>
      <w:r w:rsidDel="00000000" w:rsidR="00000000" w:rsidRPr="00000000">
        <w:rPr>
          <w:rtl w:val="0"/>
        </w:rPr>
      </w:r>
    </w:p>
    <w:p w:rsidR="00000000" w:rsidDel="00000000" w:rsidP="00000000" w:rsidRDefault="00000000" w:rsidRPr="00000000" w14:paraId="0000006C">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metaphor is direct: you enter something cold and unfamiliar. You resist. You breathe. You find equilibrium. You emerge changed. This is precisely what Water leadership requires in organizational turbulence.</w:t>
      </w:r>
      <w:r w:rsidDel="00000000" w:rsidR="00000000" w:rsidRPr="00000000">
        <w:rPr>
          <w:rtl w:val="0"/>
        </w:rPr>
      </w:r>
    </w:p>
    <w:p w:rsidR="00000000" w:rsidDel="00000000" w:rsidP="00000000" w:rsidRDefault="00000000" w:rsidRPr="00000000" w14:paraId="0000006D">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Contrast Therapy (Hot-Cold Alternation)</w:t>
      </w:r>
      <w:r w:rsidDel="00000000" w:rsidR="00000000" w:rsidRPr="00000000">
        <w:rPr>
          <w:rtl w:val="0"/>
        </w:rPr>
      </w:r>
    </w:p>
    <w:p w:rsidR="00000000" w:rsidDel="00000000" w:rsidP="00000000" w:rsidRDefault="00000000" w:rsidRPr="00000000" w14:paraId="0000006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Contrast therapy alternates between heat (sauna, hot tub) and cold (cold plunge, cold shower) exposure. The cardiovascular benefits are well established (improved circulation, reduced inflammation, enhanced recovery). The leadership metaphor embedded in contrast therapy is deeply Water: the capacity to move between extremes — expansion and contraction, opening and closing, activation and recovery — without rigidity. Leaders who practice contrast therapy report significant improvements in emotional regulation and stress adaptability.</w:t>
      </w:r>
      <w:r w:rsidDel="00000000" w:rsidR="00000000" w:rsidRPr="00000000">
        <w:rPr>
          <w:rtl w:val="0"/>
        </w:rPr>
      </w:r>
    </w:p>
    <w:p w:rsidR="00000000" w:rsidDel="00000000" w:rsidP="00000000" w:rsidRDefault="00000000" w:rsidRPr="00000000" w14:paraId="0000006F">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Protocol for immersion use: 3-4 rounds of 10-15 min heat / 2-3 min cold. Debrief explores: Where in your leadership do you contract when you need to expand? Where do you avoid the cold thing that would actually clarify you?</w:t>
      </w:r>
      <w:r w:rsidDel="00000000" w:rsidR="00000000" w:rsidRPr="00000000">
        <w:rPr>
          <w:rtl w:val="0"/>
        </w:rPr>
      </w:r>
    </w:p>
    <w:p w:rsidR="00000000" w:rsidDel="00000000" w:rsidP="00000000" w:rsidRDefault="00000000" w:rsidRPr="00000000" w14:paraId="00000070">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Float Tank / Sensory Deprivation</w:t>
      </w:r>
      <w:r w:rsidDel="00000000" w:rsidR="00000000" w:rsidRPr="00000000">
        <w:rPr>
          <w:rtl w:val="0"/>
        </w:rPr>
      </w:r>
    </w:p>
    <w:p w:rsidR="00000000" w:rsidDel="00000000" w:rsidP="00000000" w:rsidRDefault="00000000" w:rsidRPr="00000000" w14:paraId="00000071">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Flotation REST (Restricted Environmental Stimulation Therapy) involves floating in body-temperature, high-salinity water in complete darkness and silence. The experience removes virtually all external sensory input, creating conditions for deep theta-wave brain states, profound relaxation, and often, significant insight experiences. For leaders saturated with information and stimulation, the float tank provides a quality of inner quiet that is otherwise almost impossible to access. Research shows improvements in anxiety, pain, blood pressure, and creative thinking.</w:t>
      </w:r>
      <w:r w:rsidDel="00000000" w:rsidR="00000000" w:rsidRPr="00000000">
        <w:rPr>
          <w:rtl w:val="0"/>
        </w:rPr>
      </w:r>
    </w:p>
    <w:p w:rsidR="00000000" w:rsidDel="00000000" w:rsidP="00000000" w:rsidRDefault="00000000" w:rsidRPr="00000000" w14:paraId="00000072">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Hydrotherapy &amp; Forest Bathing with Water</w:t>
      </w:r>
      <w:r w:rsidDel="00000000" w:rsidR="00000000" w:rsidRPr="00000000">
        <w:rPr>
          <w:rtl w:val="0"/>
        </w:rPr>
      </w:r>
    </w:p>
    <w:p w:rsidR="00000000" w:rsidDel="00000000" w:rsidP="00000000" w:rsidRDefault="00000000" w:rsidRPr="00000000" w14:paraId="00000073">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Traditional hydrotherapy uses water at various temperatures and pressures (Kneipp therapy, hot springs, river bathing) for physiological and psychological restoration. Combined with Shinrin-yoku (Japanese forest bathing) near rivers, streams, or coastal environments, water-based nature immersion produces measurable reductions in cortisol, improved immune function (natural killer cell activity), and documented psychological restoration — the recovery of the attentional and emotional resources that leadership demands.</w:t>
      </w:r>
      <w:r w:rsidDel="00000000" w:rsidR="00000000" w:rsidRPr="00000000">
        <w:rPr>
          <w:rtl w:val="0"/>
        </w:rPr>
      </w:r>
    </w:p>
    <w:p w:rsidR="00000000" w:rsidDel="00000000" w:rsidP="00000000" w:rsidRDefault="00000000" w:rsidRPr="00000000" w14:paraId="00000074">
      <w:pPr>
        <w:pageBreakBefore w:val="1"/>
        <w:pBdr>
          <w:bottom w:color="c4622d" w:space="4" w:sz="10" w:val="single"/>
        </w:pBdr>
        <w:spacing w:after="200" w:before="0" w:line="288" w:lineRule="auto"/>
        <w:jc w:val="left"/>
        <w:rPr/>
      </w:pPr>
      <w:r w:rsidDel="00000000" w:rsidR="00000000" w:rsidRPr="00000000">
        <w:rPr>
          <w:rFonts w:ascii="Georgia" w:cs="Georgia" w:eastAsia="Georgia" w:hAnsi="Georgia"/>
          <w:b w:val="1"/>
          <w:bCs w:val="1"/>
          <w:i w:val="0"/>
          <w:iCs w:val="0"/>
          <w:smallCaps w:val="0"/>
          <w:color w:val="c4622d"/>
          <w:sz w:val="42"/>
          <w:szCs w:val="42"/>
          <w:rtl w:val="0"/>
        </w:rPr>
        <w:t xml:space="preserve">FIRE — Vision, Courage &amp; Transformation</w:t>
      </w:r>
      <w:r w:rsidDel="00000000" w:rsidR="00000000" w:rsidRPr="00000000">
        <w:rPr>
          <w:rtl w:val="0"/>
        </w:rPr>
      </w:r>
    </w:p>
    <w:p w:rsidR="00000000" w:rsidDel="00000000" w:rsidP="00000000" w:rsidRDefault="00000000" w:rsidRPr="00000000" w14:paraId="00000075">
      <w:pPr>
        <w:pBdr>
          <w:bottom w:color="c9a96e" w:space="4" w:sz="4" w:val="single"/>
        </w:pBdr>
        <w:spacing w:after="180" w:before="180" w:line="340" w:lineRule="auto"/>
        <w:ind w:left="600" w:firstLine="0"/>
        <w:jc w:val="left"/>
        <w:rPr/>
      </w:pPr>
      <w:r w:rsidDel="00000000" w:rsidR="00000000" w:rsidRPr="00000000">
        <w:rPr>
          <w:rFonts w:ascii="Georgia" w:cs="Georgia" w:eastAsia="Georgia" w:hAnsi="Georgia"/>
          <w:b w:val="0"/>
          <w:bCs w:val="0"/>
          <w:i w:val="1"/>
          <w:iCs w:val="1"/>
          <w:smallCaps w:val="0"/>
          <w:color w:val="c9a96e"/>
          <w:sz w:val="25"/>
          <w:szCs w:val="25"/>
          <w:rtl w:val="0"/>
        </w:rPr>
        <w:t xml:space="preserve">"Fire doesn't negotiate with what it burns. Neither does genuine leadership when it encounters what no longer serves."</w:t>
      </w:r>
      <w:r w:rsidDel="00000000" w:rsidR="00000000" w:rsidRPr="00000000">
        <w:rPr>
          <w:rtl w:val="0"/>
        </w:rPr>
      </w:r>
    </w:p>
    <w:p w:rsidR="00000000" w:rsidDel="00000000" w:rsidP="00000000" w:rsidRDefault="00000000" w:rsidRPr="00000000" w14:paraId="00000076">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Fire governs the activating, transforming dimension of leadership — the capacity to hold and communicate vision, to act with courage under uncertainty, to inspire others into purposeful action, and to endure the heat of significant change. Fire modalities are those that work with intensity, activation, catharsis, and forward momentum.</w:t>
      </w:r>
      <w:r w:rsidDel="00000000" w:rsidR="00000000" w:rsidRPr="00000000">
        <w:rPr>
          <w:rtl w:val="0"/>
        </w:rPr>
      </w:r>
    </w:p>
    <w:p w:rsidR="00000000" w:rsidDel="00000000" w:rsidP="00000000" w:rsidRDefault="00000000" w:rsidRPr="00000000" w14:paraId="00000077">
      <w:pPr>
        <w:pBdr>
          <w:bottom w:color="c4622d"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c4622d"/>
          <w:sz w:val="30"/>
          <w:szCs w:val="30"/>
          <w:rtl w:val="0"/>
        </w:rPr>
        <w:t xml:space="preserve">Coaching Methodologies</w:t>
      </w:r>
      <w:r w:rsidDel="00000000" w:rsidR="00000000" w:rsidRPr="00000000">
        <w:rPr>
          <w:rtl w:val="0"/>
        </w:rPr>
      </w:r>
    </w:p>
    <w:p w:rsidR="00000000" w:rsidDel="00000000" w:rsidP="00000000" w:rsidRDefault="00000000" w:rsidRPr="00000000" w14:paraId="00000078">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NLP — Values Elicitation &amp; Future Pacing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622d" w:space="0" w:sz="12" w:val="single"/>
              <w:left w:color="c4622d" w:space="0" w:sz="20" w:val="single"/>
              <w:bottom w:color="c4622d" w:space="0" w:sz="4" w:val="single"/>
              <w:right w:color="000000" w:space="0" w:sz="0" w:val="nil"/>
            </w:tcBorders>
            <w:shd w:fill="fdf3eb" w:val="clear"/>
            <w:tcMar>
              <w:top w:w="160.0" w:type="dxa"/>
              <w:left w:w="260.0" w:type="dxa"/>
              <w:bottom w:w="160.0" w:type="dxa"/>
              <w:right w:w="200.0" w:type="dxa"/>
            </w:tcMar>
          </w:tcPr>
          <w:p w:rsidR="00000000" w:rsidDel="00000000" w:rsidP="00000000" w:rsidRDefault="00000000" w:rsidRPr="00000000" w14:paraId="00000079">
            <w:pPr>
              <w:spacing w:after="60" w:before="0" w:line="288" w:lineRule="auto"/>
              <w:jc w:val="left"/>
              <w:rPr/>
            </w:pPr>
            <w:r w:rsidDel="00000000" w:rsidR="00000000" w:rsidRPr="00000000">
              <w:rPr>
                <w:rFonts w:ascii="Arial" w:cs="Arial" w:eastAsia="Arial" w:hAnsi="Arial"/>
                <w:b w:val="1"/>
                <w:bCs w:val="1"/>
                <w:i w:val="0"/>
                <w:iCs w:val="0"/>
                <w:smallCaps w:val="1"/>
                <w:color w:val="c4622d"/>
                <w:sz w:val="18"/>
                <w:szCs w:val="18"/>
                <w:rtl w:val="0"/>
              </w:rPr>
              <w:t xml:space="preserve">VALUES HIERARCHY ELICITATION</w:t>
            </w:r>
            <w:r w:rsidDel="00000000" w:rsidR="00000000" w:rsidRPr="00000000">
              <w:rPr>
                <w:rtl w:val="0"/>
              </w:rPr>
            </w:r>
          </w:p>
          <w:p w:rsidR="00000000" w:rsidDel="00000000" w:rsidP="00000000" w:rsidRDefault="00000000" w:rsidRPr="00000000" w14:paraId="0000007A">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NLP values elicitation is the Fire coaching methodology par excellence. By surfacing the hierarchy of what a leader most deeply cares about — what they move toward and what they move away from — the coach reconnects them with the fuel that drives genuine motivation. Fire leadership requires knowing what you are willing to burn for. Values elicitation makes that explicit and actionable.</w:t>
            </w:r>
            <w:r w:rsidDel="00000000" w:rsidR="00000000" w:rsidRPr="00000000">
              <w:rPr>
                <w:rtl w:val="0"/>
              </w:rPr>
            </w:r>
          </w:p>
          <w:p w:rsidR="00000000" w:rsidDel="00000000" w:rsidP="00000000" w:rsidRDefault="00000000" w:rsidRPr="00000000" w14:paraId="0000007B">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7C">
            <w:pPr>
              <w:spacing w:after="60" w:before="0" w:line="288" w:lineRule="auto"/>
              <w:jc w:val="left"/>
              <w:rPr/>
            </w:pPr>
            <w:r w:rsidDel="00000000" w:rsidR="00000000" w:rsidRPr="00000000">
              <w:rPr>
                <w:rFonts w:ascii="Arial" w:cs="Arial" w:eastAsia="Arial" w:hAnsi="Arial"/>
                <w:b w:val="1"/>
                <w:bCs w:val="1"/>
                <w:i w:val="0"/>
                <w:iCs w:val="0"/>
                <w:smallCaps w:val="1"/>
                <w:color w:val="c4622d"/>
                <w:sz w:val="18"/>
                <w:szCs w:val="18"/>
                <w:rtl w:val="0"/>
              </w:rPr>
              <w:t xml:space="preserve">FUTURE PACING &amp; VISUALIZATION</w:t>
            </w:r>
            <w:r w:rsidDel="00000000" w:rsidR="00000000" w:rsidRPr="00000000">
              <w:rPr>
                <w:rtl w:val="0"/>
              </w:rPr>
            </w:r>
          </w:p>
          <w:p w:rsidR="00000000" w:rsidDel="00000000" w:rsidP="00000000" w:rsidRDefault="00000000" w:rsidRPr="00000000" w14:paraId="0000007D">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Future pacing in NLP installs a desired future state as a vivid, felt reality in the present — essentially lighting a fire in the direction of a vision. The coach guides the leader into a fully-associated sensory experience of their desired future (seeing, hearing, feeling it as real), then anchors that state so it can be accessed when motivation flags. This is the neurological equivalent of lighting a beacon that the brain then naturally moves toward.</w:t>
            </w:r>
            <w:r w:rsidDel="00000000" w:rsidR="00000000" w:rsidRPr="00000000">
              <w:rPr>
                <w:rtl w:val="0"/>
              </w:rPr>
            </w:r>
          </w:p>
          <w:p w:rsidR="00000000" w:rsidDel="00000000" w:rsidP="00000000" w:rsidRDefault="00000000" w:rsidRPr="00000000" w14:paraId="0000007E">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7F">
            <w:pPr>
              <w:spacing w:after="60" w:before="0" w:line="288" w:lineRule="auto"/>
              <w:jc w:val="left"/>
              <w:rPr/>
            </w:pPr>
            <w:r w:rsidDel="00000000" w:rsidR="00000000" w:rsidRPr="00000000">
              <w:rPr>
                <w:rFonts w:ascii="Arial" w:cs="Arial" w:eastAsia="Arial" w:hAnsi="Arial"/>
                <w:b w:val="1"/>
                <w:bCs w:val="1"/>
                <w:i w:val="0"/>
                <w:iCs w:val="0"/>
                <w:smallCaps w:val="1"/>
                <w:color w:val="c4622d"/>
                <w:sz w:val="18"/>
                <w:szCs w:val="18"/>
                <w:rtl w:val="0"/>
              </w:rPr>
              <w:t xml:space="preserve">ANCHORING &amp; STATE MANAGEMENT</w:t>
            </w:r>
            <w:r w:rsidDel="00000000" w:rsidR="00000000" w:rsidRPr="00000000">
              <w:rPr>
                <w:rtl w:val="0"/>
              </w:rPr>
            </w:r>
          </w:p>
          <w:p w:rsidR="00000000" w:rsidDel="00000000" w:rsidP="00000000" w:rsidRDefault="00000000" w:rsidRPr="00000000" w14:paraId="0000008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NLP anchors are stimuli (touch, gesture, word) paired with intense positive states to create reliable access to those states. Fire anchors connect leaders to their peak courage, clarity, and activation states — making these available in the moments when organizational pressure attempts to suppress them. The swish pattern (rapidly replacing a limiting self-image with an empowered one) is a Fire transformation tool for identity-level change.</w:t>
            </w:r>
            <w:r w:rsidDel="00000000" w:rsidR="00000000" w:rsidRPr="00000000">
              <w:rPr>
                <w:rtl w:val="0"/>
              </w:rPr>
            </w:r>
          </w:p>
          <w:p w:rsidR="00000000" w:rsidDel="00000000" w:rsidP="00000000" w:rsidRDefault="00000000" w:rsidRPr="00000000" w14:paraId="00000081">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82">
            <w:pPr>
              <w:spacing w:after="60" w:before="0" w:line="288" w:lineRule="auto"/>
              <w:jc w:val="left"/>
              <w:rPr/>
            </w:pPr>
            <w:r w:rsidDel="00000000" w:rsidR="00000000" w:rsidRPr="00000000">
              <w:rPr>
                <w:rFonts w:ascii="Arial" w:cs="Arial" w:eastAsia="Arial" w:hAnsi="Arial"/>
                <w:b w:val="1"/>
                <w:bCs w:val="1"/>
                <w:i w:val="0"/>
                <w:iCs w:val="0"/>
                <w:smallCaps w:val="1"/>
                <w:color w:val="c4622d"/>
                <w:sz w:val="18"/>
                <w:szCs w:val="18"/>
                <w:rtl w:val="0"/>
              </w:rPr>
              <w:t xml:space="preserve">PROVOCATIVE COACHING (FRANK FARRELLY)</w:t>
            </w:r>
            <w:r w:rsidDel="00000000" w:rsidR="00000000" w:rsidRPr="00000000">
              <w:rPr>
                <w:rtl w:val="0"/>
              </w:rPr>
            </w:r>
          </w:p>
          <w:p w:rsidR="00000000" w:rsidDel="00000000" w:rsidP="00000000" w:rsidRDefault="00000000" w:rsidRPr="00000000" w14:paraId="00000083">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Provocative Coaching uses humor, exaggeration, and deliberate challenge to shake leaders loose from limiting beliefs. Like fire that requires friction to ignite, provocative coaching works through creative challenge rather than empathic support. Used skillfully, it produces rapid insight and behavioral change precisely because it disrupts the comfortable narrative the leader has been maintaining.</w:t>
            </w:r>
            <w:r w:rsidDel="00000000" w:rsidR="00000000" w:rsidRPr="00000000">
              <w:rPr>
                <w:rtl w:val="0"/>
              </w:rPr>
            </w:r>
          </w:p>
        </w:tc>
      </w:tr>
    </w:tbl>
    <w:p w:rsidR="00000000" w:rsidDel="00000000" w:rsidP="00000000" w:rsidRDefault="00000000" w:rsidRPr="00000000" w14:paraId="00000084">
      <w:pPr>
        <w:spacing w:after="0" w:before="12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85">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Results Coaching — The WOOP Method (Gabriele Oettingen)</w:t>
      </w:r>
      <w:r w:rsidDel="00000000" w:rsidR="00000000" w:rsidRPr="00000000">
        <w:rPr>
          <w:rtl w:val="0"/>
        </w:rPr>
      </w:r>
    </w:p>
    <w:p w:rsidR="00000000" w:rsidDel="00000000" w:rsidP="00000000" w:rsidRDefault="00000000" w:rsidRPr="00000000" w14:paraId="00000086">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WOOP (Wish, Outcome, Obstacle, Plan) is a research-validated results coaching methodology that has strong Fire alignment. Unlike pure positive visualization (which research shows can actually reduce motivation), WOOP pairs vivid vision (Wish, Outcome) with honest obstacle confrontation — the fire has to be real enough to be useful. The mental contrasting in WOOP activates both the motivational system (dopamine) and the problem-solving system, creating sustainable commitment rather than temporary inspiration.</w:t>
      </w:r>
      <w:r w:rsidDel="00000000" w:rsidR="00000000" w:rsidRPr="00000000">
        <w:rPr>
          <w:rtl w:val="0"/>
        </w:rPr>
      </w:r>
    </w:p>
    <w:p w:rsidR="00000000" w:rsidDel="00000000" w:rsidP="00000000" w:rsidRDefault="00000000" w:rsidRPr="00000000" w14:paraId="00000087">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Co-Active Coaching — The Fulfillment Axis</w:t>
      </w:r>
      <w:r w:rsidDel="00000000" w:rsidR="00000000" w:rsidRPr="00000000">
        <w:rPr>
          <w:rtl w:val="0"/>
        </w:rPr>
      </w:r>
    </w:p>
    <w:p w:rsidR="00000000" w:rsidDel="00000000" w:rsidP="00000000" w:rsidRDefault="00000000" w:rsidRPr="00000000" w14:paraId="00000088">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Co-Active model's fulfillment axis — the coaching of purpose, meaning, and vision — is deeply Fire-aligned. Co-Active practitioners trained in this dimension work with leaders at the level of their deepest calling, helping them distinguish between what they think they should want (socialized desire) and what genuinely ignites them (authentic desire). The fulfillment conversation often requires the courage to acknowledge what has been suppressed — the Fire that organizational life has been asked to contain.</w:t>
      </w:r>
      <w:r w:rsidDel="00000000" w:rsidR="00000000" w:rsidRPr="00000000">
        <w:rPr>
          <w:rtl w:val="0"/>
        </w:rPr>
      </w:r>
    </w:p>
    <w:p w:rsidR="00000000" w:rsidDel="00000000" w:rsidP="00000000" w:rsidRDefault="00000000" w:rsidRPr="00000000" w14:paraId="00000089">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Ontological Coaching (Echeverria &amp; Olalla)</w:t>
      </w:r>
      <w:r w:rsidDel="00000000" w:rsidR="00000000" w:rsidRPr="00000000">
        <w:rPr>
          <w:rtl w:val="0"/>
        </w:rPr>
      </w:r>
    </w:p>
    <w:p w:rsidR="00000000" w:rsidDel="00000000" w:rsidP="00000000" w:rsidRDefault="00000000" w:rsidRPr="00000000" w14:paraId="0000008A">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Ontological coaching works at the level of being rather than doing — examining how the leader's fundamental interpretation of reality (their ontology) enables or constrains their action. The Fire dimension in ontological coaching is in its direct engagement with the declarations a leader is willing to make: "I am the kind of leader who..." Ontological coaching treats language as fire — each declaration reshapes the world it names.</w:t>
      </w:r>
      <w:r w:rsidDel="00000000" w:rsidR="00000000" w:rsidRPr="00000000">
        <w:rPr>
          <w:rtl w:val="0"/>
        </w:rPr>
      </w:r>
    </w:p>
    <w:p w:rsidR="00000000" w:rsidDel="00000000" w:rsidP="00000000" w:rsidRDefault="00000000" w:rsidRPr="00000000" w14:paraId="0000008B">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8C">
      <w:pPr>
        <w:pBdr>
          <w:bottom w:color="c4622d"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c4622d"/>
          <w:sz w:val="30"/>
          <w:szCs w:val="30"/>
          <w:rtl w:val="0"/>
        </w:rPr>
        <w:t xml:space="preserve">Psychological Frameworks</w:t>
      </w:r>
      <w:r w:rsidDel="00000000" w:rsidR="00000000" w:rsidRPr="00000000">
        <w:rPr>
          <w:rtl w:val="0"/>
        </w:rPr>
      </w:r>
    </w:p>
    <w:p w:rsidR="00000000" w:rsidDel="00000000" w:rsidP="00000000" w:rsidRDefault="00000000" w:rsidRPr="00000000" w14:paraId="0000008D">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Logotherapy (Viktor Frankl) — The Will to Meaning</w:t>
      </w:r>
      <w:r w:rsidDel="00000000" w:rsidR="00000000" w:rsidRPr="00000000">
        <w:rPr>
          <w:rtl w:val="0"/>
        </w:rPr>
      </w:r>
    </w:p>
    <w:p w:rsidR="00000000" w:rsidDel="00000000" w:rsidP="00000000" w:rsidRDefault="00000000" w:rsidRPr="00000000" w14:paraId="0000008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Frankl's discovery — that meaning is the primary human motivator, and that it can be found even in the most extreme suffering — is the psychological bedrock of Fire leadership. Logotherapy asks the question that Fire always asks: "Why?" Not the tactical why of strategy, but the existential why of purpose. Leaders who complete the logotherapeutic inquiry for their leadership role discover a quality of motivation and resilience that no incentive structure can replicate.</w:t>
      </w:r>
      <w:r w:rsidDel="00000000" w:rsidR="00000000" w:rsidRPr="00000000">
        <w:rPr>
          <w:rtl w:val="0"/>
        </w:rPr>
      </w:r>
    </w:p>
    <w:p w:rsidR="00000000" w:rsidDel="00000000" w:rsidP="00000000" w:rsidRDefault="00000000" w:rsidRPr="00000000" w14:paraId="0000008F">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Fire exercise derived from logotherapy: "Imagine you are 80 years old, looking back at your leadership career. What would you need to have done to feel that it mattered? What is the meaning your leadership must be in service of?"</w:t>
      </w:r>
      <w:r w:rsidDel="00000000" w:rsidR="00000000" w:rsidRPr="00000000">
        <w:rPr>
          <w:rtl w:val="0"/>
        </w:rPr>
      </w:r>
    </w:p>
    <w:p w:rsidR="00000000" w:rsidDel="00000000" w:rsidP="00000000" w:rsidRDefault="00000000" w:rsidRPr="00000000" w14:paraId="00000090">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Positive Psychology — PERMA &amp; Strengths</w:t>
      </w:r>
      <w:r w:rsidDel="00000000" w:rsidR="00000000" w:rsidRPr="00000000">
        <w:rPr>
          <w:rtl w:val="0"/>
        </w:rPr>
      </w:r>
    </w:p>
    <w:p w:rsidR="00000000" w:rsidDel="00000000" w:rsidP="00000000" w:rsidRDefault="00000000" w:rsidRPr="00000000" w14:paraId="00000091">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Seligman's PERMA model (Positive emotion, Engagement, Relationships, Meaning, Achievement) maps closely to Fire leadership. The strengths-based orientation of Positive Psychology — particularly the VIA Character Strengths assessment — helps leaders identify the qualities that energize them rather than deplete them, and build their leadership practice around activation rather than compensation. Signature strengths work is pure Fire: discovering what lights you up and building from there.</w:t>
      </w:r>
      <w:r w:rsidDel="00000000" w:rsidR="00000000" w:rsidRPr="00000000">
        <w:rPr>
          <w:rtl w:val="0"/>
        </w:rPr>
      </w:r>
    </w:p>
    <w:p w:rsidR="00000000" w:rsidDel="00000000" w:rsidP="00000000" w:rsidRDefault="00000000" w:rsidRPr="00000000" w14:paraId="00000092">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Narrative Therapy — Re-authoring</w:t>
      </w:r>
      <w:r w:rsidDel="00000000" w:rsidR="00000000" w:rsidRPr="00000000">
        <w:rPr>
          <w:rtl w:val="0"/>
        </w:rPr>
      </w:r>
    </w:p>
    <w:p w:rsidR="00000000" w:rsidDel="00000000" w:rsidP="00000000" w:rsidRDefault="00000000" w:rsidRPr="00000000" w14:paraId="00000093">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Narrative therapy's re-authoring process — identifying the preferred story the leader wants to live, rather than the problem-saturated story that has dominated — is a Fire methodology of identity reconstruction. The externalization of problems ("The perfectionism that has been visiting you" rather than "your perfectionism") creates the distance needed for the leader to choose a new narrative. This is the fire of authorship: recognizing that you are not your story, and that you can write a different one.</w:t>
      </w:r>
      <w:r w:rsidDel="00000000" w:rsidR="00000000" w:rsidRPr="00000000">
        <w:rPr>
          <w:rtl w:val="0"/>
        </w:rPr>
      </w:r>
    </w:p>
    <w:p w:rsidR="00000000" w:rsidDel="00000000" w:rsidP="00000000" w:rsidRDefault="00000000" w:rsidRPr="00000000" w14:paraId="00000094">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CBT — Core Beliefs &amp; Behavioral Activation</w:t>
      </w:r>
      <w:r w:rsidDel="00000000" w:rsidR="00000000" w:rsidRPr="00000000">
        <w:rPr>
          <w:rtl w:val="0"/>
        </w:rPr>
      </w:r>
    </w:p>
    <w:p w:rsidR="00000000" w:rsidDel="00000000" w:rsidP="00000000" w:rsidRDefault="00000000" w:rsidRPr="00000000" w14:paraId="00000095">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Cognitive Behavioral Therapy's work on core beliefs (the deep convictions about self, others, and the world that organize perception and behavior) is powerful Fire work when those beliefs are limiting vision and courage. The cognitive restructuring of "I am not the kind of person who..." into evidence-based alternatives, combined with behavioral activation experiments (acting as if the new belief were true), creates the neural conditions for genuine transformation.</w:t>
      </w:r>
      <w:r w:rsidDel="00000000" w:rsidR="00000000" w:rsidRPr="00000000">
        <w:rPr>
          <w:rtl w:val="0"/>
        </w:rPr>
      </w:r>
    </w:p>
    <w:p w:rsidR="00000000" w:rsidDel="00000000" w:rsidP="00000000" w:rsidRDefault="00000000" w:rsidRPr="00000000" w14:paraId="00000096">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97">
      <w:pPr>
        <w:pBdr>
          <w:bottom w:color="c4622d"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c4622d"/>
          <w:sz w:val="30"/>
          <w:szCs w:val="30"/>
          <w:rtl w:val="0"/>
        </w:rPr>
        <w:t xml:space="preserve">Neuroscience Alignments</w:t>
      </w:r>
      <w:r w:rsidDel="00000000" w:rsidR="00000000" w:rsidRPr="00000000">
        <w:rPr>
          <w:rtl w:val="0"/>
        </w:rPr>
      </w:r>
    </w:p>
    <w:p w:rsidR="00000000" w:rsidDel="00000000" w:rsidP="00000000" w:rsidRDefault="00000000" w:rsidRPr="00000000" w14:paraId="00000098">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Dopamine &amp; Motivation Systems</w:t>
      </w:r>
      <w:r w:rsidDel="00000000" w:rsidR="00000000" w:rsidRPr="00000000">
        <w:rPr>
          <w:rtl w:val="0"/>
        </w:rPr>
      </w:r>
    </w:p>
    <w:p w:rsidR="00000000" w:rsidDel="00000000" w:rsidP="00000000" w:rsidRDefault="00000000" w:rsidRPr="00000000" w14:paraId="00000099">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Fire is dopaminergic. The neurotransmitter dopamine drives anticipation, motivation, and the pursuit of meaningful goals — not pleasure itself, but the flame of desire for what lies ahead. Understanding dopamine helps practitioners design Fire programming: progressive challenge (dopamine responds to novelty and advancing mastery), concrete vision (the brain's reward system activates around specific, vivid futures), and celebration of progress (small wins maintain the motivational flame during long leadership journeys).</w:t>
      </w:r>
      <w:r w:rsidDel="00000000" w:rsidR="00000000" w:rsidRPr="00000000">
        <w:rPr>
          <w:rtl w:val="0"/>
        </w:rPr>
      </w:r>
    </w:p>
    <w:p w:rsidR="00000000" w:rsidDel="00000000" w:rsidP="00000000" w:rsidRDefault="00000000" w:rsidRPr="00000000" w14:paraId="0000009A">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Amygdala Regulation &amp; Courageous Action</w:t>
      </w:r>
      <w:r w:rsidDel="00000000" w:rsidR="00000000" w:rsidRPr="00000000">
        <w:rPr>
          <w:rtl w:val="0"/>
        </w:rPr>
      </w:r>
    </w:p>
    <w:p w:rsidR="00000000" w:rsidDel="00000000" w:rsidP="00000000" w:rsidRDefault="00000000" w:rsidRPr="00000000" w14:paraId="0000009B">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Courage is not the absence of amygdala activation (fear) — it is the capacity to act despite it. The prefrontal cortex's regulation of the amygdala is the neurological basis of courage. Fire programming develops this capacity through graduated exposure to discomfort, naming emotions (which reduces amygdala reactivity — the "name it to tame it" principle), and building the regulatory muscle through repeated courageous action in progressively higher-stakes contexts.</w:t>
      </w:r>
      <w:r w:rsidDel="00000000" w:rsidR="00000000" w:rsidRPr="00000000">
        <w:rPr>
          <w:rtl w:val="0"/>
        </w:rPr>
      </w:r>
    </w:p>
    <w:p w:rsidR="00000000" w:rsidDel="00000000" w:rsidP="00000000" w:rsidRDefault="00000000" w:rsidRPr="00000000" w14:paraId="0000009C">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Neurogenesis &amp; Transformation</w:t>
      </w:r>
      <w:r w:rsidDel="00000000" w:rsidR="00000000" w:rsidRPr="00000000">
        <w:rPr>
          <w:rtl w:val="0"/>
        </w:rPr>
      </w:r>
    </w:p>
    <w:p w:rsidR="00000000" w:rsidDel="00000000" w:rsidP="00000000" w:rsidRDefault="00000000" w:rsidRPr="00000000" w14:paraId="0000009D">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Physical exercise — particularly aerobic exercise at intensity — is one of the most powerful drivers of neurogenesis (new neuron growth) in the hippocampus, the brain region central to learning, memory, and emotional regulation. Fire's association with intensity training is not merely metaphorical: physical intensity literally grows new brain capacity. This is why the most transformative Elements Method Fire immersions include significant physical challenge.</w:t>
      </w:r>
      <w:r w:rsidDel="00000000" w:rsidR="00000000" w:rsidRPr="00000000">
        <w:rPr>
          <w:rtl w:val="0"/>
        </w:rPr>
      </w:r>
    </w:p>
    <w:p w:rsidR="00000000" w:rsidDel="00000000" w:rsidP="00000000" w:rsidRDefault="00000000" w:rsidRPr="00000000" w14:paraId="0000009E">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9F">
      <w:pPr>
        <w:pBdr>
          <w:bottom w:color="c4622d"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c4622d"/>
          <w:sz w:val="30"/>
          <w:szCs w:val="30"/>
          <w:rtl w:val="0"/>
        </w:rPr>
        <w:t xml:space="preserve">Somatic &amp; Body-Based Practices</w:t>
      </w:r>
      <w:r w:rsidDel="00000000" w:rsidR="00000000" w:rsidRPr="00000000">
        <w:rPr>
          <w:rtl w:val="0"/>
        </w:rPr>
      </w:r>
    </w:p>
    <w:p w:rsidR="00000000" w:rsidDel="00000000" w:rsidP="00000000" w:rsidRDefault="00000000" w:rsidRPr="00000000" w14:paraId="000000A0">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Hot Yoga &amp; Bikram</w:t>
      </w:r>
      <w:r w:rsidDel="00000000" w:rsidR="00000000" w:rsidRPr="00000000">
        <w:rPr>
          <w:rtl w:val="0"/>
        </w:rPr>
      </w:r>
    </w:p>
    <w:p w:rsidR="00000000" w:rsidDel="00000000" w:rsidP="00000000" w:rsidRDefault="00000000" w:rsidRPr="00000000" w14:paraId="000000A1">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Hot yoga (practiced at 35-42 degrees Celsius) creates the conditions of Fire: heat, intensity, sustained discomfort, and the demand to remain present and functional despite physical challenge. The practice directly develops the Fire leadership qualities of tolerance for discomfort, focus under pressure, and the discovery that the limits we think are real are often far more generous than we believed. Many leaders report that their capacity to stay in difficult organizational situations expanded dramatically after a consistent hot yoga practice.</w:t>
      </w:r>
      <w:r w:rsidDel="00000000" w:rsidR="00000000" w:rsidRPr="00000000">
        <w:rPr>
          <w:rtl w:val="0"/>
        </w:rPr>
      </w:r>
    </w:p>
    <w:p w:rsidR="00000000" w:rsidDel="00000000" w:rsidP="00000000" w:rsidRDefault="00000000" w:rsidRPr="00000000" w14:paraId="000000A2">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Dynamic Martial Arts (Muay Thai, BJJ, Boxing)</w:t>
      </w:r>
      <w:r w:rsidDel="00000000" w:rsidR="00000000" w:rsidRPr="00000000">
        <w:rPr>
          <w:rtl w:val="0"/>
        </w:rPr>
      </w:r>
    </w:p>
    <w:p w:rsidR="00000000" w:rsidDel="00000000" w:rsidP="00000000" w:rsidRDefault="00000000" w:rsidRPr="00000000" w14:paraId="000000A3">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Martial arts training develops the Fire qualities of courage, strategic aggression, and presence under pressure in the most direct way possible: through embodied practice of conflict. The dojo is one of the great equalizers — status, title, and organizational authority mean nothing on the mat. What matters is presence, adaptability, and the willingness to engage fully. Leaders who train in martial arts report a significant shift in their capacity to engage in organizational conflict constructively rather than defensively or avoidantly.</w:t>
      </w:r>
      <w:r w:rsidDel="00000000" w:rsidR="00000000" w:rsidRPr="00000000">
        <w:rPr>
          <w:rtl w:val="0"/>
        </w:rPr>
      </w:r>
    </w:p>
    <w:p w:rsidR="00000000" w:rsidDel="00000000" w:rsidP="00000000" w:rsidRDefault="00000000" w:rsidRPr="00000000" w14:paraId="000000A4">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Bioenergetics &amp; Cathartic Release (Lowen)</w:t>
      </w:r>
      <w:r w:rsidDel="00000000" w:rsidR="00000000" w:rsidRPr="00000000">
        <w:rPr>
          <w:rtl w:val="0"/>
        </w:rPr>
      </w:r>
    </w:p>
    <w:p w:rsidR="00000000" w:rsidDel="00000000" w:rsidP="00000000" w:rsidRDefault="00000000" w:rsidRPr="00000000" w14:paraId="000000A5">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Bioenergetic exercises use breath and movement to access and release chronic muscular armor — the physical holding patterns that suppress emotional energy (and therefore Fire). Exercises include: grounding stomps, chest-opening stretches, the lion breath, and charged screaming (into a towel or in nature). For leaders who have systematically suppressed their passion and intensity in professional contexts, bioenergetic work can release enormous amounts of blocked Fire energy.</w:t>
      </w:r>
      <w:r w:rsidDel="00000000" w:rsidR="00000000" w:rsidRPr="00000000">
        <w:rPr>
          <w:rtl w:val="0"/>
        </w:rPr>
      </w:r>
    </w:p>
    <w:p w:rsidR="00000000" w:rsidDel="00000000" w:rsidP="00000000" w:rsidRDefault="00000000" w:rsidRPr="00000000" w14:paraId="000000A6">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A7">
      <w:pPr>
        <w:pBdr>
          <w:bottom w:color="c4622d"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c4622d"/>
          <w:sz w:val="30"/>
          <w:szCs w:val="30"/>
          <w:rtl w:val="0"/>
        </w:rPr>
        <w:t xml:space="preserve">Physiological Modalities</w:t>
      </w:r>
      <w:r w:rsidDel="00000000" w:rsidR="00000000" w:rsidRPr="00000000">
        <w:rPr>
          <w:rtl w:val="0"/>
        </w:rPr>
      </w:r>
    </w:p>
    <w:p w:rsidR="00000000" w:rsidDel="00000000" w:rsidP="00000000" w:rsidRDefault="00000000" w:rsidRPr="00000000" w14:paraId="000000A8">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Sauna &amp; Heat Therapy</w:t>
      </w:r>
      <w:r w:rsidDel="00000000" w:rsidR="00000000" w:rsidRPr="00000000">
        <w:rPr>
          <w:rtl w:val="0"/>
        </w:rPr>
      </w:r>
    </w:p>
    <w:p w:rsidR="00000000" w:rsidDel="00000000" w:rsidP="00000000" w:rsidRDefault="00000000" w:rsidRPr="00000000" w14:paraId="000000A9">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Sauna use (traditional Finnish dry sauna at 80-100 degrees Celsius, or infrared sauna) produces a remarkable array of physiological benefits aligned with Fire's transformative quality: release of heat shock proteins (cellular renewal), growth hormone surges (up to 16x baseline after multiple sessions), significant increases in plasma volume and cardiovascular efficiency, and the same endorphin release as moderate exercise. Regular sauna use is associated with dramatic reductions in all-cause mortality (up to 40% with 4-7 sessions/week in landmark Finnish studies).</w:t>
      </w:r>
      <w:r w:rsidDel="00000000" w:rsidR="00000000" w:rsidRPr="00000000">
        <w:rPr>
          <w:rtl w:val="0"/>
        </w:rPr>
      </w:r>
    </w:p>
    <w:p w:rsidR="00000000" w:rsidDel="00000000" w:rsidP="00000000" w:rsidRDefault="00000000" w:rsidRPr="00000000" w14:paraId="000000AA">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leadership metaphor: the sauna is the place where you voluntarily enter the heat and stay — not because it is comfortable, but because you know that what emerges from sustained heat is stronger, more refined, more itself. This is the Fire leader's relationship to challenge.</w:t>
      </w:r>
      <w:r w:rsidDel="00000000" w:rsidR="00000000" w:rsidRPr="00000000">
        <w:rPr>
          <w:rtl w:val="0"/>
        </w:rPr>
      </w:r>
    </w:p>
    <w:p w:rsidR="00000000" w:rsidDel="00000000" w:rsidP="00000000" w:rsidRDefault="00000000" w:rsidRPr="00000000" w14:paraId="000000AB">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Infrared Sauna</w:t>
      </w:r>
      <w:r w:rsidDel="00000000" w:rsidR="00000000" w:rsidRPr="00000000">
        <w:rPr>
          <w:rtl w:val="0"/>
        </w:rPr>
      </w:r>
    </w:p>
    <w:p w:rsidR="00000000" w:rsidDel="00000000" w:rsidP="00000000" w:rsidRDefault="00000000" w:rsidRPr="00000000" w14:paraId="000000AC">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Infrared saunas heat the body directly rather than heating the surrounding air, allowing lower ambient temperatures (50-65 degrees Celsius) while achieving deeper tissue penetration. The cardiovascular response is equivalent to moderate exercise. Infrared protocols are useful for leaders who find traditional sauna temperatures prohibitive and for longer sessions (45-60 minutes) that allow deeper states of relaxation and reflection within the heat experience.</w:t>
      </w:r>
      <w:r w:rsidDel="00000000" w:rsidR="00000000" w:rsidRPr="00000000">
        <w:rPr>
          <w:rtl w:val="0"/>
        </w:rPr>
      </w:r>
    </w:p>
    <w:p w:rsidR="00000000" w:rsidDel="00000000" w:rsidP="00000000" w:rsidRDefault="00000000" w:rsidRPr="00000000" w14:paraId="000000AD">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High-Intensity Interval Training (HIIT) &amp; Sprint Work</w:t>
      </w:r>
      <w:r w:rsidDel="00000000" w:rsidR="00000000" w:rsidRPr="00000000">
        <w:rPr>
          <w:rtl w:val="0"/>
        </w:rPr>
      </w:r>
    </w:p>
    <w:p w:rsidR="00000000" w:rsidDel="00000000" w:rsidP="00000000" w:rsidRDefault="00000000" w:rsidRPr="00000000" w14:paraId="000000A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HIIT — alternating periods of maximum effort with recovery — is Fire exercise in its purest form. The neurological benefits are substantial: BDNF (brain-derived neurotrophic factor) release, significant dopamine and norepinephrine increases, and the cultivation of anaerobic capacity. In Elements Method Fire immersions, sprint work (particularly in natural settings — up hills, along beaches, through open terrain) creates the visceral experience of accessing capacity beyond what the mind says is available. This direct experience translates powerfully into organizational courage.</w:t>
      </w:r>
      <w:r w:rsidDel="00000000" w:rsidR="00000000" w:rsidRPr="00000000">
        <w:rPr>
          <w:rtl w:val="0"/>
        </w:rPr>
      </w:r>
    </w:p>
    <w:p w:rsidR="00000000" w:rsidDel="00000000" w:rsidP="00000000" w:rsidRDefault="00000000" w:rsidRPr="00000000" w14:paraId="000000AF">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Temazcal — The Traditional Fire &amp; Steam Ceremony</w:t>
      </w:r>
      <w:r w:rsidDel="00000000" w:rsidR="00000000" w:rsidRPr="00000000">
        <w:rPr>
          <w:rtl w:val="0"/>
        </w:rPr>
      </w:r>
    </w:p>
    <w:p w:rsidR="00000000" w:rsidDel="00000000" w:rsidP="00000000" w:rsidRDefault="00000000" w:rsidRPr="00000000" w14:paraId="000000B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temazcal is a Mesoamerican indigenous sweat lodge ceremony using fire-heated volcanic rocks (grandfather stones) and medicinal herbs to create an intense steam environment within an enclosed dome. The ceremony is guided by a Shaman or temazcalero and involves prayer, song, breath, and endurance through intense heat in complete darkness. Participants regularly describe temazcal as one of the most profound transformative experiences of their lives.</w:t>
      </w:r>
      <w:r w:rsidDel="00000000" w:rsidR="00000000" w:rsidRPr="00000000">
        <w:rPr>
          <w:rtl w:val="0"/>
        </w:rPr>
      </w:r>
    </w:p>
    <w:p w:rsidR="00000000" w:rsidDel="00000000" w:rsidP="00000000" w:rsidRDefault="00000000" w:rsidRPr="00000000" w14:paraId="000000B1">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Fire alignment: The temazcal is a literal rite of passage — you enter one person and exit another. The heat forces absolute presence; there is nowhere to hide. The ceremony typically includes a death-and-rebirth narrative (the dome as womb, the exit as new birth) that maps directly to Fire's transformative quality. For organizations and leaders at genuine threshold moments, temazcal is an unparalleled ceremonial container.</w:t>
      </w:r>
      <w:r w:rsidDel="00000000" w:rsidR="00000000" w:rsidRPr="00000000">
        <w:rPr>
          <w:rtl w:val="0"/>
        </w:rPr>
      </w:r>
    </w:p>
    <w:p w:rsidR="00000000" w:rsidDel="00000000" w:rsidP="00000000" w:rsidRDefault="00000000" w:rsidRPr="00000000" w14:paraId="000000B2">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Note: Temazcal must be facilitated by experienced, trained practitioners. Medical screening is essential. Not appropriate for all participants.</w:t>
      </w:r>
      <w:r w:rsidDel="00000000" w:rsidR="00000000" w:rsidRPr="00000000">
        <w:rPr>
          <w:rtl w:val="0"/>
        </w:rPr>
      </w:r>
    </w:p>
    <w:p w:rsidR="00000000" w:rsidDel="00000000" w:rsidP="00000000" w:rsidRDefault="00000000" w:rsidRPr="00000000" w14:paraId="000000B3">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Cold-to-Heat Contrast (Ritual Fire &amp; Ice)</w:t>
      </w:r>
      <w:r w:rsidDel="00000000" w:rsidR="00000000" w:rsidRPr="00000000">
        <w:rPr>
          <w:rtl w:val="0"/>
        </w:rPr>
      </w:r>
    </w:p>
    <w:p w:rsidR="00000000" w:rsidDel="00000000" w:rsidP="00000000" w:rsidRDefault="00000000" w:rsidRPr="00000000" w14:paraId="000000B4">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combined use of fire (temazcal, bonfire, sauna) and cold water (river plunge, cold shower) in a single ceremonial arc creates one of the most powerful physiological and psychological transformation sequences available. The fire opens — dissolving defenses, softening armor, accessing vulnerability. The cold water clarifies — shocking the system into absolute presence, then producing the cathartic rebound of the parasympathetic system. Many participants describe the combined experience as producing states of clarity and aliveness that persist for days.</w:t>
      </w:r>
      <w:r w:rsidDel="00000000" w:rsidR="00000000" w:rsidRPr="00000000">
        <w:rPr>
          <w:rtl w:val="0"/>
        </w:rPr>
      </w:r>
    </w:p>
    <w:p w:rsidR="00000000" w:rsidDel="00000000" w:rsidP="00000000" w:rsidRDefault="00000000" w:rsidRPr="00000000" w14:paraId="000000B5">
      <w:pPr>
        <w:pageBreakBefore w:val="1"/>
        <w:pBdr>
          <w:bottom w:color="7a9bad" w:space="4" w:sz="10" w:val="single"/>
        </w:pBdr>
        <w:spacing w:after="200" w:before="0" w:line="288" w:lineRule="auto"/>
        <w:jc w:val="left"/>
        <w:rPr/>
      </w:pPr>
      <w:r w:rsidDel="00000000" w:rsidR="00000000" w:rsidRPr="00000000">
        <w:rPr>
          <w:rFonts w:ascii="Georgia" w:cs="Georgia" w:eastAsia="Georgia" w:hAnsi="Georgia"/>
          <w:b w:val="1"/>
          <w:bCs w:val="1"/>
          <w:i w:val="0"/>
          <w:iCs w:val="0"/>
          <w:smallCaps w:val="0"/>
          <w:color w:val="7a9bad"/>
          <w:sz w:val="42"/>
          <w:szCs w:val="42"/>
          <w:rtl w:val="0"/>
        </w:rPr>
        <w:t xml:space="preserve">AIR — Perspective, Communication &amp; Freedom</w:t>
      </w:r>
      <w:r w:rsidDel="00000000" w:rsidR="00000000" w:rsidRPr="00000000">
        <w:rPr>
          <w:rtl w:val="0"/>
        </w:rPr>
      </w:r>
    </w:p>
    <w:p w:rsidR="00000000" w:rsidDel="00000000" w:rsidP="00000000" w:rsidRDefault="00000000" w:rsidRPr="00000000" w14:paraId="000000B6">
      <w:pPr>
        <w:pBdr>
          <w:bottom w:color="c9a96e" w:space="4" w:sz="4" w:val="single"/>
        </w:pBdr>
        <w:spacing w:after="180" w:before="180" w:line="340" w:lineRule="auto"/>
        <w:ind w:left="600" w:firstLine="0"/>
        <w:jc w:val="left"/>
        <w:rPr/>
      </w:pPr>
      <w:r w:rsidDel="00000000" w:rsidR="00000000" w:rsidRPr="00000000">
        <w:rPr>
          <w:rFonts w:ascii="Georgia" w:cs="Georgia" w:eastAsia="Georgia" w:hAnsi="Georgia"/>
          <w:b w:val="0"/>
          <w:bCs w:val="0"/>
          <w:i w:val="1"/>
          <w:iCs w:val="1"/>
          <w:smallCaps w:val="0"/>
          <w:color w:val="c9a96e"/>
          <w:sz w:val="25"/>
          <w:szCs w:val="25"/>
          <w:rtl w:val="0"/>
        </w:rPr>
        <w:t xml:space="preserve">"Air is what thoughts are made of. It is also what separates us from them. The Air leader has learned to be the sky — not the weather."</w:t>
      </w:r>
      <w:r w:rsidDel="00000000" w:rsidR="00000000" w:rsidRPr="00000000">
        <w:rPr>
          <w:rtl w:val="0"/>
        </w:rPr>
      </w:r>
    </w:p>
    <w:p w:rsidR="00000000" w:rsidDel="00000000" w:rsidP="00000000" w:rsidRDefault="00000000" w:rsidRPr="00000000" w14:paraId="000000B7">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Air governs the cognitive, communicative, and perspective dimensions of leadership — the capacity for systems thinking, precise and powerful language, the freedom of non-attachment, and the expansive awareness that allows a leader to see situations whole. Air modalities work with thought, language, attention, consciousness, and the breath that is both the most immediate Air experience and the most reliable access point to the present moment.</w:t>
      </w:r>
      <w:r w:rsidDel="00000000" w:rsidR="00000000" w:rsidRPr="00000000">
        <w:rPr>
          <w:rtl w:val="0"/>
        </w:rPr>
      </w:r>
    </w:p>
    <w:p w:rsidR="00000000" w:rsidDel="00000000" w:rsidP="00000000" w:rsidRDefault="00000000" w:rsidRPr="00000000" w14:paraId="000000B8">
      <w:pPr>
        <w:pBdr>
          <w:bottom w:color="7a9bad"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7a9bad"/>
          <w:sz w:val="30"/>
          <w:szCs w:val="30"/>
          <w:rtl w:val="0"/>
        </w:rPr>
        <w:t xml:space="preserve">Coaching Methodologies</w:t>
      </w:r>
      <w:r w:rsidDel="00000000" w:rsidR="00000000" w:rsidRPr="00000000">
        <w:rPr>
          <w:rtl w:val="0"/>
        </w:rPr>
      </w:r>
    </w:p>
    <w:p w:rsidR="00000000" w:rsidDel="00000000" w:rsidP="00000000" w:rsidRDefault="00000000" w:rsidRPr="00000000" w14:paraId="000000B9">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NLP — The Meta-Model &amp; Reframing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9bad" w:space="0" w:sz="12" w:val="single"/>
              <w:left w:color="7a9bad" w:space="0" w:sz="20" w:val="single"/>
              <w:bottom w:color="7a9bad" w:space="0" w:sz="4" w:val="single"/>
              <w:right w:color="000000" w:space="0" w:sz="0" w:val="nil"/>
            </w:tcBorders>
            <w:shd w:fill="eef5f9" w:val="clear"/>
            <w:tcMar>
              <w:top w:w="160.0" w:type="dxa"/>
              <w:left w:w="260.0" w:type="dxa"/>
              <w:bottom w:w="160.0" w:type="dxa"/>
              <w:right w:w="200.0" w:type="dxa"/>
            </w:tcMar>
          </w:tcPr>
          <w:p w:rsidR="00000000" w:rsidDel="00000000" w:rsidP="00000000" w:rsidRDefault="00000000" w:rsidRPr="00000000" w14:paraId="000000BA">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THE META-MODEL</w:t>
            </w:r>
            <w:r w:rsidDel="00000000" w:rsidR="00000000" w:rsidRPr="00000000">
              <w:rPr>
                <w:rtl w:val="0"/>
              </w:rPr>
            </w:r>
          </w:p>
          <w:p w:rsidR="00000000" w:rsidDel="00000000" w:rsidP="00000000" w:rsidRDefault="00000000" w:rsidRPr="00000000" w14:paraId="000000BB">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The NLP Meta-Model is the Air tool of precision — a set of linguistic challenges that restore the deletions, distortions, and generalizations in a speaker's language to their specific reality. "Everyone is against me" becomes "Who specifically? In what contexts? Always, or sometimes?" The Meta-Model cuts through the fog of vague language to reach the clear air of specific truth. This is Air leadership communication: precision over performance, clarity over comfort.</w:t>
            </w:r>
            <w:r w:rsidDel="00000000" w:rsidR="00000000" w:rsidRPr="00000000">
              <w:rPr>
                <w:rtl w:val="0"/>
              </w:rPr>
            </w:r>
          </w:p>
          <w:p w:rsidR="00000000" w:rsidDel="00000000" w:rsidP="00000000" w:rsidRDefault="00000000" w:rsidRPr="00000000" w14:paraId="000000BC">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BD">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REFRAMING (CONTENT &amp; CONTEXT)</w:t>
            </w:r>
            <w:r w:rsidDel="00000000" w:rsidR="00000000" w:rsidRPr="00000000">
              <w:rPr>
                <w:rtl w:val="0"/>
              </w:rPr>
            </w:r>
          </w:p>
          <w:p w:rsidR="00000000" w:rsidDel="00000000" w:rsidP="00000000" w:rsidRDefault="00000000" w:rsidRPr="00000000" w14:paraId="000000B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Reframing — offering an alternative meaning for an event or behavior — is the Air practitioner's signature move. Context reframing ("In what situation would this quality be a strength?") and content reframing ("What else could this mean?") shift the participant from a fixed-meaning world to a flexible-meaning world. Air leaders are natural reframers — they hold multiple interpretations simultaneously and choose consciously which frame serves the situation.</w:t>
            </w:r>
            <w:r w:rsidDel="00000000" w:rsidR="00000000" w:rsidRPr="00000000">
              <w:rPr>
                <w:rtl w:val="0"/>
              </w:rPr>
            </w:r>
          </w:p>
          <w:p w:rsidR="00000000" w:rsidDel="00000000" w:rsidP="00000000" w:rsidRDefault="00000000" w:rsidRPr="00000000" w14:paraId="000000BF">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C0">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PERCEPTUAL POSITIONS</w:t>
            </w:r>
            <w:r w:rsidDel="00000000" w:rsidR="00000000" w:rsidRPr="00000000">
              <w:rPr>
                <w:rtl w:val="0"/>
              </w:rPr>
            </w:r>
          </w:p>
          <w:p w:rsidR="00000000" w:rsidDel="00000000" w:rsidP="00000000" w:rsidRDefault="00000000" w:rsidRPr="00000000" w14:paraId="000000C1">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The NLP perceptual positions exercise (first position: self; second position: other; third position: neutral observer; fourth position: the system) is pure Air — it develops the capacity for altitude, to see the situation from multiple vantage points simultaneously. In organizational contexts, leaders who have developed strong third and fourth position access make dramatically better systemic decisions and navigate conflict with much greater skill.</w:t>
            </w:r>
            <w:r w:rsidDel="00000000" w:rsidR="00000000" w:rsidRPr="00000000">
              <w:rPr>
                <w:rtl w:val="0"/>
              </w:rPr>
            </w:r>
          </w:p>
          <w:p w:rsidR="00000000" w:rsidDel="00000000" w:rsidP="00000000" w:rsidRDefault="00000000" w:rsidRPr="00000000" w14:paraId="000000C2">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C3">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SYSTEMIC COACHING &amp; CONSTELLATION WORK</w:t>
            </w:r>
            <w:r w:rsidDel="00000000" w:rsidR="00000000" w:rsidRPr="00000000">
              <w:rPr>
                <w:rtl w:val="0"/>
              </w:rPr>
            </w:r>
          </w:p>
          <w:p w:rsidR="00000000" w:rsidDel="00000000" w:rsidP="00000000" w:rsidRDefault="00000000" w:rsidRPr="00000000" w14:paraId="000000C4">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Systemic coaching draws from family systems theory and organizational constellation work to help leaders see the patterns, loyalties, and dynamics operating in their organizational system. Like air, systems are invisible — yet they shape everything. Constellation work makes the invisible visible: leaders literally embody different parts of their system and discover dynamics that no organizational chart can reveal.</w:t>
            </w:r>
            <w:r w:rsidDel="00000000" w:rsidR="00000000" w:rsidRPr="00000000">
              <w:rPr>
                <w:rtl w:val="0"/>
              </w:rPr>
            </w:r>
          </w:p>
        </w:tc>
      </w:tr>
    </w:tbl>
    <w:p w:rsidR="00000000" w:rsidDel="00000000" w:rsidP="00000000" w:rsidRDefault="00000000" w:rsidRPr="00000000" w14:paraId="000000C5">
      <w:pPr>
        <w:spacing w:after="0" w:before="12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C6">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Executive Presence Coaching</w:t>
      </w:r>
      <w:r w:rsidDel="00000000" w:rsidR="00000000" w:rsidRPr="00000000">
        <w:rPr>
          <w:rtl w:val="0"/>
        </w:rPr>
      </w:r>
    </w:p>
    <w:p w:rsidR="00000000" w:rsidDel="00000000" w:rsidP="00000000" w:rsidRDefault="00000000" w:rsidRPr="00000000" w14:paraId="000000C7">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Executive presence — the quality of command, credibility, and connection that leaders project — is an Air discipline. It is about the space a leader creates with their presence: how they enter a room, how they use silence, how they hold authority without grasping it. Executive presence coaching works with body language (the physical expression of Air), vocal quality (breath and resonance), and the capacity to remain composed under pressure.</w:t>
      </w:r>
      <w:r w:rsidDel="00000000" w:rsidR="00000000" w:rsidRPr="00000000">
        <w:rPr>
          <w:rtl w:val="0"/>
        </w:rPr>
      </w:r>
    </w:p>
    <w:p w:rsidR="00000000" w:rsidDel="00000000" w:rsidP="00000000" w:rsidRDefault="00000000" w:rsidRPr="00000000" w14:paraId="000000C8">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C9">
      <w:pPr>
        <w:pBdr>
          <w:bottom w:color="7a9bad"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7a9bad"/>
          <w:sz w:val="30"/>
          <w:szCs w:val="30"/>
          <w:rtl w:val="0"/>
        </w:rPr>
        <w:t xml:space="preserve">Psychological Frameworks</w:t>
      </w:r>
      <w:r w:rsidDel="00000000" w:rsidR="00000000" w:rsidRPr="00000000">
        <w:rPr>
          <w:rtl w:val="0"/>
        </w:rPr>
      </w:r>
    </w:p>
    <w:p w:rsidR="00000000" w:rsidDel="00000000" w:rsidP="00000000" w:rsidRDefault="00000000" w:rsidRPr="00000000" w14:paraId="000000CA">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Internal Family Systems (IFS — Richard Schwartz)</w:t>
      </w:r>
      <w:r w:rsidDel="00000000" w:rsidR="00000000" w:rsidRPr="00000000">
        <w:rPr>
          <w:rtl w:val="0"/>
        </w:rPr>
      </w:r>
    </w:p>
    <w:p w:rsidR="00000000" w:rsidDel="00000000" w:rsidP="00000000" w:rsidRDefault="00000000" w:rsidRPr="00000000" w14:paraId="000000CB">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IFS maps the psyche as a family of "parts" — each with its own perspective, motivation, and history — organized around a central Self that possesses the Air qualities of calm, curiosity, clarity, connectedness, confidence, creativity, courage, and compassion (the 8 C's). IFS coaching helps leaders access Self-leadership — leading from the clear sky of Self rather than from the reactive, narrow perspective of a triggered part. This is precisely the Air quality of perspective: seeing the whole system from above, without being captured by any single part.</w:t>
      </w:r>
      <w:r w:rsidDel="00000000" w:rsidR="00000000" w:rsidRPr="00000000">
        <w:rPr>
          <w:rtl w:val="0"/>
        </w:rPr>
      </w:r>
    </w:p>
    <w:p w:rsidR="00000000" w:rsidDel="00000000" w:rsidP="00000000" w:rsidRDefault="00000000" w:rsidRPr="00000000" w14:paraId="000000CC">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Gestalt Therapy — Figure and Ground</w:t>
      </w:r>
      <w:r w:rsidDel="00000000" w:rsidR="00000000" w:rsidRPr="00000000">
        <w:rPr>
          <w:rtl w:val="0"/>
        </w:rPr>
      </w:r>
    </w:p>
    <w:p w:rsidR="00000000" w:rsidDel="00000000" w:rsidP="00000000" w:rsidRDefault="00000000" w:rsidRPr="00000000" w14:paraId="000000CD">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Gestalt's foundational insight — that perception organizes experience into figure (what we attend to) and ground (everything else) — is an Air framework for understanding how attention shapes leadership reality. Leaders habitually make certain things figure (problems, threats, performance gaps) while keeping others ground (strengths, resources, potential). Gestalt work helps leaders consciously shift what they make figure — and thereby experience entirely different leadership realities.</w:t>
      </w:r>
      <w:r w:rsidDel="00000000" w:rsidR="00000000" w:rsidRPr="00000000">
        <w:rPr>
          <w:rtl w:val="0"/>
        </w:rPr>
      </w:r>
    </w:p>
    <w:p w:rsidR="00000000" w:rsidDel="00000000" w:rsidP="00000000" w:rsidRDefault="00000000" w:rsidRPr="00000000" w14:paraId="000000C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Gestalt concept of contact — the full engagement with present experience before moving on — is also Air: the willingness to be truly present with what is, rather than managing it from a cognitive distance.</w:t>
      </w:r>
      <w:r w:rsidDel="00000000" w:rsidR="00000000" w:rsidRPr="00000000">
        <w:rPr>
          <w:rtl w:val="0"/>
        </w:rPr>
      </w:r>
    </w:p>
    <w:p w:rsidR="00000000" w:rsidDel="00000000" w:rsidP="00000000" w:rsidRDefault="00000000" w:rsidRPr="00000000" w14:paraId="000000CF">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Cognitive Behavioral Therapy — Thought Records &amp; Metacognition</w:t>
      </w:r>
      <w:r w:rsidDel="00000000" w:rsidR="00000000" w:rsidRPr="00000000">
        <w:rPr>
          <w:rtl w:val="0"/>
        </w:rPr>
      </w:r>
    </w:p>
    <w:p w:rsidR="00000000" w:rsidDel="00000000" w:rsidP="00000000" w:rsidRDefault="00000000" w:rsidRPr="00000000" w14:paraId="000000D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CBT's thought record technique develops metacognitive awareness — the capacity to observe one's own thinking process. This is the Air quality of witnessing: standing apart from the weather of thoughts and seeing it clearly. For leaders whose cognitive patterns generate unnecessary organizational friction (catastrophizing, mind-reading, all-or-nothing thinking), CBT's structured approaches to identifying and challenging automatic thoughts produce significant improvements in decision quality and interpersonal effectiveness.</w:t>
      </w:r>
      <w:r w:rsidDel="00000000" w:rsidR="00000000" w:rsidRPr="00000000">
        <w:rPr>
          <w:rtl w:val="0"/>
        </w:rPr>
      </w:r>
    </w:p>
    <w:p w:rsidR="00000000" w:rsidDel="00000000" w:rsidP="00000000" w:rsidRDefault="00000000" w:rsidRPr="00000000" w14:paraId="000000D1">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Mindfulness-Based Cognitive Therapy (MBCT)</w:t>
      </w:r>
      <w:r w:rsidDel="00000000" w:rsidR="00000000" w:rsidRPr="00000000">
        <w:rPr>
          <w:rtl w:val="0"/>
        </w:rPr>
      </w:r>
    </w:p>
    <w:p w:rsidR="00000000" w:rsidDel="00000000" w:rsidP="00000000" w:rsidRDefault="00000000" w:rsidRPr="00000000" w14:paraId="000000D2">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MBCT combines mindfulness meditation (developing the capacity to observe mental events without identification) with cognitive therapy techniques. The mindfulness component is quintessentially Air: training the capacity to be the sky that contains all weather rather than being swept up in any particular storm. For leaders prone to rumination, anxiety, or reactive decision-making, MBCT produces documented reductions in cognitive reactivity and significant improvements in attentional control.</w:t>
      </w:r>
      <w:r w:rsidDel="00000000" w:rsidR="00000000" w:rsidRPr="00000000">
        <w:rPr>
          <w:rtl w:val="0"/>
        </w:rPr>
      </w:r>
    </w:p>
    <w:p w:rsidR="00000000" w:rsidDel="00000000" w:rsidP="00000000" w:rsidRDefault="00000000" w:rsidRPr="00000000" w14:paraId="000000D3">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D4">
      <w:pPr>
        <w:pBdr>
          <w:bottom w:color="7a9bad"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7a9bad"/>
          <w:sz w:val="30"/>
          <w:szCs w:val="30"/>
          <w:rtl w:val="0"/>
        </w:rPr>
        <w:t xml:space="preserve">Neuroscience Alignments</w:t>
      </w:r>
      <w:r w:rsidDel="00000000" w:rsidR="00000000" w:rsidRPr="00000000">
        <w:rPr>
          <w:rtl w:val="0"/>
        </w:rPr>
      </w:r>
    </w:p>
    <w:p w:rsidR="00000000" w:rsidDel="00000000" w:rsidP="00000000" w:rsidRDefault="00000000" w:rsidRPr="00000000" w14:paraId="000000D5">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Prefrontal Cortex Activation &amp; Executive Function</w:t>
      </w:r>
      <w:r w:rsidDel="00000000" w:rsidR="00000000" w:rsidRPr="00000000">
        <w:rPr>
          <w:rtl w:val="0"/>
        </w:rPr>
      </w:r>
    </w:p>
    <w:p w:rsidR="00000000" w:rsidDel="00000000" w:rsidP="00000000" w:rsidRDefault="00000000" w:rsidRPr="00000000" w14:paraId="000000D6">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prefrontal cortex — the brain's executive center, responsible for planning, perspective-taking, impulse control, and complex decision-making — is the neurological correlate of Air leadership. PFC function is enhanced by: regular mindfulness practice (measurably increases PFC gray matter density), adequate sleep, reduced chronic stress (cortisol suppresses PFC function), and physical exercise. Air programming that includes mindfulness, sleep protocols, and nature exposure is directly developing the neural substrate of Air leadership.</w:t>
      </w:r>
      <w:r w:rsidDel="00000000" w:rsidR="00000000" w:rsidRPr="00000000">
        <w:rPr>
          <w:rtl w:val="0"/>
        </w:rPr>
      </w:r>
    </w:p>
    <w:p w:rsidR="00000000" w:rsidDel="00000000" w:rsidP="00000000" w:rsidRDefault="00000000" w:rsidRPr="00000000" w14:paraId="000000D7">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Attentional Control &amp; the Attentional Blink</w:t>
      </w:r>
      <w:r w:rsidDel="00000000" w:rsidR="00000000" w:rsidRPr="00000000">
        <w:rPr>
          <w:rtl w:val="0"/>
        </w:rPr>
      </w:r>
    </w:p>
    <w:p w:rsidR="00000000" w:rsidDel="00000000" w:rsidP="00000000" w:rsidRDefault="00000000" w:rsidRPr="00000000" w14:paraId="000000D8">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Research on attentional blink (the period following an attended stimulus during which the brain misses subsequent stimuli) reveals that expertise in attentional control — the Air capacity to choose what to focus on — can be trained and dramatically improved. Open monitoring meditation (non-directive attention to whatever arises, like a sky that receives all weather equally) is the most effective training for this capacity, and is a core Air practice in Elements Method programming.</w:t>
      </w:r>
      <w:r w:rsidDel="00000000" w:rsidR="00000000" w:rsidRPr="00000000">
        <w:rPr>
          <w:rtl w:val="0"/>
        </w:rPr>
      </w:r>
    </w:p>
    <w:p w:rsidR="00000000" w:rsidDel="00000000" w:rsidP="00000000" w:rsidRDefault="00000000" w:rsidRPr="00000000" w14:paraId="000000D9">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DA">
      <w:pPr>
        <w:pBdr>
          <w:bottom w:color="7a9bad"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7a9bad"/>
          <w:sz w:val="30"/>
          <w:szCs w:val="30"/>
          <w:rtl w:val="0"/>
        </w:rPr>
        <w:t xml:space="preserve">Somatic &amp; Body-Based Practices</w:t>
      </w:r>
      <w:r w:rsidDel="00000000" w:rsidR="00000000" w:rsidRPr="00000000">
        <w:rPr>
          <w:rtl w:val="0"/>
        </w:rPr>
      </w:r>
    </w:p>
    <w:p w:rsidR="00000000" w:rsidDel="00000000" w:rsidP="00000000" w:rsidRDefault="00000000" w:rsidRPr="00000000" w14:paraId="000000DB">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Pranayama — The Science of Breath</w:t>
      </w:r>
      <w:r w:rsidDel="00000000" w:rsidR="00000000" w:rsidRPr="00000000">
        <w:rPr>
          <w:rtl w:val="0"/>
        </w:rPr>
      </w:r>
    </w:p>
    <w:p w:rsidR="00000000" w:rsidDel="00000000" w:rsidP="00000000" w:rsidRDefault="00000000" w:rsidRPr="00000000" w14:paraId="000000DC">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Pranayama (Sanskrit: expansion of the life force through breath) is the primary Air somatic practice. Different pranayama techniques access different dimensions of Air leadership: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9bad" w:space="0" w:sz="12" w:val="single"/>
              <w:left w:color="7a9bad" w:space="0" w:sz="20" w:val="single"/>
              <w:bottom w:color="7a9bad" w:space="0" w:sz="4" w:val="single"/>
              <w:right w:color="000000" w:space="0" w:sz="0" w:val="nil"/>
            </w:tcBorders>
            <w:shd w:fill="eef5f9" w:val="clear"/>
            <w:tcMar>
              <w:top w:w="160.0" w:type="dxa"/>
              <w:left w:w="260.0" w:type="dxa"/>
              <w:bottom w:w="160.0" w:type="dxa"/>
              <w:right w:w="200.0" w:type="dxa"/>
            </w:tcMar>
          </w:tcPr>
          <w:p w:rsidR="00000000" w:rsidDel="00000000" w:rsidP="00000000" w:rsidRDefault="00000000" w:rsidRPr="00000000" w14:paraId="000000DD">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NADI SHODHANA (ALTERNATE NOSTRIL BREATHING)</w:t>
            </w:r>
            <w:r w:rsidDel="00000000" w:rsidR="00000000" w:rsidRPr="00000000">
              <w:rPr>
                <w:rtl w:val="0"/>
              </w:rPr>
            </w:r>
          </w:p>
          <w:p w:rsidR="00000000" w:rsidDel="00000000" w:rsidP="00000000" w:rsidRDefault="00000000" w:rsidRPr="00000000" w14:paraId="000000D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Balances the left and right hemispheres of the brain, promotes calm clarity. Used before coaching conversations, important meetings, or any situation requiring integrated thinking. Duration: 5-10 minutes.</w:t>
            </w:r>
            <w:r w:rsidDel="00000000" w:rsidR="00000000" w:rsidRPr="00000000">
              <w:rPr>
                <w:rtl w:val="0"/>
              </w:rPr>
            </w:r>
          </w:p>
          <w:p w:rsidR="00000000" w:rsidDel="00000000" w:rsidP="00000000" w:rsidRDefault="00000000" w:rsidRPr="00000000" w14:paraId="000000DF">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E0">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UJJAYI (VICTORIOUS BREATH)</w:t>
            </w:r>
            <w:r w:rsidDel="00000000" w:rsidR="00000000" w:rsidRPr="00000000">
              <w:rPr>
                <w:rtl w:val="0"/>
              </w:rPr>
            </w:r>
          </w:p>
          <w:p w:rsidR="00000000" w:rsidDel="00000000" w:rsidP="00000000" w:rsidRDefault="00000000" w:rsidRPr="00000000" w14:paraId="000000E1">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The Ocean-sound breath creates internal focus and sustained presence. Develops the quality of moving through intense experience (hot yoga, difficult conversations) with steady, audible breath. Used in movement practices to maintain Air quality of witnessing while the body is in effort.</w:t>
            </w:r>
            <w:r w:rsidDel="00000000" w:rsidR="00000000" w:rsidRPr="00000000">
              <w:rPr>
                <w:rtl w:val="0"/>
              </w:rPr>
            </w:r>
          </w:p>
          <w:p w:rsidR="00000000" w:rsidDel="00000000" w:rsidP="00000000" w:rsidRDefault="00000000" w:rsidRPr="00000000" w14:paraId="000000E2">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E3">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KAPALABHATI (SKULL-SHINING BREATH)</w:t>
            </w:r>
            <w:r w:rsidDel="00000000" w:rsidR="00000000" w:rsidRPr="00000000">
              <w:rPr>
                <w:rtl w:val="0"/>
              </w:rPr>
            </w:r>
          </w:p>
          <w:p w:rsidR="00000000" w:rsidDel="00000000" w:rsidP="00000000" w:rsidRDefault="00000000" w:rsidRPr="00000000" w14:paraId="000000E4">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Rapid forced exhalations with passive inhalations. Energizing, clarifying, and cathartic — clears the mental fog and activates the nervous system. Used to open Fire-Air immersion sequences or to shift energy when participants are sluggish.</w:t>
            </w:r>
            <w:r w:rsidDel="00000000" w:rsidR="00000000" w:rsidRPr="00000000">
              <w:rPr>
                <w:rtl w:val="0"/>
              </w:rPr>
            </w:r>
          </w:p>
          <w:p w:rsidR="00000000" w:rsidDel="00000000" w:rsidP="00000000" w:rsidRDefault="00000000" w:rsidRPr="00000000" w14:paraId="000000E5">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E6">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BOX BREATHING (4-4-4-4)</w:t>
            </w:r>
            <w:r w:rsidDel="00000000" w:rsidR="00000000" w:rsidRPr="00000000">
              <w:rPr>
                <w:rtl w:val="0"/>
              </w:rPr>
            </w:r>
          </w:p>
          <w:p w:rsidR="00000000" w:rsidDel="00000000" w:rsidP="00000000" w:rsidRDefault="00000000" w:rsidRPr="00000000" w14:paraId="000000E7">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Equal inhale, hold, exhale, hold in four-count phases. Used by military special forces for performance under pressure. Activates parasympathetic system while maintaining arousal — the Air quality of calm alertness. Most accessible and immediately applicable breathwork for leaders.</w:t>
            </w:r>
            <w:r w:rsidDel="00000000" w:rsidR="00000000" w:rsidRPr="00000000">
              <w:rPr>
                <w:rtl w:val="0"/>
              </w:rPr>
            </w:r>
          </w:p>
          <w:p w:rsidR="00000000" w:rsidDel="00000000" w:rsidP="00000000" w:rsidRDefault="00000000" w:rsidRPr="00000000" w14:paraId="000000E8">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E9">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WIM HOF METHOD</w:t>
            </w:r>
            <w:r w:rsidDel="00000000" w:rsidR="00000000" w:rsidRPr="00000000">
              <w:rPr>
                <w:rtl w:val="0"/>
              </w:rPr>
            </w:r>
          </w:p>
          <w:p w:rsidR="00000000" w:rsidDel="00000000" w:rsidP="00000000" w:rsidRDefault="00000000" w:rsidRPr="00000000" w14:paraId="000000EA">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Rhythmic hyperventilation followed by breath retention creates measurable changes in blood pH, oxygen saturation, and autonomic nervous system response. The Wim Hof method is practiced in combination with cold exposure (Water-Air integration) and has documented immune system effects, anxiety reduction, and dramatic improvement in cold tolerance. Group Wim Hof sessions in nature settings create powerful shared states of clarity and aliveness.</w:t>
            </w:r>
            <w:r w:rsidDel="00000000" w:rsidR="00000000" w:rsidRPr="00000000">
              <w:rPr>
                <w:rtl w:val="0"/>
              </w:rPr>
            </w:r>
          </w:p>
        </w:tc>
      </w:tr>
    </w:tbl>
    <w:p w:rsidR="00000000" w:rsidDel="00000000" w:rsidP="00000000" w:rsidRDefault="00000000" w:rsidRPr="00000000" w14:paraId="000000EB">
      <w:pPr>
        <w:spacing w:after="0" w:before="12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EC">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Sound Healing &amp; Vocal Work</w:t>
      </w:r>
      <w:r w:rsidDel="00000000" w:rsidR="00000000" w:rsidRPr="00000000">
        <w:rPr>
          <w:rtl w:val="0"/>
        </w:rPr>
      </w:r>
    </w:p>
    <w:p w:rsidR="00000000" w:rsidDel="00000000" w:rsidP="00000000" w:rsidRDefault="00000000" w:rsidRPr="00000000" w14:paraId="000000ED">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Sound and voice are the most immediate expressions of Air. Sound healing modalities work with the vibrational quality of sound to influence physiological and psychological states. The ear-vagus nerve connection means that certain sound frequencies directly regulate the autonomic nervous system — sound as Air touching body.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9bad" w:space="0" w:sz="12" w:val="single"/>
              <w:left w:color="7a9bad" w:space="0" w:sz="20" w:val="single"/>
              <w:bottom w:color="7a9bad" w:space="0" w:sz="4" w:val="single"/>
              <w:right w:color="000000" w:space="0" w:sz="0" w:val="nil"/>
            </w:tcBorders>
            <w:shd w:fill="eef5f9" w:val="clear"/>
            <w:tcMar>
              <w:top w:w="160.0" w:type="dxa"/>
              <w:left w:w="260.0" w:type="dxa"/>
              <w:bottom w:w="160.0" w:type="dxa"/>
              <w:right w:w="200.0" w:type="dxa"/>
            </w:tcMar>
          </w:tcPr>
          <w:p w:rsidR="00000000" w:rsidDel="00000000" w:rsidP="00000000" w:rsidRDefault="00000000" w:rsidRPr="00000000" w14:paraId="000000EE">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TIBETAN SINGING BOWLS</w:t>
            </w:r>
            <w:r w:rsidDel="00000000" w:rsidR="00000000" w:rsidRPr="00000000">
              <w:rPr>
                <w:rtl w:val="0"/>
              </w:rPr>
            </w:r>
          </w:p>
          <w:p w:rsidR="00000000" w:rsidDel="00000000" w:rsidP="00000000" w:rsidRDefault="00000000" w:rsidRPr="00000000" w14:paraId="000000EF">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Singing bowls produce complex harmonic overtones that entrain brainwave activity toward theta and alpha states (associated with creativity, insight, and deep relaxation). Used in Air immersions to facilitate transition from task-focus to open awareness. Particularly effective for leaders who struggle to quiet the cognitive noise of organizational life.</w:t>
            </w:r>
            <w:r w:rsidDel="00000000" w:rsidR="00000000" w:rsidRPr="00000000">
              <w:rPr>
                <w:rtl w:val="0"/>
              </w:rPr>
            </w:r>
          </w:p>
          <w:p w:rsidR="00000000" w:rsidDel="00000000" w:rsidP="00000000" w:rsidRDefault="00000000" w:rsidRPr="00000000" w14:paraId="000000F0">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F1">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BINAURAL BEATS &amp; ISOCHRONIC TONES</w:t>
            </w:r>
            <w:r w:rsidDel="00000000" w:rsidR="00000000" w:rsidRPr="00000000">
              <w:rPr>
                <w:rtl w:val="0"/>
              </w:rPr>
            </w:r>
          </w:p>
          <w:p w:rsidR="00000000" w:rsidDel="00000000" w:rsidP="00000000" w:rsidRDefault="00000000" w:rsidRPr="00000000" w14:paraId="000000F2">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Binaural beats (different frequencies in each ear, creating a "beat" at the difference frequency) can entrain brainwaves toward specific states. Alpha entrainment (8-12 Hz) supports relaxed focus; theta (4-8 Hz) supports deep reflection and insight; gamma (&gt;30 Hz) supports peak cognitive performance. Used with headphones as preparation for coaching conversations or reflective exercises.</w:t>
            </w:r>
            <w:r w:rsidDel="00000000" w:rsidR="00000000" w:rsidRPr="00000000">
              <w:rPr>
                <w:rtl w:val="0"/>
              </w:rPr>
            </w:r>
          </w:p>
          <w:p w:rsidR="00000000" w:rsidDel="00000000" w:rsidP="00000000" w:rsidRDefault="00000000" w:rsidRPr="00000000" w14:paraId="000000F3">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F4">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VOICE ACTIVATION &amp; TONING</w:t>
            </w:r>
            <w:r w:rsidDel="00000000" w:rsidR="00000000" w:rsidRPr="00000000">
              <w:rPr>
                <w:rtl w:val="0"/>
              </w:rPr>
            </w:r>
          </w:p>
          <w:p w:rsidR="00000000" w:rsidDel="00000000" w:rsidP="00000000" w:rsidRDefault="00000000" w:rsidRPr="00000000" w14:paraId="000000F5">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Sustained vocal toning (holding single notes, vowel sounds, or mantras) uses the Air of the breath transformed by the body into healing vibration. Toning activates the vagal nerve through its laryngeal branch and creates measurable reduction in anxiety and cortisol. For leaders who have suppressed their authentic voice (common in organizational cultures that reward neutrality and professionalism), vocal activation work is profoundly liberating.</w:t>
            </w:r>
            <w:r w:rsidDel="00000000" w:rsidR="00000000" w:rsidRPr="00000000">
              <w:rPr>
                <w:rtl w:val="0"/>
              </w:rPr>
            </w:r>
          </w:p>
          <w:p w:rsidR="00000000" w:rsidDel="00000000" w:rsidP="00000000" w:rsidRDefault="00000000" w:rsidRPr="00000000" w14:paraId="000000F6">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F7">
            <w:pPr>
              <w:spacing w:after="60" w:before="0" w:line="288" w:lineRule="auto"/>
              <w:jc w:val="left"/>
              <w:rPr/>
            </w:pPr>
            <w:r w:rsidDel="00000000" w:rsidR="00000000" w:rsidRPr="00000000">
              <w:rPr>
                <w:rFonts w:ascii="Arial" w:cs="Arial" w:eastAsia="Arial" w:hAnsi="Arial"/>
                <w:b w:val="1"/>
                <w:bCs w:val="1"/>
                <w:i w:val="0"/>
                <w:iCs w:val="0"/>
                <w:smallCaps w:val="1"/>
                <w:color w:val="7a9bad"/>
                <w:sz w:val="18"/>
                <w:szCs w:val="18"/>
                <w:rtl w:val="0"/>
              </w:rPr>
              <w:t xml:space="preserve">GONG BATHS &amp; SOUND JOURNEYS</w:t>
            </w:r>
            <w:r w:rsidDel="00000000" w:rsidR="00000000" w:rsidRPr="00000000">
              <w:rPr>
                <w:rtl w:val="0"/>
              </w:rPr>
            </w:r>
          </w:p>
          <w:p w:rsidR="00000000" w:rsidDel="00000000" w:rsidP="00000000" w:rsidRDefault="00000000" w:rsidRPr="00000000" w14:paraId="000000F8">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Sound journeys use multiple instruments (gongs, crystal bowls, drums, tuning forks) to create immersive sonic environments. Participants lie in stillness while sound moves through and around them, often producing altered states comparable to deep meditation. In Elements Method Air immersions, sound journeys are used as a closing integration practice — the Air of sound carrying the day's insights into the body.</w:t>
            </w:r>
            <w:r w:rsidDel="00000000" w:rsidR="00000000" w:rsidRPr="00000000">
              <w:rPr>
                <w:rtl w:val="0"/>
              </w:rPr>
            </w:r>
          </w:p>
        </w:tc>
      </w:tr>
    </w:tbl>
    <w:p w:rsidR="00000000" w:rsidDel="00000000" w:rsidP="00000000" w:rsidRDefault="00000000" w:rsidRPr="00000000" w14:paraId="000000F9">
      <w:pPr>
        <w:spacing w:after="0" w:before="12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FA">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Qigong &amp; Tai Chi</w:t>
      </w:r>
      <w:r w:rsidDel="00000000" w:rsidR="00000000" w:rsidRPr="00000000">
        <w:rPr>
          <w:rtl w:val="0"/>
        </w:rPr>
      </w:r>
    </w:p>
    <w:p w:rsidR="00000000" w:rsidDel="00000000" w:rsidP="00000000" w:rsidRDefault="00000000" w:rsidRPr="00000000" w14:paraId="000000FB">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Qigong and Tai Chi work with qi (life force / breath) through slow, flowing movement coordinated with breath. These practices develop the Air qualities of fluidity, presence, and the capacity to be both strong and soft simultaneously. The practice of rooting downward (Earth) while extending upward (Air) models the Air-Earth integration that the most grounded, expansive leaders embody. Group Qigong at dawn or dusk in nature settings creates extraordinary collective coherence.</w:t>
      </w:r>
      <w:r w:rsidDel="00000000" w:rsidR="00000000" w:rsidRPr="00000000">
        <w:rPr>
          <w:rtl w:val="0"/>
        </w:rPr>
      </w:r>
    </w:p>
    <w:p w:rsidR="00000000" w:rsidDel="00000000" w:rsidP="00000000" w:rsidRDefault="00000000" w:rsidRPr="00000000" w14:paraId="000000FC">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Sensory Deprivation &amp; Fasting from Stimulation</w:t>
      </w:r>
      <w:r w:rsidDel="00000000" w:rsidR="00000000" w:rsidRPr="00000000">
        <w:rPr>
          <w:rtl w:val="0"/>
        </w:rPr>
      </w:r>
    </w:p>
    <w:p w:rsidR="00000000" w:rsidDel="00000000" w:rsidP="00000000" w:rsidRDefault="00000000" w:rsidRPr="00000000" w14:paraId="000000FD">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Extended sensory reduction — through float tanks, silent retreats, blindfold walks, or screen and noise fasts — develops the Air quality of inner spaciousness. When external stimulation is removed, leaders discover the quality of their own inner atmosphere: busy or quiet, anxious or spacious, reactive or still. The willingness to be with this inner weather, without adding to it, is a profound Air practice.</w:t>
      </w:r>
      <w:r w:rsidDel="00000000" w:rsidR="00000000" w:rsidRPr="00000000">
        <w:rPr>
          <w:rtl w:val="0"/>
        </w:rPr>
      </w:r>
    </w:p>
    <w:p w:rsidR="00000000" w:rsidDel="00000000" w:rsidP="00000000" w:rsidRDefault="00000000" w:rsidRPr="00000000" w14:paraId="000000FE">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0FF">
      <w:pPr>
        <w:pBdr>
          <w:bottom w:color="7a9bad"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7a9bad"/>
          <w:sz w:val="30"/>
          <w:szCs w:val="30"/>
          <w:rtl w:val="0"/>
        </w:rPr>
        <w:t xml:space="preserve">Physiological Modalities</w:t>
      </w:r>
      <w:r w:rsidDel="00000000" w:rsidR="00000000" w:rsidRPr="00000000">
        <w:rPr>
          <w:rtl w:val="0"/>
        </w:rPr>
      </w:r>
    </w:p>
    <w:p w:rsidR="00000000" w:rsidDel="00000000" w:rsidP="00000000" w:rsidRDefault="00000000" w:rsidRPr="00000000" w14:paraId="00000100">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Altitude Exposure &amp; Hypoxic Training</w:t>
      </w:r>
      <w:r w:rsidDel="00000000" w:rsidR="00000000" w:rsidRPr="00000000">
        <w:rPr>
          <w:rtl w:val="0"/>
        </w:rPr>
      </w:r>
    </w:p>
    <w:p w:rsidR="00000000" w:rsidDel="00000000" w:rsidP="00000000" w:rsidRDefault="00000000" w:rsidRPr="00000000" w14:paraId="00000101">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Training at altitude (or using hypoxic tents) increases erythropoietin production, red blood cell count, and VO2 max over time. The physiological demands of reduced oxygen at altitude directly develop the Air quality of working well with less — with constraint, with scarcity, with the need to be efficient and present. Altitude immersions (high mountain retreats) also provide the literal summit perspective that Air leadership requires.</w:t>
      </w:r>
      <w:r w:rsidDel="00000000" w:rsidR="00000000" w:rsidRPr="00000000">
        <w:rPr>
          <w:rtl w:val="0"/>
        </w:rPr>
      </w:r>
    </w:p>
    <w:p w:rsidR="00000000" w:rsidDel="00000000" w:rsidP="00000000" w:rsidRDefault="00000000" w:rsidRPr="00000000" w14:paraId="00000102">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Meditation — Formal Sitting Practice</w:t>
      </w:r>
      <w:r w:rsidDel="00000000" w:rsidR="00000000" w:rsidRPr="00000000">
        <w:rPr>
          <w:rtl w:val="0"/>
        </w:rPr>
      </w:r>
    </w:p>
    <w:p w:rsidR="00000000" w:rsidDel="00000000" w:rsidP="00000000" w:rsidRDefault="00000000" w:rsidRPr="00000000" w14:paraId="00000103">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Formal meditation practice — particularly open awareness meditation and loving-kindness (metta) practice — is the primary Air physiological practice. The research base is extraordinary: 8 weeks of MBSR produces measurable increases in PFC gray matter, reductions in amygdala reactivity, improvements in attentional control, and documented changes in gene expression related to inflammation. For leaders, the most important benefit is the development of response flexibility: the gap between stimulus and response in which wisdom lives.</w:t>
      </w:r>
      <w:r w:rsidDel="00000000" w:rsidR="00000000" w:rsidRPr="00000000">
        <w:rPr>
          <w:rtl w:val="0"/>
        </w:rPr>
      </w:r>
    </w:p>
    <w:p w:rsidR="00000000" w:rsidDel="00000000" w:rsidP="00000000" w:rsidRDefault="00000000" w:rsidRPr="00000000" w14:paraId="00000104">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Silent Retreats</w:t>
      </w:r>
      <w:r w:rsidDel="00000000" w:rsidR="00000000" w:rsidRPr="00000000">
        <w:rPr>
          <w:rtl w:val="0"/>
        </w:rPr>
      </w:r>
    </w:p>
    <w:p w:rsidR="00000000" w:rsidDel="00000000" w:rsidP="00000000" w:rsidRDefault="00000000" w:rsidRPr="00000000" w14:paraId="00000105">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Extended silence (from one day to ten days in the Vipassana tradition) is the most concentrated Air practice available. The withdrawal of spoken language — the primary tool through which leaders manage their reality and others' perceptions of them — creates conditions for profound self-encounter. What is left when the performance of speaking stops? What arises in the space that social interaction normally fills? Leaders who complete silent retreats consistently describe them as the single most significant development experience of their professional lives.</w:t>
      </w:r>
      <w:r w:rsidDel="00000000" w:rsidR="00000000" w:rsidRPr="00000000">
        <w:rPr>
          <w:rtl w:val="0"/>
        </w:rPr>
      </w:r>
    </w:p>
    <w:p w:rsidR="00000000" w:rsidDel="00000000" w:rsidP="00000000" w:rsidRDefault="00000000" w:rsidRPr="00000000" w14:paraId="00000106">
      <w:pPr>
        <w:pageBreakBefore w:val="1"/>
        <w:pBdr>
          <w:bottom w:color="3d5a3e" w:space="4" w:sz="10" w:val="single"/>
        </w:pBdr>
        <w:spacing w:after="200" w:before="0" w:line="288" w:lineRule="auto"/>
        <w:jc w:val="left"/>
        <w:rPr/>
      </w:pPr>
      <w:r w:rsidDel="00000000" w:rsidR="00000000" w:rsidRPr="00000000">
        <w:rPr>
          <w:rFonts w:ascii="Georgia" w:cs="Georgia" w:eastAsia="Georgia" w:hAnsi="Georgia"/>
          <w:b w:val="1"/>
          <w:bCs w:val="1"/>
          <w:i w:val="0"/>
          <w:iCs w:val="0"/>
          <w:smallCaps w:val="0"/>
          <w:color w:val="3d5a3e"/>
          <w:sz w:val="42"/>
          <w:szCs w:val="42"/>
          <w:rtl w:val="0"/>
        </w:rPr>
        <w:t xml:space="preserve">EARTH — Groundedness, Trust &amp; Roots</w:t>
      </w:r>
      <w:r w:rsidDel="00000000" w:rsidR="00000000" w:rsidRPr="00000000">
        <w:rPr>
          <w:rtl w:val="0"/>
        </w:rPr>
      </w:r>
    </w:p>
    <w:p w:rsidR="00000000" w:rsidDel="00000000" w:rsidP="00000000" w:rsidRDefault="00000000" w:rsidRPr="00000000" w14:paraId="00000107">
      <w:pPr>
        <w:pBdr>
          <w:bottom w:color="c9a96e" w:space="4" w:sz="4" w:val="single"/>
        </w:pBdr>
        <w:spacing w:after="180" w:before="180" w:line="340" w:lineRule="auto"/>
        <w:ind w:left="600" w:firstLine="0"/>
        <w:jc w:val="left"/>
        <w:rPr/>
      </w:pPr>
      <w:r w:rsidDel="00000000" w:rsidR="00000000" w:rsidRPr="00000000">
        <w:rPr>
          <w:rFonts w:ascii="Georgia" w:cs="Georgia" w:eastAsia="Georgia" w:hAnsi="Georgia"/>
          <w:b w:val="0"/>
          <w:bCs w:val="0"/>
          <w:i w:val="1"/>
          <w:iCs w:val="1"/>
          <w:smallCaps w:val="0"/>
          <w:color w:val="c9a96e"/>
          <w:sz w:val="25"/>
          <w:szCs w:val="25"/>
          <w:rtl w:val="0"/>
        </w:rPr>
        <w:t xml:space="preserve">"The greatest oak was once a little nut that held its ground."</w:t>
      </w:r>
      <w:r w:rsidDel="00000000" w:rsidR="00000000" w:rsidRPr="00000000">
        <w:rPr>
          <w:rtl w:val="0"/>
        </w:rPr>
      </w:r>
    </w:p>
    <w:p w:rsidR="00000000" w:rsidDel="00000000" w:rsidP="00000000" w:rsidRDefault="00000000" w:rsidRPr="00000000" w14:paraId="00000108">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Earth governs the foundational, stabilizing dimension of leadership — the capacity to be a reliable, trustworthy presence; to develop deep roots in values and identity; to create the conditions where others can flourish; and to remain centered when everything else is shaking. Earth modalities are those that work with the body, the ground, the long arc of time, and the deep relational fabric of trust.</w:t>
      </w:r>
      <w:r w:rsidDel="00000000" w:rsidR="00000000" w:rsidRPr="00000000">
        <w:rPr>
          <w:rtl w:val="0"/>
        </w:rPr>
      </w:r>
    </w:p>
    <w:p w:rsidR="00000000" w:rsidDel="00000000" w:rsidP="00000000" w:rsidRDefault="00000000" w:rsidRPr="00000000" w14:paraId="00000109">
      <w:pPr>
        <w:pBdr>
          <w:bottom w:color="3d5a3e"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3d5a3e"/>
          <w:sz w:val="30"/>
          <w:szCs w:val="30"/>
          <w:rtl w:val="0"/>
        </w:rPr>
        <w:t xml:space="preserve">Coaching Methodologies</w:t>
      </w:r>
      <w:r w:rsidDel="00000000" w:rsidR="00000000" w:rsidRPr="00000000">
        <w:rPr>
          <w:rtl w:val="0"/>
        </w:rPr>
      </w:r>
    </w:p>
    <w:p w:rsidR="00000000" w:rsidDel="00000000" w:rsidP="00000000" w:rsidRDefault="00000000" w:rsidRPr="00000000" w14:paraId="0000010A">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NLP — Parts Integration &amp; Wholeness Work</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d5a3e" w:space="0" w:sz="12" w:val="single"/>
              <w:left w:color="3d5a3e" w:space="0" w:sz="20" w:val="single"/>
              <w:bottom w:color="3d5a3e" w:space="0" w:sz="4" w:val="single"/>
              <w:right w:color="000000" w:space="0" w:sz="0" w:val="nil"/>
            </w:tcBorders>
            <w:shd w:fill="eef5ee" w:val="clear"/>
            <w:tcMar>
              <w:top w:w="160.0" w:type="dxa"/>
              <w:left w:w="260.0" w:type="dxa"/>
              <w:bottom w:w="160.0" w:type="dxa"/>
              <w:right w:w="200.0" w:type="dxa"/>
            </w:tcMar>
          </w:tcPr>
          <w:p w:rsidR="00000000" w:rsidDel="00000000" w:rsidP="00000000" w:rsidRDefault="00000000" w:rsidRPr="00000000" w14:paraId="0000010B">
            <w:pPr>
              <w:spacing w:after="60" w:before="0" w:line="288" w:lineRule="auto"/>
              <w:jc w:val="left"/>
              <w:rPr/>
            </w:pPr>
            <w:r w:rsidDel="00000000" w:rsidR="00000000" w:rsidRPr="00000000">
              <w:rPr>
                <w:rFonts w:ascii="Arial" w:cs="Arial" w:eastAsia="Arial" w:hAnsi="Arial"/>
                <w:b w:val="1"/>
                <w:bCs w:val="1"/>
                <w:i w:val="0"/>
                <w:iCs w:val="0"/>
                <w:smallCaps w:val="1"/>
                <w:color w:val="3d5a3e"/>
                <w:sz w:val="18"/>
                <w:szCs w:val="18"/>
                <w:rtl w:val="0"/>
              </w:rPr>
              <w:t xml:space="preserve">PARTS INTEGRATION</w:t>
            </w:r>
            <w:r w:rsidDel="00000000" w:rsidR="00000000" w:rsidRPr="00000000">
              <w:rPr>
                <w:rtl w:val="0"/>
              </w:rPr>
            </w:r>
          </w:p>
          <w:p w:rsidR="00000000" w:rsidDel="00000000" w:rsidP="00000000" w:rsidRDefault="00000000" w:rsidRPr="00000000" w14:paraId="0000010C">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The NLP parts integration process works with the conflicting sub-personalities that create internal division in leaders ("the part that wants to push forward and the part that wants to rest," "the part that cares deeply and the part that protects through distance"). Integration creates the internal coherence — the wholeness — that Earth leadership radiates. A leader who is integrated does not leak mixed signals; their team feels the ground beneath them as solid.</w:t>
            </w:r>
            <w:r w:rsidDel="00000000" w:rsidR="00000000" w:rsidRPr="00000000">
              <w:rPr>
                <w:rtl w:val="0"/>
              </w:rPr>
            </w:r>
          </w:p>
          <w:p w:rsidR="00000000" w:rsidDel="00000000" w:rsidP="00000000" w:rsidRDefault="00000000" w:rsidRPr="00000000" w14:paraId="0000010D">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0E">
            <w:pPr>
              <w:spacing w:after="60" w:before="0" w:line="288" w:lineRule="auto"/>
              <w:jc w:val="left"/>
              <w:rPr/>
            </w:pPr>
            <w:r w:rsidDel="00000000" w:rsidR="00000000" w:rsidRPr="00000000">
              <w:rPr>
                <w:rFonts w:ascii="Arial" w:cs="Arial" w:eastAsia="Arial" w:hAnsi="Arial"/>
                <w:b w:val="1"/>
                <w:bCs w:val="1"/>
                <w:i w:val="0"/>
                <w:iCs w:val="0"/>
                <w:smallCaps w:val="1"/>
                <w:color w:val="3d5a3e"/>
                <w:sz w:val="18"/>
                <w:szCs w:val="18"/>
                <w:rtl w:val="0"/>
              </w:rPr>
              <w:t xml:space="preserve">ANCHORING FOR GROUNDING</w:t>
            </w:r>
            <w:r w:rsidDel="00000000" w:rsidR="00000000" w:rsidRPr="00000000">
              <w:rPr>
                <w:rtl w:val="0"/>
              </w:rPr>
            </w:r>
          </w:p>
          <w:p w:rsidR="00000000" w:rsidDel="00000000" w:rsidP="00000000" w:rsidRDefault="00000000" w:rsidRPr="00000000" w14:paraId="0000010F">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Earth-specific anchoring installs states of groundedness, rootedness, and calm stability as reliably accessible resources. The anchor is typically a kinesthetic one — pressing both feet into the ground, a hand on the sternum, a touch to the earth itself. Leaders learn to use their anchor before high-pressure situations to return to Earth state regardless of circumstances.</w:t>
            </w:r>
            <w:r w:rsidDel="00000000" w:rsidR="00000000" w:rsidRPr="00000000">
              <w:rPr>
                <w:rtl w:val="0"/>
              </w:rPr>
            </w:r>
          </w:p>
          <w:p w:rsidR="00000000" w:rsidDel="00000000" w:rsidP="00000000" w:rsidRDefault="00000000" w:rsidRPr="00000000" w14:paraId="00000110">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11">
            <w:pPr>
              <w:spacing w:after="60" w:before="0" w:line="288" w:lineRule="auto"/>
              <w:jc w:val="left"/>
              <w:rPr/>
            </w:pPr>
            <w:r w:rsidDel="00000000" w:rsidR="00000000" w:rsidRPr="00000000">
              <w:rPr>
                <w:rFonts w:ascii="Arial" w:cs="Arial" w:eastAsia="Arial" w:hAnsi="Arial"/>
                <w:b w:val="1"/>
                <w:bCs w:val="1"/>
                <w:i w:val="0"/>
                <w:iCs w:val="0"/>
                <w:smallCaps w:val="1"/>
                <w:color w:val="3d5a3e"/>
                <w:sz w:val="18"/>
                <w:szCs w:val="18"/>
                <w:rtl w:val="0"/>
              </w:rPr>
              <w:t xml:space="preserve">TIMELINE WORK</w:t>
            </w:r>
            <w:r w:rsidDel="00000000" w:rsidR="00000000" w:rsidRPr="00000000">
              <w:rPr>
                <w:rtl w:val="0"/>
              </w:rPr>
            </w:r>
          </w:p>
          <w:p w:rsidR="00000000" w:rsidDel="00000000" w:rsidP="00000000" w:rsidRDefault="00000000" w:rsidRPr="00000000" w14:paraId="00000112">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NLP timeline work allows leaders to journey along their personal timeline — accessing the roots of limiting decisions made in the past and updating them with adult resources, or moving into a future self that has integrated the Earth qualities they are developing. Timeline work creates the longitudinal perspective that Earth requires: understanding that you are not just this moment of leadership, but a being with roots that go back and branches that extend forward.</w:t>
            </w:r>
            <w:r w:rsidDel="00000000" w:rsidR="00000000" w:rsidRPr="00000000">
              <w:rPr>
                <w:rtl w:val="0"/>
              </w:rPr>
            </w:r>
          </w:p>
        </w:tc>
      </w:tr>
    </w:tbl>
    <w:p w:rsidR="00000000" w:rsidDel="00000000" w:rsidP="00000000" w:rsidRDefault="00000000" w:rsidRPr="00000000" w14:paraId="00000113">
      <w:pPr>
        <w:spacing w:after="0" w:before="12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14">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Organizational Coaching &amp; Systemic Work</w:t>
      </w:r>
      <w:r w:rsidDel="00000000" w:rsidR="00000000" w:rsidRPr="00000000">
        <w:rPr>
          <w:rtl w:val="0"/>
        </w:rPr>
      </w:r>
    </w:p>
    <w:p w:rsidR="00000000" w:rsidDel="00000000" w:rsidP="00000000" w:rsidRDefault="00000000" w:rsidRPr="00000000" w14:paraId="00000115">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Organizational coaching at its best is Earth work: understanding and strengthening the relational foundation of a team or organization. Earth-aligned organizational coaching tools include: team trust assessments (Lencioni's Five Dysfunctions), psychological safety surveys (Edmondson's work), culture mapping (competing values frameworks), and values-behavior alignment audits. These tools make visible the health of the organizational soil — and identify where remediation is needed.</w:t>
      </w:r>
      <w:r w:rsidDel="00000000" w:rsidR="00000000" w:rsidRPr="00000000">
        <w:rPr>
          <w:rtl w:val="0"/>
        </w:rPr>
      </w:r>
    </w:p>
    <w:p w:rsidR="00000000" w:rsidDel="00000000" w:rsidP="00000000" w:rsidRDefault="00000000" w:rsidRPr="00000000" w14:paraId="00000116">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Ontological Coaching — Being &amp; Groundedness</w:t>
      </w:r>
      <w:r w:rsidDel="00000000" w:rsidR="00000000" w:rsidRPr="00000000">
        <w:rPr>
          <w:rtl w:val="0"/>
        </w:rPr>
      </w:r>
    </w:p>
    <w:p w:rsidR="00000000" w:rsidDel="00000000" w:rsidP="00000000" w:rsidRDefault="00000000" w:rsidRPr="00000000" w14:paraId="00000117">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In ontological coaching, the Earth dimension is the work on the body — the listener's physical state as the foundation from which all action flows. Ontological practitioners distinguish between three domains of existence (language, emotion, and body) and work with each. Earth ontological practices include developing a settled, open body posture as a baseline (the physical correlate of groundedness) and exploring the moods that shape the organizational atmosphere the leader creates.</w:t>
      </w:r>
      <w:r w:rsidDel="00000000" w:rsidR="00000000" w:rsidRPr="00000000">
        <w:rPr>
          <w:rtl w:val="0"/>
        </w:rPr>
      </w:r>
    </w:p>
    <w:p w:rsidR="00000000" w:rsidDel="00000000" w:rsidP="00000000" w:rsidRDefault="00000000" w:rsidRPr="00000000" w14:paraId="00000118">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19">
      <w:pPr>
        <w:pBdr>
          <w:bottom w:color="3d5a3e"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3d5a3e"/>
          <w:sz w:val="30"/>
          <w:szCs w:val="30"/>
          <w:rtl w:val="0"/>
        </w:rPr>
        <w:t xml:space="preserve">Psychological Frameworks</w:t>
      </w:r>
      <w:r w:rsidDel="00000000" w:rsidR="00000000" w:rsidRPr="00000000">
        <w:rPr>
          <w:rtl w:val="0"/>
        </w:rPr>
      </w:r>
    </w:p>
    <w:p w:rsidR="00000000" w:rsidDel="00000000" w:rsidP="00000000" w:rsidRDefault="00000000" w:rsidRPr="00000000" w14:paraId="0000011A">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Attachment Theory (Bowlby &amp; Ainsworth) — Secure Base Leadership</w:t>
      </w:r>
      <w:r w:rsidDel="00000000" w:rsidR="00000000" w:rsidRPr="00000000">
        <w:rPr>
          <w:rtl w:val="0"/>
        </w:rPr>
      </w:r>
    </w:p>
    <w:p w:rsidR="00000000" w:rsidDel="00000000" w:rsidP="00000000" w:rsidRDefault="00000000" w:rsidRPr="00000000" w14:paraId="0000011B">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Attachment theory's concept of the "secure base" — the reliably available, responsive caregiver from whom exploration becomes possible — maps directly onto Earth leadership. The Earth leader is the secure base of their team: someone whose presence makes risk-taking, creativity, and honest communication possible because people know they will be caught if they fall. Leaders who provide secure base functions have teams with dramatically higher psychological safety and innovation capacity.</w:t>
      </w:r>
      <w:r w:rsidDel="00000000" w:rsidR="00000000" w:rsidRPr="00000000">
        <w:rPr>
          <w:rtl w:val="0"/>
        </w:rPr>
      </w:r>
    </w:p>
    <w:p w:rsidR="00000000" w:rsidDel="00000000" w:rsidP="00000000" w:rsidRDefault="00000000" w:rsidRPr="00000000" w14:paraId="0000011C">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irony is that many leaders who intellectually understand this have not themselves experienced a secure base — their own attachment patterns (anxious, avoidant, or disorganized) show up in their leadership style. Earth coaching addresses attachment directly, helping leaders develop earned security through reflective practice and corrective relational experiences.</w:t>
      </w:r>
      <w:r w:rsidDel="00000000" w:rsidR="00000000" w:rsidRPr="00000000">
        <w:rPr>
          <w:rtl w:val="0"/>
        </w:rPr>
      </w:r>
    </w:p>
    <w:p w:rsidR="00000000" w:rsidDel="00000000" w:rsidP="00000000" w:rsidRDefault="00000000" w:rsidRPr="00000000" w14:paraId="0000011D">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Schema Therapy — Healing the Roots</w:t>
      </w:r>
      <w:r w:rsidDel="00000000" w:rsidR="00000000" w:rsidRPr="00000000">
        <w:rPr>
          <w:rtl w:val="0"/>
        </w:rPr>
      </w:r>
    </w:p>
    <w:p w:rsidR="00000000" w:rsidDel="00000000" w:rsidP="00000000" w:rsidRDefault="00000000" w:rsidRPr="00000000" w14:paraId="0000011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Schema therapy works with the early maladaptive schemas (deep beliefs formed in childhood from unmet core needs) that drive organizational dysfunction: entitlement, self-sacrifice, emotional deprivation, abandonment, defectiveness. For senior leaders, schema awareness is Earth work at its deepest — recognizing how childhood experiences of instability, rejection, or overcontrol are still running leadership behavior decades later, and beginning the slow, deep work of schema healing.</w:t>
      </w:r>
      <w:r w:rsidDel="00000000" w:rsidR="00000000" w:rsidRPr="00000000">
        <w:rPr>
          <w:rtl w:val="0"/>
        </w:rPr>
      </w:r>
    </w:p>
    <w:p w:rsidR="00000000" w:rsidDel="00000000" w:rsidP="00000000" w:rsidRDefault="00000000" w:rsidRPr="00000000" w14:paraId="0000011F">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Somatic Psychology &amp; Body-Centered Therapy</w:t>
      </w:r>
      <w:r w:rsidDel="00000000" w:rsidR="00000000" w:rsidRPr="00000000">
        <w:rPr>
          <w:rtl w:val="0"/>
        </w:rPr>
      </w:r>
    </w:p>
    <w:p w:rsidR="00000000" w:rsidDel="00000000" w:rsidP="00000000" w:rsidRDefault="00000000" w:rsidRPr="00000000" w14:paraId="0000012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body holds the history of every significant experience a person has had — particularly experiences of threat, loss, and disconnection. Somatic psychology (in its many forms: Somatic Experiencing, Sensorimotor Psychotherapy, Hakomi) works directly with the body's stored experience to release chronic holding patterns and restore the natural capacity for presence, aliveness, and contact. This is Earth work: returning to the body as home, as the ground of all experience.</w:t>
      </w:r>
      <w:r w:rsidDel="00000000" w:rsidR="00000000" w:rsidRPr="00000000">
        <w:rPr>
          <w:rtl w:val="0"/>
        </w:rPr>
      </w:r>
    </w:p>
    <w:p w:rsidR="00000000" w:rsidDel="00000000" w:rsidP="00000000" w:rsidRDefault="00000000" w:rsidRPr="00000000" w14:paraId="00000121">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Depth Psychology — Individuation &amp; the Self</w:t>
      </w:r>
      <w:r w:rsidDel="00000000" w:rsidR="00000000" w:rsidRPr="00000000">
        <w:rPr>
          <w:rtl w:val="0"/>
        </w:rPr>
      </w:r>
    </w:p>
    <w:p w:rsidR="00000000" w:rsidDel="00000000" w:rsidP="00000000" w:rsidRDefault="00000000" w:rsidRPr="00000000" w14:paraId="00000122">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Jung's concept of individuation — the lifelong process of becoming most fully oneself — is the Earth psychological framework for the developmental arc of Elements Method. Individuation is not self-improvement but self-discovery: finding and integrating the parts of oneself that have been split off, denied, or projected. The Self (in Jungian terms, the totality of the psyche — conscious and unconscious) is the Earth center from which genuine leadership grows. The leader who is individuating is developing roots that go all the way down.</w:t>
      </w:r>
      <w:r w:rsidDel="00000000" w:rsidR="00000000" w:rsidRPr="00000000">
        <w:rPr>
          <w:rtl w:val="0"/>
        </w:rPr>
      </w:r>
    </w:p>
    <w:p w:rsidR="00000000" w:rsidDel="00000000" w:rsidP="00000000" w:rsidRDefault="00000000" w:rsidRPr="00000000" w14:paraId="00000123">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24">
      <w:pPr>
        <w:pBdr>
          <w:bottom w:color="3d5a3e"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3d5a3e"/>
          <w:sz w:val="30"/>
          <w:szCs w:val="30"/>
          <w:rtl w:val="0"/>
        </w:rPr>
        <w:t xml:space="preserve">Neuroscience Alignments</w:t>
      </w:r>
      <w:r w:rsidDel="00000000" w:rsidR="00000000" w:rsidRPr="00000000">
        <w:rPr>
          <w:rtl w:val="0"/>
        </w:rPr>
      </w:r>
    </w:p>
    <w:p w:rsidR="00000000" w:rsidDel="00000000" w:rsidP="00000000" w:rsidRDefault="00000000" w:rsidRPr="00000000" w14:paraId="00000125">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HRV Coherence &amp; Nervous System Regulation</w:t>
      </w:r>
      <w:r w:rsidDel="00000000" w:rsidR="00000000" w:rsidRPr="00000000">
        <w:rPr>
          <w:rtl w:val="0"/>
        </w:rPr>
      </w:r>
    </w:p>
    <w:p w:rsidR="00000000" w:rsidDel="00000000" w:rsidP="00000000" w:rsidRDefault="00000000" w:rsidRPr="00000000" w14:paraId="00000126">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Heart Rate Variability (HRV) coherence — the synchronization of heart rhythm, breath, and brain waves in a harmonious, efficient pattern — is the physiological signature of Earth leadership. High HRV coherence is associated with: optimal cognitive function, emotional regulation, intuitive access, and the social engagement behaviors that build trust and connection. The HeartMath Institute's research shows that HRV coherence can be deliberately trained (Quick Coherence Technique: heart-focused breathing + positive emotion generation) and that leaders who practice coherence create measurable shifts in team coherence around them.</w:t>
      </w:r>
      <w:r w:rsidDel="00000000" w:rsidR="00000000" w:rsidRPr="00000000">
        <w:rPr>
          <w:rtl w:val="0"/>
        </w:rPr>
      </w:r>
    </w:p>
    <w:p w:rsidR="00000000" w:rsidDel="00000000" w:rsidP="00000000" w:rsidRDefault="00000000" w:rsidRPr="00000000" w14:paraId="00000127">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Interoception — The Body as Intelligence</w:t>
      </w:r>
      <w:r w:rsidDel="00000000" w:rsidR="00000000" w:rsidRPr="00000000">
        <w:rPr>
          <w:rtl w:val="0"/>
        </w:rPr>
      </w:r>
    </w:p>
    <w:p w:rsidR="00000000" w:rsidDel="00000000" w:rsidP="00000000" w:rsidRDefault="00000000" w:rsidRPr="00000000" w14:paraId="00000128">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Interoception — the brain's perception of internal body states — is the neurological basis of Earth leadership. Leaders with high interoceptive accuracy have better emotional regulation, more accurate empathy, and more reliable decision-making. They sense what they feel rather than having to think about it. Earth practices that develop interoception: body scan meditation, yoga, Focusing, any practice that trains sustained, non-judging attention to physical sensation.</w:t>
      </w:r>
      <w:r w:rsidDel="00000000" w:rsidR="00000000" w:rsidRPr="00000000">
        <w:rPr>
          <w:rtl w:val="0"/>
        </w:rPr>
      </w:r>
    </w:p>
    <w:p w:rsidR="00000000" w:rsidDel="00000000" w:rsidP="00000000" w:rsidRDefault="00000000" w:rsidRPr="00000000" w14:paraId="00000129">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Embodied Cognition — The Body Thinks</w:t>
      </w:r>
      <w:r w:rsidDel="00000000" w:rsidR="00000000" w:rsidRPr="00000000">
        <w:rPr>
          <w:rtl w:val="0"/>
        </w:rPr>
      </w:r>
    </w:p>
    <w:p w:rsidR="00000000" w:rsidDel="00000000" w:rsidP="00000000" w:rsidRDefault="00000000" w:rsidRPr="00000000" w14:paraId="0000012A">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Cognitive science's embodied cognition paradigm demonstrates that the body is not merely a vehicle for the brain but a co-creator of thought and perception. Posture affects confidence (Amy Cuddy's power pose research, more accurately: the relationship between body state and psychological state). Physical stability (feet planted, weight settled) measurably improves decision quality under pressure. Earth leadership is literally the practice of thinking through a body that is settled, grounded, and present.</w:t>
      </w:r>
      <w:r w:rsidDel="00000000" w:rsidR="00000000" w:rsidRPr="00000000">
        <w:rPr>
          <w:rtl w:val="0"/>
        </w:rPr>
      </w:r>
    </w:p>
    <w:p w:rsidR="00000000" w:rsidDel="00000000" w:rsidP="00000000" w:rsidRDefault="00000000" w:rsidRPr="00000000" w14:paraId="0000012B">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2C">
      <w:pPr>
        <w:pBdr>
          <w:bottom w:color="3d5a3e"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3d5a3e"/>
          <w:sz w:val="30"/>
          <w:szCs w:val="30"/>
          <w:rtl w:val="0"/>
        </w:rPr>
        <w:t xml:space="preserve">Somatic &amp; Body-Based Practices</w:t>
      </w:r>
      <w:r w:rsidDel="00000000" w:rsidR="00000000" w:rsidRPr="00000000">
        <w:rPr>
          <w:rtl w:val="0"/>
        </w:rPr>
      </w:r>
    </w:p>
    <w:p w:rsidR="00000000" w:rsidDel="00000000" w:rsidP="00000000" w:rsidRDefault="00000000" w:rsidRPr="00000000" w14:paraId="0000012D">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Yoga — All Styles, Earth Emphasis</w:t>
      </w:r>
      <w:r w:rsidDel="00000000" w:rsidR="00000000" w:rsidRPr="00000000">
        <w:rPr>
          <w:rtl w:val="0"/>
        </w:rPr>
      </w:r>
    </w:p>
    <w:p w:rsidR="00000000" w:rsidDel="00000000" w:rsidP="00000000" w:rsidRDefault="00000000" w:rsidRPr="00000000" w14:paraId="0000012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Yoga is the Earth somatic practice most widely accessible to organizational leaders. While all yoga develops Earth qualities, specific practices are most directly aligned: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d5a3e" w:space="0" w:sz="12" w:val="single"/>
              <w:left w:color="3d5a3e" w:space="0" w:sz="20" w:val="single"/>
              <w:bottom w:color="3d5a3e" w:space="0" w:sz="4" w:val="single"/>
              <w:right w:color="000000" w:space="0" w:sz="0" w:val="nil"/>
            </w:tcBorders>
            <w:shd w:fill="eef5ee" w:val="clear"/>
            <w:tcMar>
              <w:top w:w="160.0" w:type="dxa"/>
              <w:left w:w="260.0" w:type="dxa"/>
              <w:bottom w:w="160.0" w:type="dxa"/>
              <w:right w:w="200.0" w:type="dxa"/>
            </w:tcMar>
          </w:tcPr>
          <w:p w:rsidR="00000000" w:rsidDel="00000000" w:rsidP="00000000" w:rsidRDefault="00000000" w:rsidRPr="00000000" w14:paraId="0000012F">
            <w:pPr>
              <w:spacing w:after="60" w:before="0" w:line="288" w:lineRule="auto"/>
              <w:jc w:val="left"/>
              <w:rPr/>
            </w:pPr>
            <w:r w:rsidDel="00000000" w:rsidR="00000000" w:rsidRPr="00000000">
              <w:rPr>
                <w:rFonts w:ascii="Arial" w:cs="Arial" w:eastAsia="Arial" w:hAnsi="Arial"/>
                <w:b w:val="1"/>
                <w:bCs w:val="1"/>
                <w:i w:val="0"/>
                <w:iCs w:val="0"/>
                <w:smallCaps w:val="1"/>
                <w:color w:val="3d5a3e"/>
                <w:sz w:val="18"/>
                <w:szCs w:val="18"/>
                <w:rtl w:val="0"/>
              </w:rPr>
              <w:t xml:space="preserve">YIN YOGA</w:t>
            </w:r>
            <w:r w:rsidDel="00000000" w:rsidR="00000000" w:rsidRPr="00000000">
              <w:rPr>
                <w:rtl w:val="0"/>
              </w:rPr>
            </w:r>
          </w:p>
          <w:p w:rsidR="00000000" w:rsidDel="00000000" w:rsidP="00000000" w:rsidRDefault="00000000" w:rsidRPr="00000000" w14:paraId="0000013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Long-held (3-5 minute) passive poses that target the deep connective tissue (fascia, ligaments, joints) rather than the muscles. Yin is Earth yoga: it works slowly, at depth, with surrender rather than effort. The tolerance for stillness and discomfort developed in yin translates directly into the leadership capacity to be with difficulty without needing to immediately resolve it.</w:t>
            </w:r>
            <w:r w:rsidDel="00000000" w:rsidR="00000000" w:rsidRPr="00000000">
              <w:rPr>
                <w:rtl w:val="0"/>
              </w:rPr>
            </w:r>
          </w:p>
          <w:p w:rsidR="00000000" w:rsidDel="00000000" w:rsidP="00000000" w:rsidRDefault="00000000" w:rsidRPr="00000000" w14:paraId="00000131">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32">
            <w:pPr>
              <w:spacing w:after="60" w:before="0" w:line="288" w:lineRule="auto"/>
              <w:jc w:val="left"/>
              <w:rPr/>
            </w:pPr>
            <w:r w:rsidDel="00000000" w:rsidR="00000000" w:rsidRPr="00000000">
              <w:rPr>
                <w:rFonts w:ascii="Arial" w:cs="Arial" w:eastAsia="Arial" w:hAnsi="Arial"/>
                <w:b w:val="1"/>
                <w:bCs w:val="1"/>
                <w:i w:val="0"/>
                <w:iCs w:val="0"/>
                <w:smallCaps w:val="1"/>
                <w:color w:val="3d5a3e"/>
                <w:sz w:val="18"/>
                <w:szCs w:val="18"/>
                <w:rtl w:val="0"/>
              </w:rPr>
              <w:t xml:space="preserve">RESTORATIVE YOGA</w:t>
            </w:r>
            <w:r w:rsidDel="00000000" w:rsidR="00000000" w:rsidRPr="00000000">
              <w:rPr>
                <w:rtl w:val="0"/>
              </w:rPr>
            </w:r>
          </w:p>
          <w:p w:rsidR="00000000" w:rsidDel="00000000" w:rsidP="00000000" w:rsidRDefault="00000000" w:rsidRPr="00000000" w14:paraId="00000133">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Fully supported poses (using blocks, bolsters, blankets) that activate the parasympathetic nervous system. Restorative yoga is the practice of genuine rest — not the collapsed, depleted rest of exhaustion, but the deliberate, receptive rest that restores. For leaders who have forgotten what restoration feels like, restorative yoga is often a revelation.</w:t>
            </w:r>
            <w:r w:rsidDel="00000000" w:rsidR="00000000" w:rsidRPr="00000000">
              <w:rPr>
                <w:rtl w:val="0"/>
              </w:rPr>
            </w:r>
          </w:p>
          <w:p w:rsidR="00000000" w:rsidDel="00000000" w:rsidP="00000000" w:rsidRDefault="00000000" w:rsidRPr="00000000" w14:paraId="00000134">
            <w:pPr>
              <w:spacing w:after="0" w:before="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35">
            <w:pPr>
              <w:spacing w:after="60" w:before="0" w:line="288" w:lineRule="auto"/>
              <w:jc w:val="left"/>
              <w:rPr/>
            </w:pPr>
            <w:r w:rsidDel="00000000" w:rsidR="00000000" w:rsidRPr="00000000">
              <w:rPr>
                <w:rFonts w:ascii="Arial" w:cs="Arial" w:eastAsia="Arial" w:hAnsi="Arial"/>
                <w:b w:val="1"/>
                <w:bCs w:val="1"/>
                <w:i w:val="0"/>
                <w:iCs w:val="0"/>
                <w:smallCaps w:val="1"/>
                <w:color w:val="3d5a3e"/>
                <w:sz w:val="18"/>
                <w:szCs w:val="18"/>
                <w:rtl w:val="0"/>
              </w:rPr>
              <w:t xml:space="preserve">HATHA &amp; ASHTANGA</w:t>
            </w:r>
            <w:r w:rsidDel="00000000" w:rsidR="00000000" w:rsidRPr="00000000">
              <w:rPr>
                <w:rtl w:val="0"/>
              </w:rPr>
            </w:r>
          </w:p>
          <w:p w:rsidR="00000000" w:rsidDel="00000000" w:rsidP="00000000" w:rsidRDefault="00000000" w:rsidRPr="00000000" w14:paraId="00000136">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The more active yoga traditions develop Earth through their demands for consistency, discipline, and the willingness to return again and again to the same practice with fresh attention. The Ashtanga tradition in particular models the Earth quality of showing up fully, every day, to the same practice — and discovering that what looks like repetition is always new.</w:t>
            </w:r>
            <w:r w:rsidDel="00000000" w:rsidR="00000000" w:rsidRPr="00000000">
              <w:rPr>
                <w:rtl w:val="0"/>
              </w:rPr>
            </w:r>
          </w:p>
        </w:tc>
      </w:tr>
    </w:tbl>
    <w:p w:rsidR="00000000" w:rsidDel="00000000" w:rsidP="00000000" w:rsidRDefault="00000000" w:rsidRPr="00000000" w14:paraId="00000137">
      <w:pPr>
        <w:spacing w:after="0" w:before="12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38">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Animal Flow</w:t>
      </w:r>
      <w:r w:rsidDel="00000000" w:rsidR="00000000" w:rsidRPr="00000000">
        <w:rPr>
          <w:rtl w:val="0"/>
        </w:rPr>
      </w:r>
    </w:p>
    <w:p w:rsidR="00000000" w:rsidDel="00000000" w:rsidP="00000000" w:rsidRDefault="00000000" w:rsidRPr="00000000" w14:paraId="00000139">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Animal Flow is a ground-based movement practice that uses primal movement patterns (quadrupedal movement, locomotion, rotations, jumping) performed without equipment, directly on the ground. Its Earth alignment is immediate and profound: you are literally in contact with the earth, moving in patterns that preceded human civilization. Animal Flow develops: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6"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1"/>
          <w:szCs w:val="21"/>
          <w:u w:val="none"/>
          <w:shd w:fill="auto" w:val="clear"/>
          <w:vertAlign w:val="baseline"/>
          <w:rtl w:val="0"/>
        </w:rPr>
        <w:t xml:space="preserve">Proprioception and kinesthetic intelligence — knowing where you are in space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6"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1"/>
          <w:szCs w:val="21"/>
          <w:u w:val="none"/>
          <w:shd w:fill="auto" w:val="clear"/>
          <w:vertAlign w:val="baseline"/>
          <w:rtl w:val="0"/>
        </w:rPr>
        <w:t xml:space="preserve">Primal confidence — the body rediscovering its natural capacity for complex, powerful movement</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6"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1"/>
          <w:szCs w:val="21"/>
          <w:u w:val="none"/>
          <w:shd w:fill="auto" w:val="clear"/>
          <w:vertAlign w:val="baseline"/>
          <w:rtl w:val="0"/>
        </w:rPr>
        <w:t xml:space="preserve">Playfulness and creative expression through movement — qualities that organizational life systematically suppresses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6"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1"/>
          <w:szCs w:val="21"/>
          <w:u w:val="none"/>
          <w:shd w:fill="auto" w:val="clear"/>
          <w:vertAlign w:val="baseline"/>
          <w:rtl w:val="0"/>
        </w:rPr>
        <w:t xml:space="preserve">Strength, mobility, and coordination simultaneously — whole-body integration</w:t>
      </w:r>
      <w:r w:rsidDel="00000000" w:rsidR="00000000" w:rsidRPr="00000000">
        <w:rPr>
          <w:rtl w:val="0"/>
        </w:rPr>
      </w:r>
    </w:p>
    <w:p w:rsidR="00000000" w:rsidDel="00000000" w:rsidP="00000000" w:rsidRDefault="00000000" w:rsidRPr="00000000" w14:paraId="0000013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Animal Flow in nature settings (on grass, sand, or forest floor) amplifies the Earth grounding through direct skin-to-earth contact. Group animal flow creates a quality of shared embodied presence that accelerates team trust in ways that verbal exercises cannot match.</w:t>
      </w:r>
      <w:r w:rsidDel="00000000" w:rsidR="00000000" w:rsidRPr="00000000">
        <w:rPr>
          <w:rtl w:val="0"/>
        </w:rPr>
      </w:r>
    </w:p>
    <w:p w:rsidR="00000000" w:rsidDel="00000000" w:rsidP="00000000" w:rsidRDefault="00000000" w:rsidRPr="00000000" w14:paraId="0000013F">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Temazcal — Earth &amp; Fire Integration</w:t>
      </w:r>
      <w:r w:rsidDel="00000000" w:rsidR="00000000" w:rsidRPr="00000000">
        <w:rPr>
          <w:rtl w:val="0"/>
        </w:rPr>
      </w:r>
    </w:p>
    <w:p w:rsidR="00000000" w:rsidDel="00000000" w:rsidP="00000000" w:rsidRDefault="00000000" w:rsidRPr="00000000" w14:paraId="0000014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temazcal is built into the earth, heated by fire, and its ceremony involves water (steam) and air (breath). In its Earth dimension, the temazcal represents the womb — the dark, warm, enclosed earth-space where transformation occurs through containment and heat rather than expansion and freedom. The Earth quality it develops is the capacity for genuine surrender: the ability to let go of control and trust the process, the container, the ceremony.</w:t>
      </w:r>
      <w:r w:rsidDel="00000000" w:rsidR="00000000" w:rsidRPr="00000000">
        <w:rPr>
          <w:rtl w:val="0"/>
        </w:rPr>
      </w:r>
    </w:p>
    <w:p w:rsidR="00000000" w:rsidDel="00000000" w:rsidP="00000000" w:rsidRDefault="00000000" w:rsidRPr="00000000" w14:paraId="00000141">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Forest Bathing (Shinrin-yoku)</w:t>
      </w:r>
      <w:r w:rsidDel="00000000" w:rsidR="00000000" w:rsidRPr="00000000">
        <w:rPr>
          <w:rtl w:val="0"/>
        </w:rPr>
      </w:r>
    </w:p>
    <w:p w:rsidR="00000000" w:rsidDel="00000000" w:rsidP="00000000" w:rsidRDefault="00000000" w:rsidRPr="00000000" w14:paraId="00000142">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The Japanese practice of Shinrin-yoku (forest bathing) — slow, mindful immersion in a forest environment — is Earth practice at its most accessible and research-validated. The phytoncides (antimicrobial compounds) released by trees measurably boost natural killer cell activity (immune function) for up to 30 days after a single 2-hour forest walk. Additional documented benefits: reduced cortisol, reduced blood pressure, improved mood, restored directed attention. In Elements Method Earth immersions, forest bathing is the baseline practice from which deeper exercises emerge.</w:t>
      </w:r>
      <w:r w:rsidDel="00000000" w:rsidR="00000000" w:rsidRPr="00000000">
        <w:rPr>
          <w:rtl w:val="0"/>
        </w:rPr>
      </w:r>
    </w:p>
    <w:p w:rsidR="00000000" w:rsidDel="00000000" w:rsidP="00000000" w:rsidRDefault="00000000" w:rsidRPr="00000000" w14:paraId="00000143">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Grounding / Earthing</w:t>
      </w:r>
      <w:r w:rsidDel="00000000" w:rsidR="00000000" w:rsidRPr="00000000">
        <w:rPr>
          <w:rtl w:val="0"/>
        </w:rPr>
      </w:r>
    </w:p>
    <w:p w:rsidR="00000000" w:rsidDel="00000000" w:rsidP="00000000" w:rsidRDefault="00000000" w:rsidRPr="00000000" w14:paraId="00000144">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Earthing research (Chevalier, Sinatra et al.) documents the physiological effects of direct skin contact with the earth's surface: measurable reductions in inflammation markers, normalization of cortisol diurnal rhythm, improvements in sleep quality, and reduction of chronic pain. The earth carries a negative charge that the human body appears to need. Removing shoes and standing, walking, or lying directly on natural ground for 20-30 minutes is one of the simplest and most evidence-based Earth practices available.</w:t>
      </w:r>
      <w:r w:rsidDel="00000000" w:rsidR="00000000" w:rsidRPr="00000000">
        <w:rPr>
          <w:rtl w:val="0"/>
        </w:rPr>
      </w:r>
    </w:p>
    <w:p w:rsidR="00000000" w:rsidDel="00000000" w:rsidP="00000000" w:rsidRDefault="00000000" w:rsidRPr="00000000" w14:paraId="00000145">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Massage &amp; Bodywork</w:t>
      </w:r>
      <w:r w:rsidDel="00000000" w:rsidR="00000000" w:rsidRPr="00000000">
        <w:rPr>
          <w:rtl w:val="0"/>
        </w:rPr>
      </w:r>
    </w:p>
    <w:p w:rsidR="00000000" w:rsidDel="00000000" w:rsidP="00000000" w:rsidRDefault="00000000" w:rsidRPr="00000000" w14:paraId="00000146">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Skilled therapeutic bodywork is Earth practice: the deliberate, attentive care of another person's physical body. For leaders who have spent months or years primarily in cognitive and relational work, skilled bodywork can access and release held tension that no coaching conversation reaches. Modalities particularly aligned to Earth: Swedish massage (circulation and relaxation), deep tissue (accessing chronic holding patterns), craniosacral therapy (working with the subtle rhythms of the central nervous system), and Thai massage (a practice of full-body care performed on the floor, returning both receiver and practitioner to the ground).</w:t>
      </w:r>
      <w:r w:rsidDel="00000000" w:rsidR="00000000" w:rsidRPr="00000000">
        <w:rPr>
          <w:rtl w:val="0"/>
        </w:rPr>
      </w:r>
    </w:p>
    <w:p w:rsidR="00000000" w:rsidDel="00000000" w:rsidP="00000000" w:rsidRDefault="00000000" w:rsidRPr="00000000" w14:paraId="00000147">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48">
      <w:pPr>
        <w:pBdr>
          <w:bottom w:color="3d5a3e"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3d5a3e"/>
          <w:sz w:val="30"/>
          <w:szCs w:val="30"/>
          <w:rtl w:val="0"/>
        </w:rPr>
        <w:t xml:space="preserve">Movement &amp; Physical Practices</w:t>
      </w:r>
      <w:r w:rsidDel="00000000" w:rsidR="00000000" w:rsidRPr="00000000">
        <w:rPr>
          <w:rtl w:val="0"/>
        </w:rPr>
      </w:r>
    </w:p>
    <w:p w:rsidR="00000000" w:rsidDel="00000000" w:rsidP="00000000" w:rsidRDefault="00000000" w:rsidRPr="00000000" w14:paraId="00000149">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Trail Running &amp; Hiking</w:t>
      </w:r>
      <w:r w:rsidDel="00000000" w:rsidR="00000000" w:rsidRPr="00000000">
        <w:rPr>
          <w:rtl w:val="0"/>
        </w:rPr>
      </w:r>
    </w:p>
    <w:p w:rsidR="00000000" w:rsidDel="00000000" w:rsidP="00000000" w:rsidRDefault="00000000" w:rsidRPr="00000000" w14:paraId="0000014A">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Moving through natural terrain on foot develops Earth leadership through its demand for sustained presence — the trail requires attention to the ground beneath every step. Trail running and extended hiking also develop the Earth quality of endurance: the capacity to keep moving through discomfort toward a destination, pacing intelligently, and discovering that the limits the mind sets are almost always more conservative than the body's actual capacity.</w:t>
      </w:r>
      <w:r w:rsidDel="00000000" w:rsidR="00000000" w:rsidRPr="00000000">
        <w:rPr>
          <w:rtl w:val="0"/>
        </w:rPr>
      </w:r>
    </w:p>
    <w:p w:rsidR="00000000" w:rsidDel="00000000" w:rsidP="00000000" w:rsidRDefault="00000000" w:rsidRPr="00000000" w14:paraId="0000014B">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Rock Climbing &amp; Bouldering</w:t>
      </w:r>
      <w:r w:rsidDel="00000000" w:rsidR="00000000" w:rsidRPr="00000000">
        <w:rPr>
          <w:rtl w:val="0"/>
        </w:rPr>
      </w:r>
    </w:p>
    <w:p w:rsidR="00000000" w:rsidDel="00000000" w:rsidP="00000000" w:rsidRDefault="00000000" w:rsidRPr="00000000" w14:paraId="0000014C">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Rock climbing requires the climber to be in direct, intimate contact with the earth (the rock face) while solving complex physical problems with the whole body. The qualities it develops — precise spatial awareness, trust in one's own body, problem-solving under physical stress, and the capacity to be fully present in the face of fear — map directly onto Earth leadership at its most demanding. Bouldering (low-to-the-ground climbing without ropes) makes the practice accessible and removes the fear barrier for new participants.</w:t>
      </w:r>
      <w:r w:rsidDel="00000000" w:rsidR="00000000" w:rsidRPr="00000000">
        <w:rPr>
          <w:rtl w:val="0"/>
        </w:rPr>
      </w:r>
    </w:p>
    <w:p w:rsidR="00000000" w:rsidDel="00000000" w:rsidP="00000000" w:rsidRDefault="00000000" w:rsidRPr="00000000" w14:paraId="0000014D">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Equine-Assisted Coaching</w:t>
      </w:r>
      <w:r w:rsidDel="00000000" w:rsidR="00000000" w:rsidRPr="00000000">
        <w:rPr>
          <w:rtl w:val="0"/>
        </w:rPr>
      </w:r>
    </w:p>
    <w:p w:rsidR="00000000" w:rsidDel="00000000" w:rsidP="00000000" w:rsidRDefault="00000000" w:rsidRPr="00000000" w14:paraId="0000014E">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Horses are Earth animals — grounded, present, herd-oriented, and exquisitely sensitive to the emotional state and congruence of the humans around them. Horses cannot be manipulated or performed for: they respond to who you actually are, not who you are trying to be. Equine-assisted coaching places leaders in direct relationship with horses and uses the horse's responses as real-time biofeedback on the leader's presence, congruence, and emotional state. The Earth insight horses most reliably produce: your body is always communicating. What is it saying right now?</w:t>
      </w:r>
      <w:r w:rsidDel="00000000" w:rsidR="00000000" w:rsidRPr="00000000">
        <w:rPr>
          <w:rtl w:val="0"/>
        </w:rPr>
      </w:r>
    </w:p>
    <w:p w:rsidR="00000000" w:rsidDel="00000000" w:rsidP="00000000" w:rsidRDefault="00000000" w:rsidRPr="00000000" w14:paraId="0000014F">
      <w:pPr>
        <w:pageBreakBefore w:val="1"/>
        <w:pBdr>
          <w:bottom w:color="111810" w:space="4" w:sz="10" w:val="single"/>
        </w:pBdr>
        <w:spacing w:after="200" w:before="0" w:line="288" w:lineRule="auto"/>
        <w:jc w:val="left"/>
        <w:rPr/>
      </w:pPr>
      <w:r w:rsidDel="00000000" w:rsidR="00000000" w:rsidRPr="00000000">
        <w:rPr>
          <w:rFonts w:ascii="Georgia" w:cs="Georgia" w:eastAsia="Georgia" w:hAnsi="Georgia"/>
          <w:b w:val="1"/>
          <w:bCs w:val="1"/>
          <w:i w:val="0"/>
          <w:iCs w:val="0"/>
          <w:smallCaps w:val="0"/>
          <w:color w:val="111810"/>
          <w:sz w:val="42"/>
          <w:szCs w:val="42"/>
          <w:rtl w:val="0"/>
        </w:rPr>
        <w:t xml:space="preserve">Integration — Cross-Element Modalities</w:t>
      </w:r>
      <w:r w:rsidDel="00000000" w:rsidR="00000000" w:rsidRPr="00000000">
        <w:rPr>
          <w:rtl w:val="0"/>
        </w:rPr>
      </w:r>
    </w:p>
    <w:p w:rsidR="00000000" w:rsidDel="00000000" w:rsidP="00000000" w:rsidRDefault="00000000" w:rsidRPr="00000000" w14:paraId="0000015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Many of the most powerful Elements Method modalities work across multiple elements simultaneously. The following practices are particularly valuable for integration programming — moments when the practitioner wants to address the whole leader rather than a single elemental dimension.</w:t>
      </w:r>
      <w:r w:rsidDel="00000000" w:rsidR="00000000" w:rsidRPr="00000000">
        <w:rPr>
          <w:rtl w:val="0"/>
        </w:rPr>
      </w:r>
    </w:p>
    <w:p w:rsidR="00000000" w:rsidDel="00000000" w:rsidP="00000000" w:rsidRDefault="00000000" w:rsidRPr="00000000" w14:paraId="00000151">
      <w:pPr>
        <w:pBdr>
          <w:bottom w:color="111810"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Multi-Element Practices</w:t>
      </w:r>
      <w:r w:rsidDel="00000000" w:rsidR="00000000" w:rsidRPr="00000000">
        <w:rPr>
          <w:rtl w:val="0"/>
        </w:rPr>
      </w:r>
    </w:p>
    <w:p w:rsidR="00000000" w:rsidDel="00000000" w:rsidP="00000000" w:rsidRDefault="00000000" w:rsidRPr="00000000" w14:paraId="00000152">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Mindfulness-Based Stress Reduction (MBSR — Jon Kabat-Zinn)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af5ec" w:val="clear"/>
            <w:tcMar>
              <w:top w:w="160.0" w:type="dxa"/>
              <w:left w:w="260.0" w:type="dxa"/>
              <w:bottom w:w="160.0" w:type="dxa"/>
              <w:right w:w="200.0" w:type="dxa"/>
            </w:tcMar>
          </w:tcPr>
          <w:p w:rsidR="00000000" w:rsidDel="00000000" w:rsidP="00000000" w:rsidRDefault="00000000" w:rsidRPr="00000000" w14:paraId="00000153">
            <w:pPr>
              <w:spacing w:after="60" w:before="0" w:line="288" w:lineRule="auto"/>
              <w:jc w:val="left"/>
              <w:rPr/>
            </w:pPr>
            <w:r w:rsidDel="00000000" w:rsidR="00000000" w:rsidRPr="00000000">
              <w:rPr>
                <w:rFonts w:ascii="Arial" w:cs="Arial" w:eastAsia="Arial" w:hAnsi="Arial"/>
                <w:b w:val="1"/>
                <w:bCs w:val="1"/>
                <w:i w:val="0"/>
                <w:iCs w:val="0"/>
                <w:smallCaps w:val="1"/>
                <w:color w:val="c9a96e"/>
                <w:sz w:val="18"/>
                <w:szCs w:val="18"/>
                <w:rtl w:val="0"/>
              </w:rPr>
              <w:t xml:space="preserve">ELEMENT MAPPING: WATER + AIR + EARTH</w:t>
            </w:r>
            <w:r w:rsidDel="00000000" w:rsidR="00000000" w:rsidRPr="00000000">
              <w:rPr>
                <w:rtl w:val="0"/>
              </w:rPr>
            </w:r>
          </w:p>
          <w:p w:rsidR="00000000" w:rsidDel="00000000" w:rsidP="00000000" w:rsidRDefault="00000000" w:rsidRPr="00000000" w14:paraId="00000154">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MBSR's 8-week program works across three elements simultaneously. The body scan (Water — feeling into the body's internal landscape), sitting meditation (Air — developing the witnessing awareness that observes thought without identification), and mindful movement (Earth — bringing full attention to the body in motion) create an integrated practice that addresses the most common leadership deficits. MBSR has the strongest evidence base of any mind-body intervention: over 3,000 published studies.</w:t>
            </w:r>
            <w:r w:rsidDel="00000000" w:rsidR="00000000" w:rsidRPr="00000000">
              <w:rPr>
                <w:rtl w:val="0"/>
              </w:rPr>
            </w:r>
          </w:p>
        </w:tc>
      </w:tr>
    </w:tbl>
    <w:p w:rsidR="00000000" w:rsidDel="00000000" w:rsidP="00000000" w:rsidRDefault="00000000" w:rsidRPr="00000000" w14:paraId="00000155">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Holotropic Breathwork (Grof)</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af5ec" w:val="clear"/>
            <w:tcMar>
              <w:top w:w="160.0" w:type="dxa"/>
              <w:left w:w="260.0" w:type="dxa"/>
              <w:bottom w:w="160.0" w:type="dxa"/>
              <w:right w:w="200.0" w:type="dxa"/>
            </w:tcMar>
          </w:tcPr>
          <w:p w:rsidR="00000000" w:rsidDel="00000000" w:rsidP="00000000" w:rsidRDefault="00000000" w:rsidRPr="00000000" w14:paraId="00000156">
            <w:pPr>
              <w:spacing w:after="60" w:before="0" w:line="288" w:lineRule="auto"/>
              <w:jc w:val="left"/>
              <w:rPr/>
            </w:pPr>
            <w:r w:rsidDel="00000000" w:rsidR="00000000" w:rsidRPr="00000000">
              <w:rPr>
                <w:rFonts w:ascii="Arial" w:cs="Arial" w:eastAsia="Arial" w:hAnsi="Arial"/>
                <w:b w:val="1"/>
                <w:bCs w:val="1"/>
                <w:i w:val="0"/>
                <w:iCs w:val="0"/>
                <w:smallCaps w:val="1"/>
                <w:color w:val="c9a96e"/>
                <w:sz w:val="18"/>
                <w:szCs w:val="18"/>
                <w:rtl w:val="0"/>
              </w:rPr>
              <w:t xml:space="preserve">ELEMENT MAPPING: AIR + WATER + FIRE</w:t>
            </w:r>
            <w:r w:rsidDel="00000000" w:rsidR="00000000" w:rsidRPr="00000000">
              <w:rPr>
                <w:rtl w:val="0"/>
              </w:rPr>
            </w:r>
          </w:p>
          <w:p w:rsidR="00000000" w:rsidDel="00000000" w:rsidP="00000000" w:rsidRDefault="00000000" w:rsidRPr="00000000" w14:paraId="00000157">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Holotropic breathwork uses sustained accelerated breathing (Air) to produce non-ordinary states of consciousness that can include cathartic emotional release (Fire and Water), profound insight experiences, and embodied healing of stored trauma. The practice is facilitated in pairs (one breather, one sitter) with evocative music and is followed by mandala drawing and group sharing. For practitioners with appropriate training, holotropic breathwork is one of the most powerful consciousness-expanding tools available.</w:t>
            </w:r>
            <w:r w:rsidDel="00000000" w:rsidR="00000000" w:rsidRPr="00000000">
              <w:rPr>
                <w:rtl w:val="0"/>
              </w:rPr>
            </w:r>
          </w:p>
        </w:tc>
      </w:tr>
    </w:tbl>
    <w:p w:rsidR="00000000" w:rsidDel="00000000" w:rsidP="00000000" w:rsidRDefault="00000000" w:rsidRPr="00000000" w14:paraId="00000158">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Psychodrama &amp; Sociodrama (Moreno)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af5ec" w:val="clear"/>
            <w:tcMar>
              <w:top w:w="160.0" w:type="dxa"/>
              <w:left w:w="260.0" w:type="dxa"/>
              <w:bottom w:w="160.0" w:type="dxa"/>
              <w:right w:w="200.0" w:type="dxa"/>
            </w:tcMar>
          </w:tcPr>
          <w:p w:rsidR="00000000" w:rsidDel="00000000" w:rsidP="00000000" w:rsidRDefault="00000000" w:rsidRPr="00000000" w14:paraId="00000159">
            <w:pPr>
              <w:spacing w:after="60" w:before="0" w:line="288" w:lineRule="auto"/>
              <w:jc w:val="left"/>
              <w:rPr/>
            </w:pPr>
            <w:r w:rsidDel="00000000" w:rsidR="00000000" w:rsidRPr="00000000">
              <w:rPr>
                <w:rFonts w:ascii="Arial" w:cs="Arial" w:eastAsia="Arial" w:hAnsi="Arial"/>
                <w:b w:val="1"/>
                <w:bCs w:val="1"/>
                <w:i w:val="0"/>
                <w:iCs w:val="0"/>
                <w:smallCaps w:val="1"/>
                <w:color w:val="c9a96e"/>
                <w:sz w:val="18"/>
                <w:szCs w:val="18"/>
                <w:rtl w:val="0"/>
              </w:rPr>
              <w:t xml:space="preserve">ELEMENT MAPPING: FIRE + WATER + AIR</w:t>
            </w:r>
            <w:r w:rsidDel="00000000" w:rsidR="00000000" w:rsidRPr="00000000">
              <w:rPr>
                <w:rtl w:val="0"/>
              </w:rPr>
            </w:r>
          </w:p>
          <w:p w:rsidR="00000000" w:rsidDel="00000000" w:rsidP="00000000" w:rsidRDefault="00000000" w:rsidRPr="00000000" w14:paraId="0000015A">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Psychodrama uses dramatic enactment (Fire — action, embodiment, activation) with role reversal (Air — taking other perspectives) and audience witnessing (Water — holding space for what emerges) to access and work through significant life and leadership experiences. In group formats, sociodrama explores shared organizational dynamics through enacted scenes, giving teams a way to see and work with their patterns that no verbal discussion can reach.</w:t>
            </w:r>
            <w:r w:rsidDel="00000000" w:rsidR="00000000" w:rsidRPr="00000000">
              <w:rPr>
                <w:rtl w:val="0"/>
              </w:rPr>
            </w:r>
          </w:p>
        </w:tc>
      </w:tr>
    </w:tbl>
    <w:p w:rsidR="00000000" w:rsidDel="00000000" w:rsidP="00000000" w:rsidRDefault="00000000" w:rsidRPr="00000000" w14:paraId="0000015B">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Wilderness Therapy &amp; Vision Quest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af5ec" w:val="clear"/>
            <w:tcMar>
              <w:top w:w="160.0" w:type="dxa"/>
              <w:left w:w="260.0" w:type="dxa"/>
              <w:bottom w:w="160.0" w:type="dxa"/>
              <w:right w:w="200.0" w:type="dxa"/>
            </w:tcMar>
          </w:tcPr>
          <w:p w:rsidR="00000000" w:rsidDel="00000000" w:rsidP="00000000" w:rsidRDefault="00000000" w:rsidRPr="00000000" w14:paraId="0000015C">
            <w:pPr>
              <w:spacing w:after="60" w:before="0" w:line="288" w:lineRule="auto"/>
              <w:jc w:val="left"/>
              <w:rPr/>
            </w:pPr>
            <w:r w:rsidDel="00000000" w:rsidR="00000000" w:rsidRPr="00000000">
              <w:rPr>
                <w:rFonts w:ascii="Arial" w:cs="Arial" w:eastAsia="Arial" w:hAnsi="Arial"/>
                <w:b w:val="1"/>
                <w:bCs w:val="1"/>
                <w:i w:val="0"/>
                <w:iCs w:val="0"/>
                <w:smallCaps w:val="1"/>
                <w:color w:val="c9a96e"/>
                <w:sz w:val="18"/>
                <w:szCs w:val="18"/>
                <w:rtl w:val="0"/>
              </w:rPr>
              <w:t xml:space="preserve">ELEMENT MAPPING: ALL FOUR ELEMENTS</w:t>
            </w:r>
            <w:r w:rsidDel="00000000" w:rsidR="00000000" w:rsidRPr="00000000">
              <w:rPr>
                <w:rtl w:val="0"/>
              </w:rPr>
            </w:r>
          </w:p>
          <w:p w:rsidR="00000000" w:rsidDel="00000000" w:rsidP="00000000" w:rsidRDefault="00000000" w:rsidRPr="00000000" w14:paraId="0000015D">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The Vision Quest tradition (solo time in nature, typically 1-4 days, with fasting) integrates all four elements in a single extended ceremony. Water: the depth of aloneness and what surfaces when all distraction is removed. Fire: the courage required to stay alone in the wild and the clarity of purpose that often emerges. Air: the perspective that comes from extended time outside of social context. Earth: the direct contact with the natural world that restores the felt sense of belonging to something larger than organizational identity. Vision Quest is the most complete Elements Method experience available.</w:t>
            </w:r>
            <w:r w:rsidDel="00000000" w:rsidR="00000000" w:rsidRPr="00000000">
              <w:rPr>
                <w:rtl w:val="0"/>
              </w:rPr>
            </w:r>
          </w:p>
        </w:tc>
      </w:tr>
    </w:tbl>
    <w:p w:rsidR="00000000" w:rsidDel="00000000" w:rsidP="00000000" w:rsidRDefault="00000000" w:rsidRPr="00000000" w14:paraId="0000015E">
      <w:pPr>
        <w:spacing w:after="80" w:before="220" w:line="288" w:lineRule="auto"/>
        <w:jc w:val="left"/>
        <w:rPr/>
      </w:pPr>
      <w:r w:rsidDel="00000000" w:rsidR="00000000" w:rsidRPr="00000000">
        <w:rPr>
          <w:rFonts w:ascii="Georgia" w:cs="Georgia" w:eastAsia="Georgia" w:hAnsi="Georgia"/>
          <w:b w:val="1"/>
          <w:bCs w:val="1"/>
          <w:i w:val="0"/>
          <w:iCs w:val="0"/>
          <w:smallCaps w:val="0"/>
          <w:color w:val="2c2c2a"/>
          <w:sz w:val="24"/>
          <w:szCs w:val="24"/>
          <w:rtl w:val="0"/>
        </w:rPr>
        <w:t xml:space="preserve">Trauma-Informed Leadership Coaching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af5ec" w:val="clear"/>
            <w:tcMar>
              <w:top w:w="160.0" w:type="dxa"/>
              <w:left w:w="260.0" w:type="dxa"/>
              <w:bottom w:w="160.0" w:type="dxa"/>
              <w:right w:w="200.0" w:type="dxa"/>
            </w:tcMar>
          </w:tcPr>
          <w:p w:rsidR="00000000" w:rsidDel="00000000" w:rsidP="00000000" w:rsidRDefault="00000000" w:rsidRPr="00000000" w14:paraId="0000015F">
            <w:pPr>
              <w:spacing w:after="60" w:before="0" w:line="288" w:lineRule="auto"/>
              <w:jc w:val="left"/>
              <w:rPr/>
            </w:pPr>
            <w:r w:rsidDel="00000000" w:rsidR="00000000" w:rsidRPr="00000000">
              <w:rPr>
                <w:rFonts w:ascii="Arial" w:cs="Arial" w:eastAsia="Arial" w:hAnsi="Arial"/>
                <w:b w:val="1"/>
                <w:bCs w:val="1"/>
                <w:i w:val="0"/>
                <w:iCs w:val="0"/>
                <w:smallCaps w:val="1"/>
                <w:color w:val="c9a96e"/>
                <w:sz w:val="18"/>
                <w:szCs w:val="18"/>
                <w:rtl w:val="0"/>
              </w:rPr>
              <w:t xml:space="preserve">ELEMENT MAPPING: WATER + EARTH (PRIMARY)</w:t>
            </w:r>
            <w:r w:rsidDel="00000000" w:rsidR="00000000" w:rsidRPr="00000000">
              <w:rPr>
                <w:rtl w:val="0"/>
              </w:rPr>
            </w:r>
          </w:p>
          <w:p w:rsidR="00000000" w:rsidDel="00000000" w:rsidP="00000000" w:rsidRDefault="00000000" w:rsidRPr="00000000" w14:paraId="00000160">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2c2c2a"/>
                <w:sz w:val="22"/>
                <w:szCs w:val="22"/>
                <w:rtl w:val="0"/>
              </w:rPr>
              <w:t xml:space="preserve">Trauma-informed coaching integrates understanding of how adverse experiences — individual and collective — shape leadership patterns and organizational culture. The Water dimension: providing the relational safety and empathic attunement that allows leaders to work with difficult material. The Earth dimension: the consistency, reliability, and clear boundaries that create the felt sense of safety necessary for any deeper work. Trauma-informed practitioners understand the window of tolerance, recognize when leaders are dysregulated, and know how to restore safety before proceeding.</w:t>
            </w:r>
            <w:r w:rsidDel="00000000" w:rsidR="00000000" w:rsidRPr="00000000">
              <w:rPr>
                <w:rtl w:val="0"/>
              </w:rPr>
            </w:r>
          </w:p>
        </w:tc>
      </w:tr>
    </w:tbl>
    <w:p w:rsidR="00000000" w:rsidDel="00000000" w:rsidP="00000000" w:rsidRDefault="00000000" w:rsidRPr="00000000" w14:paraId="00000161">
      <w:pPr>
        <w:spacing w:after="0" w:before="16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p w:rsidR="00000000" w:rsidDel="00000000" w:rsidP="00000000" w:rsidRDefault="00000000" w:rsidRPr="00000000" w14:paraId="00000162">
      <w:pPr>
        <w:pBdr>
          <w:bottom w:color="111810" w:space="4" w:sz="5" w:val="single"/>
        </w:pBdr>
        <w:spacing w:after="140" w:before="280" w:line="288" w:lineRule="auto"/>
        <w:jc w:val="left"/>
        <w:rPr/>
      </w:pPr>
      <w:r w:rsidDel="00000000" w:rsidR="00000000" w:rsidRPr="00000000">
        <w:rPr>
          <w:rFonts w:ascii="Georgia" w:cs="Georgia" w:eastAsia="Georgia" w:hAnsi="Georgia"/>
          <w:b w:val="1"/>
          <w:bCs w:val="1"/>
          <w:i w:val="0"/>
          <w:iCs w:val="0"/>
          <w:smallCaps w:val="0"/>
          <w:color w:val="111810"/>
          <w:sz w:val="30"/>
          <w:szCs w:val="30"/>
          <w:rtl w:val="0"/>
        </w:rPr>
        <w:t xml:space="preserve">The Elemental Practitioner — A Note on Training</w:t>
      </w:r>
      <w:r w:rsidDel="00000000" w:rsidR="00000000" w:rsidRPr="00000000">
        <w:rPr>
          <w:rtl w:val="0"/>
        </w:rPr>
      </w:r>
    </w:p>
    <w:p w:rsidR="00000000" w:rsidDel="00000000" w:rsidP="00000000" w:rsidRDefault="00000000" w:rsidRPr="00000000" w14:paraId="00000163">
      <w:pPr>
        <w:spacing w:after="70" w:before="70" w:line="308.00000000000006"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Elements Method practitioners are not expected to be expert in all modalities described in this document. They are expected to:</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6"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1"/>
          <w:szCs w:val="21"/>
          <w:u w:val="none"/>
          <w:shd w:fill="auto" w:val="clear"/>
          <w:vertAlign w:val="baseline"/>
          <w:rtl w:val="0"/>
        </w:rPr>
        <w:t xml:space="preserve">Have deep personal experience of the modalities they facilitate — the practitioner who has sat in a temazcal, been in cold water, practiced breathwork, and worked through the psychological frameworks personally brings a quality of authority and attunement that theoretical knowledge cannot replicate</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6"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1"/>
          <w:szCs w:val="21"/>
          <w:u w:val="none"/>
          <w:shd w:fill="auto" w:val="clear"/>
          <w:vertAlign w:val="baseline"/>
          <w:rtl w:val="0"/>
        </w:rPr>
        <w:t xml:space="preserve">Know their own elemental profile — which element is their primary home, which is their growing edge, which shows up in their shadow under stress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6"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1"/>
          <w:szCs w:val="21"/>
          <w:u w:val="none"/>
          <w:shd w:fill="auto" w:val="clear"/>
          <w:vertAlign w:val="baseline"/>
          <w:rtl w:val="0"/>
        </w:rPr>
        <w:t xml:space="preserve">Build a team of specialists — creating a faculty that includes breathwork facilitators, somatic practitioners, sound healers, movement teachers, and indigenous ceremony holders, coordinated around the Elements Method framework</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6"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1"/>
          <w:szCs w:val="21"/>
          <w:u w:val="none"/>
          <w:shd w:fill="auto" w:val="clear"/>
          <w:vertAlign w:val="baseline"/>
          <w:rtl w:val="0"/>
        </w:rPr>
        <w:t xml:space="preserve">Hold the container with integrity — understanding that the more powerful the modality, the more important the ethical framework, the screening process, and the integration support</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96" w:lineRule="auto"/>
        <w:ind w:left="540" w:right="0" w:hanging="300"/>
        <w:jc w:val="left"/>
        <w:rPr/>
      </w:pPr>
      <w:r w:rsidDel="00000000" w:rsidR="00000000" w:rsidRPr="00000000">
        <w:rPr>
          <w:rFonts w:ascii="Georgia" w:cs="Georgia" w:eastAsia="Georgia" w:hAnsi="Georgia"/>
          <w:b w:val="0"/>
          <w:bCs w:val="0"/>
          <w:i w:val="0"/>
          <w:iCs w:val="0"/>
          <w:smallCaps w:val="0"/>
          <w:strike w:val="0"/>
          <w:color w:val="5a5a55"/>
          <w:sz w:val="21"/>
          <w:szCs w:val="21"/>
          <w:u w:val="none"/>
          <w:shd w:fill="auto" w:val="clear"/>
          <w:vertAlign w:val="baseline"/>
          <w:rtl w:val="0"/>
        </w:rPr>
        <w:t xml:space="preserve">Never use modalities they are not trained in — the list in this document represents possibilities, not permissions</w:t>
      </w:r>
      <w:r w:rsidDel="00000000" w:rsidR="00000000" w:rsidRPr="00000000">
        <w:rPr>
          <w:rtl w:val="0"/>
        </w:rPr>
      </w:r>
    </w:p>
    <w:p w:rsidR="00000000" w:rsidDel="00000000" w:rsidP="00000000" w:rsidRDefault="00000000" w:rsidRPr="00000000" w14:paraId="00000169">
      <w:pPr>
        <w:spacing w:after="0" w:before="100" w:line="240" w:lineRule="auto"/>
        <w:jc w:val="left"/>
        <w:rPr/>
      </w:pPr>
      <w:r w:rsidDel="00000000" w:rsidR="00000000" w:rsidRPr="00000000">
        <w:rPr>
          <w:rFonts w:ascii="Georgia" w:cs="Georgia" w:eastAsia="Georgia" w:hAnsi="Georgia"/>
          <w:b w:val="0"/>
          <w:bCs w:val="0"/>
          <w:i w:val="0"/>
          <w:iCs w:val="0"/>
          <w:smallCaps w:val="0"/>
          <w:color w:val="5a5a55"/>
          <w:sz w:val="22"/>
          <w:szCs w:val="22"/>
          <w:rtl w:val="0"/>
        </w:rPr>
        <w:t xml:space="preserve">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96e" w:space="0" w:sz="12" w:val="single"/>
              <w:left w:color="c9a96e" w:space="0" w:sz="20" w:val="single"/>
              <w:bottom w:color="c9a96e" w:space="0" w:sz="4" w:val="single"/>
              <w:right w:color="000000" w:space="0" w:sz="0" w:val="nil"/>
            </w:tcBorders>
            <w:shd w:fill="faf5ec" w:val="clear"/>
            <w:tcMar>
              <w:top w:w="160.0" w:type="dxa"/>
              <w:left w:w="260.0" w:type="dxa"/>
              <w:bottom w:w="160.0" w:type="dxa"/>
              <w:right w:w="200.0" w:type="dxa"/>
            </w:tcMar>
          </w:tcPr>
          <w:p w:rsidR="00000000" w:rsidDel="00000000" w:rsidP="00000000" w:rsidRDefault="00000000" w:rsidRPr="00000000" w14:paraId="0000016A">
            <w:pPr>
              <w:spacing w:after="60" w:before="0" w:line="288" w:lineRule="auto"/>
              <w:jc w:val="left"/>
              <w:rPr/>
            </w:pPr>
            <w:r w:rsidDel="00000000" w:rsidR="00000000" w:rsidRPr="00000000">
              <w:rPr>
                <w:rFonts w:ascii="Arial" w:cs="Arial" w:eastAsia="Arial" w:hAnsi="Arial"/>
                <w:b w:val="1"/>
                <w:bCs w:val="1"/>
                <w:i w:val="0"/>
                <w:iCs w:val="0"/>
                <w:smallCaps w:val="1"/>
                <w:color w:val="c9a96e"/>
                <w:sz w:val="18"/>
                <w:szCs w:val="18"/>
                <w:rtl w:val="0"/>
              </w:rPr>
              <w:t xml:space="preserve">A FINAL REFLECTION</w:t>
            </w:r>
            <w:r w:rsidDel="00000000" w:rsidR="00000000" w:rsidRPr="00000000">
              <w:rPr>
                <w:rtl w:val="0"/>
              </w:rPr>
            </w:r>
          </w:p>
          <w:p w:rsidR="00000000" w:rsidDel="00000000" w:rsidP="00000000" w:rsidRDefault="00000000" w:rsidRPr="00000000" w14:paraId="0000016B">
            <w:pPr>
              <w:spacing w:after="80" w:before="0" w:line="320" w:lineRule="auto"/>
              <w:jc w:val="left"/>
              <w:rPr/>
            </w:pPr>
            <w:r w:rsidDel="00000000" w:rsidR="00000000" w:rsidRPr="00000000">
              <w:rPr>
                <w:rFonts w:ascii="Georgia" w:cs="Georgia" w:eastAsia="Georgia" w:hAnsi="Georgia"/>
                <w:b w:val="0"/>
                <w:bCs w:val="0"/>
                <w:i w:val="1"/>
                <w:iCs w:val="1"/>
                <w:smallCaps w:val="0"/>
                <w:color w:val="2c2c2a"/>
                <w:sz w:val="22"/>
                <w:szCs w:val="22"/>
                <w:rtl w:val="0"/>
              </w:rPr>
              <w:t xml:space="preserve">Every methodology in this document is, at its core, an attempt to do the same thing: help a human being become more fully themselves. The four elements are not categories into which we sort techniques. They are qualities of being — of leading, of living — that the whole person carries in potential.</w:t>
            </w:r>
            <w:r w:rsidDel="00000000" w:rsidR="00000000" w:rsidRPr="00000000">
              <w:rPr>
                <w:rtl w:val="0"/>
              </w:rPr>
            </w:r>
          </w:p>
          <w:p w:rsidR="00000000" w:rsidDel="00000000" w:rsidP="00000000" w:rsidRDefault="00000000" w:rsidRPr="00000000" w14:paraId="0000016C">
            <w:pPr>
              <w:spacing w:after="80" w:before="0" w:line="320" w:lineRule="auto"/>
              <w:jc w:val="left"/>
              <w:rPr/>
            </w:pPr>
            <w:r w:rsidDel="00000000" w:rsidR="00000000" w:rsidRPr="00000000">
              <w:rPr>
                <w:rFonts w:ascii="Georgia" w:cs="Georgia" w:eastAsia="Georgia" w:hAnsi="Georgia"/>
                <w:b w:val="0"/>
                <w:bCs w:val="0"/>
                <w:i w:val="1"/>
                <w:iCs w:val="1"/>
                <w:smallCaps w:val="0"/>
                <w:color w:val="2c2c2a"/>
                <w:sz w:val="22"/>
                <w:szCs w:val="22"/>
                <w:rtl w:val="0"/>
              </w:rPr>
              <w:t xml:space="preserve">The practitioner's job is not to apply the right technique at the right time. It is to be genuinely present with the leader's emerging truth — and to know, from a rich repertoire of possibility, what might serve that emergence.</w:t>
            </w:r>
            <w:r w:rsidDel="00000000" w:rsidR="00000000" w:rsidRPr="00000000">
              <w:rPr>
                <w:rtl w:val="0"/>
              </w:rPr>
            </w:r>
          </w:p>
          <w:p w:rsidR="00000000" w:rsidDel="00000000" w:rsidP="00000000" w:rsidRDefault="00000000" w:rsidRPr="00000000" w14:paraId="0000016D">
            <w:pPr>
              <w:spacing w:after="0" w:before="0" w:line="288" w:lineRule="auto"/>
              <w:jc w:val="left"/>
              <w:rPr/>
            </w:pPr>
            <w:r w:rsidDel="00000000" w:rsidR="00000000" w:rsidRPr="00000000">
              <w:rPr>
                <w:rFonts w:ascii="Georgia" w:cs="Georgia" w:eastAsia="Georgia" w:hAnsi="Georgia"/>
                <w:b w:val="1"/>
                <w:bCs w:val="1"/>
                <w:i w:val="0"/>
                <w:iCs w:val="0"/>
                <w:smallCaps w:val="0"/>
                <w:color w:val="c9a96e"/>
                <w:sz w:val="22"/>
                <w:szCs w:val="22"/>
                <w:rtl w:val="0"/>
              </w:rPr>
              <w:t xml:space="preserve">The elements are teachers. We are their students first, and facilitators second.</w:t>
            </w:r>
            <w:r w:rsidDel="00000000" w:rsidR="00000000" w:rsidRPr="00000000">
              <w:rPr>
                <w:rtl w:val="0"/>
              </w:rPr>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spacing w:after="0" w:before="0" w:line="240" w:lineRule="auto"/>
      <w:jc w:val="left"/>
      <w:rPr/>
    </w:pPr>
    <w:r w:rsidDel="00000000" w:rsidR="00000000" w:rsidRPr="00000000">
      <w:rPr>
        <w:rFonts w:ascii="Arial" w:cs="Arial" w:eastAsia="Arial" w:hAnsi="Arial"/>
        <w:b w:val="0"/>
        <w:bCs w:val="0"/>
        <w:i w:val="0"/>
        <w:iCs w:val="0"/>
        <w:smallCaps w:val="0"/>
        <w:color w:val="cccccc"/>
        <w:sz w:val="16"/>
        <w:szCs w:val="16"/>
        <w:rtl w:val="0"/>
      </w:rPr>
      <w:t xml:space="preserve">Confidential — Elements Method   Page </w:t>
    </w:r>
    <w:r w:rsidDel="00000000" w:rsidR="00000000" w:rsidRPr="00000000">
      <w:rPr>
        <w:rFonts w:ascii="Arial" w:cs="Arial" w:eastAsia="Arial" w:hAnsi="Arial"/>
        <w:color w:val="cccccc"/>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color w:val="cccccc"/>
        <w:sz w:val="16"/>
        <w:szCs w:val="16"/>
        <w:rtl w:val="0"/>
      </w:rPr>
      <w:t xml:space="preserve"> of </w:t>
    </w:r>
    <w:r w:rsidDel="00000000" w:rsidR="00000000" w:rsidRPr="00000000">
      <w:rPr>
        <w:rFonts w:ascii="Arial" w:cs="Arial" w:eastAsia="Arial" w:hAnsi="Arial"/>
        <w:color w:val="cccccc"/>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bottom w:color="c9a96e" w:space="4" w:sz="4" w:val="single"/>
      </w:pBdr>
      <w:spacing w:after="0" w:before="0" w:line="240" w:lineRule="auto"/>
      <w:jc w:val="left"/>
      <w:rPr/>
    </w:pPr>
    <w:r w:rsidDel="00000000" w:rsidR="00000000" w:rsidRPr="00000000">
      <w:rPr>
        <w:rFonts w:ascii="Arial" w:cs="Arial" w:eastAsia="Arial" w:hAnsi="Arial"/>
        <w:b w:val="1"/>
        <w:bCs w:val="1"/>
        <w:i w:val="0"/>
        <w:iCs w:val="0"/>
        <w:smallCaps w:val="1"/>
        <w:color w:val="2c2c2a"/>
        <w:sz w:val="16"/>
        <w:szCs w:val="16"/>
        <w:rtl w:val="0"/>
      </w:rPr>
      <w:t xml:space="preserve">ELEMENTS METHOD   </w:t>
    </w:r>
    <w:r w:rsidDel="00000000" w:rsidR="00000000" w:rsidRPr="00000000">
      <w:rPr>
        <w:rFonts w:ascii="Arial" w:cs="Arial" w:eastAsia="Arial" w:hAnsi="Arial"/>
        <w:b w:val="0"/>
        <w:bCs w:val="0"/>
        <w:i w:val="0"/>
        <w:iCs w:val="0"/>
        <w:smallCaps w:val="0"/>
        <w:color w:val="5a5a55"/>
        <w:sz w:val="16"/>
        <w:szCs w:val="16"/>
        <w:rtl w:val="0"/>
      </w:rPr>
      <w:t xml:space="preserve">|   Methodologies, Modalities &amp; Coaching Frameworks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rFonts w:ascii="Arial" w:cs="Arial" w:eastAsia="Arial" w:hAnsi="Arial"/>
        <w:color w:val="c9a96e"/>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5a5a55"/>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5a5a55"/>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8reT+FRb5zZW1/BDDZQlb1B5lg==">CgMxLjA4AHIhMWptSEwzMlJnVFkxdkx2WjJ5U1RTOGFyQmpNTFU1Y1Fo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