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D2" w:rsidRPr="00280F50" w:rsidRDefault="00280F50" w:rsidP="00945562">
      <w:pPr>
        <w:ind w:left="360"/>
        <w:rPr>
          <w:b/>
          <w:sz w:val="24"/>
        </w:rPr>
      </w:pPr>
      <w:r>
        <w:rPr>
          <w:b/>
          <w:sz w:val="24"/>
        </w:rPr>
        <w:t xml:space="preserve"> </w:t>
      </w:r>
    </w:p>
    <w:p w:rsidR="009976D2" w:rsidRPr="00EE08F8" w:rsidRDefault="009976D2" w:rsidP="008B55E0">
      <w:pPr>
        <w:rPr>
          <w:b/>
          <w:sz w:val="24"/>
        </w:rPr>
      </w:pPr>
      <w:r w:rsidRPr="00EE08F8">
        <w:rPr>
          <w:sz w:val="24"/>
        </w:rPr>
        <w:t xml:space="preserve">                                                      </w:t>
      </w:r>
    </w:p>
    <w:p w:rsidR="009976D2" w:rsidRPr="00EE08F8" w:rsidRDefault="009976D2">
      <w:pPr>
        <w:jc w:val="center"/>
        <w:rPr>
          <w:sz w:val="24"/>
        </w:rPr>
      </w:pPr>
      <w:r w:rsidRPr="00EE08F8">
        <w:rPr>
          <w:b/>
          <w:sz w:val="24"/>
        </w:rPr>
        <w:t>Д О Г О</w:t>
      </w:r>
      <w:r w:rsidR="00805F16">
        <w:rPr>
          <w:b/>
          <w:sz w:val="24"/>
        </w:rPr>
        <w:t xml:space="preserve"> В</w:t>
      </w:r>
      <w:r w:rsidRPr="00EE08F8">
        <w:rPr>
          <w:b/>
          <w:sz w:val="24"/>
        </w:rPr>
        <w:t xml:space="preserve"> </w:t>
      </w:r>
      <w:r w:rsidR="00805F16" w:rsidRPr="00EE08F8">
        <w:rPr>
          <w:b/>
          <w:sz w:val="24"/>
        </w:rPr>
        <w:t>О</w:t>
      </w:r>
      <w:r w:rsidRPr="00EE08F8">
        <w:rPr>
          <w:b/>
          <w:sz w:val="24"/>
        </w:rPr>
        <w:t xml:space="preserve"> </w:t>
      </w:r>
      <w:proofErr w:type="gramStart"/>
      <w:r w:rsidRPr="00EE08F8">
        <w:rPr>
          <w:b/>
          <w:sz w:val="24"/>
        </w:rPr>
        <w:t>Р</w:t>
      </w:r>
      <w:proofErr w:type="gramEnd"/>
      <w:r w:rsidRPr="00EE08F8">
        <w:rPr>
          <w:sz w:val="24"/>
        </w:rPr>
        <w:t xml:space="preserve">     </w:t>
      </w:r>
    </w:p>
    <w:p w:rsidR="009976D2" w:rsidRPr="00EE08F8" w:rsidRDefault="009976D2" w:rsidP="00BA2F33">
      <w:pPr>
        <w:jc w:val="center"/>
        <w:rPr>
          <w:b/>
          <w:sz w:val="24"/>
        </w:rPr>
      </w:pPr>
      <w:r w:rsidRPr="00EE08F8">
        <w:rPr>
          <w:b/>
          <w:sz w:val="24"/>
        </w:rPr>
        <w:t>купли-</w:t>
      </w:r>
      <w:r w:rsidR="00805F16" w:rsidRPr="00EE08F8">
        <w:rPr>
          <w:b/>
          <w:sz w:val="24"/>
        </w:rPr>
        <w:t xml:space="preserve">продажи </w:t>
      </w:r>
      <w:r w:rsidR="0038453D">
        <w:rPr>
          <w:b/>
          <w:sz w:val="24"/>
        </w:rPr>
        <w:t>недвижимого имущества</w:t>
      </w:r>
    </w:p>
    <w:p w:rsidR="009976D2" w:rsidRPr="00EE08F8" w:rsidRDefault="009976D2">
      <w:pPr>
        <w:rPr>
          <w:b/>
          <w:sz w:val="24"/>
        </w:rPr>
      </w:pPr>
    </w:p>
    <w:p w:rsidR="009976D2" w:rsidRPr="00EE08F8" w:rsidRDefault="009976D2">
      <w:pPr>
        <w:rPr>
          <w:b/>
          <w:sz w:val="24"/>
        </w:rPr>
      </w:pPr>
    </w:p>
    <w:p w:rsidR="009976D2" w:rsidRPr="00EE08F8" w:rsidRDefault="008B55E0" w:rsidP="001E1A3B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с</w:t>
      </w:r>
      <w:proofErr w:type="gramEnd"/>
      <w:r>
        <w:rPr>
          <w:b/>
          <w:sz w:val="24"/>
        </w:rPr>
        <w:t xml:space="preserve">. Зеренда                                                 </w:t>
      </w:r>
      <w:r w:rsidR="009976D2" w:rsidRPr="00EE08F8">
        <w:rPr>
          <w:b/>
          <w:sz w:val="24"/>
        </w:rPr>
        <w:t>№</w:t>
      </w:r>
      <w:r w:rsidR="00B55699">
        <w:rPr>
          <w:b/>
          <w:sz w:val="24"/>
        </w:rPr>
        <w:t xml:space="preserve"> </w:t>
      </w:r>
      <w:r w:rsidR="00805F16" w:rsidRPr="00EE08F8">
        <w:rPr>
          <w:b/>
          <w:sz w:val="24"/>
        </w:rPr>
        <w:tab/>
      </w:r>
      <w:r w:rsidR="00021D6D" w:rsidRPr="00EE08F8">
        <w:rPr>
          <w:b/>
          <w:sz w:val="24"/>
        </w:rPr>
        <w:tab/>
      </w:r>
      <w:r w:rsidR="00BC115D">
        <w:rPr>
          <w:b/>
          <w:sz w:val="24"/>
        </w:rPr>
        <w:t xml:space="preserve">       </w:t>
      </w:r>
      <w:r w:rsidR="00761218">
        <w:rPr>
          <w:b/>
          <w:sz w:val="24"/>
        </w:rPr>
        <w:t xml:space="preserve">                    </w:t>
      </w:r>
      <w:r w:rsidR="001E1A3B">
        <w:rPr>
          <w:b/>
          <w:sz w:val="24"/>
        </w:rPr>
        <w:t xml:space="preserve"> « </w:t>
      </w:r>
      <w:r w:rsidR="00B55699">
        <w:rPr>
          <w:b/>
          <w:sz w:val="24"/>
        </w:rPr>
        <w:t xml:space="preserve">   </w:t>
      </w:r>
      <w:r w:rsidR="00F918A7">
        <w:rPr>
          <w:b/>
          <w:sz w:val="24"/>
        </w:rPr>
        <w:t xml:space="preserve">» </w:t>
      </w:r>
      <w:r w:rsidR="00E6102A">
        <w:rPr>
          <w:b/>
          <w:sz w:val="24"/>
        </w:rPr>
        <w:t xml:space="preserve">                 2017</w:t>
      </w:r>
      <w:r w:rsidR="000A31B8">
        <w:rPr>
          <w:b/>
          <w:sz w:val="24"/>
        </w:rPr>
        <w:t>г.</w:t>
      </w:r>
    </w:p>
    <w:p w:rsidR="009976D2" w:rsidRPr="00EE08F8" w:rsidRDefault="009976D2">
      <w:pPr>
        <w:rPr>
          <w:sz w:val="24"/>
        </w:rPr>
      </w:pPr>
    </w:p>
    <w:p w:rsidR="009976D2" w:rsidRPr="00EE08F8" w:rsidRDefault="009976D2">
      <w:pPr>
        <w:rPr>
          <w:sz w:val="24"/>
        </w:rPr>
      </w:pPr>
    </w:p>
    <w:p w:rsidR="00456427" w:rsidRPr="00EE08F8" w:rsidRDefault="009B31F4" w:rsidP="001862EB">
      <w:pPr>
        <w:pStyle w:val="a4"/>
        <w:ind w:firstLine="360"/>
      </w:pPr>
      <w:proofErr w:type="gramStart"/>
      <w:r w:rsidRPr="00EE08F8">
        <w:t>ГУ</w:t>
      </w:r>
      <w:r w:rsidR="00456427" w:rsidRPr="00EE08F8">
        <w:t xml:space="preserve"> </w:t>
      </w:r>
      <w:r w:rsidRPr="00EE08F8">
        <w:t>«</w:t>
      </w:r>
      <w:r w:rsidR="00EF6245">
        <w:t>Отдел экономики и финансов</w:t>
      </w:r>
      <w:r w:rsidRPr="00EE08F8">
        <w:t>»</w:t>
      </w:r>
      <w:r w:rsidR="00EF6245">
        <w:t xml:space="preserve"> </w:t>
      </w:r>
      <w:proofErr w:type="spellStart"/>
      <w:r w:rsidR="00EF6245">
        <w:t>Зерендинского</w:t>
      </w:r>
      <w:proofErr w:type="spellEnd"/>
      <w:r w:rsidR="00EF6245">
        <w:t xml:space="preserve"> района</w:t>
      </w:r>
      <w:r w:rsidRPr="00EE08F8">
        <w:t>,  именуемое</w:t>
      </w:r>
      <w:r w:rsidR="00456427" w:rsidRPr="00EE08F8">
        <w:t xml:space="preserve"> в дальнейшем «Продавец», в лице</w:t>
      </w:r>
      <w:r w:rsidR="00E6102A">
        <w:t xml:space="preserve"> </w:t>
      </w:r>
      <w:r w:rsidR="00B72CF9">
        <w:t xml:space="preserve"> </w:t>
      </w:r>
      <w:r w:rsidR="006A786D">
        <w:t>руководителя</w:t>
      </w:r>
      <w:r w:rsidR="005A68CB" w:rsidRPr="00EE08F8">
        <w:t xml:space="preserve"> </w:t>
      </w:r>
      <w:r w:rsidR="00332B7C">
        <w:t>отдела</w:t>
      </w:r>
      <w:r w:rsidR="00E6102A">
        <w:t xml:space="preserve"> </w:t>
      </w:r>
      <w:proofErr w:type="spellStart"/>
      <w:r w:rsidR="00E6102A">
        <w:t>Курмангожина</w:t>
      </w:r>
      <w:proofErr w:type="spellEnd"/>
      <w:r w:rsidR="00E6102A">
        <w:t xml:space="preserve"> </w:t>
      </w:r>
      <w:proofErr w:type="spellStart"/>
      <w:r w:rsidR="00E6102A">
        <w:t>Асета</w:t>
      </w:r>
      <w:proofErr w:type="spellEnd"/>
      <w:r w:rsidR="00E6102A">
        <w:t xml:space="preserve"> </w:t>
      </w:r>
      <w:proofErr w:type="spellStart"/>
      <w:r w:rsidR="00E6102A">
        <w:t>Асылбековича</w:t>
      </w:r>
      <w:proofErr w:type="spellEnd"/>
      <w:r w:rsidR="006A6942">
        <w:rPr>
          <w:lang w:val="kk-KZ"/>
        </w:rPr>
        <w:t>,</w:t>
      </w:r>
      <w:r w:rsidR="00456427" w:rsidRPr="00EE08F8">
        <w:t xml:space="preserve"> действующе</w:t>
      </w:r>
      <w:r w:rsidR="00AD4077">
        <w:t>й</w:t>
      </w:r>
      <w:r w:rsidR="00410F69">
        <w:t xml:space="preserve"> на основании </w:t>
      </w:r>
      <w:r w:rsidR="00410F69" w:rsidRPr="00CC64F3">
        <w:rPr>
          <w:lang w:val="kk-KZ"/>
        </w:rPr>
        <w:t>Положения, утвержденного постановлением акимата Зерендинского района от 28</w:t>
      </w:r>
      <w:r w:rsidR="00410F69" w:rsidRPr="00CC64F3">
        <w:t>.11.2014 года № 682</w:t>
      </w:r>
      <w:r w:rsidR="00754D12">
        <w:t xml:space="preserve"> </w:t>
      </w:r>
      <w:r w:rsidR="00456427" w:rsidRPr="00EE08F8">
        <w:t xml:space="preserve"> </w:t>
      </w:r>
      <w:r w:rsidR="001862EB" w:rsidRPr="00EE08F8">
        <w:t xml:space="preserve">и </w:t>
      </w:r>
      <w:r w:rsidR="00456427" w:rsidRPr="00EE08F8">
        <w:t>в</w:t>
      </w:r>
      <w:r w:rsidR="00AE1A19" w:rsidRPr="00EE08F8">
        <w:t xml:space="preserve"> </w:t>
      </w:r>
      <w:r w:rsidR="00456427" w:rsidRPr="00EE08F8">
        <w:t xml:space="preserve"> соответствии с Закон</w:t>
      </w:r>
      <w:r w:rsidR="004E2196" w:rsidRPr="00EE08F8">
        <w:t>ом Республики Казахстан</w:t>
      </w:r>
      <w:r w:rsidR="00414BDF" w:rsidRPr="00EE08F8">
        <w:t xml:space="preserve">  “</w:t>
      </w:r>
      <w:r w:rsidR="00047CFE" w:rsidRPr="00EE08F8">
        <w:t>О государственном имуществе</w:t>
      </w:r>
      <w:r w:rsidR="00414BDF" w:rsidRPr="00EE08F8">
        <w:t xml:space="preserve">” от </w:t>
      </w:r>
      <w:r w:rsidR="00047CFE" w:rsidRPr="00EE08F8">
        <w:t>1 марта</w:t>
      </w:r>
      <w:r w:rsidR="00414BDF" w:rsidRPr="00EE08F8">
        <w:t xml:space="preserve"> </w:t>
      </w:r>
      <w:r w:rsidR="00047CFE" w:rsidRPr="00EE08F8">
        <w:t>2011</w:t>
      </w:r>
      <w:r w:rsidR="00414BDF" w:rsidRPr="00EE08F8">
        <w:t xml:space="preserve"> </w:t>
      </w:r>
      <w:r w:rsidR="00456427" w:rsidRPr="00EE08F8">
        <w:t>г</w:t>
      </w:r>
      <w:r w:rsidR="00414BDF" w:rsidRPr="00EE08F8">
        <w:t>ода</w:t>
      </w:r>
      <w:r w:rsidR="00456427" w:rsidRPr="00EE08F8">
        <w:t xml:space="preserve">, </w:t>
      </w:r>
      <w:r w:rsidR="00410F69">
        <w:t xml:space="preserve"> именуемый в дальнейшем «Продавец»</w:t>
      </w:r>
      <w:r w:rsidR="00BA3B4B" w:rsidRPr="00EE08F8">
        <w:rPr>
          <w:lang w:val="kk-KZ"/>
        </w:rPr>
        <w:t>,</w:t>
      </w:r>
      <w:r w:rsidR="00CB31DE" w:rsidRPr="00EE08F8">
        <w:t xml:space="preserve"> </w:t>
      </w:r>
      <w:r w:rsidR="00456427" w:rsidRPr="00EE08F8">
        <w:t xml:space="preserve">и </w:t>
      </w:r>
      <w:r w:rsidR="00AE1A19" w:rsidRPr="00EE08F8">
        <w:t xml:space="preserve"> </w:t>
      </w:r>
      <w:r w:rsidR="00AD4077">
        <w:t>______________</w:t>
      </w:r>
      <w:r w:rsidR="00456427" w:rsidRPr="00EE08F8">
        <w:t xml:space="preserve">с другой стороны заключили настоящий Договор о нижеследующем: </w:t>
      </w:r>
      <w:proofErr w:type="gramEnd"/>
    </w:p>
    <w:p w:rsidR="003C45A4" w:rsidRPr="00EE08F8" w:rsidRDefault="003C45A4" w:rsidP="001862EB">
      <w:pPr>
        <w:pStyle w:val="a4"/>
        <w:ind w:firstLine="360"/>
      </w:pPr>
    </w:p>
    <w:p w:rsidR="009976D2" w:rsidRPr="00EE08F8" w:rsidRDefault="009976D2">
      <w:pPr>
        <w:numPr>
          <w:ilvl w:val="0"/>
          <w:numId w:val="1"/>
        </w:numPr>
        <w:jc w:val="center"/>
        <w:rPr>
          <w:b/>
          <w:sz w:val="24"/>
        </w:rPr>
      </w:pPr>
      <w:r w:rsidRPr="00EE08F8">
        <w:rPr>
          <w:b/>
          <w:sz w:val="24"/>
        </w:rPr>
        <w:t>Предмет договора</w:t>
      </w:r>
    </w:p>
    <w:p w:rsidR="009976D2" w:rsidRPr="00EE08F8" w:rsidRDefault="009976D2">
      <w:pPr>
        <w:jc w:val="center"/>
        <w:rPr>
          <w:sz w:val="24"/>
        </w:rPr>
      </w:pPr>
      <w:r w:rsidRPr="00EE08F8">
        <w:rPr>
          <w:b/>
          <w:sz w:val="24"/>
        </w:rPr>
        <w:t xml:space="preserve"> </w:t>
      </w:r>
    </w:p>
    <w:p w:rsidR="009976D2" w:rsidRPr="00CE675A" w:rsidRDefault="009976D2" w:rsidP="00E4639A">
      <w:pPr>
        <w:pStyle w:val="2"/>
        <w:ind w:left="0" w:firstLine="426"/>
      </w:pPr>
      <w:r w:rsidRPr="00EE08F8">
        <w:t>1.1. Предметом настоящего договора является купля-продажа</w:t>
      </w:r>
      <w:r w:rsidR="0038453D">
        <w:t xml:space="preserve"> недвижимого имущества</w:t>
      </w:r>
      <w:r w:rsidR="00805F16" w:rsidRPr="00EE08F8">
        <w:t xml:space="preserve">:  </w:t>
      </w:r>
      <w:r w:rsidR="00A656AA">
        <w:t xml:space="preserve"> </w:t>
      </w:r>
      <w:r w:rsidR="00E4639A">
        <w:t xml:space="preserve">   </w:t>
      </w:r>
      <w:r w:rsidR="00600F4E">
        <w:t xml:space="preserve"> </w:t>
      </w:r>
      <w:r w:rsidR="0038453D">
        <w:t xml:space="preserve"> </w:t>
      </w:r>
      <w:r w:rsidR="00D83F80">
        <w:t>здание</w:t>
      </w:r>
      <w:r w:rsidR="00B14C87">
        <w:t xml:space="preserve"> </w:t>
      </w:r>
      <w:r w:rsidR="00D90D85">
        <w:t>магазина, общей площадью 91,8</w:t>
      </w:r>
      <w:r w:rsidR="001C21F9" w:rsidRPr="00CF430D">
        <w:t xml:space="preserve"> кв</w:t>
      </w:r>
      <w:proofErr w:type="gramStart"/>
      <w:r w:rsidR="001C21F9" w:rsidRPr="00CF430D">
        <w:t>.м</w:t>
      </w:r>
      <w:proofErr w:type="gramEnd"/>
      <w:r w:rsidR="001C21F9">
        <w:t>,</w:t>
      </w:r>
      <w:r w:rsidR="00D90D85">
        <w:t xml:space="preserve"> </w:t>
      </w:r>
      <w:r w:rsidR="00EF3FEF">
        <w:t xml:space="preserve"> </w:t>
      </w:r>
      <w:r w:rsidR="00960D88">
        <w:t xml:space="preserve"> с земельным</w:t>
      </w:r>
      <w:r w:rsidR="0003185A">
        <w:t xml:space="preserve"> </w:t>
      </w:r>
      <w:r w:rsidR="00960D88">
        <w:t>участком</w:t>
      </w:r>
      <w:r w:rsidR="0003185A">
        <w:t>,</w:t>
      </w:r>
      <w:r w:rsidR="00C50FDB">
        <w:t xml:space="preserve"> площадью </w:t>
      </w:r>
      <w:r w:rsidR="00D90D85">
        <w:t>0,03</w:t>
      </w:r>
      <w:r w:rsidR="00C50FDB">
        <w:t xml:space="preserve"> га</w:t>
      </w:r>
      <w:r w:rsidR="0003185A">
        <w:rPr>
          <w:lang w:val="kk-KZ"/>
        </w:rPr>
        <w:t xml:space="preserve"> (Кадастровый номер зем</w:t>
      </w:r>
      <w:r w:rsidR="00D90D85">
        <w:rPr>
          <w:lang w:val="kk-KZ"/>
        </w:rPr>
        <w:t>ельного участка: 01-160-041-702</w:t>
      </w:r>
      <w:r w:rsidR="0059045C">
        <w:rPr>
          <w:lang w:val="kk-KZ"/>
        </w:rPr>
        <w:t>,</w:t>
      </w:r>
      <w:r w:rsidR="00C50FDB">
        <w:t xml:space="preserve"> </w:t>
      </w:r>
      <w:r w:rsidR="0059045C">
        <w:t>А</w:t>
      </w:r>
      <w:r w:rsidR="00D83F80">
        <w:t xml:space="preserve">дрес: </w:t>
      </w:r>
      <w:proofErr w:type="spellStart"/>
      <w:r w:rsidR="00D83F80">
        <w:t>Акмолинская</w:t>
      </w:r>
      <w:proofErr w:type="spellEnd"/>
      <w:r w:rsidR="00D83F80">
        <w:t xml:space="preserve"> область</w:t>
      </w:r>
      <w:r w:rsidR="00B50E9E">
        <w:t>,</w:t>
      </w:r>
      <w:r w:rsidR="00D90D85">
        <w:t xml:space="preserve"> </w:t>
      </w:r>
      <w:proofErr w:type="spellStart"/>
      <w:r w:rsidR="00D90D85">
        <w:t>Зерендинский</w:t>
      </w:r>
      <w:proofErr w:type="spellEnd"/>
      <w:r w:rsidR="00D90D85">
        <w:t xml:space="preserve"> район, с. </w:t>
      </w:r>
      <w:proofErr w:type="spellStart"/>
      <w:r w:rsidR="00D90D85">
        <w:t>Сейфуллино</w:t>
      </w:r>
      <w:proofErr w:type="spellEnd"/>
      <w:r w:rsidR="00D90D85">
        <w:t xml:space="preserve">, ул. </w:t>
      </w:r>
      <w:proofErr w:type="spellStart"/>
      <w:r w:rsidR="00D90D85">
        <w:t>Наурыз</w:t>
      </w:r>
      <w:proofErr w:type="spellEnd"/>
      <w:r w:rsidR="00D90D85">
        <w:t xml:space="preserve"> 16</w:t>
      </w:r>
      <w:r w:rsidR="00592B42">
        <w:t>,</w:t>
      </w:r>
      <w:r w:rsidR="00CB4DB4">
        <w:t xml:space="preserve"> оценщик:</w:t>
      </w:r>
      <w:r w:rsidR="00592B42">
        <w:t xml:space="preserve"> ТОО «</w:t>
      </w:r>
      <w:r w:rsidR="00B50E9E">
        <w:t>Фирма «Кокшетау- Инвентаризация»</w:t>
      </w:r>
      <w:r w:rsidR="00592B42">
        <w:t>,</w:t>
      </w:r>
      <w:r w:rsidR="00B52414">
        <w:t xml:space="preserve">  Оце</w:t>
      </w:r>
      <w:r w:rsidR="00EF3FEF">
        <w:t>н</w:t>
      </w:r>
      <w:r w:rsidR="00D90D85">
        <w:t>очная стоимость 646 000</w:t>
      </w:r>
      <w:r w:rsidR="00B50E9E">
        <w:t xml:space="preserve"> </w:t>
      </w:r>
      <w:proofErr w:type="spellStart"/>
      <w:r w:rsidR="00B50E9E">
        <w:t>тг</w:t>
      </w:r>
      <w:proofErr w:type="spellEnd"/>
      <w:r w:rsidR="00B50E9E">
        <w:t>:</w:t>
      </w:r>
      <w:proofErr w:type="gramStart"/>
      <w:r w:rsidR="00B50E9E">
        <w:t xml:space="preserve"> </w:t>
      </w:r>
      <w:r w:rsidR="00EF3FEF">
        <w:t>,</w:t>
      </w:r>
      <w:proofErr w:type="gramEnd"/>
      <w:r w:rsidR="00EF3FEF">
        <w:t xml:space="preserve"> </w:t>
      </w:r>
      <w:r w:rsidR="00B50E9E">
        <w:t>Дата оценки: 02.12.2016</w:t>
      </w:r>
      <w:r w:rsidR="00CD70F4">
        <w:rPr>
          <w:lang w:val="kk-KZ"/>
        </w:rPr>
        <w:t>г.,</w:t>
      </w:r>
      <w:r w:rsidR="00B52414">
        <w:t xml:space="preserve"> в дальнейшем именуемый «Объект», </w:t>
      </w:r>
      <w:r w:rsidRPr="00CE675A">
        <w:t>котор</w:t>
      </w:r>
      <w:r w:rsidR="00312034" w:rsidRPr="00CE675A">
        <w:t>ый</w:t>
      </w:r>
      <w:r w:rsidR="002058F9" w:rsidRPr="00CE675A">
        <w:t xml:space="preserve"> </w:t>
      </w:r>
      <w:r w:rsidRPr="00CE675A">
        <w:t>Покупатель приобрел</w:t>
      </w:r>
      <w:r w:rsidR="00AA2A30" w:rsidRPr="00CE675A">
        <w:t xml:space="preserve"> </w:t>
      </w:r>
      <w:r w:rsidR="008B6AF0">
        <w:t xml:space="preserve">на аукционе в частную собственность, </w:t>
      </w:r>
      <w:r w:rsidR="00AA2A30" w:rsidRPr="00CE675A">
        <w:t xml:space="preserve"> </w:t>
      </w:r>
      <w:r w:rsidR="00F74319" w:rsidRPr="00CE675A">
        <w:t>проведенном</w:t>
      </w:r>
      <w:r w:rsidR="00312034" w:rsidRPr="00CE675A">
        <w:t xml:space="preserve"> </w:t>
      </w:r>
      <w:r w:rsidR="00B52414">
        <w:t xml:space="preserve"> </w:t>
      </w:r>
      <w:r w:rsidR="00CD70F4">
        <w:rPr>
          <w:lang w:val="kk-KZ"/>
        </w:rPr>
        <w:t>«</w:t>
      </w:r>
      <w:r w:rsidR="00B52414">
        <w:t>Отделом экономики и финансов</w:t>
      </w:r>
      <w:r w:rsidR="00CD70F4">
        <w:rPr>
          <w:lang w:val="kk-KZ"/>
        </w:rPr>
        <w:t>»</w:t>
      </w:r>
      <w:r w:rsidR="00B52414">
        <w:t xml:space="preserve"> </w:t>
      </w:r>
      <w:proofErr w:type="spellStart"/>
      <w:r w:rsidR="00B52414">
        <w:t>Зерендинского</w:t>
      </w:r>
      <w:proofErr w:type="spellEnd"/>
      <w:r w:rsidR="00B52414">
        <w:t xml:space="preserve"> района</w:t>
      </w:r>
      <w:r w:rsidR="008768BC" w:rsidRPr="00CE675A">
        <w:t xml:space="preserve"> </w:t>
      </w:r>
      <w:proofErr w:type="spellStart"/>
      <w:r w:rsidR="008768BC" w:rsidRPr="00CE675A">
        <w:t>Акмолинской</w:t>
      </w:r>
      <w:proofErr w:type="spellEnd"/>
      <w:r w:rsidR="008768BC" w:rsidRPr="00CE675A">
        <w:t xml:space="preserve"> области</w:t>
      </w:r>
      <w:r w:rsidR="007F5538" w:rsidRPr="00CE675A">
        <w:t xml:space="preserve"> </w:t>
      </w:r>
      <w:r w:rsidR="00364200">
        <w:t xml:space="preserve">______ </w:t>
      </w:r>
      <w:r w:rsidR="008768BC" w:rsidRPr="00CE675A">
        <w:t>20</w:t>
      </w:r>
      <w:r w:rsidR="00FB6900" w:rsidRPr="00CE675A">
        <w:t>1</w:t>
      </w:r>
      <w:r w:rsidR="00B50E9E">
        <w:t>7</w:t>
      </w:r>
      <w:r w:rsidR="008768BC" w:rsidRPr="00CE675A">
        <w:t xml:space="preserve"> года</w:t>
      </w:r>
      <w:r w:rsidRPr="00CE675A">
        <w:t>, в соответствии с протоко</w:t>
      </w:r>
      <w:r w:rsidR="00EF3FEF">
        <w:t>лом №</w:t>
      </w:r>
      <w:r w:rsidR="00183DF9">
        <w:t>_____</w:t>
      </w:r>
      <w:r w:rsidR="00CE675A" w:rsidRPr="00CE675A">
        <w:rPr>
          <w:lang w:val="kk-KZ"/>
        </w:rPr>
        <w:t xml:space="preserve"> </w:t>
      </w:r>
      <w:r w:rsidR="008942C5" w:rsidRPr="00CE675A">
        <w:t>результат</w:t>
      </w:r>
      <w:r w:rsidR="00754D12">
        <w:t>ов</w:t>
      </w:r>
      <w:r w:rsidR="008942C5" w:rsidRPr="00CE675A">
        <w:t xml:space="preserve"> </w:t>
      </w:r>
      <w:r w:rsidR="00754D12">
        <w:t>электронного аукциона</w:t>
      </w:r>
      <w:r w:rsidR="00574BD7">
        <w:t xml:space="preserve"> по продаже районного</w:t>
      </w:r>
      <w:r w:rsidR="008942C5" w:rsidRPr="00CE675A">
        <w:t xml:space="preserve"> </w:t>
      </w:r>
      <w:r w:rsidR="00BC115D" w:rsidRPr="00CE675A">
        <w:t>коммунального имущества</w:t>
      </w:r>
      <w:r w:rsidRPr="00CE675A">
        <w:t xml:space="preserve"> от</w:t>
      </w:r>
      <w:r w:rsidR="004116EB" w:rsidRPr="00CE675A">
        <w:t xml:space="preserve"> </w:t>
      </w:r>
      <w:r w:rsidR="008404C6">
        <w:t>_____</w:t>
      </w:r>
      <w:r w:rsidR="00B52414">
        <w:t xml:space="preserve"> </w:t>
      </w:r>
      <w:r w:rsidR="00FB6900" w:rsidRPr="00CE675A">
        <w:t>201</w:t>
      </w:r>
      <w:r w:rsidR="00B50E9E">
        <w:t>7</w:t>
      </w:r>
      <w:r w:rsidR="00FB6900" w:rsidRPr="00CE675A">
        <w:t xml:space="preserve"> года</w:t>
      </w:r>
      <w:r w:rsidRPr="00CE675A">
        <w:t>.</w:t>
      </w:r>
    </w:p>
    <w:p w:rsidR="00AE7CBD" w:rsidRDefault="002058F9" w:rsidP="00CE7C45">
      <w:pPr>
        <w:pStyle w:val="a3"/>
        <w:numPr>
          <w:ilvl w:val="1"/>
          <w:numId w:val="1"/>
        </w:numPr>
        <w:tabs>
          <w:tab w:val="left" w:pos="851"/>
          <w:tab w:val="left" w:pos="1134"/>
        </w:tabs>
        <w:ind w:left="0" w:firstLine="426"/>
      </w:pPr>
      <w:r w:rsidRPr="007C17E9">
        <w:t>Продавец</w:t>
      </w:r>
      <w:r w:rsidR="002A32DF" w:rsidRPr="007C17E9">
        <w:t xml:space="preserve"> продает, а </w:t>
      </w:r>
      <w:r w:rsidR="009976D2" w:rsidRPr="007C17E9">
        <w:t xml:space="preserve">Покупатель приобретает на условиях, изложенных в настоящем </w:t>
      </w:r>
      <w:r w:rsidR="00A66555" w:rsidRPr="007C17E9">
        <w:t xml:space="preserve">       </w:t>
      </w:r>
      <w:r w:rsidR="009976D2" w:rsidRPr="007C17E9">
        <w:t>Дог</w:t>
      </w:r>
      <w:r w:rsidR="00E86BA9">
        <w:t>оворе, недвижимое имущество</w:t>
      </w:r>
      <w:r w:rsidR="009976D2" w:rsidRPr="007C17E9">
        <w:t>, находящееся на балансе</w:t>
      </w:r>
      <w:r w:rsidR="00A8046B" w:rsidRPr="007C17E9">
        <w:t xml:space="preserve"> </w:t>
      </w:r>
      <w:r w:rsidR="002679DF">
        <w:t>Г</w:t>
      </w:r>
      <w:r w:rsidR="00AE7CBD">
        <w:t>У «</w:t>
      </w:r>
      <w:r w:rsidR="00E2416D">
        <w:t xml:space="preserve">Аппарат </w:t>
      </w:r>
      <w:proofErr w:type="spellStart"/>
      <w:r w:rsidR="00E2416D">
        <w:t>акима</w:t>
      </w:r>
      <w:proofErr w:type="spellEnd"/>
      <w:r w:rsidR="00E2416D">
        <w:t xml:space="preserve"> сельского округа им. С. Сейфуллина</w:t>
      </w:r>
      <w:r w:rsidR="00AE7CBD">
        <w:t xml:space="preserve">» </w:t>
      </w:r>
      <w:proofErr w:type="spellStart"/>
      <w:r w:rsidR="00AE7CBD">
        <w:t>Зерендинского</w:t>
      </w:r>
      <w:proofErr w:type="spellEnd"/>
      <w:r w:rsidR="00AE7CBD">
        <w:t xml:space="preserve"> района.</w:t>
      </w:r>
    </w:p>
    <w:p w:rsidR="009976D2" w:rsidRPr="007C17E9" w:rsidRDefault="004C009C" w:rsidP="00CE7C45">
      <w:pPr>
        <w:pStyle w:val="a3"/>
        <w:numPr>
          <w:ilvl w:val="1"/>
          <w:numId w:val="1"/>
        </w:numPr>
        <w:tabs>
          <w:tab w:val="left" w:pos="851"/>
          <w:tab w:val="left" w:pos="1134"/>
        </w:tabs>
        <w:ind w:left="0" w:firstLine="426"/>
      </w:pPr>
      <w:r w:rsidRPr="007C17E9">
        <w:t>П</w:t>
      </w:r>
      <w:r w:rsidR="009976D2" w:rsidRPr="007C17E9">
        <w:t xml:space="preserve">о итогам торгов окончательная цена </w:t>
      </w:r>
      <w:r w:rsidR="00E86BA9">
        <w:t xml:space="preserve"> недвижимого имущества </w:t>
      </w:r>
      <w:r w:rsidR="009976D2" w:rsidRPr="007C17E9">
        <w:t xml:space="preserve">составляет </w:t>
      </w:r>
      <w:r w:rsidR="00AE7CBD">
        <w:t>________</w:t>
      </w:r>
      <w:r w:rsidR="009976D2" w:rsidRPr="007C17E9">
        <w:t>(</w:t>
      </w:r>
      <w:r w:rsidR="00AE7CBD">
        <w:t>прописью</w:t>
      </w:r>
      <w:r w:rsidR="00E86BA9">
        <w:t xml:space="preserve">) </w:t>
      </w:r>
      <w:r w:rsidR="005431A2">
        <w:t>тенге.</w:t>
      </w:r>
    </w:p>
    <w:p w:rsidR="006E466A" w:rsidRPr="00EE08F8" w:rsidRDefault="000454F0" w:rsidP="00E4639A">
      <w:pPr>
        <w:tabs>
          <w:tab w:val="left" w:pos="851"/>
        </w:tabs>
        <w:ind w:firstLine="426"/>
        <w:jc w:val="both"/>
        <w:rPr>
          <w:sz w:val="24"/>
          <w:lang w:val="kk-KZ"/>
        </w:rPr>
      </w:pPr>
      <w:r w:rsidRPr="00CE675A">
        <w:rPr>
          <w:sz w:val="24"/>
        </w:rPr>
        <w:t>1.3</w:t>
      </w:r>
      <w:r w:rsidRPr="00CE675A">
        <w:rPr>
          <w:sz w:val="24"/>
          <w:lang w:val="kk-KZ"/>
        </w:rPr>
        <w:t>.</w:t>
      </w:r>
      <w:r w:rsidRPr="00CE675A">
        <w:rPr>
          <w:sz w:val="24"/>
          <w:lang w:val="kk-KZ"/>
        </w:rPr>
        <w:tab/>
      </w:r>
      <w:r w:rsidR="00A656AA" w:rsidRPr="00CE675A">
        <w:rPr>
          <w:sz w:val="24"/>
          <w:lang w:val="kk-KZ"/>
        </w:rPr>
        <w:t xml:space="preserve"> </w:t>
      </w:r>
      <w:r w:rsidR="006E466A" w:rsidRPr="00CE675A">
        <w:rPr>
          <w:sz w:val="24"/>
          <w:lang w:val="kk-KZ"/>
        </w:rPr>
        <w:t>Г</w:t>
      </w:r>
      <w:r w:rsidR="006E466A" w:rsidRPr="00CE675A">
        <w:rPr>
          <w:sz w:val="24"/>
        </w:rPr>
        <w:t>арантийн</w:t>
      </w:r>
      <w:r w:rsidR="006E466A" w:rsidRPr="00CE675A">
        <w:rPr>
          <w:sz w:val="24"/>
          <w:lang w:val="kk-KZ"/>
        </w:rPr>
        <w:t>ый</w:t>
      </w:r>
      <w:r w:rsidR="002D6EF8" w:rsidRPr="00CE675A">
        <w:rPr>
          <w:sz w:val="24"/>
        </w:rPr>
        <w:t xml:space="preserve"> взнос</w:t>
      </w:r>
      <w:r w:rsidR="002D6EF8" w:rsidRPr="00CE675A">
        <w:rPr>
          <w:sz w:val="24"/>
          <w:lang w:val="kk-KZ"/>
        </w:rPr>
        <w:t xml:space="preserve"> </w:t>
      </w:r>
      <w:r w:rsidR="006E466A" w:rsidRPr="00CE675A">
        <w:rPr>
          <w:sz w:val="24"/>
          <w:lang w:val="kk-KZ"/>
        </w:rPr>
        <w:t>засчитывается в счет причитающегося авансового платежа</w:t>
      </w:r>
      <w:r w:rsidR="009C5B86" w:rsidRPr="00CE675A">
        <w:rPr>
          <w:sz w:val="24"/>
          <w:lang w:val="kk-KZ"/>
        </w:rPr>
        <w:t xml:space="preserve"> по настоящему договору.</w:t>
      </w:r>
    </w:p>
    <w:p w:rsidR="009976D2" w:rsidRPr="00EE08F8" w:rsidRDefault="009976D2" w:rsidP="00E4639A">
      <w:pPr>
        <w:tabs>
          <w:tab w:val="left" w:pos="567"/>
          <w:tab w:val="left" w:pos="851"/>
        </w:tabs>
        <w:ind w:firstLine="426"/>
        <w:jc w:val="both"/>
        <w:rPr>
          <w:sz w:val="24"/>
          <w:lang w:val="kk-KZ"/>
        </w:rPr>
      </w:pPr>
      <w:r w:rsidRPr="00EE08F8">
        <w:rPr>
          <w:sz w:val="24"/>
        </w:rPr>
        <w:t>1.4.</w:t>
      </w:r>
      <w:r w:rsidR="00525351" w:rsidRPr="00EE08F8">
        <w:rPr>
          <w:sz w:val="24"/>
          <w:lang w:val="kk-KZ"/>
        </w:rPr>
        <w:tab/>
      </w:r>
      <w:r w:rsidR="00A656AA">
        <w:rPr>
          <w:sz w:val="24"/>
          <w:lang w:val="kk-KZ"/>
        </w:rPr>
        <w:t xml:space="preserve"> </w:t>
      </w:r>
      <w:r w:rsidR="00525351" w:rsidRPr="00EE08F8">
        <w:rPr>
          <w:sz w:val="24"/>
          <w:lang w:val="kk-KZ"/>
        </w:rPr>
        <w:t xml:space="preserve">Передача </w:t>
      </w:r>
      <w:r w:rsidR="00227D46">
        <w:rPr>
          <w:sz w:val="24"/>
          <w:lang w:val="kk-KZ"/>
        </w:rPr>
        <w:t xml:space="preserve">недвижимого имущества </w:t>
      </w:r>
      <w:r w:rsidR="002A32DF" w:rsidRPr="00EE08F8">
        <w:rPr>
          <w:sz w:val="24"/>
          <w:lang w:val="kk-KZ"/>
        </w:rPr>
        <w:t>производится после полной оплаты</w:t>
      </w:r>
      <w:r w:rsidR="00BC1825" w:rsidRPr="00EE08F8">
        <w:rPr>
          <w:sz w:val="24"/>
          <w:lang w:val="kk-KZ"/>
        </w:rPr>
        <w:t xml:space="preserve"> Покупателем </w:t>
      </w:r>
      <w:r w:rsidR="00A656AA">
        <w:rPr>
          <w:sz w:val="24"/>
          <w:lang w:val="kk-KZ"/>
        </w:rPr>
        <w:t xml:space="preserve"> </w:t>
      </w:r>
      <w:r w:rsidR="00BC1825" w:rsidRPr="00EE08F8">
        <w:rPr>
          <w:sz w:val="24"/>
          <w:lang w:val="kk-KZ"/>
        </w:rPr>
        <w:t>Ц</w:t>
      </w:r>
      <w:r w:rsidR="00671402" w:rsidRPr="00EE08F8">
        <w:rPr>
          <w:sz w:val="24"/>
          <w:lang w:val="kk-KZ"/>
        </w:rPr>
        <w:t>ены продажи по</w:t>
      </w:r>
      <w:r w:rsidR="00525351" w:rsidRPr="00EE08F8">
        <w:rPr>
          <w:sz w:val="24"/>
          <w:lang w:val="kk-KZ"/>
        </w:rPr>
        <w:t xml:space="preserve"> настоящему</w:t>
      </w:r>
      <w:r w:rsidR="00671402" w:rsidRPr="00EE08F8">
        <w:rPr>
          <w:sz w:val="24"/>
          <w:lang w:val="kk-KZ"/>
        </w:rPr>
        <w:t xml:space="preserve"> договору путем подписания акта приема-передачи объекта приватизации, который является основанием для проведения государственной регистрации об изменении собственника на проданный объект приватизации.</w:t>
      </w:r>
    </w:p>
    <w:p w:rsidR="009976D2" w:rsidRPr="00EE08F8" w:rsidRDefault="009976D2">
      <w:pPr>
        <w:rPr>
          <w:b/>
          <w:sz w:val="22"/>
        </w:rPr>
      </w:pPr>
    </w:p>
    <w:p w:rsidR="009976D2" w:rsidRPr="00EE08F8" w:rsidRDefault="009976D2">
      <w:pPr>
        <w:numPr>
          <w:ilvl w:val="0"/>
          <w:numId w:val="1"/>
        </w:numPr>
        <w:jc w:val="center"/>
        <w:rPr>
          <w:b/>
          <w:sz w:val="24"/>
        </w:rPr>
      </w:pPr>
      <w:r w:rsidRPr="00EE08F8">
        <w:rPr>
          <w:b/>
          <w:sz w:val="24"/>
        </w:rPr>
        <w:t xml:space="preserve">Права и обязанности сторон. </w:t>
      </w:r>
    </w:p>
    <w:p w:rsidR="009976D2" w:rsidRPr="00EE08F8" w:rsidRDefault="009976D2">
      <w:pPr>
        <w:jc w:val="center"/>
        <w:rPr>
          <w:sz w:val="24"/>
        </w:rPr>
      </w:pPr>
    </w:p>
    <w:p w:rsidR="009976D2" w:rsidRPr="00EE08F8" w:rsidRDefault="007E366F" w:rsidP="00361356">
      <w:pPr>
        <w:ind w:firstLine="360"/>
        <w:jc w:val="both"/>
        <w:rPr>
          <w:sz w:val="24"/>
        </w:rPr>
      </w:pPr>
      <w:r w:rsidRPr="00EE08F8">
        <w:rPr>
          <w:sz w:val="24"/>
        </w:rPr>
        <w:t>2.1.</w:t>
      </w:r>
      <w:r w:rsidR="00A656AA">
        <w:rPr>
          <w:sz w:val="24"/>
        </w:rPr>
        <w:t xml:space="preserve"> </w:t>
      </w:r>
      <w:r w:rsidR="009976D2" w:rsidRPr="00EE08F8">
        <w:rPr>
          <w:sz w:val="24"/>
        </w:rPr>
        <w:t>Продавец вправе принять меры по расторжению настоящего до</w:t>
      </w:r>
      <w:r w:rsidRPr="00EE08F8">
        <w:rPr>
          <w:sz w:val="24"/>
        </w:rPr>
        <w:t xml:space="preserve">говора в </w:t>
      </w:r>
      <w:r w:rsidR="00805F16" w:rsidRPr="00EE08F8">
        <w:rPr>
          <w:sz w:val="24"/>
        </w:rPr>
        <w:t xml:space="preserve">случаях несоблюдения </w:t>
      </w:r>
      <w:r w:rsidR="00805F16" w:rsidRPr="00EE08F8">
        <w:rPr>
          <w:sz w:val="24"/>
          <w:lang w:val="kk-KZ"/>
        </w:rPr>
        <w:t xml:space="preserve">Покупателем </w:t>
      </w:r>
      <w:r w:rsidR="00805F16" w:rsidRPr="00EE08F8">
        <w:rPr>
          <w:sz w:val="24"/>
        </w:rPr>
        <w:t>условий</w:t>
      </w:r>
      <w:r w:rsidR="009976D2" w:rsidRPr="00EE08F8">
        <w:rPr>
          <w:sz w:val="24"/>
        </w:rPr>
        <w:t xml:space="preserve"> договора и принятых на себя обязательств.</w:t>
      </w:r>
    </w:p>
    <w:p w:rsidR="009976D2" w:rsidRPr="00EE08F8" w:rsidRDefault="007E366F" w:rsidP="00361356">
      <w:pPr>
        <w:ind w:firstLine="360"/>
        <w:jc w:val="both"/>
        <w:rPr>
          <w:sz w:val="24"/>
        </w:rPr>
      </w:pPr>
      <w:r w:rsidRPr="00EE08F8">
        <w:rPr>
          <w:sz w:val="24"/>
        </w:rPr>
        <w:t xml:space="preserve">2.2. </w:t>
      </w:r>
      <w:r w:rsidR="009976D2" w:rsidRPr="00EE08F8">
        <w:rPr>
          <w:sz w:val="24"/>
        </w:rPr>
        <w:t>Покупатель обязан:</w:t>
      </w:r>
    </w:p>
    <w:p w:rsidR="009976D2" w:rsidRPr="00C131B3" w:rsidRDefault="009976D2" w:rsidP="00361356">
      <w:pPr>
        <w:ind w:firstLine="360"/>
        <w:jc w:val="both"/>
        <w:rPr>
          <w:sz w:val="24"/>
        </w:rPr>
      </w:pPr>
      <w:r w:rsidRPr="00EE08F8">
        <w:rPr>
          <w:sz w:val="24"/>
        </w:rPr>
        <w:t>2.2.</w:t>
      </w:r>
      <w:r w:rsidRPr="00C131B3">
        <w:rPr>
          <w:sz w:val="24"/>
        </w:rPr>
        <w:t>1. Произвести оплату авансовой части в размере 15 % о</w:t>
      </w:r>
      <w:r w:rsidR="00105B74" w:rsidRPr="00C131B3">
        <w:rPr>
          <w:sz w:val="24"/>
        </w:rPr>
        <w:t xml:space="preserve">т продажной стоимости, в </w:t>
      </w:r>
      <w:r w:rsidR="0026228D" w:rsidRPr="00C131B3">
        <w:rPr>
          <w:sz w:val="24"/>
        </w:rPr>
        <w:t>течени</w:t>
      </w:r>
      <w:r w:rsidR="00A656AA" w:rsidRPr="00C131B3">
        <w:rPr>
          <w:sz w:val="24"/>
        </w:rPr>
        <w:t>е</w:t>
      </w:r>
      <w:r w:rsidRPr="00C131B3">
        <w:rPr>
          <w:sz w:val="24"/>
        </w:rPr>
        <w:t xml:space="preserve"> </w:t>
      </w:r>
      <w:r w:rsidR="00F90382" w:rsidRPr="00C131B3">
        <w:rPr>
          <w:sz w:val="24"/>
        </w:rPr>
        <w:t xml:space="preserve">  </w:t>
      </w:r>
      <w:r w:rsidRPr="00C131B3">
        <w:rPr>
          <w:sz w:val="24"/>
        </w:rPr>
        <w:t xml:space="preserve">10 </w:t>
      </w:r>
      <w:r w:rsidR="00FB6900" w:rsidRPr="00C131B3">
        <w:rPr>
          <w:sz w:val="24"/>
        </w:rPr>
        <w:t>рабочих</w:t>
      </w:r>
      <w:r w:rsidRPr="00C131B3">
        <w:rPr>
          <w:sz w:val="24"/>
        </w:rPr>
        <w:t xml:space="preserve"> дней со дня подписания настоящего договора купли-продажи.</w:t>
      </w:r>
    </w:p>
    <w:p w:rsidR="009976D2" w:rsidRPr="00EE08F8" w:rsidRDefault="009976D2" w:rsidP="00361356">
      <w:pPr>
        <w:ind w:firstLine="360"/>
        <w:jc w:val="both"/>
        <w:rPr>
          <w:sz w:val="24"/>
        </w:rPr>
      </w:pPr>
      <w:r w:rsidRPr="00C131B3">
        <w:rPr>
          <w:sz w:val="24"/>
        </w:rPr>
        <w:t xml:space="preserve">2.2.2. </w:t>
      </w:r>
      <w:r w:rsidR="00805F16" w:rsidRPr="00C131B3">
        <w:rPr>
          <w:sz w:val="24"/>
        </w:rPr>
        <w:t>Произвести оплату</w:t>
      </w:r>
      <w:r w:rsidRPr="00C131B3">
        <w:rPr>
          <w:sz w:val="24"/>
        </w:rPr>
        <w:t xml:space="preserve"> полной продажной стоимости объекта приватизации </w:t>
      </w:r>
      <w:r w:rsidR="00805F16" w:rsidRPr="00C131B3">
        <w:rPr>
          <w:sz w:val="24"/>
        </w:rPr>
        <w:t>в течение</w:t>
      </w:r>
      <w:r w:rsidRPr="00C131B3">
        <w:rPr>
          <w:sz w:val="24"/>
        </w:rPr>
        <w:t xml:space="preserve"> </w:t>
      </w:r>
      <w:r w:rsidR="00F90382" w:rsidRPr="00C131B3">
        <w:rPr>
          <w:sz w:val="24"/>
        </w:rPr>
        <w:t xml:space="preserve">             </w:t>
      </w:r>
      <w:r w:rsidRPr="00C131B3">
        <w:rPr>
          <w:sz w:val="24"/>
        </w:rPr>
        <w:t xml:space="preserve">30-календарных дней со дня подписания </w:t>
      </w:r>
      <w:r w:rsidR="00805F16" w:rsidRPr="00C131B3">
        <w:rPr>
          <w:sz w:val="24"/>
        </w:rPr>
        <w:t>настоящего договора</w:t>
      </w:r>
      <w:r w:rsidRPr="00C131B3">
        <w:rPr>
          <w:sz w:val="24"/>
        </w:rPr>
        <w:t xml:space="preserve">, </w:t>
      </w:r>
      <w:r w:rsidR="00805F16" w:rsidRPr="00C131B3">
        <w:rPr>
          <w:sz w:val="24"/>
        </w:rPr>
        <w:t>то есть</w:t>
      </w:r>
      <w:r w:rsidRPr="00C131B3">
        <w:rPr>
          <w:sz w:val="24"/>
        </w:rPr>
        <w:t xml:space="preserve"> </w:t>
      </w:r>
      <w:r w:rsidR="00C131B3" w:rsidRPr="00C131B3">
        <w:rPr>
          <w:sz w:val="24"/>
        </w:rPr>
        <w:t xml:space="preserve">до </w:t>
      </w:r>
      <w:r w:rsidR="00074FB5">
        <w:rPr>
          <w:sz w:val="24"/>
        </w:rPr>
        <w:t>_______</w:t>
      </w:r>
      <w:r w:rsidR="00BF0EC3" w:rsidRPr="00761218">
        <w:rPr>
          <w:sz w:val="24"/>
        </w:rPr>
        <w:t>201</w:t>
      </w:r>
      <w:r w:rsidR="00E558B0">
        <w:rPr>
          <w:sz w:val="24"/>
        </w:rPr>
        <w:t>7</w:t>
      </w:r>
      <w:r w:rsidR="00F90382" w:rsidRPr="00761218">
        <w:rPr>
          <w:sz w:val="24"/>
        </w:rPr>
        <w:t xml:space="preserve"> </w:t>
      </w:r>
      <w:r w:rsidRPr="00761218">
        <w:rPr>
          <w:sz w:val="24"/>
        </w:rPr>
        <w:t>г.</w:t>
      </w:r>
    </w:p>
    <w:p w:rsidR="009976D2" w:rsidRDefault="009976D2" w:rsidP="00361356">
      <w:pPr>
        <w:pStyle w:val="2"/>
        <w:ind w:left="0" w:firstLine="360"/>
      </w:pPr>
      <w:r w:rsidRPr="00EE08F8">
        <w:t>2.2.3.После п</w:t>
      </w:r>
      <w:r w:rsidR="001102DA" w:rsidRPr="00EE08F8">
        <w:t xml:space="preserve">одписания Акта приема-передачи </w:t>
      </w:r>
      <w:r w:rsidRPr="00EE08F8">
        <w:t>Покупатель берет на себя всю ответственность за приобре</w:t>
      </w:r>
      <w:r w:rsidR="00227D46">
        <w:t>тенное недвижимое имущество</w:t>
      </w:r>
      <w:r w:rsidRPr="00EE08F8">
        <w:t>.</w:t>
      </w:r>
    </w:p>
    <w:p w:rsidR="00AD5B17" w:rsidRDefault="00AD5B17" w:rsidP="00361356">
      <w:pPr>
        <w:pStyle w:val="2"/>
        <w:ind w:left="0" w:firstLine="360"/>
      </w:pPr>
    </w:p>
    <w:p w:rsidR="00FE6D35" w:rsidRDefault="00FE6D35" w:rsidP="00361356">
      <w:pPr>
        <w:pStyle w:val="2"/>
        <w:ind w:left="0" w:firstLine="360"/>
      </w:pPr>
    </w:p>
    <w:p w:rsidR="00FE6D35" w:rsidRDefault="00FE6D35" w:rsidP="00361356">
      <w:pPr>
        <w:pStyle w:val="2"/>
        <w:ind w:left="0" w:firstLine="360"/>
      </w:pPr>
    </w:p>
    <w:p w:rsidR="00EA4C51" w:rsidRDefault="00EA4C51" w:rsidP="00361356">
      <w:pPr>
        <w:pStyle w:val="2"/>
        <w:ind w:left="0" w:firstLine="360"/>
      </w:pPr>
    </w:p>
    <w:p w:rsidR="00FE6D35" w:rsidRPr="00EE08F8" w:rsidRDefault="00FE6D35" w:rsidP="00361356">
      <w:pPr>
        <w:pStyle w:val="2"/>
        <w:ind w:left="0" w:firstLine="360"/>
      </w:pPr>
    </w:p>
    <w:p w:rsidR="009976D2" w:rsidRPr="00EE08F8" w:rsidRDefault="009976D2">
      <w:pPr>
        <w:rPr>
          <w:sz w:val="24"/>
        </w:rPr>
      </w:pPr>
    </w:p>
    <w:p w:rsidR="009976D2" w:rsidRPr="00EE08F8" w:rsidRDefault="009976D2">
      <w:pPr>
        <w:numPr>
          <w:ilvl w:val="0"/>
          <w:numId w:val="1"/>
        </w:numPr>
        <w:jc w:val="center"/>
        <w:rPr>
          <w:b/>
          <w:sz w:val="24"/>
        </w:rPr>
      </w:pPr>
      <w:r w:rsidRPr="00EE08F8">
        <w:rPr>
          <w:b/>
          <w:sz w:val="24"/>
        </w:rPr>
        <w:t>Порядок расчетов по договору</w:t>
      </w:r>
    </w:p>
    <w:p w:rsidR="009976D2" w:rsidRPr="00EE08F8" w:rsidRDefault="009976D2">
      <w:pPr>
        <w:jc w:val="center"/>
        <w:rPr>
          <w:sz w:val="24"/>
        </w:rPr>
      </w:pPr>
    </w:p>
    <w:p w:rsidR="009976D2" w:rsidRPr="00EE08F8" w:rsidRDefault="009976D2" w:rsidP="00361356">
      <w:pPr>
        <w:ind w:firstLine="426"/>
        <w:jc w:val="both"/>
        <w:rPr>
          <w:b/>
          <w:sz w:val="24"/>
        </w:rPr>
      </w:pPr>
      <w:r w:rsidRPr="00EE08F8">
        <w:rPr>
          <w:sz w:val="24"/>
        </w:rPr>
        <w:lastRenderedPageBreak/>
        <w:t>3.1. Полная продажная стои</w:t>
      </w:r>
      <w:r w:rsidR="002679DF">
        <w:rPr>
          <w:sz w:val="24"/>
        </w:rPr>
        <w:t>мость недвижимого имущества</w:t>
      </w:r>
      <w:r w:rsidRPr="00EE08F8">
        <w:rPr>
          <w:sz w:val="24"/>
        </w:rPr>
        <w:t xml:space="preserve"> вносится </w:t>
      </w:r>
      <w:r w:rsidR="001102DA" w:rsidRPr="00EE08F8">
        <w:rPr>
          <w:sz w:val="24"/>
        </w:rPr>
        <w:t>Покупателем</w:t>
      </w:r>
      <w:r w:rsidRPr="00EE08F8">
        <w:rPr>
          <w:sz w:val="24"/>
        </w:rPr>
        <w:t xml:space="preserve"> на следующие реквизиты: Получатель</w:t>
      </w:r>
      <w:r w:rsidRPr="00EE08F8">
        <w:rPr>
          <w:b/>
          <w:sz w:val="24"/>
        </w:rPr>
        <w:t>:</w:t>
      </w:r>
      <w:r w:rsidR="00B47F6B">
        <w:rPr>
          <w:b/>
          <w:sz w:val="24"/>
        </w:rPr>
        <w:t xml:space="preserve"> Р</w:t>
      </w:r>
      <w:r w:rsidR="00182709">
        <w:rPr>
          <w:b/>
          <w:sz w:val="24"/>
        </w:rPr>
        <w:t>еспубликанское государственное учреждение «</w:t>
      </w:r>
      <w:r w:rsidR="00B47F6B">
        <w:rPr>
          <w:b/>
          <w:sz w:val="24"/>
        </w:rPr>
        <w:t xml:space="preserve">Управление </w:t>
      </w:r>
      <w:r w:rsidR="00182709">
        <w:rPr>
          <w:b/>
          <w:sz w:val="24"/>
        </w:rPr>
        <w:t xml:space="preserve">государственных доходов по </w:t>
      </w:r>
      <w:proofErr w:type="spellStart"/>
      <w:r w:rsidR="00B47F6B">
        <w:rPr>
          <w:b/>
          <w:sz w:val="24"/>
        </w:rPr>
        <w:t>Зерендинскому</w:t>
      </w:r>
      <w:proofErr w:type="spellEnd"/>
      <w:r w:rsidR="00B47F6B">
        <w:rPr>
          <w:b/>
          <w:sz w:val="24"/>
        </w:rPr>
        <w:t xml:space="preserve"> району Департамента</w:t>
      </w:r>
      <w:r w:rsidR="00182709">
        <w:rPr>
          <w:b/>
          <w:sz w:val="24"/>
        </w:rPr>
        <w:t xml:space="preserve"> государственных доходов</w:t>
      </w:r>
      <w:r w:rsidR="00B47F6B">
        <w:rPr>
          <w:b/>
          <w:sz w:val="24"/>
        </w:rPr>
        <w:t xml:space="preserve"> по </w:t>
      </w:r>
      <w:proofErr w:type="spellStart"/>
      <w:r w:rsidR="00B47F6B">
        <w:rPr>
          <w:b/>
          <w:sz w:val="24"/>
        </w:rPr>
        <w:t>Акмолинской</w:t>
      </w:r>
      <w:proofErr w:type="spellEnd"/>
      <w:r w:rsidR="00B47F6B">
        <w:rPr>
          <w:b/>
          <w:sz w:val="24"/>
        </w:rPr>
        <w:t xml:space="preserve"> области </w:t>
      </w:r>
      <w:proofErr w:type="gramStart"/>
      <w:r w:rsidR="00B47F6B">
        <w:rPr>
          <w:b/>
          <w:sz w:val="24"/>
        </w:rPr>
        <w:t>Комитета государственных доходов</w:t>
      </w:r>
      <w:r w:rsidR="00182709">
        <w:rPr>
          <w:b/>
          <w:sz w:val="24"/>
        </w:rPr>
        <w:t xml:space="preserve"> Министерства финансов Республики</w:t>
      </w:r>
      <w:proofErr w:type="gramEnd"/>
      <w:r w:rsidR="00182709">
        <w:rPr>
          <w:b/>
          <w:sz w:val="24"/>
        </w:rPr>
        <w:t xml:space="preserve"> Казахстан»</w:t>
      </w:r>
      <w:r w:rsidR="002636DE" w:rsidRPr="00EE08F8">
        <w:rPr>
          <w:b/>
          <w:sz w:val="24"/>
        </w:rPr>
        <w:t>,</w:t>
      </w:r>
      <w:r w:rsidR="00B15D5B" w:rsidRPr="00B15D5B">
        <w:rPr>
          <w:b/>
          <w:sz w:val="24"/>
          <w:lang w:val="kk-KZ"/>
        </w:rPr>
        <w:t xml:space="preserve"> </w:t>
      </w:r>
      <w:r w:rsidR="00B15D5B">
        <w:rPr>
          <w:b/>
          <w:sz w:val="24"/>
          <w:lang w:val="kk-KZ"/>
        </w:rPr>
        <w:t>БИН</w:t>
      </w:r>
      <w:r w:rsidR="00B47F6B">
        <w:rPr>
          <w:b/>
          <w:sz w:val="24"/>
          <w:lang w:val="kk-KZ"/>
        </w:rPr>
        <w:t xml:space="preserve"> 980740001213</w:t>
      </w:r>
      <w:r w:rsidR="00B15D5B">
        <w:rPr>
          <w:b/>
          <w:sz w:val="24"/>
          <w:lang w:val="kk-KZ"/>
        </w:rPr>
        <w:t>,</w:t>
      </w:r>
      <w:r w:rsidR="002636DE" w:rsidRPr="00EE08F8">
        <w:rPr>
          <w:b/>
          <w:sz w:val="24"/>
        </w:rPr>
        <w:t xml:space="preserve"> ИИК</w:t>
      </w:r>
      <w:r w:rsidRPr="00EE08F8">
        <w:rPr>
          <w:b/>
          <w:sz w:val="24"/>
        </w:rPr>
        <w:t xml:space="preserve"> </w:t>
      </w:r>
      <w:r w:rsidR="00A23ADD" w:rsidRPr="00EE08F8">
        <w:rPr>
          <w:b/>
          <w:sz w:val="24"/>
          <w:lang w:val="en-US"/>
        </w:rPr>
        <w:t>KZ</w:t>
      </w:r>
      <w:r w:rsidR="00A23ADD" w:rsidRPr="00EE08F8">
        <w:rPr>
          <w:b/>
          <w:sz w:val="24"/>
        </w:rPr>
        <w:t>24070105</w:t>
      </w:r>
      <w:r w:rsidR="00A23ADD" w:rsidRPr="00EE08F8">
        <w:rPr>
          <w:b/>
          <w:sz w:val="24"/>
          <w:lang w:val="en-US"/>
        </w:rPr>
        <w:t>KSN</w:t>
      </w:r>
      <w:r w:rsidR="00A23ADD" w:rsidRPr="00EE08F8">
        <w:rPr>
          <w:b/>
          <w:sz w:val="24"/>
        </w:rPr>
        <w:t>0000000</w:t>
      </w:r>
      <w:r w:rsidR="00B15D5B">
        <w:rPr>
          <w:b/>
          <w:sz w:val="24"/>
        </w:rPr>
        <w:t xml:space="preserve">, </w:t>
      </w:r>
      <w:r w:rsidR="00805F16" w:rsidRPr="00EE08F8">
        <w:rPr>
          <w:b/>
          <w:sz w:val="24"/>
        </w:rPr>
        <w:t>БИК KKMFKZ</w:t>
      </w:r>
      <w:r w:rsidR="00A23ADD" w:rsidRPr="00EE08F8">
        <w:rPr>
          <w:b/>
          <w:sz w:val="24"/>
        </w:rPr>
        <w:t>2</w:t>
      </w:r>
      <w:r w:rsidR="00A23ADD" w:rsidRPr="00EE08F8">
        <w:rPr>
          <w:b/>
          <w:sz w:val="24"/>
          <w:lang w:val="en-US"/>
        </w:rPr>
        <w:t>A</w:t>
      </w:r>
      <w:r w:rsidRPr="00EE08F8">
        <w:rPr>
          <w:b/>
          <w:sz w:val="24"/>
        </w:rPr>
        <w:t xml:space="preserve">, </w:t>
      </w:r>
      <w:r w:rsidR="00B47F6B">
        <w:rPr>
          <w:b/>
          <w:sz w:val="24"/>
        </w:rPr>
        <w:t>КНП 911, КБК 601105</w:t>
      </w:r>
      <w:r w:rsidR="00D55C1C">
        <w:rPr>
          <w:b/>
          <w:sz w:val="24"/>
        </w:rPr>
        <w:t>.</w:t>
      </w:r>
      <w:r w:rsidR="00B15D5B">
        <w:rPr>
          <w:b/>
          <w:sz w:val="24"/>
        </w:rPr>
        <w:t xml:space="preserve"> </w:t>
      </w:r>
      <w:r w:rsidRPr="00EE08F8">
        <w:rPr>
          <w:b/>
          <w:sz w:val="24"/>
        </w:rPr>
        <w:t>Банк получателя: Комитет казначейства Министерства фин</w:t>
      </w:r>
      <w:r w:rsidR="004F157C" w:rsidRPr="00EE08F8">
        <w:rPr>
          <w:b/>
          <w:sz w:val="24"/>
        </w:rPr>
        <w:t>ансов РК</w:t>
      </w:r>
      <w:r w:rsidRPr="00EE08F8">
        <w:rPr>
          <w:b/>
          <w:sz w:val="24"/>
        </w:rPr>
        <w:t xml:space="preserve">. </w:t>
      </w:r>
      <w:r w:rsidRPr="003A2D71">
        <w:rPr>
          <w:b/>
          <w:sz w:val="24"/>
        </w:rPr>
        <w:t>Без НДС.</w:t>
      </w:r>
      <w:r w:rsidRPr="00EE08F8">
        <w:rPr>
          <w:b/>
          <w:sz w:val="24"/>
        </w:rPr>
        <w:t xml:space="preserve"> </w:t>
      </w:r>
    </w:p>
    <w:p w:rsidR="009976D2" w:rsidRPr="00EE08F8" w:rsidRDefault="009976D2">
      <w:pPr>
        <w:rPr>
          <w:b/>
          <w:sz w:val="24"/>
        </w:rPr>
      </w:pPr>
    </w:p>
    <w:p w:rsidR="009976D2" w:rsidRPr="00EE08F8" w:rsidRDefault="009976D2">
      <w:pPr>
        <w:numPr>
          <w:ilvl w:val="0"/>
          <w:numId w:val="1"/>
        </w:numPr>
        <w:jc w:val="center"/>
        <w:rPr>
          <w:b/>
          <w:sz w:val="24"/>
        </w:rPr>
      </w:pPr>
      <w:r w:rsidRPr="00EE08F8">
        <w:rPr>
          <w:b/>
          <w:sz w:val="24"/>
        </w:rPr>
        <w:t>Ответственность сторон.</w:t>
      </w:r>
    </w:p>
    <w:p w:rsidR="009F4DD7" w:rsidRDefault="009F4DD7" w:rsidP="00361356">
      <w:pPr>
        <w:pStyle w:val="2"/>
        <w:ind w:left="0" w:firstLine="426"/>
      </w:pPr>
    </w:p>
    <w:p w:rsidR="009976D2" w:rsidRPr="00EE08F8" w:rsidRDefault="009976D2" w:rsidP="00361356">
      <w:pPr>
        <w:pStyle w:val="2"/>
        <w:ind w:left="0" w:firstLine="426"/>
      </w:pPr>
      <w:r w:rsidRPr="00EE08F8">
        <w:t xml:space="preserve">4.1. Настоящий Договор купли-продажи расторгается в одностороннем порядке в случае неуплаты авансовой части в течение 10 </w:t>
      </w:r>
      <w:r w:rsidR="00971DCD" w:rsidRPr="00EE08F8">
        <w:rPr>
          <w:lang w:val="kk-KZ"/>
        </w:rPr>
        <w:t>рабочих</w:t>
      </w:r>
      <w:r w:rsidRPr="00EE08F8">
        <w:t xml:space="preserve"> дней, полной продажной стоимости в течение 30 календарных дней со дня подписания настоящего Договора купли-продажи.</w:t>
      </w:r>
    </w:p>
    <w:p w:rsidR="009976D2" w:rsidRPr="00EE08F8" w:rsidRDefault="009976D2" w:rsidP="00361356">
      <w:pPr>
        <w:pStyle w:val="2"/>
        <w:ind w:left="0" w:firstLine="426"/>
      </w:pPr>
      <w:r w:rsidRPr="00EE08F8">
        <w:t xml:space="preserve">4.2. </w:t>
      </w:r>
      <w:r w:rsidR="00F947D9" w:rsidRPr="00EE08F8">
        <w:t>В случае просрочки авансового или окончательного платежа Продавец вправе расторгнуть договор в одностороннем порядке и потребовать от Покупателя возмещения реальных убытков в части, не покрытой гарантийным взносом.</w:t>
      </w:r>
    </w:p>
    <w:p w:rsidR="009976D2" w:rsidRPr="00EE08F8" w:rsidRDefault="009976D2" w:rsidP="00361356">
      <w:pPr>
        <w:pStyle w:val="2"/>
        <w:ind w:left="0" w:firstLine="426"/>
      </w:pPr>
      <w:r w:rsidRPr="00EE08F8">
        <w:t>4.3.</w:t>
      </w:r>
      <w:r w:rsidR="00AF75A4" w:rsidRPr="00EE08F8">
        <w:t xml:space="preserve"> </w:t>
      </w:r>
      <w:r w:rsidRPr="00EE08F8">
        <w:t xml:space="preserve">Все споры, вытекающие из осуществления настоящего </w:t>
      </w:r>
      <w:r w:rsidR="00805F16" w:rsidRPr="00EE08F8">
        <w:t>Договора, регулируются</w:t>
      </w:r>
      <w:r w:rsidRPr="00EE08F8">
        <w:t xml:space="preserve"> в соответствии с действующим законодательством Республики Казахстан.</w:t>
      </w:r>
    </w:p>
    <w:p w:rsidR="009976D2" w:rsidRPr="00EE08F8" w:rsidRDefault="009976D2">
      <w:pPr>
        <w:rPr>
          <w:b/>
          <w:sz w:val="24"/>
        </w:rPr>
      </w:pPr>
    </w:p>
    <w:p w:rsidR="009976D2" w:rsidRPr="00EE08F8" w:rsidRDefault="009976D2">
      <w:pPr>
        <w:numPr>
          <w:ilvl w:val="0"/>
          <w:numId w:val="1"/>
        </w:numPr>
        <w:jc w:val="center"/>
        <w:rPr>
          <w:b/>
          <w:sz w:val="24"/>
        </w:rPr>
      </w:pPr>
      <w:r w:rsidRPr="00EE08F8">
        <w:rPr>
          <w:b/>
          <w:sz w:val="24"/>
        </w:rPr>
        <w:t>Дополнительные условия</w:t>
      </w:r>
      <w:r w:rsidR="003066A4">
        <w:rPr>
          <w:b/>
          <w:sz w:val="24"/>
        </w:rPr>
        <w:t xml:space="preserve"> и реквизиты сторон</w:t>
      </w:r>
      <w:r w:rsidRPr="00EE08F8">
        <w:rPr>
          <w:b/>
          <w:sz w:val="24"/>
        </w:rPr>
        <w:t>.</w:t>
      </w:r>
    </w:p>
    <w:p w:rsidR="009976D2" w:rsidRPr="00EE08F8" w:rsidRDefault="009976D2">
      <w:pPr>
        <w:jc w:val="center"/>
        <w:rPr>
          <w:b/>
          <w:sz w:val="24"/>
        </w:rPr>
      </w:pPr>
    </w:p>
    <w:p w:rsidR="009976D2" w:rsidRPr="00EE08F8" w:rsidRDefault="009976D2" w:rsidP="00361356">
      <w:pPr>
        <w:pStyle w:val="a3"/>
        <w:ind w:firstLine="426"/>
      </w:pPr>
      <w:r w:rsidRPr="00EE08F8">
        <w:t xml:space="preserve">5.1. </w:t>
      </w:r>
      <w:r w:rsidR="00A36BDA" w:rsidRPr="00EE08F8">
        <w:t xml:space="preserve"> </w:t>
      </w:r>
      <w:r w:rsidRPr="00EE08F8">
        <w:t xml:space="preserve">Настоящий договор купли-продажи вступает в силу </w:t>
      </w:r>
      <w:proofErr w:type="gramStart"/>
      <w:r w:rsidRPr="00EE08F8">
        <w:t>с даты</w:t>
      </w:r>
      <w:proofErr w:type="gramEnd"/>
      <w:r w:rsidRPr="00EE08F8">
        <w:t xml:space="preserve"> его заключения.</w:t>
      </w:r>
    </w:p>
    <w:p w:rsidR="009976D2" w:rsidRDefault="00A36BDA" w:rsidP="00361356">
      <w:pPr>
        <w:pStyle w:val="3"/>
        <w:ind w:left="0" w:firstLine="426"/>
      </w:pPr>
      <w:r w:rsidRPr="00EE08F8">
        <w:t xml:space="preserve">5.2. </w:t>
      </w:r>
      <w:r w:rsidR="009976D2" w:rsidRPr="00EE08F8">
        <w:t xml:space="preserve">Договор составлен в четырех   экземплярах, два на государственном и два на русском языках, имеющих одинаковую юридическую силу, </w:t>
      </w:r>
      <w:r w:rsidR="008E4453" w:rsidRPr="00EE08F8">
        <w:t xml:space="preserve">два из которых находится </w:t>
      </w:r>
      <w:r w:rsidR="00805F16" w:rsidRPr="00EE08F8">
        <w:t>у Продавца</w:t>
      </w:r>
      <w:r w:rsidR="00007430" w:rsidRPr="00EE08F8">
        <w:t xml:space="preserve"> и два </w:t>
      </w:r>
      <w:r w:rsidR="00805F16" w:rsidRPr="00EE08F8">
        <w:t>у Покупателя</w:t>
      </w:r>
      <w:r w:rsidR="009976D2" w:rsidRPr="00EE08F8">
        <w:t>.</w:t>
      </w:r>
    </w:p>
    <w:p w:rsidR="00361356" w:rsidRPr="00EE08F8" w:rsidRDefault="00361356" w:rsidP="00820C27">
      <w:pPr>
        <w:pStyle w:val="3"/>
        <w:ind w:left="0" w:firstLine="0"/>
      </w:pPr>
    </w:p>
    <w:p w:rsidR="009976D2" w:rsidRPr="00EE08F8" w:rsidRDefault="00F81480">
      <w:pPr>
        <w:rPr>
          <w:sz w:val="24"/>
        </w:rPr>
      </w:pPr>
      <w:r w:rsidRPr="00EE08F8">
        <w:rPr>
          <w:sz w:val="24"/>
          <w:szCs w:val="24"/>
        </w:rPr>
        <w:t xml:space="preserve">                    «</w:t>
      </w:r>
      <w:r w:rsidR="00256493" w:rsidRPr="00EE08F8">
        <w:rPr>
          <w:b/>
          <w:sz w:val="24"/>
          <w:szCs w:val="24"/>
        </w:rPr>
        <w:t xml:space="preserve">Продавец»  </w:t>
      </w:r>
      <w:r w:rsidRPr="00EE08F8">
        <w:rPr>
          <w:b/>
          <w:sz w:val="24"/>
          <w:szCs w:val="24"/>
        </w:rPr>
        <w:t xml:space="preserve">                                                       </w:t>
      </w:r>
      <w:r w:rsidR="00256493">
        <w:rPr>
          <w:b/>
          <w:sz w:val="24"/>
          <w:szCs w:val="24"/>
        </w:rPr>
        <w:t xml:space="preserve">       </w:t>
      </w:r>
      <w:r w:rsidRPr="00EE08F8">
        <w:rPr>
          <w:b/>
          <w:sz w:val="24"/>
          <w:szCs w:val="24"/>
        </w:rPr>
        <w:t xml:space="preserve">  «Покупатель»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28"/>
        <w:gridCol w:w="5211"/>
      </w:tblGrid>
      <w:tr w:rsidR="00F81480" w:rsidRPr="00A75349" w:rsidTr="003C0A00">
        <w:tc>
          <w:tcPr>
            <w:tcW w:w="4928" w:type="dxa"/>
          </w:tcPr>
          <w:p w:rsidR="00F81480" w:rsidRPr="00EE08F8" w:rsidRDefault="00BD7C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ГУ «Отдел экономики и финансов»</w:t>
            </w:r>
            <w:r w:rsidR="00F81480" w:rsidRPr="00EE08F8">
              <w:rPr>
                <w:b/>
                <w:sz w:val="24"/>
                <w:szCs w:val="24"/>
              </w:rPr>
              <w:t xml:space="preserve"> </w:t>
            </w:r>
          </w:p>
          <w:p w:rsidR="00F81480" w:rsidRPr="00EE08F8" w:rsidRDefault="00BD7CC1">
            <w:pPr>
              <w:rPr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</w:rPr>
              <w:t>Зерендинский</w:t>
            </w:r>
            <w:proofErr w:type="spellEnd"/>
            <w:r>
              <w:rPr>
                <w:b/>
                <w:sz w:val="24"/>
                <w:szCs w:val="24"/>
              </w:rPr>
              <w:t xml:space="preserve"> район</w:t>
            </w:r>
            <w:r w:rsidR="00F81480" w:rsidRPr="00EE08F8">
              <w:rPr>
                <w:b/>
                <w:sz w:val="24"/>
                <w:szCs w:val="24"/>
              </w:rPr>
              <w:t xml:space="preserve">                        </w:t>
            </w:r>
            <w:r w:rsidR="00F81480" w:rsidRPr="00EE08F8">
              <w:rPr>
                <w:b/>
                <w:sz w:val="24"/>
                <w:szCs w:val="24"/>
                <w:lang w:val="kk-KZ"/>
              </w:rPr>
              <w:t xml:space="preserve">         </w:t>
            </w:r>
          </w:p>
          <w:p w:rsidR="00F81480" w:rsidRPr="00EE08F8" w:rsidRDefault="00361356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БИН</w:t>
            </w:r>
            <w:r w:rsidR="00F81480" w:rsidRPr="00EE08F8">
              <w:rPr>
                <w:sz w:val="24"/>
                <w:szCs w:val="24"/>
                <w:lang w:val="kk-KZ"/>
              </w:rPr>
              <w:t xml:space="preserve"> </w:t>
            </w:r>
            <w:r w:rsidR="00D54C1D">
              <w:rPr>
                <w:sz w:val="24"/>
                <w:szCs w:val="24"/>
                <w:lang w:val="kk-KZ"/>
              </w:rPr>
              <w:t>101 240 017 292</w:t>
            </w:r>
            <w:r w:rsidR="00F81480" w:rsidRPr="00EE08F8">
              <w:rPr>
                <w:sz w:val="24"/>
                <w:szCs w:val="24"/>
                <w:lang w:val="kk-KZ"/>
              </w:rPr>
              <w:tab/>
            </w:r>
          </w:p>
          <w:p w:rsidR="00F81480" w:rsidRPr="005431A2" w:rsidRDefault="00F81480">
            <w:pPr>
              <w:rPr>
                <w:sz w:val="24"/>
                <w:szCs w:val="24"/>
                <w:lang w:val="kk-KZ"/>
              </w:rPr>
            </w:pPr>
            <w:r w:rsidRPr="00EE08F8">
              <w:rPr>
                <w:sz w:val="24"/>
                <w:szCs w:val="24"/>
                <w:lang w:val="kk-KZ"/>
              </w:rPr>
              <w:t>ИИК KZ</w:t>
            </w:r>
            <w:r w:rsidR="00D54C1D">
              <w:rPr>
                <w:sz w:val="24"/>
                <w:szCs w:val="24"/>
                <w:lang w:val="kk-KZ"/>
              </w:rPr>
              <w:t xml:space="preserve"> 37 0701 03</w:t>
            </w:r>
            <w:r w:rsidR="00D54C1D" w:rsidRPr="005431A2">
              <w:rPr>
                <w:sz w:val="24"/>
                <w:szCs w:val="24"/>
                <w:lang w:val="kk-KZ"/>
              </w:rPr>
              <w:t xml:space="preserve"> KS № 0323000</w:t>
            </w:r>
          </w:p>
          <w:p w:rsidR="00F81480" w:rsidRPr="00EE08F8" w:rsidRDefault="00F81480">
            <w:pPr>
              <w:rPr>
                <w:sz w:val="24"/>
                <w:szCs w:val="24"/>
                <w:lang w:val="kk-KZ"/>
              </w:rPr>
            </w:pPr>
            <w:r w:rsidRPr="00EE08F8">
              <w:rPr>
                <w:sz w:val="24"/>
                <w:szCs w:val="24"/>
                <w:lang w:val="kk-KZ"/>
              </w:rPr>
              <w:t>БИК KKMFKZ2A</w:t>
            </w:r>
          </w:p>
          <w:p w:rsidR="00F81480" w:rsidRPr="00EE08F8" w:rsidRDefault="005431A2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Кбе</w:t>
            </w:r>
            <w:r w:rsidR="00F81480" w:rsidRPr="00EE08F8">
              <w:rPr>
                <w:sz w:val="24"/>
                <w:szCs w:val="24"/>
                <w:lang w:val="kk-KZ"/>
              </w:rPr>
              <w:t xml:space="preserve"> 12</w:t>
            </w:r>
          </w:p>
          <w:p w:rsidR="00D54C1D" w:rsidRDefault="00F81480">
            <w:pPr>
              <w:rPr>
                <w:sz w:val="24"/>
                <w:szCs w:val="24"/>
                <w:lang w:val="kk-KZ"/>
              </w:rPr>
            </w:pPr>
            <w:r w:rsidRPr="00EE08F8">
              <w:rPr>
                <w:sz w:val="24"/>
                <w:szCs w:val="24"/>
                <w:lang w:val="kk-KZ"/>
              </w:rPr>
              <w:t>Комитет Казначейства МФ РК</w:t>
            </w:r>
          </w:p>
          <w:p w:rsidR="00135A5E" w:rsidRDefault="00D54C1D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444EA5">
              <w:rPr>
                <w:sz w:val="24"/>
                <w:szCs w:val="24"/>
                <w:lang w:val="kk-KZ"/>
              </w:rPr>
              <w:t>Казахстан, А</w:t>
            </w:r>
            <w:r w:rsidR="00323044">
              <w:rPr>
                <w:sz w:val="24"/>
                <w:szCs w:val="24"/>
                <w:lang w:val="kk-KZ"/>
              </w:rPr>
              <w:t xml:space="preserve">кмолинская </w:t>
            </w:r>
            <w:r w:rsidR="00444EA5">
              <w:rPr>
                <w:sz w:val="24"/>
                <w:szCs w:val="24"/>
                <w:lang w:val="kk-KZ"/>
              </w:rPr>
              <w:t>о</w:t>
            </w:r>
            <w:r w:rsidR="00323044">
              <w:rPr>
                <w:sz w:val="24"/>
                <w:szCs w:val="24"/>
                <w:lang w:val="kk-KZ"/>
              </w:rPr>
              <w:t>бласть,</w:t>
            </w:r>
            <w:r>
              <w:rPr>
                <w:sz w:val="24"/>
                <w:szCs w:val="24"/>
                <w:lang w:val="kk-KZ"/>
              </w:rPr>
              <w:t>Зерендинский район, с. Зеренда, ул. Мира 58</w:t>
            </w:r>
          </w:p>
          <w:p w:rsidR="003C0A00" w:rsidRDefault="00CF6D9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Тел: (8) 71632 79002, 21602. </w:t>
            </w:r>
          </w:p>
          <w:p w:rsidR="00820C27" w:rsidRDefault="00820C27">
            <w:pPr>
              <w:rPr>
                <w:sz w:val="24"/>
                <w:szCs w:val="24"/>
                <w:lang w:val="kk-KZ"/>
              </w:rPr>
            </w:pPr>
          </w:p>
          <w:p w:rsidR="00820C27" w:rsidRPr="00EE08F8" w:rsidRDefault="00820C27">
            <w:pPr>
              <w:rPr>
                <w:sz w:val="24"/>
                <w:szCs w:val="24"/>
                <w:lang w:val="kk-KZ"/>
              </w:rPr>
            </w:pPr>
          </w:p>
          <w:p w:rsidR="00F81480" w:rsidRPr="00EE08F8" w:rsidRDefault="00FB282B">
            <w:pPr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Р</w:t>
            </w:r>
            <w:r w:rsidR="00361356">
              <w:rPr>
                <w:b/>
                <w:sz w:val="24"/>
                <w:szCs w:val="24"/>
                <w:lang w:val="kk-KZ"/>
              </w:rPr>
              <w:t>уководител</w:t>
            </w:r>
            <w:r>
              <w:rPr>
                <w:b/>
                <w:sz w:val="24"/>
                <w:szCs w:val="24"/>
                <w:lang w:val="kk-KZ"/>
              </w:rPr>
              <w:t>ь</w:t>
            </w:r>
            <w:r w:rsidR="00BD7CC1">
              <w:rPr>
                <w:b/>
                <w:sz w:val="24"/>
                <w:szCs w:val="24"/>
                <w:lang w:val="kk-KZ"/>
              </w:rPr>
              <w:t xml:space="preserve"> отдела</w:t>
            </w:r>
          </w:p>
          <w:p w:rsidR="00F81480" w:rsidRPr="00EE08F8" w:rsidRDefault="00F81480">
            <w:pPr>
              <w:rPr>
                <w:b/>
                <w:sz w:val="24"/>
                <w:szCs w:val="24"/>
                <w:lang w:val="kk-KZ"/>
              </w:rPr>
            </w:pPr>
          </w:p>
          <w:p w:rsidR="00F81480" w:rsidRPr="00EE08F8" w:rsidRDefault="00F81480">
            <w:pPr>
              <w:rPr>
                <w:b/>
                <w:sz w:val="24"/>
                <w:szCs w:val="24"/>
                <w:lang w:val="kk-KZ"/>
              </w:rPr>
            </w:pPr>
            <w:proofErr w:type="spellStart"/>
            <w:r w:rsidRPr="00EE08F8">
              <w:rPr>
                <w:b/>
                <w:sz w:val="24"/>
                <w:szCs w:val="24"/>
              </w:rPr>
              <w:t>_________________</w:t>
            </w:r>
            <w:r w:rsidR="00FB282B">
              <w:rPr>
                <w:b/>
                <w:sz w:val="24"/>
                <w:szCs w:val="24"/>
              </w:rPr>
              <w:t>Курмангожин</w:t>
            </w:r>
            <w:proofErr w:type="spellEnd"/>
            <w:r w:rsidR="00FB282B">
              <w:rPr>
                <w:b/>
                <w:sz w:val="24"/>
                <w:szCs w:val="24"/>
              </w:rPr>
              <w:t xml:space="preserve"> А.А.</w:t>
            </w:r>
          </w:p>
          <w:p w:rsidR="00F81480" w:rsidRPr="00EE08F8" w:rsidRDefault="00F81480">
            <w:pPr>
              <w:rPr>
                <w:sz w:val="24"/>
              </w:rPr>
            </w:pPr>
          </w:p>
        </w:tc>
        <w:tc>
          <w:tcPr>
            <w:tcW w:w="5211" w:type="dxa"/>
          </w:tcPr>
          <w:p w:rsidR="00CB6ADF" w:rsidRDefault="00CB6ADF" w:rsidP="00FF3D08">
            <w:pPr>
              <w:rPr>
                <w:sz w:val="24"/>
                <w:szCs w:val="24"/>
                <w:lang w:val="kk-KZ"/>
              </w:rPr>
            </w:pPr>
          </w:p>
          <w:p w:rsidR="00CB6ADF" w:rsidRDefault="00CB6ADF" w:rsidP="00FF3D08">
            <w:pPr>
              <w:rPr>
                <w:sz w:val="24"/>
                <w:szCs w:val="24"/>
                <w:lang w:val="kk-KZ"/>
              </w:rPr>
            </w:pPr>
          </w:p>
          <w:p w:rsidR="00CB6ADF" w:rsidRDefault="00CB6ADF" w:rsidP="00FF3D08">
            <w:pPr>
              <w:rPr>
                <w:sz w:val="24"/>
                <w:szCs w:val="24"/>
                <w:lang w:val="kk-KZ"/>
              </w:rPr>
            </w:pPr>
          </w:p>
          <w:p w:rsidR="00CB6ADF" w:rsidRDefault="00CB6ADF" w:rsidP="00FF3D08">
            <w:pPr>
              <w:rPr>
                <w:sz w:val="24"/>
                <w:szCs w:val="24"/>
                <w:lang w:val="kk-KZ"/>
              </w:rPr>
            </w:pPr>
          </w:p>
          <w:p w:rsidR="00CB6ADF" w:rsidRDefault="00CB6ADF" w:rsidP="00FF3D08">
            <w:pPr>
              <w:rPr>
                <w:sz w:val="24"/>
                <w:szCs w:val="24"/>
                <w:lang w:val="kk-KZ"/>
              </w:rPr>
            </w:pPr>
          </w:p>
          <w:p w:rsidR="00CB6ADF" w:rsidRDefault="00CB6ADF" w:rsidP="00FF3D08">
            <w:pPr>
              <w:rPr>
                <w:sz w:val="24"/>
                <w:szCs w:val="24"/>
                <w:lang w:val="kk-KZ"/>
              </w:rPr>
            </w:pPr>
          </w:p>
          <w:p w:rsidR="00CB6ADF" w:rsidRPr="005D56FA" w:rsidRDefault="00CB6ADF" w:rsidP="00FF3D08">
            <w:pPr>
              <w:rPr>
                <w:sz w:val="24"/>
                <w:szCs w:val="24"/>
                <w:lang w:val="kk-KZ"/>
              </w:rPr>
            </w:pPr>
          </w:p>
          <w:p w:rsidR="00F81480" w:rsidRPr="003C0A00" w:rsidRDefault="009703CF" w:rsidP="002D1265">
            <w:pPr>
              <w:ind w:right="-283"/>
              <w:rPr>
                <w:b/>
                <w:sz w:val="24"/>
                <w:highlight w:val="yellow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</w:t>
            </w:r>
          </w:p>
        </w:tc>
      </w:tr>
    </w:tbl>
    <w:p w:rsidR="009976D2" w:rsidRPr="00A75349" w:rsidRDefault="009976D2">
      <w:pPr>
        <w:rPr>
          <w:sz w:val="24"/>
          <w:lang w:val="kk-KZ"/>
        </w:rPr>
      </w:pPr>
    </w:p>
    <w:p w:rsidR="009976D2" w:rsidRDefault="009976D2">
      <w:pPr>
        <w:rPr>
          <w:sz w:val="24"/>
          <w:lang w:val="kk-KZ"/>
        </w:rPr>
      </w:pPr>
    </w:p>
    <w:p w:rsidR="00076E2A" w:rsidRDefault="00076E2A">
      <w:pPr>
        <w:rPr>
          <w:sz w:val="24"/>
          <w:lang w:val="kk-KZ"/>
        </w:rPr>
      </w:pPr>
    </w:p>
    <w:p w:rsidR="00076E2A" w:rsidRPr="00A75349" w:rsidRDefault="00076E2A">
      <w:pPr>
        <w:rPr>
          <w:sz w:val="24"/>
          <w:lang w:val="kk-KZ"/>
        </w:rPr>
      </w:pPr>
    </w:p>
    <w:p w:rsidR="0030461D" w:rsidRDefault="0030461D" w:rsidP="0030461D">
      <w:pPr>
        <w:rPr>
          <w:b/>
          <w:sz w:val="24"/>
          <w:szCs w:val="24"/>
          <w:lang w:val="kk-KZ"/>
        </w:rPr>
      </w:pPr>
    </w:p>
    <w:p w:rsidR="00821368" w:rsidRDefault="00821368" w:rsidP="0030461D">
      <w:pPr>
        <w:rPr>
          <w:b/>
          <w:sz w:val="24"/>
          <w:szCs w:val="24"/>
          <w:lang w:val="kk-KZ"/>
        </w:rPr>
      </w:pPr>
    </w:p>
    <w:p w:rsidR="00821368" w:rsidRDefault="00821368" w:rsidP="0030461D">
      <w:pPr>
        <w:rPr>
          <w:b/>
          <w:sz w:val="24"/>
          <w:szCs w:val="24"/>
          <w:lang w:val="kk-KZ"/>
        </w:rPr>
      </w:pPr>
    </w:p>
    <w:p w:rsidR="004D1182" w:rsidRDefault="004D1182" w:rsidP="0030461D">
      <w:pPr>
        <w:rPr>
          <w:b/>
          <w:sz w:val="24"/>
          <w:szCs w:val="24"/>
          <w:lang w:val="kk-KZ"/>
        </w:rPr>
      </w:pPr>
    </w:p>
    <w:p w:rsidR="004711B4" w:rsidRDefault="004711B4" w:rsidP="0030461D">
      <w:pPr>
        <w:rPr>
          <w:b/>
          <w:sz w:val="24"/>
          <w:szCs w:val="24"/>
          <w:lang w:val="kk-KZ"/>
        </w:rPr>
      </w:pPr>
    </w:p>
    <w:p w:rsidR="004711B4" w:rsidRDefault="004711B4" w:rsidP="0030461D">
      <w:pPr>
        <w:rPr>
          <w:b/>
          <w:sz w:val="24"/>
          <w:szCs w:val="24"/>
          <w:lang w:val="kk-KZ"/>
        </w:rPr>
      </w:pPr>
    </w:p>
    <w:p w:rsidR="008F5611" w:rsidRDefault="008F5611" w:rsidP="0030461D">
      <w:pPr>
        <w:rPr>
          <w:b/>
          <w:sz w:val="24"/>
          <w:szCs w:val="24"/>
          <w:lang w:val="kk-KZ"/>
        </w:rPr>
      </w:pPr>
    </w:p>
    <w:p w:rsidR="008F5611" w:rsidRDefault="008F5611" w:rsidP="0030461D">
      <w:pPr>
        <w:rPr>
          <w:b/>
          <w:sz w:val="24"/>
          <w:szCs w:val="24"/>
          <w:lang w:val="kk-KZ"/>
        </w:rPr>
      </w:pPr>
    </w:p>
    <w:p w:rsidR="008F5611" w:rsidRDefault="008F5611" w:rsidP="0030461D">
      <w:pPr>
        <w:rPr>
          <w:b/>
          <w:sz w:val="24"/>
          <w:szCs w:val="24"/>
          <w:lang w:val="kk-KZ"/>
        </w:rPr>
      </w:pPr>
    </w:p>
    <w:p w:rsidR="004711B4" w:rsidRPr="004D1182" w:rsidRDefault="004711B4" w:rsidP="004711B4">
      <w:pPr>
        <w:jc w:val="center"/>
        <w:rPr>
          <w:b/>
          <w:sz w:val="27"/>
          <w:szCs w:val="27"/>
          <w:lang w:val="kk-KZ"/>
        </w:rPr>
      </w:pPr>
      <w:r>
        <w:rPr>
          <w:b/>
          <w:sz w:val="27"/>
          <w:szCs w:val="27"/>
          <w:lang w:val="kk-KZ"/>
        </w:rPr>
        <w:lastRenderedPageBreak/>
        <w:t xml:space="preserve">Жылжымайтын мүлікті </w:t>
      </w:r>
      <w:r w:rsidRPr="004D1182">
        <w:rPr>
          <w:b/>
          <w:sz w:val="27"/>
          <w:szCs w:val="27"/>
          <w:lang w:val="kk-KZ"/>
        </w:rPr>
        <w:t>сатып алу</w:t>
      </w:r>
      <w:r>
        <w:rPr>
          <w:b/>
          <w:sz w:val="27"/>
          <w:szCs w:val="27"/>
          <w:lang w:val="kk-KZ"/>
        </w:rPr>
        <w:t xml:space="preserve"> - сату</w:t>
      </w:r>
    </w:p>
    <w:p w:rsidR="004711B4" w:rsidRPr="003469B8" w:rsidRDefault="004711B4" w:rsidP="004711B4">
      <w:pPr>
        <w:jc w:val="center"/>
        <w:rPr>
          <w:b/>
          <w:sz w:val="27"/>
          <w:szCs w:val="27"/>
          <w:lang w:val="kk-KZ"/>
        </w:rPr>
      </w:pPr>
      <w:r w:rsidRPr="004D1182">
        <w:rPr>
          <w:b/>
          <w:sz w:val="27"/>
          <w:szCs w:val="27"/>
          <w:lang w:val="kk-KZ"/>
        </w:rPr>
        <w:t>КЕЛ</w:t>
      </w:r>
      <w:r w:rsidRPr="003469B8">
        <w:rPr>
          <w:b/>
          <w:sz w:val="27"/>
          <w:szCs w:val="27"/>
          <w:lang w:val="kk-KZ"/>
        </w:rPr>
        <w:t>ІСІМІ</w:t>
      </w:r>
    </w:p>
    <w:p w:rsidR="004711B4" w:rsidRPr="004D1182" w:rsidRDefault="004711B4" w:rsidP="004711B4">
      <w:pPr>
        <w:rPr>
          <w:b/>
          <w:sz w:val="27"/>
          <w:szCs w:val="27"/>
          <w:lang w:val="kk-KZ"/>
        </w:rPr>
      </w:pPr>
    </w:p>
    <w:p w:rsidR="004711B4" w:rsidRPr="004D1182" w:rsidRDefault="004711B4" w:rsidP="004711B4">
      <w:pPr>
        <w:rPr>
          <w:b/>
          <w:sz w:val="27"/>
          <w:szCs w:val="27"/>
          <w:lang w:val="kk-KZ"/>
        </w:rPr>
      </w:pPr>
    </w:p>
    <w:p w:rsidR="004711B4" w:rsidRPr="004D1182" w:rsidRDefault="004711B4" w:rsidP="004711B4">
      <w:pPr>
        <w:rPr>
          <w:b/>
          <w:sz w:val="24"/>
          <w:szCs w:val="24"/>
          <w:lang w:val="kk-KZ"/>
        </w:rPr>
      </w:pPr>
      <w:r w:rsidRPr="004D1182">
        <w:rPr>
          <w:b/>
          <w:sz w:val="24"/>
          <w:szCs w:val="24"/>
          <w:lang w:val="kk-KZ"/>
        </w:rPr>
        <w:t xml:space="preserve">Зеренді а-ы                                            </w:t>
      </w:r>
      <w:r>
        <w:rPr>
          <w:b/>
          <w:sz w:val="24"/>
          <w:szCs w:val="24"/>
          <w:lang w:val="kk-KZ"/>
        </w:rPr>
        <w:t xml:space="preserve">             </w:t>
      </w:r>
      <w:r w:rsidRPr="004D1182">
        <w:rPr>
          <w:b/>
          <w:sz w:val="24"/>
          <w:szCs w:val="24"/>
          <w:lang w:val="kk-KZ"/>
        </w:rPr>
        <w:t xml:space="preserve">   №                                  </w:t>
      </w:r>
      <w:r w:rsidR="000A1483">
        <w:rPr>
          <w:b/>
          <w:sz w:val="24"/>
          <w:szCs w:val="24"/>
          <w:lang w:val="kk-KZ"/>
        </w:rPr>
        <w:t xml:space="preserve">      2017</w:t>
      </w:r>
      <w:r>
        <w:rPr>
          <w:b/>
          <w:sz w:val="24"/>
          <w:szCs w:val="24"/>
          <w:lang w:val="kk-KZ"/>
        </w:rPr>
        <w:t xml:space="preserve"> жылғы </w:t>
      </w:r>
    </w:p>
    <w:p w:rsidR="004711B4" w:rsidRPr="004D1182" w:rsidRDefault="004711B4" w:rsidP="004711B4">
      <w:pPr>
        <w:jc w:val="both"/>
        <w:rPr>
          <w:sz w:val="24"/>
          <w:szCs w:val="24"/>
          <w:lang w:val="kk-KZ"/>
        </w:rPr>
      </w:pPr>
    </w:p>
    <w:p w:rsidR="004711B4" w:rsidRPr="004D1182" w:rsidRDefault="004711B4" w:rsidP="004711B4">
      <w:pPr>
        <w:ind w:firstLine="709"/>
        <w:jc w:val="both"/>
        <w:rPr>
          <w:sz w:val="24"/>
          <w:szCs w:val="24"/>
          <w:lang w:val="kk-KZ"/>
        </w:rPr>
      </w:pPr>
      <w:r w:rsidRPr="004D1182">
        <w:rPr>
          <w:sz w:val="24"/>
          <w:szCs w:val="24"/>
          <w:lang w:val="kk-KZ"/>
        </w:rPr>
        <w:t>«Мемлекеттік мүлік туралы» 2011 жылғы 1 наурыздағы Қазақстан Республикасы Заңына сәйкес және Зеренді ауданы әкімдігінің  2014 жылғы 28 қарашадағы</w:t>
      </w:r>
      <w:r w:rsidRPr="003469B8">
        <w:rPr>
          <w:sz w:val="24"/>
          <w:szCs w:val="24"/>
          <w:lang w:val="kk-KZ"/>
        </w:rPr>
        <w:t xml:space="preserve"> № 682 </w:t>
      </w:r>
      <w:r w:rsidRPr="004D1182">
        <w:rPr>
          <w:sz w:val="24"/>
          <w:szCs w:val="24"/>
          <w:lang w:val="kk-KZ"/>
        </w:rPr>
        <w:t xml:space="preserve"> </w:t>
      </w:r>
      <w:r w:rsidRPr="003469B8">
        <w:rPr>
          <w:sz w:val="24"/>
          <w:szCs w:val="24"/>
          <w:lang w:val="kk-KZ"/>
        </w:rPr>
        <w:t>қаулысы</w:t>
      </w:r>
      <w:r w:rsidRPr="004D1182">
        <w:rPr>
          <w:sz w:val="24"/>
          <w:szCs w:val="24"/>
          <w:lang w:val="kk-KZ"/>
        </w:rPr>
        <w:t>мен бекітілген</w:t>
      </w:r>
      <w:r>
        <w:rPr>
          <w:sz w:val="24"/>
          <w:szCs w:val="24"/>
          <w:lang w:val="kk-KZ"/>
        </w:rPr>
        <w:t>,</w:t>
      </w:r>
      <w:r w:rsidRPr="004D1182">
        <w:rPr>
          <w:sz w:val="24"/>
          <w:szCs w:val="24"/>
          <w:lang w:val="kk-KZ"/>
        </w:rPr>
        <w:t xml:space="preserve"> Зеренді ауданының «Экономика және қаржы бөлімі» мемлекеттік мекемесінің Ережесі негізінде әрекет ететін</w:t>
      </w:r>
      <w:r>
        <w:rPr>
          <w:sz w:val="24"/>
          <w:szCs w:val="24"/>
          <w:lang w:val="kk-KZ"/>
        </w:rPr>
        <w:t>,</w:t>
      </w:r>
      <w:r w:rsidRPr="004D1182">
        <w:rPr>
          <w:sz w:val="24"/>
          <w:szCs w:val="24"/>
          <w:lang w:val="kk-KZ"/>
        </w:rPr>
        <w:t xml:space="preserve">  әрі қарай –</w:t>
      </w:r>
      <w:r>
        <w:rPr>
          <w:sz w:val="24"/>
          <w:szCs w:val="24"/>
          <w:lang w:val="kk-KZ"/>
        </w:rPr>
        <w:t xml:space="preserve"> «Сатушы» аталатын </w:t>
      </w:r>
      <w:r w:rsidRPr="004D1182">
        <w:rPr>
          <w:sz w:val="24"/>
          <w:szCs w:val="24"/>
          <w:lang w:val="kk-KZ"/>
        </w:rPr>
        <w:t>қаржы бөлім басшысы</w:t>
      </w:r>
      <w:r w:rsidRPr="003469B8">
        <w:rPr>
          <w:sz w:val="24"/>
          <w:szCs w:val="24"/>
          <w:lang w:val="kk-KZ"/>
        </w:rPr>
        <w:t xml:space="preserve"> </w:t>
      </w:r>
      <w:r w:rsidR="000A1483">
        <w:rPr>
          <w:sz w:val="24"/>
          <w:szCs w:val="24"/>
          <w:lang w:val="kk-KZ"/>
        </w:rPr>
        <w:t>Әсет Асылбекұлы Құрманғожин</w:t>
      </w:r>
      <w:r w:rsidR="000A1483" w:rsidRPr="004D1182">
        <w:rPr>
          <w:sz w:val="24"/>
          <w:szCs w:val="24"/>
          <w:lang w:val="kk-KZ"/>
        </w:rPr>
        <w:t xml:space="preserve"> тұл</w:t>
      </w:r>
      <w:r w:rsidR="000A1483">
        <w:rPr>
          <w:sz w:val="24"/>
          <w:szCs w:val="24"/>
          <w:lang w:val="kk-KZ"/>
        </w:rPr>
        <w:t>ғасы</w:t>
      </w:r>
      <w:r w:rsidR="000A1483" w:rsidRPr="004D1182">
        <w:rPr>
          <w:sz w:val="24"/>
          <w:szCs w:val="24"/>
          <w:lang w:val="kk-KZ"/>
        </w:rPr>
        <w:t xml:space="preserve"> </w:t>
      </w:r>
      <w:r w:rsidR="000A1483">
        <w:rPr>
          <w:sz w:val="24"/>
          <w:szCs w:val="24"/>
          <w:lang w:val="kk-KZ"/>
        </w:rPr>
        <w:t xml:space="preserve">бір тараптан </w:t>
      </w:r>
      <w:r w:rsidR="008F5611">
        <w:rPr>
          <w:sz w:val="24"/>
          <w:szCs w:val="24"/>
          <w:lang w:val="kk-KZ"/>
        </w:rPr>
        <w:t xml:space="preserve">және </w:t>
      </w:r>
      <w:r w:rsidR="008F5611" w:rsidRPr="008F5611">
        <w:rPr>
          <w:sz w:val="24"/>
          <w:szCs w:val="24"/>
          <w:lang w:val="kk-KZ"/>
        </w:rPr>
        <w:t xml:space="preserve">____________________ </w:t>
      </w:r>
      <w:r w:rsidRPr="004D1182">
        <w:rPr>
          <w:sz w:val="24"/>
          <w:szCs w:val="24"/>
          <w:lang w:val="kk-KZ"/>
        </w:rPr>
        <w:t>екінші тараптан</w:t>
      </w:r>
      <w:r>
        <w:rPr>
          <w:sz w:val="24"/>
          <w:szCs w:val="24"/>
          <w:lang w:val="kk-KZ"/>
        </w:rPr>
        <w:t xml:space="preserve">  төменде көрсетілген </w:t>
      </w:r>
      <w:r w:rsidRPr="004D1182">
        <w:rPr>
          <w:sz w:val="24"/>
          <w:szCs w:val="24"/>
          <w:lang w:val="kk-KZ"/>
        </w:rPr>
        <w:t xml:space="preserve">осы </w:t>
      </w:r>
      <w:r w:rsidRPr="003469B8">
        <w:rPr>
          <w:sz w:val="24"/>
          <w:szCs w:val="24"/>
          <w:lang w:val="kk-KZ"/>
        </w:rPr>
        <w:t xml:space="preserve">келісімді </w:t>
      </w:r>
      <w:r w:rsidRPr="004D1182">
        <w:rPr>
          <w:sz w:val="24"/>
          <w:szCs w:val="24"/>
          <w:lang w:val="kk-KZ"/>
        </w:rPr>
        <w:t>жасады</w:t>
      </w:r>
      <w:r>
        <w:rPr>
          <w:sz w:val="24"/>
          <w:szCs w:val="24"/>
          <w:lang w:val="kk-KZ"/>
        </w:rPr>
        <w:t>:</w:t>
      </w:r>
    </w:p>
    <w:p w:rsidR="004711B4" w:rsidRPr="004D1182" w:rsidRDefault="004711B4" w:rsidP="004711B4">
      <w:pPr>
        <w:rPr>
          <w:b/>
          <w:sz w:val="24"/>
          <w:szCs w:val="24"/>
          <w:lang w:val="kk-KZ"/>
        </w:rPr>
      </w:pPr>
    </w:p>
    <w:p w:rsidR="004711B4" w:rsidRPr="003469B8" w:rsidRDefault="004711B4" w:rsidP="004711B4">
      <w:pPr>
        <w:jc w:val="center"/>
        <w:rPr>
          <w:b/>
          <w:sz w:val="24"/>
          <w:szCs w:val="24"/>
          <w:lang w:val="kk-KZ"/>
        </w:rPr>
      </w:pPr>
      <w:r w:rsidRPr="003469B8">
        <w:rPr>
          <w:lang w:val="kk-KZ"/>
        </w:rPr>
        <w:t xml:space="preserve">  </w:t>
      </w:r>
      <w:r w:rsidRPr="003469B8">
        <w:rPr>
          <w:b/>
          <w:sz w:val="24"/>
          <w:szCs w:val="24"/>
          <w:lang w:val="kk-KZ"/>
        </w:rPr>
        <w:t>1.Келісім  негізі.</w:t>
      </w:r>
    </w:p>
    <w:p w:rsidR="004711B4" w:rsidRPr="003469B8" w:rsidRDefault="004711B4" w:rsidP="004711B4">
      <w:pPr>
        <w:jc w:val="center"/>
        <w:rPr>
          <w:b/>
          <w:sz w:val="24"/>
          <w:szCs w:val="24"/>
          <w:lang w:val="kk-KZ"/>
        </w:rPr>
      </w:pPr>
    </w:p>
    <w:p w:rsidR="004711B4" w:rsidRPr="003469B8" w:rsidRDefault="004711B4" w:rsidP="004711B4">
      <w:pPr>
        <w:ind w:left="-22" w:firstLine="371"/>
        <w:jc w:val="both"/>
        <w:rPr>
          <w:sz w:val="24"/>
          <w:szCs w:val="24"/>
          <w:lang w:val="kk-KZ"/>
        </w:rPr>
      </w:pPr>
      <w:r w:rsidRPr="003469B8">
        <w:rPr>
          <w:sz w:val="24"/>
          <w:szCs w:val="24"/>
          <w:lang w:val="kk-KZ"/>
        </w:rPr>
        <w:t>1.1. Осы</w:t>
      </w:r>
      <w:r>
        <w:rPr>
          <w:sz w:val="24"/>
          <w:szCs w:val="24"/>
          <w:lang w:val="kk-KZ"/>
        </w:rPr>
        <w:t xml:space="preserve"> келісімнің </w:t>
      </w:r>
      <w:r w:rsidRPr="003469B8">
        <w:rPr>
          <w:sz w:val="24"/>
          <w:szCs w:val="24"/>
          <w:lang w:val="kk-KZ"/>
        </w:rPr>
        <w:t xml:space="preserve"> негізі </w:t>
      </w:r>
      <w:r>
        <w:rPr>
          <w:sz w:val="24"/>
          <w:szCs w:val="24"/>
          <w:lang w:val="kk-KZ"/>
        </w:rPr>
        <w:t>жылжымайтын мүлікті</w:t>
      </w:r>
      <w:r w:rsidRPr="003469B8">
        <w:rPr>
          <w:sz w:val="24"/>
          <w:szCs w:val="24"/>
          <w:lang w:val="kk-KZ"/>
        </w:rPr>
        <w:t xml:space="preserve"> сатып алу-сату болып саналады: </w:t>
      </w:r>
      <w:r w:rsidR="000A1483">
        <w:rPr>
          <w:sz w:val="24"/>
          <w:szCs w:val="24"/>
          <w:lang w:val="kk-KZ"/>
        </w:rPr>
        <w:t xml:space="preserve">өндірістік база Дүкен </w:t>
      </w:r>
      <w:r>
        <w:rPr>
          <w:sz w:val="24"/>
          <w:szCs w:val="24"/>
          <w:lang w:val="kk-KZ"/>
        </w:rPr>
        <w:t>ғимарат</w:t>
      </w:r>
      <w:r w:rsidR="000A1483">
        <w:rPr>
          <w:sz w:val="24"/>
          <w:szCs w:val="24"/>
          <w:lang w:val="kk-KZ"/>
        </w:rPr>
        <w:t xml:space="preserve">ы </w:t>
      </w:r>
      <w:r>
        <w:rPr>
          <w:sz w:val="24"/>
          <w:szCs w:val="24"/>
          <w:lang w:val="kk-KZ"/>
        </w:rPr>
        <w:t xml:space="preserve">көлемі </w:t>
      </w:r>
      <w:r w:rsidR="000A1483">
        <w:rPr>
          <w:sz w:val="24"/>
          <w:szCs w:val="24"/>
          <w:lang w:val="kk-KZ"/>
        </w:rPr>
        <w:t>91</w:t>
      </w:r>
      <w:r w:rsidRPr="00DD261D">
        <w:rPr>
          <w:sz w:val="24"/>
          <w:szCs w:val="24"/>
          <w:lang w:val="kk-KZ"/>
        </w:rPr>
        <w:t>,</w:t>
      </w:r>
      <w:r w:rsidR="000A1483">
        <w:rPr>
          <w:sz w:val="24"/>
          <w:szCs w:val="24"/>
          <w:lang w:val="kk-KZ"/>
        </w:rPr>
        <w:t>8</w:t>
      </w:r>
      <w:r w:rsidRPr="00DD261D">
        <w:rPr>
          <w:lang w:val="kk-KZ"/>
        </w:rPr>
        <w:t xml:space="preserve"> </w:t>
      </w:r>
      <w:r>
        <w:rPr>
          <w:sz w:val="24"/>
          <w:szCs w:val="24"/>
          <w:lang w:val="kk-KZ"/>
        </w:rPr>
        <w:t xml:space="preserve">шаршы метр, </w:t>
      </w:r>
      <w:r w:rsidR="000A1483">
        <w:rPr>
          <w:sz w:val="24"/>
          <w:szCs w:val="24"/>
          <w:lang w:val="kk-KZ"/>
        </w:rPr>
        <w:t>0,03</w:t>
      </w:r>
      <w:r w:rsidRPr="00C50FDB">
        <w:rPr>
          <w:sz w:val="24"/>
          <w:szCs w:val="24"/>
          <w:lang w:val="kk-KZ"/>
        </w:rPr>
        <w:t xml:space="preserve"> га</w:t>
      </w:r>
      <w:r w:rsidRPr="00146071">
        <w:rPr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>жер телімі көл</w:t>
      </w:r>
      <w:r w:rsidR="000A1483">
        <w:rPr>
          <w:sz w:val="24"/>
          <w:szCs w:val="24"/>
          <w:lang w:val="kk-KZ"/>
        </w:rPr>
        <w:t>емімен, кадастыр нөмері 01-160-041-10</w:t>
      </w:r>
      <w:r>
        <w:rPr>
          <w:sz w:val="24"/>
          <w:szCs w:val="24"/>
          <w:lang w:val="kk-KZ"/>
        </w:rPr>
        <w:t xml:space="preserve">2. </w:t>
      </w:r>
      <w:r w:rsidRPr="003469B8">
        <w:rPr>
          <w:sz w:val="24"/>
          <w:szCs w:val="24"/>
          <w:lang w:val="kk-KZ"/>
        </w:rPr>
        <w:t xml:space="preserve">Мекенжай: Ақмола облысы, </w:t>
      </w:r>
      <w:r w:rsidR="000A1483">
        <w:rPr>
          <w:sz w:val="24"/>
          <w:szCs w:val="24"/>
          <w:lang w:val="kk-KZ"/>
        </w:rPr>
        <w:t xml:space="preserve">зеренді ауданы, Сейфуллин </w:t>
      </w:r>
      <w:r>
        <w:rPr>
          <w:sz w:val="24"/>
          <w:szCs w:val="24"/>
          <w:lang w:val="kk-KZ"/>
        </w:rPr>
        <w:t xml:space="preserve">ауылы,  </w:t>
      </w:r>
      <w:r w:rsidR="000A1483">
        <w:rPr>
          <w:sz w:val="24"/>
          <w:szCs w:val="24"/>
          <w:lang w:val="kk-KZ"/>
        </w:rPr>
        <w:t>Наурыз көшесі, 16</w:t>
      </w:r>
      <w:r>
        <w:rPr>
          <w:sz w:val="24"/>
          <w:szCs w:val="24"/>
          <w:lang w:val="kk-KZ"/>
        </w:rPr>
        <w:t>.</w:t>
      </w:r>
      <w:r w:rsidRPr="003469B8">
        <w:rPr>
          <w:sz w:val="24"/>
          <w:szCs w:val="24"/>
          <w:lang w:val="kk-KZ"/>
        </w:rPr>
        <w:t xml:space="preserve"> Бағалаушы: </w:t>
      </w:r>
      <w:r w:rsidR="000A1483" w:rsidRPr="002D102D">
        <w:rPr>
          <w:sz w:val="24"/>
          <w:szCs w:val="24"/>
          <w:lang w:val="kk-KZ"/>
        </w:rPr>
        <w:t>«</w:t>
      </w:r>
      <w:r w:rsidR="000A1483">
        <w:rPr>
          <w:sz w:val="24"/>
          <w:szCs w:val="24"/>
          <w:lang w:val="kk-KZ"/>
        </w:rPr>
        <w:t xml:space="preserve">Фирма </w:t>
      </w:r>
      <w:r w:rsidR="000A1483" w:rsidRPr="002D102D">
        <w:rPr>
          <w:sz w:val="24"/>
          <w:szCs w:val="24"/>
          <w:lang w:val="kk-KZ"/>
        </w:rPr>
        <w:t>«</w:t>
      </w:r>
      <w:r w:rsidR="000A1483">
        <w:rPr>
          <w:sz w:val="24"/>
          <w:szCs w:val="24"/>
          <w:lang w:val="kk-KZ"/>
        </w:rPr>
        <w:t>Көкшетау-Инвентаризация</w:t>
      </w:r>
      <w:r w:rsidR="000A1483" w:rsidRPr="002D102D">
        <w:rPr>
          <w:sz w:val="24"/>
          <w:szCs w:val="24"/>
          <w:lang w:val="kk-KZ"/>
        </w:rPr>
        <w:t>»</w:t>
      </w:r>
      <w:r w:rsidR="003641F9">
        <w:rPr>
          <w:sz w:val="24"/>
          <w:szCs w:val="24"/>
          <w:lang w:val="kk-KZ"/>
        </w:rPr>
        <w:t xml:space="preserve"> ЖШС</w:t>
      </w:r>
      <w:r w:rsidRPr="003469B8">
        <w:rPr>
          <w:sz w:val="24"/>
          <w:szCs w:val="24"/>
          <w:lang w:val="kk-KZ"/>
        </w:rPr>
        <w:t xml:space="preserve">. Бағалау құны, тг: </w:t>
      </w:r>
      <w:r w:rsidR="000A1483">
        <w:rPr>
          <w:sz w:val="24"/>
          <w:szCs w:val="24"/>
          <w:lang w:val="kk-KZ"/>
        </w:rPr>
        <w:t>646 000. Бағалау күні: 2016ж.02.12</w:t>
      </w:r>
      <w:r w:rsidRPr="003469B8">
        <w:rPr>
          <w:sz w:val="24"/>
          <w:szCs w:val="24"/>
          <w:lang w:val="kk-KZ"/>
        </w:rPr>
        <w:t>.</w:t>
      </w:r>
      <w:r>
        <w:rPr>
          <w:sz w:val="24"/>
          <w:szCs w:val="24"/>
          <w:lang w:val="kk-KZ"/>
        </w:rPr>
        <w:t xml:space="preserve">, </w:t>
      </w:r>
      <w:r w:rsidRPr="00146071">
        <w:rPr>
          <w:sz w:val="24"/>
          <w:szCs w:val="24"/>
          <w:lang w:val="kk-KZ"/>
        </w:rPr>
        <w:t xml:space="preserve"> </w:t>
      </w:r>
      <w:r w:rsidRPr="003469B8">
        <w:rPr>
          <w:sz w:val="24"/>
          <w:szCs w:val="24"/>
          <w:lang w:val="kk-KZ"/>
        </w:rPr>
        <w:t>әрі қарай – «Нысана» аталатын</w:t>
      </w:r>
      <w:r w:rsidR="000A1483">
        <w:rPr>
          <w:sz w:val="24"/>
          <w:szCs w:val="24"/>
          <w:lang w:val="kk-KZ"/>
        </w:rPr>
        <w:t>, 2017</w:t>
      </w:r>
      <w:r>
        <w:rPr>
          <w:sz w:val="24"/>
          <w:szCs w:val="24"/>
          <w:lang w:val="kk-KZ"/>
        </w:rPr>
        <w:t xml:space="preserve"> жылғы </w:t>
      </w:r>
      <w:r w:rsidR="000A1483" w:rsidRPr="000A1483">
        <w:rPr>
          <w:sz w:val="24"/>
          <w:szCs w:val="24"/>
          <w:lang w:val="kk-KZ"/>
        </w:rPr>
        <w:t xml:space="preserve">_____ </w:t>
      </w:r>
      <w:r>
        <w:rPr>
          <w:sz w:val="24"/>
          <w:szCs w:val="24"/>
          <w:lang w:val="kk-KZ"/>
        </w:rPr>
        <w:t xml:space="preserve">аудандық </w:t>
      </w:r>
      <w:r w:rsidRPr="003469B8">
        <w:rPr>
          <w:sz w:val="24"/>
          <w:szCs w:val="24"/>
          <w:lang w:val="kk-KZ"/>
        </w:rPr>
        <w:t xml:space="preserve"> коммуналдық мүлік нысандарын сату нәтижелері туралы №</w:t>
      </w:r>
      <w:r>
        <w:rPr>
          <w:sz w:val="24"/>
          <w:szCs w:val="24"/>
          <w:lang w:val="kk-KZ"/>
        </w:rPr>
        <w:t xml:space="preserve"> </w:t>
      </w:r>
      <w:r w:rsidR="000A1483">
        <w:rPr>
          <w:sz w:val="24"/>
          <w:szCs w:val="24"/>
          <w:lang w:val="kk-KZ"/>
        </w:rPr>
        <w:t xml:space="preserve">____ </w:t>
      </w:r>
      <w:r w:rsidRPr="003469B8">
        <w:rPr>
          <w:sz w:val="24"/>
          <w:szCs w:val="24"/>
          <w:lang w:val="kk-KZ"/>
        </w:rPr>
        <w:t xml:space="preserve"> электрондық аукционның хаттамасына сәйкес, Ақмола облысы Зеренді  ауданының «Эконо</w:t>
      </w:r>
      <w:r w:rsidR="000A1483">
        <w:rPr>
          <w:sz w:val="24"/>
          <w:szCs w:val="24"/>
          <w:lang w:val="kk-KZ"/>
        </w:rPr>
        <w:t>мика және қаржы бөлімімен»  2017</w:t>
      </w:r>
      <w:r w:rsidRPr="003469B8">
        <w:rPr>
          <w:sz w:val="24"/>
          <w:szCs w:val="24"/>
          <w:lang w:val="kk-KZ"/>
        </w:rPr>
        <w:t xml:space="preserve"> жылдың </w:t>
      </w:r>
      <w:r w:rsidR="000A1483">
        <w:rPr>
          <w:sz w:val="24"/>
          <w:szCs w:val="24"/>
          <w:lang w:val="kk-KZ"/>
        </w:rPr>
        <w:t xml:space="preserve">______ </w:t>
      </w:r>
      <w:r w:rsidRPr="003469B8">
        <w:rPr>
          <w:sz w:val="24"/>
          <w:szCs w:val="24"/>
          <w:lang w:val="kk-KZ"/>
        </w:rPr>
        <w:t xml:space="preserve">өткізілген аукционда  «Сатып алушы» </w:t>
      </w:r>
      <w:r>
        <w:rPr>
          <w:sz w:val="24"/>
          <w:szCs w:val="24"/>
          <w:lang w:val="kk-KZ"/>
        </w:rPr>
        <w:t xml:space="preserve">жеке меншікке </w:t>
      </w:r>
      <w:r w:rsidRPr="003469B8">
        <w:rPr>
          <w:bCs/>
          <w:color w:val="000000"/>
          <w:sz w:val="24"/>
          <w:szCs w:val="24"/>
          <w:lang w:val="kk-KZ"/>
        </w:rPr>
        <w:t>сатып алды</w:t>
      </w:r>
      <w:r w:rsidRPr="003469B8">
        <w:rPr>
          <w:sz w:val="24"/>
          <w:szCs w:val="24"/>
          <w:lang w:val="kk-KZ"/>
        </w:rPr>
        <w:t xml:space="preserve">. </w:t>
      </w:r>
    </w:p>
    <w:p w:rsidR="004711B4" w:rsidRDefault="004711B4" w:rsidP="004711B4">
      <w:pPr>
        <w:ind w:left="-22" w:firstLine="371"/>
        <w:jc w:val="both"/>
        <w:rPr>
          <w:sz w:val="24"/>
          <w:szCs w:val="24"/>
          <w:lang w:val="kk-KZ"/>
        </w:rPr>
      </w:pPr>
      <w:r w:rsidRPr="003469B8">
        <w:rPr>
          <w:sz w:val="24"/>
          <w:szCs w:val="24"/>
          <w:lang w:val="kk-KZ"/>
        </w:rPr>
        <w:t xml:space="preserve">1.2. «Сатушы» сатады, ал «Сатып алушы» осы келісімде жазылған шартпен </w:t>
      </w:r>
      <w:r w:rsidRPr="003469B8">
        <w:rPr>
          <w:color w:val="000000"/>
          <w:sz w:val="24"/>
          <w:szCs w:val="24"/>
          <w:lang w:val="kk-KZ"/>
        </w:rPr>
        <w:t>Зеренді  ауданының «</w:t>
      </w:r>
      <w:r w:rsidR="000A1483">
        <w:rPr>
          <w:color w:val="000000"/>
          <w:sz w:val="24"/>
          <w:szCs w:val="24"/>
          <w:lang w:val="kk-KZ"/>
        </w:rPr>
        <w:t>С. Сейфуллин атындағы ауылдық округі әкімінің аппараты</w:t>
      </w:r>
      <w:r w:rsidRPr="003469B8">
        <w:rPr>
          <w:color w:val="000000"/>
          <w:sz w:val="24"/>
          <w:szCs w:val="24"/>
          <w:lang w:val="kk-KZ"/>
        </w:rPr>
        <w:t>» мемлекеттік мекеме</w:t>
      </w:r>
      <w:r w:rsidRPr="003469B8">
        <w:rPr>
          <w:bCs/>
          <w:color w:val="000000"/>
          <w:sz w:val="24"/>
          <w:szCs w:val="24"/>
          <w:lang w:val="kk-KZ"/>
        </w:rPr>
        <w:t xml:space="preserve"> </w:t>
      </w:r>
      <w:r w:rsidRPr="003469B8">
        <w:rPr>
          <w:sz w:val="24"/>
          <w:szCs w:val="24"/>
          <w:lang w:val="kk-KZ"/>
        </w:rPr>
        <w:t xml:space="preserve">балансындағы </w:t>
      </w:r>
      <w:r>
        <w:rPr>
          <w:sz w:val="24"/>
          <w:szCs w:val="24"/>
          <w:lang w:val="kk-KZ"/>
        </w:rPr>
        <w:t>жылжымайтын мүлікті</w:t>
      </w:r>
      <w:r w:rsidRPr="003469B8">
        <w:rPr>
          <w:sz w:val="24"/>
          <w:szCs w:val="24"/>
          <w:lang w:val="kk-KZ"/>
        </w:rPr>
        <w:t xml:space="preserve"> сатып алды. </w:t>
      </w:r>
    </w:p>
    <w:p w:rsidR="004711B4" w:rsidRPr="003469B8" w:rsidRDefault="004711B4" w:rsidP="004711B4">
      <w:pPr>
        <w:ind w:left="-22" w:firstLine="371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1.3. Сату  </w:t>
      </w:r>
      <w:r w:rsidRPr="003469B8">
        <w:rPr>
          <w:sz w:val="24"/>
          <w:szCs w:val="24"/>
          <w:lang w:val="kk-KZ"/>
        </w:rPr>
        <w:t>қорытындысы</w:t>
      </w:r>
      <w:r>
        <w:rPr>
          <w:sz w:val="24"/>
          <w:szCs w:val="24"/>
          <w:lang w:val="kk-KZ"/>
        </w:rPr>
        <w:t xml:space="preserve"> бойынша жылжымайтын мүліктін</w:t>
      </w:r>
      <w:r w:rsidRPr="003469B8">
        <w:rPr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 xml:space="preserve">соңғы </w:t>
      </w:r>
      <w:r w:rsidRPr="003469B8">
        <w:rPr>
          <w:sz w:val="24"/>
          <w:szCs w:val="24"/>
          <w:lang w:val="kk-KZ"/>
        </w:rPr>
        <w:t>сату бағасы</w:t>
      </w:r>
      <w:r>
        <w:rPr>
          <w:sz w:val="24"/>
          <w:szCs w:val="24"/>
          <w:lang w:val="kk-KZ"/>
        </w:rPr>
        <w:t xml:space="preserve"> </w:t>
      </w:r>
      <w:r w:rsidR="000A1483" w:rsidRPr="000A1483">
        <w:rPr>
          <w:sz w:val="24"/>
          <w:szCs w:val="24"/>
          <w:lang w:val="kk-KZ"/>
        </w:rPr>
        <w:t xml:space="preserve">_______ </w:t>
      </w:r>
      <w:r>
        <w:rPr>
          <w:sz w:val="24"/>
          <w:szCs w:val="24"/>
          <w:lang w:val="kk-KZ"/>
        </w:rPr>
        <w:t>(</w:t>
      </w:r>
      <w:r w:rsidR="000A1483">
        <w:rPr>
          <w:sz w:val="24"/>
          <w:szCs w:val="24"/>
          <w:lang w:val="kk-KZ"/>
        </w:rPr>
        <w:t>_________</w:t>
      </w:r>
      <w:r>
        <w:rPr>
          <w:sz w:val="24"/>
          <w:szCs w:val="24"/>
          <w:lang w:val="kk-KZ"/>
        </w:rPr>
        <w:t>)</w:t>
      </w:r>
      <w:r w:rsidRPr="003469B8">
        <w:rPr>
          <w:sz w:val="24"/>
          <w:szCs w:val="24"/>
          <w:lang w:val="kk-KZ"/>
        </w:rPr>
        <w:t xml:space="preserve"> теңге тұрады.</w:t>
      </w:r>
    </w:p>
    <w:p w:rsidR="004711B4" w:rsidRPr="003469B8" w:rsidRDefault="004711B4" w:rsidP="004711B4">
      <w:pPr>
        <w:ind w:left="-22" w:firstLine="371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1.4</w:t>
      </w:r>
      <w:r w:rsidRPr="003469B8">
        <w:rPr>
          <w:sz w:val="24"/>
          <w:szCs w:val="24"/>
          <w:lang w:val="kk-KZ"/>
        </w:rPr>
        <w:t>. Осы келісім бойынша кепілдік жарна тиесілі аванстық төлем есебіне есептеледі.</w:t>
      </w:r>
    </w:p>
    <w:p w:rsidR="004711B4" w:rsidRPr="003469B8" w:rsidRDefault="004711B4" w:rsidP="004711B4">
      <w:pPr>
        <w:ind w:firstLine="349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1.5</w:t>
      </w:r>
      <w:r w:rsidRPr="003469B8">
        <w:rPr>
          <w:sz w:val="24"/>
          <w:szCs w:val="24"/>
          <w:lang w:val="kk-KZ"/>
        </w:rPr>
        <w:t xml:space="preserve">. </w:t>
      </w:r>
      <w:r>
        <w:rPr>
          <w:sz w:val="24"/>
          <w:szCs w:val="24"/>
          <w:lang w:val="kk-KZ"/>
        </w:rPr>
        <w:t>Жылжымайтын мүлікті</w:t>
      </w:r>
      <w:r w:rsidRPr="003469B8">
        <w:rPr>
          <w:sz w:val="24"/>
          <w:szCs w:val="24"/>
          <w:lang w:val="kk-KZ"/>
        </w:rPr>
        <w:t xml:space="preserve"> тапсыру, осы келісім бойынша «Сатып алушымен» сату бағасын толық төлегеннен кейін меншік иесінің сатылған жекешелендіру нысанасын өзгерткендігі туралы, мемлекеттік тіркеу жүргізу үшін негіз болып табылатын жекешелендіру нысанасының қабылдау-тапсыру  актісіне қол қою арқылы жүргізіледі.</w:t>
      </w:r>
    </w:p>
    <w:p w:rsidR="004711B4" w:rsidRPr="003469B8" w:rsidRDefault="004711B4" w:rsidP="004711B4">
      <w:pPr>
        <w:ind w:left="-11"/>
        <w:jc w:val="both"/>
        <w:rPr>
          <w:sz w:val="24"/>
          <w:szCs w:val="24"/>
          <w:lang w:val="kk-KZ"/>
        </w:rPr>
      </w:pPr>
    </w:p>
    <w:p w:rsidR="004711B4" w:rsidRPr="003469B8" w:rsidRDefault="004711B4" w:rsidP="004711B4">
      <w:pPr>
        <w:ind w:left="2771"/>
        <w:rPr>
          <w:b/>
          <w:sz w:val="24"/>
          <w:szCs w:val="24"/>
          <w:lang w:val="kk-KZ"/>
        </w:rPr>
      </w:pPr>
      <w:r w:rsidRPr="003469B8">
        <w:rPr>
          <w:b/>
          <w:sz w:val="24"/>
          <w:szCs w:val="24"/>
          <w:lang w:val="kk-KZ"/>
        </w:rPr>
        <w:t xml:space="preserve">     2.Тараптардың  құқықтары мен міндеттері.</w:t>
      </w:r>
    </w:p>
    <w:p w:rsidR="004711B4" w:rsidRPr="003469B8" w:rsidRDefault="004711B4" w:rsidP="004711B4">
      <w:pPr>
        <w:ind w:left="720"/>
        <w:rPr>
          <w:b/>
          <w:sz w:val="24"/>
          <w:szCs w:val="24"/>
          <w:lang w:val="kk-KZ"/>
        </w:rPr>
      </w:pPr>
    </w:p>
    <w:p w:rsidR="004711B4" w:rsidRPr="003469B8" w:rsidRDefault="004711B4" w:rsidP="004711B4">
      <w:pPr>
        <w:pStyle w:val="a4"/>
        <w:ind w:firstLine="360"/>
        <w:rPr>
          <w:szCs w:val="24"/>
          <w:lang w:val="kk-KZ"/>
        </w:rPr>
      </w:pPr>
      <w:r w:rsidRPr="003469B8">
        <w:rPr>
          <w:szCs w:val="24"/>
          <w:lang w:val="kk-KZ"/>
        </w:rPr>
        <w:t>2.1.  Егер «Сатып алушы»  келісімнің шартың және өзіне алған міндеттері орындамаса, «Сатушы» осы шартты бұзу үшін іс-шаралар қолдауына құқықты.</w:t>
      </w:r>
    </w:p>
    <w:p w:rsidR="004711B4" w:rsidRPr="003469B8" w:rsidRDefault="004711B4" w:rsidP="004711B4">
      <w:pPr>
        <w:pStyle w:val="a4"/>
        <w:ind w:firstLine="360"/>
        <w:rPr>
          <w:szCs w:val="24"/>
          <w:lang w:val="kk-KZ"/>
        </w:rPr>
      </w:pPr>
      <w:r w:rsidRPr="003469B8">
        <w:rPr>
          <w:szCs w:val="24"/>
          <w:lang w:val="kk-KZ"/>
        </w:rPr>
        <w:t>2.2.   «Сатып алушы» міндетті:</w:t>
      </w:r>
    </w:p>
    <w:p w:rsidR="004711B4" w:rsidRPr="003469B8" w:rsidRDefault="004711B4" w:rsidP="004711B4">
      <w:pPr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      </w:t>
      </w:r>
      <w:r w:rsidRPr="003469B8">
        <w:rPr>
          <w:sz w:val="24"/>
          <w:szCs w:val="24"/>
          <w:lang w:val="kk-KZ"/>
        </w:rPr>
        <w:t xml:space="preserve">2.2.1.Аванс төлемі сату бағасының 15 % мөлшерінде енгізіледі, сатып алу-сату шартына қол қойылған күннен бастап, 10 жұмыс күн уақытында төленеді. </w:t>
      </w:r>
    </w:p>
    <w:p w:rsidR="004711B4" w:rsidRPr="003469B8" w:rsidRDefault="004711B4" w:rsidP="004711B4">
      <w:pPr>
        <w:ind w:left="-11"/>
        <w:jc w:val="both"/>
        <w:rPr>
          <w:sz w:val="24"/>
          <w:szCs w:val="24"/>
          <w:lang w:val="kk-KZ"/>
        </w:rPr>
      </w:pPr>
      <w:r w:rsidRPr="003469B8">
        <w:rPr>
          <w:sz w:val="24"/>
          <w:szCs w:val="24"/>
          <w:lang w:val="kk-KZ"/>
        </w:rPr>
        <w:t xml:space="preserve">     2.2.2.  Жекешелендіру нысанының толық сату бағасы 30 күнтізбелік күн аралығында осы  </w:t>
      </w:r>
      <w:r>
        <w:rPr>
          <w:sz w:val="24"/>
          <w:szCs w:val="24"/>
          <w:lang w:val="kk-KZ"/>
        </w:rPr>
        <w:t>келісімге</w:t>
      </w:r>
      <w:r w:rsidRPr="003469B8">
        <w:rPr>
          <w:sz w:val="24"/>
          <w:szCs w:val="24"/>
          <w:lang w:val="kk-KZ"/>
        </w:rPr>
        <w:t xml:space="preserve"> қол қойылған күннен бастап төленеді, </w:t>
      </w:r>
      <w:r w:rsidR="000A1483">
        <w:rPr>
          <w:sz w:val="24"/>
          <w:szCs w:val="24"/>
          <w:lang w:val="kk-KZ"/>
        </w:rPr>
        <w:t>яғни  2017ж.______</w:t>
      </w:r>
      <w:r w:rsidRPr="00370AD0">
        <w:rPr>
          <w:sz w:val="24"/>
          <w:szCs w:val="24"/>
          <w:lang w:val="kk-KZ"/>
        </w:rPr>
        <w:t xml:space="preserve">  дейін.</w:t>
      </w:r>
    </w:p>
    <w:p w:rsidR="004711B4" w:rsidRDefault="004711B4" w:rsidP="004711B4">
      <w:pPr>
        <w:jc w:val="both"/>
        <w:rPr>
          <w:sz w:val="24"/>
          <w:szCs w:val="24"/>
          <w:lang w:val="kk-KZ"/>
        </w:rPr>
      </w:pPr>
      <w:r w:rsidRPr="003469B8">
        <w:rPr>
          <w:sz w:val="24"/>
          <w:szCs w:val="24"/>
          <w:lang w:val="kk-KZ"/>
        </w:rPr>
        <w:t xml:space="preserve">     2.2.3. Қабылдау-тапсыру а</w:t>
      </w:r>
      <w:r>
        <w:rPr>
          <w:sz w:val="24"/>
          <w:szCs w:val="24"/>
          <w:lang w:val="kk-KZ"/>
        </w:rPr>
        <w:t>ктісіне қол қойылғаннан кейін, «С</w:t>
      </w:r>
      <w:r w:rsidRPr="003469B8">
        <w:rPr>
          <w:sz w:val="24"/>
          <w:szCs w:val="24"/>
          <w:lang w:val="kk-KZ"/>
        </w:rPr>
        <w:t>атып алушы</w:t>
      </w:r>
      <w:r>
        <w:rPr>
          <w:sz w:val="24"/>
          <w:szCs w:val="24"/>
          <w:lang w:val="kk-KZ"/>
        </w:rPr>
        <w:t>»</w:t>
      </w:r>
      <w:r w:rsidRPr="003469B8">
        <w:rPr>
          <w:sz w:val="24"/>
          <w:szCs w:val="24"/>
          <w:lang w:val="kk-KZ"/>
        </w:rPr>
        <w:t xml:space="preserve"> сатып алынған </w:t>
      </w:r>
      <w:r>
        <w:rPr>
          <w:sz w:val="24"/>
          <w:szCs w:val="24"/>
          <w:lang w:val="kk-KZ"/>
        </w:rPr>
        <w:t>жылжымайтын мүліктің</w:t>
      </w:r>
      <w:r w:rsidRPr="003469B8">
        <w:rPr>
          <w:sz w:val="24"/>
          <w:szCs w:val="24"/>
          <w:lang w:val="kk-KZ"/>
        </w:rPr>
        <w:t xml:space="preserve"> барлық жауапкершілігін өзіне алады.</w:t>
      </w:r>
    </w:p>
    <w:p w:rsidR="001335C1" w:rsidRPr="003469B8" w:rsidRDefault="001335C1" w:rsidP="004711B4">
      <w:pPr>
        <w:jc w:val="both"/>
        <w:rPr>
          <w:sz w:val="24"/>
          <w:szCs w:val="24"/>
          <w:lang w:val="kk-KZ"/>
        </w:rPr>
      </w:pPr>
    </w:p>
    <w:p w:rsidR="004711B4" w:rsidRDefault="004711B4" w:rsidP="004711B4">
      <w:pPr>
        <w:numPr>
          <w:ilvl w:val="0"/>
          <w:numId w:val="13"/>
        </w:numPr>
        <w:rPr>
          <w:b/>
          <w:sz w:val="24"/>
          <w:szCs w:val="24"/>
          <w:lang w:val="ru-MO"/>
        </w:rPr>
      </w:pPr>
      <w:proofErr w:type="spellStart"/>
      <w:r>
        <w:rPr>
          <w:b/>
          <w:sz w:val="24"/>
          <w:szCs w:val="24"/>
          <w:lang w:val="ru-MO"/>
        </w:rPr>
        <w:t>Келісі</w:t>
      </w:r>
      <w:proofErr w:type="gramStart"/>
      <w:r>
        <w:rPr>
          <w:b/>
          <w:sz w:val="24"/>
          <w:szCs w:val="24"/>
          <w:lang w:val="ru-MO"/>
        </w:rPr>
        <w:t>м</w:t>
      </w:r>
      <w:proofErr w:type="spellEnd"/>
      <w:proofErr w:type="gramEnd"/>
      <w:r>
        <w:rPr>
          <w:b/>
          <w:sz w:val="24"/>
          <w:szCs w:val="24"/>
          <w:lang w:val="ru-MO"/>
        </w:rPr>
        <w:t xml:space="preserve">  </w:t>
      </w:r>
      <w:proofErr w:type="spellStart"/>
      <w:r>
        <w:rPr>
          <w:b/>
          <w:sz w:val="24"/>
          <w:szCs w:val="24"/>
          <w:lang w:val="ru-MO"/>
        </w:rPr>
        <w:t>бойынша</w:t>
      </w:r>
      <w:proofErr w:type="spellEnd"/>
      <w:r>
        <w:rPr>
          <w:b/>
          <w:sz w:val="24"/>
          <w:szCs w:val="24"/>
          <w:lang w:val="ru-MO"/>
        </w:rPr>
        <w:t xml:space="preserve">  </w:t>
      </w:r>
      <w:proofErr w:type="spellStart"/>
      <w:r>
        <w:rPr>
          <w:b/>
          <w:sz w:val="24"/>
          <w:szCs w:val="24"/>
          <w:lang w:val="ru-MO"/>
        </w:rPr>
        <w:t>есептесу</w:t>
      </w:r>
      <w:proofErr w:type="spellEnd"/>
      <w:r>
        <w:rPr>
          <w:b/>
          <w:sz w:val="24"/>
          <w:szCs w:val="24"/>
          <w:lang w:val="ru-MO"/>
        </w:rPr>
        <w:t xml:space="preserve"> тә</w:t>
      </w:r>
      <w:r w:rsidRPr="003469B8">
        <w:rPr>
          <w:b/>
          <w:sz w:val="24"/>
          <w:szCs w:val="24"/>
          <w:lang w:val="ru-MO"/>
        </w:rPr>
        <w:t>р</w:t>
      </w:r>
      <w:r>
        <w:rPr>
          <w:b/>
          <w:sz w:val="24"/>
          <w:szCs w:val="24"/>
          <w:lang w:val="ru-MO"/>
        </w:rPr>
        <w:t>т</w:t>
      </w:r>
      <w:r w:rsidRPr="003469B8">
        <w:rPr>
          <w:b/>
          <w:sz w:val="24"/>
          <w:szCs w:val="24"/>
          <w:lang w:val="ru-MO"/>
        </w:rPr>
        <w:t>іб</w:t>
      </w:r>
      <w:r>
        <w:rPr>
          <w:b/>
          <w:sz w:val="24"/>
          <w:szCs w:val="24"/>
          <w:lang w:val="ru-MO"/>
        </w:rPr>
        <w:t>і</w:t>
      </w:r>
    </w:p>
    <w:p w:rsidR="004711B4" w:rsidRPr="003469B8" w:rsidRDefault="004711B4" w:rsidP="004711B4">
      <w:pPr>
        <w:ind w:left="3338"/>
        <w:rPr>
          <w:b/>
          <w:sz w:val="24"/>
          <w:szCs w:val="24"/>
          <w:lang w:val="ru-MO"/>
        </w:rPr>
      </w:pPr>
    </w:p>
    <w:p w:rsidR="004711B4" w:rsidRPr="003469B8" w:rsidRDefault="004711B4" w:rsidP="004711B4">
      <w:pPr>
        <w:ind w:firstLine="720"/>
        <w:jc w:val="both"/>
        <w:rPr>
          <w:b/>
          <w:sz w:val="24"/>
          <w:szCs w:val="24"/>
          <w:lang w:val="ru-MO"/>
        </w:rPr>
      </w:pPr>
      <w:r w:rsidRPr="003469B8">
        <w:rPr>
          <w:sz w:val="24"/>
          <w:szCs w:val="24"/>
          <w:lang w:val="ru-MO"/>
        </w:rPr>
        <w:t xml:space="preserve">3.1.Толық </w:t>
      </w:r>
      <w:proofErr w:type="spellStart"/>
      <w:r w:rsidRPr="003469B8">
        <w:rPr>
          <w:sz w:val="24"/>
          <w:szCs w:val="24"/>
          <w:lang w:val="ru-MO"/>
        </w:rPr>
        <w:t>сату</w:t>
      </w:r>
      <w:proofErr w:type="spellEnd"/>
      <w:r w:rsidRPr="003469B8">
        <w:rPr>
          <w:sz w:val="24"/>
          <w:szCs w:val="24"/>
          <w:lang w:val="ru-MO"/>
        </w:rPr>
        <w:t xml:space="preserve"> бағасы </w:t>
      </w:r>
      <w:r w:rsidRPr="003469B8">
        <w:rPr>
          <w:sz w:val="24"/>
          <w:szCs w:val="24"/>
        </w:rPr>
        <w:t>«</w:t>
      </w:r>
      <w:proofErr w:type="spellStart"/>
      <w:r w:rsidRPr="003469B8">
        <w:rPr>
          <w:sz w:val="24"/>
          <w:szCs w:val="24"/>
          <w:lang w:val="ru-MO"/>
        </w:rPr>
        <w:t>Сатып</w:t>
      </w:r>
      <w:proofErr w:type="spellEnd"/>
      <w:r w:rsidRPr="003469B8">
        <w:rPr>
          <w:sz w:val="24"/>
          <w:szCs w:val="24"/>
          <w:lang w:val="ru-MO"/>
        </w:rPr>
        <w:t xml:space="preserve"> </w:t>
      </w:r>
      <w:proofErr w:type="spellStart"/>
      <w:r w:rsidRPr="003469B8">
        <w:rPr>
          <w:sz w:val="24"/>
          <w:szCs w:val="24"/>
          <w:lang w:val="ru-MO"/>
        </w:rPr>
        <w:t>алушымен</w:t>
      </w:r>
      <w:proofErr w:type="spellEnd"/>
      <w:r w:rsidRPr="003469B8">
        <w:rPr>
          <w:sz w:val="24"/>
          <w:szCs w:val="24"/>
        </w:rPr>
        <w:t>»</w:t>
      </w:r>
      <w:r w:rsidRPr="003469B8">
        <w:rPr>
          <w:sz w:val="24"/>
          <w:szCs w:val="24"/>
          <w:lang w:val="ru-MO"/>
        </w:rPr>
        <w:t xml:space="preserve"> </w:t>
      </w:r>
      <w:proofErr w:type="spellStart"/>
      <w:r w:rsidRPr="003469B8">
        <w:rPr>
          <w:sz w:val="24"/>
          <w:szCs w:val="24"/>
          <w:lang w:val="ru-MO"/>
        </w:rPr>
        <w:t>келесі</w:t>
      </w:r>
      <w:proofErr w:type="spellEnd"/>
      <w:r w:rsidRPr="003469B8">
        <w:rPr>
          <w:sz w:val="24"/>
          <w:szCs w:val="24"/>
          <w:lang w:val="ru-MO"/>
        </w:rPr>
        <w:t xml:space="preserve"> </w:t>
      </w:r>
      <w:proofErr w:type="spellStart"/>
      <w:r w:rsidRPr="003469B8">
        <w:rPr>
          <w:sz w:val="24"/>
          <w:szCs w:val="24"/>
          <w:lang w:val="ru-MO"/>
        </w:rPr>
        <w:t>реквизиттерге</w:t>
      </w:r>
      <w:proofErr w:type="spellEnd"/>
      <w:r w:rsidRPr="003469B8">
        <w:rPr>
          <w:sz w:val="24"/>
          <w:szCs w:val="24"/>
          <w:lang w:val="ru-MO"/>
        </w:rPr>
        <w:t xml:space="preserve"> төленеді</w:t>
      </w:r>
      <w:r w:rsidRPr="003469B8">
        <w:rPr>
          <w:sz w:val="24"/>
          <w:szCs w:val="24"/>
        </w:rPr>
        <w:t>:</w:t>
      </w:r>
      <w:r w:rsidRPr="003469B8">
        <w:rPr>
          <w:sz w:val="24"/>
          <w:szCs w:val="24"/>
          <w:lang w:val="ru-MO"/>
        </w:rPr>
        <w:t xml:space="preserve"> Қабылдап </w:t>
      </w:r>
      <w:proofErr w:type="spellStart"/>
      <w:r w:rsidRPr="003469B8">
        <w:rPr>
          <w:sz w:val="24"/>
          <w:szCs w:val="24"/>
          <w:lang w:val="ru-MO"/>
        </w:rPr>
        <w:t>алушы</w:t>
      </w:r>
      <w:proofErr w:type="spellEnd"/>
      <w:r w:rsidRPr="003469B8">
        <w:rPr>
          <w:sz w:val="24"/>
          <w:szCs w:val="24"/>
        </w:rPr>
        <w:t>:</w:t>
      </w:r>
      <w:r w:rsidRPr="003469B8">
        <w:rPr>
          <w:sz w:val="24"/>
          <w:szCs w:val="24"/>
          <w:lang w:val="ru-MO"/>
        </w:rPr>
        <w:t xml:space="preserve"> </w:t>
      </w:r>
      <w:r w:rsidRPr="003469B8">
        <w:rPr>
          <w:b/>
          <w:sz w:val="24"/>
          <w:szCs w:val="24"/>
          <w:lang w:val="ru-MO"/>
        </w:rPr>
        <w:t>«</w:t>
      </w:r>
      <w:r w:rsidRPr="003469B8">
        <w:rPr>
          <w:b/>
          <w:sz w:val="24"/>
          <w:szCs w:val="24"/>
          <w:lang w:val="kk-KZ"/>
        </w:rPr>
        <w:t xml:space="preserve">Қазақстан Республикасы Қаржы министірлігі Мемлекеттік </w:t>
      </w:r>
      <w:proofErr w:type="gramStart"/>
      <w:r w:rsidRPr="003469B8">
        <w:rPr>
          <w:b/>
          <w:sz w:val="24"/>
          <w:szCs w:val="24"/>
          <w:lang w:val="kk-KZ"/>
        </w:rPr>
        <w:t>к</w:t>
      </w:r>
      <w:proofErr w:type="gramEnd"/>
      <w:r w:rsidRPr="003469B8">
        <w:rPr>
          <w:b/>
          <w:sz w:val="24"/>
          <w:szCs w:val="24"/>
          <w:lang w:val="kk-KZ"/>
        </w:rPr>
        <w:t xml:space="preserve">ірістер комитетінің </w:t>
      </w:r>
      <w:r w:rsidRPr="003469B8">
        <w:rPr>
          <w:b/>
          <w:sz w:val="24"/>
          <w:szCs w:val="24"/>
          <w:lang w:val="ru-MO"/>
        </w:rPr>
        <w:t xml:space="preserve">Ақмола </w:t>
      </w:r>
      <w:proofErr w:type="spellStart"/>
      <w:r w:rsidRPr="003469B8">
        <w:rPr>
          <w:b/>
          <w:sz w:val="24"/>
          <w:szCs w:val="24"/>
          <w:lang w:val="ru-MO"/>
        </w:rPr>
        <w:t>облысы</w:t>
      </w:r>
      <w:proofErr w:type="spellEnd"/>
      <w:r w:rsidRPr="003469B8">
        <w:rPr>
          <w:b/>
          <w:sz w:val="24"/>
          <w:szCs w:val="24"/>
          <w:lang w:val="ru-MO"/>
        </w:rPr>
        <w:t xml:space="preserve"> </w:t>
      </w:r>
      <w:proofErr w:type="spellStart"/>
      <w:r w:rsidRPr="003469B8">
        <w:rPr>
          <w:b/>
          <w:sz w:val="24"/>
          <w:szCs w:val="24"/>
          <w:lang w:val="ru-MO"/>
        </w:rPr>
        <w:t>бойынша</w:t>
      </w:r>
      <w:proofErr w:type="spellEnd"/>
      <w:r w:rsidRPr="003469B8">
        <w:rPr>
          <w:b/>
          <w:sz w:val="24"/>
          <w:szCs w:val="24"/>
          <w:lang w:val="ru-MO"/>
        </w:rPr>
        <w:t xml:space="preserve"> </w:t>
      </w:r>
      <w:proofErr w:type="spellStart"/>
      <w:r w:rsidRPr="003469B8">
        <w:rPr>
          <w:b/>
          <w:sz w:val="24"/>
          <w:szCs w:val="24"/>
          <w:lang w:val="ru-MO"/>
        </w:rPr>
        <w:t>Мемлекеттік</w:t>
      </w:r>
      <w:proofErr w:type="spellEnd"/>
      <w:r w:rsidRPr="003469B8">
        <w:rPr>
          <w:b/>
          <w:sz w:val="24"/>
          <w:szCs w:val="24"/>
          <w:lang w:val="ru-MO"/>
        </w:rPr>
        <w:t xml:space="preserve"> </w:t>
      </w:r>
      <w:proofErr w:type="spellStart"/>
      <w:r w:rsidRPr="003469B8">
        <w:rPr>
          <w:b/>
          <w:sz w:val="24"/>
          <w:szCs w:val="24"/>
          <w:lang w:val="ru-MO"/>
        </w:rPr>
        <w:t>кірістер</w:t>
      </w:r>
      <w:proofErr w:type="spellEnd"/>
      <w:r w:rsidRPr="003469B8">
        <w:rPr>
          <w:b/>
          <w:sz w:val="24"/>
          <w:szCs w:val="24"/>
          <w:lang w:val="ru-MO"/>
        </w:rPr>
        <w:t xml:space="preserve"> департаменті</w:t>
      </w:r>
      <w:r>
        <w:rPr>
          <w:b/>
          <w:sz w:val="24"/>
          <w:szCs w:val="24"/>
          <w:lang w:val="ru-MO"/>
        </w:rPr>
        <w:t xml:space="preserve">нің </w:t>
      </w:r>
      <w:proofErr w:type="spellStart"/>
      <w:r>
        <w:rPr>
          <w:b/>
          <w:sz w:val="24"/>
          <w:szCs w:val="24"/>
          <w:lang w:val="ru-MO"/>
        </w:rPr>
        <w:t>Зеренді</w:t>
      </w:r>
      <w:proofErr w:type="spellEnd"/>
      <w:r>
        <w:rPr>
          <w:b/>
          <w:sz w:val="24"/>
          <w:szCs w:val="24"/>
          <w:lang w:val="ru-MO"/>
        </w:rPr>
        <w:t xml:space="preserve"> </w:t>
      </w:r>
      <w:proofErr w:type="spellStart"/>
      <w:r>
        <w:rPr>
          <w:b/>
          <w:sz w:val="24"/>
          <w:szCs w:val="24"/>
          <w:lang w:val="ru-MO"/>
        </w:rPr>
        <w:t>ауданы</w:t>
      </w:r>
      <w:proofErr w:type="spellEnd"/>
      <w:r>
        <w:rPr>
          <w:b/>
          <w:sz w:val="24"/>
          <w:szCs w:val="24"/>
          <w:lang w:val="ru-MO"/>
        </w:rPr>
        <w:t xml:space="preserve"> </w:t>
      </w:r>
      <w:proofErr w:type="spellStart"/>
      <w:r>
        <w:rPr>
          <w:b/>
          <w:sz w:val="24"/>
          <w:szCs w:val="24"/>
          <w:lang w:val="ru-MO"/>
        </w:rPr>
        <w:t>бойынша</w:t>
      </w:r>
      <w:proofErr w:type="spellEnd"/>
      <w:r>
        <w:rPr>
          <w:b/>
          <w:sz w:val="24"/>
          <w:szCs w:val="24"/>
          <w:lang w:val="ru-MO"/>
        </w:rPr>
        <w:t xml:space="preserve"> </w:t>
      </w:r>
      <w:proofErr w:type="spellStart"/>
      <w:r w:rsidRPr="003469B8">
        <w:rPr>
          <w:b/>
          <w:sz w:val="24"/>
          <w:szCs w:val="24"/>
          <w:lang w:val="ru-MO"/>
        </w:rPr>
        <w:t>Мемлекеттік</w:t>
      </w:r>
      <w:proofErr w:type="spellEnd"/>
      <w:r w:rsidRPr="003469B8">
        <w:rPr>
          <w:b/>
          <w:sz w:val="24"/>
          <w:szCs w:val="24"/>
          <w:lang w:val="ru-MO"/>
        </w:rPr>
        <w:t xml:space="preserve"> </w:t>
      </w:r>
      <w:proofErr w:type="spellStart"/>
      <w:r w:rsidRPr="003469B8">
        <w:rPr>
          <w:b/>
          <w:sz w:val="24"/>
          <w:szCs w:val="24"/>
          <w:lang w:val="ru-MO"/>
        </w:rPr>
        <w:t>кірістер</w:t>
      </w:r>
      <w:proofErr w:type="spellEnd"/>
      <w:r>
        <w:rPr>
          <w:b/>
          <w:sz w:val="24"/>
          <w:szCs w:val="24"/>
          <w:lang w:val="ru-MO"/>
        </w:rPr>
        <w:t xml:space="preserve"> басқармасы</w:t>
      </w:r>
      <w:r w:rsidRPr="003469B8">
        <w:rPr>
          <w:b/>
          <w:sz w:val="24"/>
          <w:szCs w:val="24"/>
          <w:lang w:val="ru-MO"/>
        </w:rPr>
        <w:t xml:space="preserve">» республикалық </w:t>
      </w:r>
      <w:proofErr w:type="spellStart"/>
      <w:r w:rsidRPr="003469B8">
        <w:rPr>
          <w:b/>
          <w:sz w:val="24"/>
          <w:szCs w:val="24"/>
          <w:lang w:val="ru-MO"/>
        </w:rPr>
        <w:t>мемлекеттік</w:t>
      </w:r>
      <w:proofErr w:type="spellEnd"/>
      <w:r w:rsidRPr="003469B8">
        <w:rPr>
          <w:b/>
          <w:sz w:val="24"/>
          <w:szCs w:val="24"/>
          <w:lang w:val="ru-MO"/>
        </w:rPr>
        <w:t xml:space="preserve"> </w:t>
      </w:r>
      <w:proofErr w:type="spellStart"/>
      <w:r w:rsidRPr="003469B8">
        <w:rPr>
          <w:b/>
          <w:sz w:val="24"/>
          <w:szCs w:val="24"/>
          <w:lang w:val="ru-MO"/>
        </w:rPr>
        <w:t>мекемесі</w:t>
      </w:r>
      <w:proofErr w:type="spellEnd"/>
      <w:r w:rsidRPr="003469B8">
        <w:rPr>
          <w:b/>
          <w:sz w:val="24"/>
          <w:szCs w:val="24"/>
          <w:lang w:val="ru-MO"/>
        </w:rPr>
        <w:t xml:space="preserve">, </w:t>
      </w:r>
      <w:r>
        <w:rPr>
          <w:b/>
          <w:sz w:val="24"/>
          <w:szCs w:val="24"/>
          <w:lang w:val="ru-MO"/>
        </w:rPr>
        <w:t>БЖ</w:t>
      </w:r>
      <w:r w:rsidRPr="003469B8">
        <w:rPr>
          <w:b/>
          <w:sz w:val="24"/>
          <w:szCs w:val="24"/>
          <w:lang w:val="ru-MO"/>
        </w:rPr>
        <w:t>Н</w:t>
      </w:r>
      <w:r>
        <w:rPr>
          <w:b/>
          <w:sz w:val="24"/>
          <w:lang w:val="kk-KZ"/>
        </w:rPr>
        <w:t xml:space="preserve"> 980740001213</w:t>
      </w:r>
      <w:r w:rsidRPr="003469B8">
        <w:rPr>
          <w:b/>
          <w:sz w:val="24"/>
          <w:szCs w:val="24"/>
          <w:lang w:val="ru-MO"/>
        </w:rPr>
        <w:t xml:space="preserve">, ЖСК </w:t>
      </w:r>
      <w:r w:rsidRPr="003469B8">
        <w:rPr>
          <w:b/>
          <w:sz w:val="24"/>
          <w:szCs w:val="24"/>
          <w:lang w:val="en-US"/>
        </w:rPr>
        <w:t>KZ</w:t>
      </w:r>
      <w:r w:rsidRPr="003469B8">
        <w:rPr>
          <w:b/>
          <w:sz w:val="24"/>
          <w:szCs w:val="24"/>
        </w:rPr>
        <w:t>24070105</w:t>
      </w:r>
      <w:r w:rsidRPr="003469B8">
        <w:rPr>
          <w:b/>
          <w:sz w:val="24"/>
          <w:szCs w:val="24"/>
          <w:lang w:val="en-US"/>
        </w:rPr>
        <w:t>KSN</w:t>
      </w:r>
      <w:r w:rsidRPr="003469B8">
        <w:rPr>
          <w:b/>
          <w:sz w:val="24"/>
          <w:szCs w:val="24"/>
        </w:rPr>
        <w:t>0000000</w:t>
      </w:r>
      <w:r w:rsidRPr="003469B8">
        <w:rPr>
          <w:b/>
          <w:sz w:val="24"/>
          <w:szCs w:val="24"/>
          <w:lang w:val="ru-MO"/>
        </w:rPr>
        <w:t xml:space="preserve">, БСК </w:t>
      </w:r>
      <w:r w:rsidRPr="003469B8">
        <w:rPr>
          <w:b/>
          <w:sz w:val="24"/>
          <w:szCs w:val="24"/>
          <w:lang w:val="en-US"/>
        </w:rPr>
        <w:t>KKMFKZ</w:t>
      </w:r>
      <w:r w:rsidRPr="003469B8">
        <w:rPr>
          <w:b/>
          <w:sz w:val="24"/>
          <w:szCs w:val="24"/>
        </w:rPr>
        <w:t>2</w:t>
      </w:r>
      <w:r w:rsidRPr="003469B8">
        <w:rPr>
          <w:b/>
          <w:sz w:val="24"/>
          <w:szCs w:val="24"/>
          <w:lang w:val="en-US"/>
        </w:rPr>
        <w:t>A</w:t>
      </w:r>
      <w:r w:rsidRPr="003469B8">
        <w:rPr>
          <w:b/>
          <w:sz w:val="24"/>
          <w:szCs w:val="24"/>
          <w:lang w:val="ru-MO"/>
        </w:rPr>
        <w:t xml:space="preserve">, </w:t>
      </w:r>
      <w:r>
        <w:rPr>
          <w:b/>
          <w:sz w:val="24"/>
          <w:szCs w:val="24"/>
          <w:lang w:val="ru-MO"/>
        </w:rPr>
        <w:t>ТТК 911, ББК 601105</w:t>
      </w:r>
      <w:r w:rsidRPr="003469B8">
        <w:rPr>
          <w:b/>
          <w:sz w:val="24"/>
          <w:szCs w:val="24"/>
          <w:lang w:val="ru-MO"/>
        </w:rPr>
        <w:t xml:space="preserve">. Қабылдап </w:t>
      </w:r>
      <w:proofErr w:type="spellStart"/>
      <w:r w:rsidRPr="003469B8">
        <w:rPr>
          <w:b/>
          <w:sz w:val="24"/>
          <w:szCs w:val="24"/>
          <w:lang w:val="ru-MO"/>
        </w:rPr>
        <w:t>алу</w:t>
      </w:r>
      <w:proofErr w:type="spellEnd"/>
      <w:r w:rsidRPr="003469B8">
        <w:rPr>
          <w:b/>
          <w:sz w:val="24"/>
          <w:szCs w:val="24"/>
          <w:lang w:val="ru-MO"/>
        </w:rPr>
        <w:t xml:space="preserve"> </w:t>
      </w:r>
      <w:proofErr w:type="spellStart"/>
      <w:r w:rsidRPr="003469B8">
        <w:rPr>
          <w:b/>
          <w:sz w:val="24"/>
          <w:szCs w:val="24"/>
          <w:lang w:val="ru-MO"/>
        </w:rPr>
        <w:t>банкі</w:t>
      </w:r>
      <w:proofErr w:type="spellEnd"/>
      <w:r w:rsidRPr="003469B8">
        <w:rPr>
          <w:b/>
          <w:sz w:val="24"/>
          <w:szCs w:val="24"/>
        </w:rPr>
        <w:t>:</w:t>
      </w:r>
      <w:r w:rsidRPr="003469B8">
        <w:rPr>
          <w:b/>
          <w:sz w:val="24"/>
          <w:szCs w:val="24"/>
          <w:lang w:val="ru-MO"/>
        </w:rPr>
        <w:t xml:space="preserve"> Қ</w:t>
      </w:r>
      <w:proofErr w:type="gramStart"/>
      <w:r w:rsidRPr="003469B8">
        <w:rPr>
          <w:b/>
          <w:sz w:val="24"/>
          <w:szCs w:val="24"/>
          <w:lang w:val="ru-MO"/>
        </w:rPr>
        <w:t>Р</w:t>
      </w:r>
      <w:proofErr w:type="gramEnd"/>
      <w:r w:rsidRPr="003469B8">
        <w:rPr>
          <w:b/>
          <w:sz w:val="24"/>
          <w:szCs w:val="24"/>
          <w:lang w:val="ru-MO"/>
        </w:rPr>
        <w:t xml:space="preserve"> Қаржы министрлігінің Қазынашылық </w:t>
      </w:r>
      <w:proofErr w:type="spellStart"/>
      <w:r w:rsidRPr="003469B8">
        <w:rPr>
          <w:b/>
          <w:sz w:val="24"/>
          <w:szCs w:val="24"/>
          <w:lang w:val="ru-MO"/>
        </w:rPr>
        <w:t>комитеті</w:t>
      </w:r>
      <w:proofErr w:type="spellEnd"/>
      <w:r w:rsidRPr="003469B8">
        <w:rPr>
          <w:b/>
          <w:sz w:val="24"/>
          <w:szCs w:val="24"/>
          <w:lang w:val="ru-MO"/>
        </w:rPr>
        <w:t>.  Қосымша құнының бағаның салығынсыз. Төлемнің коды 601105.</w:t>
      </w:r>
    </w:p>
    <w:p w:rsidR="004711B4" w:rsidRPr="003469B8" w:rsidRDefault="004711B4" w:rsidP="004711B4">
      <w:pPr>
        <w:jc w:val="center"/>
        <w:rPr>
          <w:b/>
          <w:sz w:val="24"/>
          <w:szCs w:val="24"/>
          <w:lang w:val="ru-MO"/>
        </w:rPr>
      </w:pPr>
    </w:p>
    <w:p w:rsidR="004711B4" w:rsidRPr="003469B8" w:rsidRDefault="004711B4" w:rsidP="004711B4">
      <w:pPr>
        <w:jc w:val="center"/>
        <w:rPr>
          <w:b/>
          <w:sz w:val="24"/>
          <w:szCs w:val="24"/>
          <w:lang w:val="ru-MO"/>
        </w:rPr>
      </w:pPr>
      <w:r w:rsidRPr="003469B8">
        <w:rPr>
          <w:b/>
          <w:sz w:val="24"/>
          <w:szCs w:val="24"/>
          <w:lang w:val="ru-MO"/>
        </w:rPr>
        <w:t xml:space="preserve">4. </w:t>
      </w:r>
      <w:proofErr w:type="spellStart"/>
      <w:r>
        <w:rPr>
          <w:b/>
          <w:sz w:val="24"/>
          <w:szCs w:val="24"/>
          <w:lang w:val="ru-MO"/>
        </w:rPr>
        <w:t>Тараптар</w:t>
      </w:r>
      <w:proofErr w:type="spellEnd"/>
      <w:r>
        <w:rPr>
          <w:b/>
          <w:sz w:val="24"/>
          <w:szCs w:val="24"/>
          <w:lang w:val="ru-MO"/>
        </w:rPr>
        <w:t xml:space="preserve"> </w:t>
      </w:r>
      <w:proofErr w:type="spellStart"/>
      <w:r>
        <w:rPr>
          <w:b/>
          <w:sz w:val="24"/>
          <w:szCs w:val="24"/>
          <w:lang w:val="ru-MO"/>
        </w:rPr>
        <w:t>жауапкершілігі</w:t>
      </w:r>
      <w:proofErr w:type="spellEnd"/>
    </w:p>
    <w:p w:rsidR="004711B4" w:rsidRPr="003469B8" w:rsidRDefault="004711B4" w:rsidP="004711B4">
      <w:pPr>
        <w:jc w:val="center"/>
        <w:rPr>
          <w:b/>
          <w:sz w:val="24"/>
          <w:szCs w:val="24"/>
          <w:lang w:val="ru-MO"/>
        </w:rPr>
      </w:pPr>
    </w:p>
    <w:p w:rsidR="004711B4" w:rsidRPr="003469B8" w:rsidRDefault="004711B4" w:rsidP="004711B4">
      <w:pPr>
        <w:jc w:val="both"/>
        <w:rPr>
          <w:sz w:val="24"/>
          <w:szCs w:val="24"/>
          <w:lang w:val="ru-MO"/>
        </w:rPr>
      </w:pPr>
      <w:r w:rsidRPr="003469B8">
        <w:rPr>
          <w:b/>
          <w:sz w:val="24"/>
          <w:szCs w:val="24"/>
          <w:lang w:val="ru-MO"/>
        </w:rPr>
        <w:tab/>
      </w:r>
      <w:r w:rsidRPr="003469B8">
        <w:rPr>
          <w:sz w:val="24"/>
          <w:szCs w:val="24"/>
          <w:lang w:val="ru-MO"/>
        </w:rPr>
        <w:t xml:space="preserve">4.1. Осы </w:t>
      </w:r>
      <w:proofErr w:type="spellStart"/>
      <w:r w:rsidRPr="003469B8">
        <w:rPr>
          <w:sz w:val="24"/>
          <w:szCs w:val="24"/>
          <w:lang w:val="ru-MO"/>
        </w:rPr>
        <w:t>сатып</w:t>
      </w:r>
      <w:proofErr w:type="spellEnd"/>
      <w:r w:rsidRPr="003469B8">
        <w:rPr>
          <w:sz w:val="24"/>
          <w:szCs w:val="24"/>
          <w:lang w:val="ru-MO"/>
        </w:rPr>
        <w:t xml:space="preserve"> </w:t>
      </w:r>
      <w:proofErr w:type="spellStart"/>
      <w:r w:rsidRPr="003469B8">
        <w:rPr>
          <w:sz w:val="24"/>
          <w:szCs w:val="24"/>
          <w:lang w:val="ru-MO"/>
        </w:rPr>
        <w:t>алу-сату</w:t>
      </w:r>
      <w:proofErr w:type="spellEnd"/>
      <w:r w:rsidRPr="003469B8">
        <w:rPr>
          <w:sz w:val="24"/>
          <w:szCs w:val="24"/>
          <w:lang w:val="ru-MO"/>
        </w:rPr>
        <w:t xml:space="preserve"> </w:t>
      </w:r>
      <w:proofErr w:type="spellStart"/>
      <w:r>
        <w:rPr>
          <w:sz w:val="24"/>
          <w:szCs w:val="24"/>
          <w:lang w:val="ru-MO"/>
        </w:rPr>
        <w:t>келісімі</w:t>
      </w:r>
      <w:proofErr w:type="spellEnd"/>
      <w:r>
        <w:rPr>
          <w:sz w:val="24"/>
          <w:szCs w:val="24"/>
          <w:lang w:val="ru-MO"/>
        </w:rPr>
        <w:t xml:space="preserve"> </w:t>
      </w:r>
      <w:r w:rsidRPr="003469B8">
        <w:rPr>
          <w:sz w:val="24"/>
          <w:szCs w:val="24"/>
          <w:lang w:val="ru-MO"/>
        </w:rPr>
        <w:t xml:space="preserve"> біржақты тәртіппен бұзуға </w:t>
      </w:r>
      <w:proofErr w:type="spellStart"/>
      <w:r w:rsidRPr="003469B8">
        <w:rPr>
          <w:sz w:val="24"/>
          <w:szCs w:val="24"/>
          <w:lang w:val="ru-MO"/>
        </w:rPr>
        <w:t>болады</w:t>
      </w:r>
      <w:proofErr w:type="spellEnd"/>
      <w:r w:rsidRPr="003469B8">
        <w:rPr>
          <w:sz w:val="24"/>
          <w:szCs w:val="24"/>
          <w:lang w:val="ru-MO"/>
        </w:rPr>
        <w:t xml:space="preserve">, </w:t>
      </w:r>
      <w:proofErr w:type="spellStart"/>
      <w:r w:rsidRPr="003469B8">
        <w:rPr>
          <w:sz w:val="24"/>
          <w:szCs w:val="24"/>
          <w:lang w:val="ru-MO"/>
        </w:rPr>
        <w:t>егер</w:t>
      </w:r>
      <w:proofErr w:type="spellEnd"/>
      <w:r w:rsidRPr="003469B8">
        <w:rPr>
          <w:sz w:val="24"/>
          <w:szCs w:val="24"/>
          <w:lang w:val="ru-MO"/>
        </w:rPr>
        <w:t xml:space="preserve"> </w:t>
      </w:r>
      <w:proofErr w:type="spellStart"/>
      <w:r w:rsidRPr="003469B8">
        <w:rPr>
          <w:sz w:val="24"/>
          <w:szCs w:val="24"/>
          <w:lang w:val="ru-MO"/>
        </w:rPr>
        <w:t>сатып</w:t>
      </w:r>
      <w:proofErr w:type="spellEnd"/>
      <w:r w:rsidRPr="003469B8">
        <w:rPr>
          <w:sz w:val="24"/>
          <w:szCs w:val="24"/>
          <w:lang w:val="ru-MO"/>
        </w:rPr>
        <w:t xml:space="preserve"> </w:t>
      </w:r>
      <w:proofErr w:type="spellStart"/>
      <w:r w:rsidRPr="003469B8">
        <w:rPr>
          <w:sz w:val="24"/>
          <w:szCs w:val="24"/>
          <w:lang w:val="ru-MO"/>
        </w:rPr>
        <w:t>алу-сату</w:t>
      </w:r>
      <w:proofErr w:type="spellEnd"/>
      <w:r w:rsidRPr="003469B8">
        <w:rPr>
          <w:sz w:val="24"/>
          <w:szCs w:val="24"/>
          <w:lang w:val="ru-MO"/>
        </w:rPr>
        <w:t xml:space="preserve"> </w:t>
      </w:r>
      <w:proofErr w:type="spellStart"/>
      <w:r>
        <w:rPr>
          <w:sz w:val="24"/>
          <w:szCs w:val="24"/>
          <w:lang w:val="ru-MO"/>
        </w:rPr>
        <w:t>келісіміне</w:t>
      </w:r>
      <w:proofErr w:type="spellEnd"/>
      <w:r>
        <w:rPr>
          <w:sz w:val="24"/>
          <w:szCs w:val="24"/>
          <w:lang w:val="ru-MO"/>
        </w:rPr>
        <w:t xml:space="preserve"> </w:t>
      </w:r>
      <w:r w:rsidRPr="003469B8">
        <w:rPr>
          <w:sz w:val="24"/>
          <w:szCs w:val="24"/>
          <w:lang w:val="ru-MO"/>
        </w:rPr>
        <w:t xml:space="preserve">қол қойылған күннен </w:t>
      </w:r>
      <w:proofErr w:type="spellStart"/>
      <w:r w:rsidRPr="003469B8">
        <w:rPr>
          <w:sz w:val="24"/>
          <w:szCs w:val="24"/>
          <w:lang w:val="ru-MO"/>
        </w:rPr>
        <w:t>бастап</w:t>
      </w:r>
      <w:proofErr w:type="spellEnd"/>
      <w:r w:rsidRPr="003469B8">
        <w:rPr>
          <w:sz w:val="24"/>
          <w:szCs w:val="24"/>
          <w:lang w:val="ru-MO"/>
        </w:rPr>
        <w:t xml:space="preserve"> 10 жұмыс күн аралығында аванс төлемі және 30 күнтізбелік </w:t>
      </w:r>
      <w:proofErr w:type="gramStart"/>
      <w:r w:rsidRPr="003469B8">
        <w:rPr>
          <w:sz w:val="24"/>
          <w:szCs w:val="24"/>
          <w:lang w:val="ru-MO"/>
        </w:rPr>
        <w:t>к</w:t>
      </w:r>
      <w:proofErr w:type="gramEnd"/>
      <w:r w:rsidRPr="003469B8">
        <w:rPr>
          <w:sz w:val="24"/>
          <w:szCs w:val="24"/>
          <w:lang w:val="ru-MO"/>
        </w:rPr>
        <w:t>үн аралығында толық бағасы төленбесе.</w:t>
      </w:r>
    </w:p>
    <w:p w:rsidR="004711B4" w:rsidRPr="003469B8" w:rsidRDefault="004711B4" w:rsidP="004711B4">
      <w:pPr>
        <w:jc w:val="both"/>
        <w:rPr>
          <w:sz w:val="24"/>
          <w:szCs w:val="24"/>
          <w:lang w:val="ru-MO"/>
        </w:rPr>
      </w:pPr>
      <w:r w:rsidRPr="003469B8">
        <w:rPr>
          <w:sz w:val="24"/>
          <w:szCs w:val="24"/>
          <w:lang w:val="ru-MO"/>
        </w:rPr>
        <w:tab/>
        <w:t xml:space="preserve">4.2. </w:t>
      </w:r>
      <w:proofErr w:type="spellStart"/>
      <w:r w:rsidRPr="003469B8">
        <w:rPr>
          <w:sz w:val="24"/>
          <w:szCs w:val="24"/>
          <w:lang w:val="ru-MO"/>
        </w:rPr>
        <w:t>Сатып</w:t>
      </w:r>
      <w:proofErr w:type="spellEnd"/>
      <w:r w:rsidRPr="003469B8">
        <w:rPr>
          <w:sz w:val="24"/>
          <w:szCs w:val="24"/>
          <w:lang w:val="ru-MO"/>
        </w:rPr>
        <w:t xml:space="preserve"> алынған нысанның төлемі уақытында төленбегендіктен осы </w:t>
      </w:r>
      <w:proofErr w:type="spellStart"/>
      <w:r w:rsidRPr="003469B8">
        <w:rPr>
          <w:sz w:val="24"/>
          <w:szCs w:val="24"/>
          <w:lang w:val="ru-MO"/>
        </w:rPr>
        <w:t>шарт</w:t>
      </w:r>
      <w:proofErr w:type="spellEnd"/>
      <w:r w:rsidRPr="003469B8">
        <w:rPr>
          <w:sz w:val="24"/>
          <w:szCs w:val="24"/>
          <w:lang w:val="ru-MO"/>
        </w:rPr>
        <w:t xml:space="preserve"> бұзылса, </w:t>
      </w:r>
      <w:r>
        <w:rPr>
          <w:sz w:val="24"/>
          <w:szCs w:val="24"/>
          <w:lang w:val="ru-MO"/>
        </w:rPr>
        <w:t>«</w:t>
      </w:r>
      <w:proofErr w:type="spellStart"/>
      <w:r w:rsidRPr="003469B8">
        <w:rPr>
          <w:sz w:val="24"/>
          <w:szCs w:val="24"/>
          <w:lang w:val="ru-MO"/>
        </w:rPr>
        <w:t>Сатып</w:t>
      </w:r>
      <w:proofErr w:type="spellEnd"/>
      <w:r w:rsidRPr="003469B8">
        <w:rPr>
          <w:sz w:val="24"/>
          <w:szCs w:val="24"/>
          <w:lang w:val="ru-MO"/>
        </w:rPr>
        <w:t xml:space="preserve"> </w:t>
      </w:r>
      <w:proofErr w:type="spellStart"/>
      <w:r w:rsidRPr="003469B8">
        <w:rPr>
          <w:sz w:val="24"/>
          <w:szCs w:val="24"/>
          <w:lang w:val="ru-MO"/>
        </w:rPr>
        <w:t>алушымен</w:t>
      </w:r>
      <w:proofErr w:type="spellEnd"/>
      <w:r>
        <w:rPr>
          <w:sz w:val="24"/>
          <w:szCs w:val="24"/>
          <w:lang w:val="ru-MO"/>
        </w:rPr>
        <w:t>»</w:t>
      </w:r>
      <w:r w:rsidRPr="003469B8">
        <w:rPr>
          <w:sz w:val="24"/>
          <w:szCs w:val="24"/>
          <w:lang w:val="ru-MO"/>
        </w:rPr>
        <w:t xml:space="preserve"> </w:t>
      </w:r>
      <w:proofErr w:type="spellStart"/>
      <w:r w:rsidRPr="003469B8">
        <w:rPr>
          <w:sz w:val="24"/>
          <w:szCs w:val="24"/>
          <w:lang w:val="ru-MO"/>
        </w:rPr>
        <w:t>енгізілген</w:t>
      </w:r>
      <w:proofErr w:type="spellEnd"/>
      <w:r w:rsidRPr="003469B8">
        <w:rPr>
          <w:sz w:val="24"/>
          <w:szCs w:val="24"/>
          <w:lang w:val="ru-MO"/>
        </w:rPr>
        <w:t xml:space="preserve"> нысанның толық бағасының төлем </w:t>
      </w:r>
      <w:proofErr w:type="spellStart"/>
      <w:r w:rsidRPr="003469B8">
        <w:rPr>
          <w:sz w:val="24"/>
          <w:szCs w:val="24"/>
          <w:lang w:val="ru-MO"/>
        </w:rPr>
        <w:t>сомасы</w:t>
      </w:r>
      <w:proofErr w:type="spellEnd"/>
      <w:r w:rsidRPr="003469B8">
        <w:rPr>
          <w:sz w:val="24"/>
          <w:szCs w:val="24"/>
          <w:lang w:val="ru-MO"/>
        </w:rPr>
        <w:t xml:space="preserve"> қайтарылмайды. </w:t>
      </w:r>
      <w:proofErr w:type="spellStart"/>
      <w:r w:rsidRPr="003469B8">
        <w:rPr>
          <w:sz w:val="24"/>
          <w:szCs w:val="24"/>
          <w:lang w:val="ru-MO"/>
        </w:rPr>
        <w:t>Сатып</w:t>
      </w:r>
      <w:proofErr w:type="spellEnd"/>
      <w:r w:rsidRPr="003469B8">
        <w:rPr>
          <w:sz w:val="24"/>
          <w:szCs w:val="24"/>
          <w:lang w:val="ru-MO"/>
        </w:rPr>
        <w:t xml:space="preserve"> </w:t>
      </w:r>
      <w:proofErr w:type="spellStart"/>
      <w:r w:rsidRPr="003469B8">
        <w:rPr>
          <w:sz w:val="24"/>
          <w:szCs w:val="24"/>
          <w:lang w:val="ru-MO"/>
        </w:rPr>
        <w:t>алушы</w:t>
      </w:r>
      <w:proofErr w:type="spellEnd"/>
      <w:r w:rsidRPr="003469B8">
        <w:rPr>
          <w:sz w:val="24"/>
          <w:szCs w:val="24"/>
          <w:lang w:val="ru-MO"/>
        </w:rPr>
        <w:t xml:space="preserve"> </w:t>
      </w:r>
      <w:proofErr w:type="gramStart"/>
      <w:r w:rsidRPr="003469B8">
        <w:rPr>
          <w:sz w:val="24"/>
          <w:szCs w:val="24"/>
          <w:lang w:val="ru-MO"/>
        </w:rPr>
        <w:t>сатушы</w:t>
      </w:r>
      <w:proofErr w:type="gramEnd"/>
      <w:r w:rsidRPr="003469B8">
        <w:rPr>
          <w:sz w:val="24"/>
          <w:szCs w:val="24"/>
          <w:lang w:val="ru-MO"/>
        </w:rPr>
        <w:t xml:space="preserve">ға шығынды толтыруға </w:t>
      </w:r>
      <w:proofErr w:type="spellStart"/>
      <w:r w:rsidRPr="003469B8">
        <w:rPr>
          <w:sz w:val="24"/>
          <w:szCs w:val="24"/>
          <w:lang w:val="ru-MO"/>
        </w:rPr>
        <w:t>міндетті</w:t>
      </w:r>
      <w:proofErr w:type="spellEnd"/>
      <w:r w:rsidRPr="003469B8">
        <w:rPr>
          <w:sz w:val="24"/>
          <w:szCs w:val="24"/>
          <w:lang w:val="ru-MO"/>
        </w:rPr>
        <w:t>.</w:t>
      </w:r>
    </w:p>
    <w:p w:rsidR="004711B4" w:rsidRPr="003469B8" w:rsidRDefault="004711B4" w:rsidP="004711B4">
      <w:pPr>
        <w:jc w:val="both"/>
        <w:rPr>
          <w:sz w:val="24"/>
          <w:szCs w:val="24"/>
          <w:lang w:val="ru-MO"/>
        </w:rPr>
      </w:pPr>
      <w:r w:rsidRPr="003469B8">
        <w:rPr>
          <w:sz w:val="24"/>
          <w:szCs w:val="24"/>
          <w:lang w:val="ru-MO"/>
        </w:rPr>
        <w:tab/>
        <w:t xml:space="preserve">4.3. </w:t>
      </w:r>
      <w:r>
        <w:rPr>
          <w:sz w:val="24"/>
          <w:szCs w:val="24"/>
          <w:lang w:val="ru-MO"/>
        </w:rPr>
        <w:t xml:space="preserve">Осы </w:t>
      </w:r>
      <w:proofErr w:type="spellStart"/>
      <w:r>
        <w:rPr>
          <w:sz w:val="24"/>
          <w:szCs w:val="24"/>
          <w:lang w:val="ru-MO"/>
        </w:rPr>
        <w:t>Келісімде</w:t>
      </w:r>
      <w:proofErr w:type="spellEnd"/>
      <w:r w:rsidRPr="003469B8">
        <w:rPr>
          <w:sz w:val="24"/>
          <w:szCs w:val="24"/>
          <w:lang w:val="ru-MO"/>
        </w:rPr>
        <w:t xml:space="preserve"> </w:t>
      </w:r>
      <w:proofErr w:type="spellStart"/>
      <w:r w:rsidRPr="003469B8">
        <w:rPr>
          <w:sz w:val="24"/>
          <w:szCs w:val="24"/>
          <w:lang w:val="ru-MO"/>
        </w:rPr>
        <w:t>кездесетін</w:t>
      </w:r>
      <w:proofErr w:type="spellEnd"/>
      <w:r w:rsidRPr="003469B8">
        <w:rPr>
          <w:sz w:val="24"/>
          <w:szCs w:val="24"/>
          <w:lang w:val="ru-MO"/>
        </w:rPr>
        <w:t xml:space="preserve"> барлық </w:t>
      </w:r>
      <w:proofErr w:type="spellStart"/>
      <w:r w:rsidRPr="003469B8">
        <w:rPr>
          <w:sz w:val="24"/>
          <w:szCs w:val="24"/>
          <w:lang w:val="ru-MO"/>
        </w:rPr>
        <w:t>даулар</w:t>
      </w:r>
      <w:proofErr w:type="spellEnd"/>
      <w:r w:rsidRPr="003469B8">
        <w:rPr>
          <w:sz w:val="24"/>
          <w:szCs w:val="24"/>
          <w:lang w:val="ru-MO"/>
        </w:rPr>
        <w:t xml:space="preserve"> Қазақстан Республикасының қолданылатын жүрген заңнамаларына сәйкес </w:t>
      </w:r>
      <w:proofErr w:type="spellStart"/>
      <w:r w:rsidRPr="003469B8">
        <w:rPr>
          <w:sz w:val="24"/>
          <w:szCs w:val="24"/>
          <w:lang w:val="ru-MO"/>
        </w:rPr>
        <w:t>реттеледі</w:t>
      </w:r>
      <w:proofErr w:type="spellEnd"/>
      <w:r w:rsidRPr="003469B8">
        <w:rPr>
          <w:sz w:val="24"/>
          <w:szCs w:val="24"/>
          <w:lang w:val="ru-MO"/>
        </w:rPr>
        <w:t>.</w:t>
      </w:r>
    </w:p>
    <w:p w:rsidR="004711B4" w:rsidRPr="003469B8" w:rsidRDefault="004711B4" w:rsidP="004711B4">
      <w:pPr>
        <w:rPr>
          <w:sz w:val="24"/>
          <w:szCs w:val="24"/>
          <w:lang w:val="kk-KZ"/>
        </w:rPr>
      </w:pPr>
      <w:r w:rsidRPr="003469B8">
        <w:rPr>
          <w:sz w:val="24"/>
          <w:szCs w:val="24"/>
          <w:lang w:val="ru-MO"/>
        </w:rPr>
        <w:tab/>
      </w:r>
    </w:p>
    <w:p w:rsidR="004711B4" w:rsidRPr="003469B8" w:rsidRDefault="004711B4" w:rsidP="004711B4">
      <w:pPr>
        <w:pStyle w:val="2"/>
        <w:ind w:left="0" w:firstLine="0"/>
        <w:jc w:val="center"/>
        <w:rPr>
          <w:b/>
          <w:szCs w:val="24"/>
          <w:lang w:val="kk-KZ"/>
        </w:rPr>
      </w:pPr>
      <w:r w:rsidRPr="003469B8">
        <w:rPr>
          <w:b/>
          <w:szCs w:val="24"/>
          <w:lang w:val="kk-KZ"/>
        </w:rPr>
        <w:t>5</w:t>
      </w:r>
      <w:r w:rsidRPr="003469B8">
        <w:rPr>
          <w:szCs w:val="24"/>
          <w:lang w:val="kk-KZ"/>
        </w:rPr>
        <w:t>.</w:t>
      </w:r>
      <w:r w:rsidRPr="005C42A6">
        <w:rPr>
          <w:b/>
          <w:szCs w:val="24"/>
          <w:lang w:val="kk-KZ"/>
        </w:rPr>
        <w:t xml:space="preserve"> Қосымша  </w:t>
      </w:r>
      <w:r>
        <w:rPr>
          <w:b/>
          <w:szCs w:val="24"/>
          <w:lang w:val="kk-KZ"/>
        </w:rPr>
        <w:t xml:space="preserve">шарттар </w:t>
      </w:r>
      <w:r w:rsidRPr="003469B8">
        <w:rPr>
          <w:b/>
          <w:szCs w:val="24"/>
          <w:lang w:val="kk-KZ"/>
        </w:rPr>
        <w:t>және тараптар реквизиттері.</w:t>
      </w:r>
    </w:p>
    <w:p w:rsidR="004711B4" w:rsidRPr="003469B8" w:rsidRDefault="004711B4" w:rsidP="004711B4">
      <w:pPr>
        <w:pStyle w:val="2"/>
        <w:ind w:left="0" w:firstLine="0"/>
        <w:jc w:val="center"/>
        <w:rPr>
          <w:b/>
          <w:szCs w:val="24"/>
          <w:lang w:val="kk-KZ"/>
        </w:rPr>
      </w:pPr>
    </w:p>
    <w:p w:rsidR="004711B4" w:rsidRPr="003469B8" w:rsidRDefault="004711B4" w:rsidP="004711B4">
      <w:pPr>
        <w:pStyle w:val="2"/>
        <w:ind w:left="0" w:firstLine="709"/>
        <w:rPr>
          <w:szCs w:val="24"/>
          <w:lang w:val="kk-KZ"/>
        </w:rPr>
      </w:pPr>
      <w:r w:rsidRPr="003469B8">
        <w:rPr>
          <w:szCs w:val="24"/>
          <w:lang w:val="kk-KZ"/>
        </w:rPr>
        <w:t xml:space="preserve">5.1. Сатып алу-сату </w:t>
      </w:r>
      <w:r>
        <w:rPr>
          <w:szCs w:val="24"/>
          <w:lang w:val="kk-KZ"/>
        </w:rPr>
        <w:t>келісімі,</w:t>
      </w:r>
      <w:r w:rsidRPr="003469B8">
        <w:rPr>
          <w:szCs w:val="24"/>
          <w:lang w:val="kk-KZ"/>
        </w:rPr>
        <w:t xml:space="preserve"> оны жасаған күнінен бастап күшіне енеді</w:t>
      </w:r>
      <w:r>
        <w:rPr>
          <w:szCs w:val="24"/>
          <w:lang w:val="kk-KZ"/>
        </w:rPr>
        <w:t>.</w:t>
      </w:r>
    </w:p>
    <w:p w:rsidR="004711B4" w:rsidRPr="003469B8" w:rsidRDefault="004711B4" w:rsidP="004711B4">
      <w:pPr>
        <w:pStyle w:val="2"/>
        <w:ind w:left="0" w:firstLine="709"/>
        <w:rPr>
          <w:szCs w:val="24"/>
          <w:lang w:val="kk-KZ"/>
        </w:rPr>
      </w:pPr>
      <w:r w:rsidRPr="003469B8">
        <w:rPr>
          <w:szCs w:val="24"/>
          <w:lang w:val="kk-KZ"/>
        </w:rPr>
        <w:t xml:space="preserve">5.2. Осы шарт тең заңды күші бар екі данадан құрылған біреу мемлекеттік және біреу орыс   тілдерінде, біреу </w:t>
      </w:r>
      <w:r>
        <w:rPr>
          <w:szCs w:val="24"/>
          <w:lang w:val="kk-KZ"/>
        </w:rPr>
        <w:t>«</w:t>
      </w:r>
      <w:r w:rsidRPr="003469B8">
        <w:rPr>
          <w:szCs w:val="24"/>
          <w:lang w:val="kk-KZ"/>
        </w:rPr>
        <w:t>Сатушыда</w:t>
      </w:r>
      <w:r>
        <w:rPr>
          <w:szCs w:val="24"/>
          <w:lang w:val="kk-KZ"/>
        </w:rPr>
        <w:t>»</w:t>
      </w:r>
      <w:r w:rsidRPr="003469B8">
        <w:rPr>
          <w:szCs w:val="24"/>
          <w:lang w:val="kk-KZ"/>
        </w:rPr>
        <w:t xml:space="preserve">, біреу </w:t>
      </w:r>
      <w:r>
        <w:rPr>
          <w:szCs w:val="24"/>
          <w:lang w:val="kk-KZ"/>
        </w:rPr>
        <w:t>«</w:t>
      </w:r>
      <w:r w:rsidRPr="003469B8">
        <w:rPr>
          <w:szCs w:val="24"/>
          <w:lang w:val="kk-KZ"/>
        </w:rPr>
        <w:t>Сатып алушыда</w:t>
      </w:r>
      <w:r>
        <w:rPr>
          <w:szCs w:val="24"/>
          <w:lang w:val="kk-KZ"/>
        </w:rPr>
        <w:t>»</w:t>
      </w:r>
      <w:r w:rsidRPr="003469B8">
        <w:rPr>
          <w:szCs w:val="24"/>
          <w:lang w:val="kk-KZ"/>
        </w:rPr>
        <w:t xml:space="preserve"> қалады.</w:t>
      </w:r>
    </w:p>
    <w:p w:rsidR="004711B4" w:rsidRPr="003469B8" w:rsidRDefault="004711B4" w:rsidP="004711B4">
      <w:pPr>
        <w:pStyle w:val="2"/>
        <w:ind w:firstLine="0"/>
        <w:rPr>
          <w:b/>
          <w:szCs w:val="24"/>
          <w:lang w:val="kk-KZ"/>
        </w:rPr>
      </w:pPr>
    </w:p>
    <w:p w:rsidR="004711B4" w:rsidRPr="003469B8" w:rsidRDefault="004711B4" w:rsidP="004711B4">
      <w:pPr>
        <w:pStyle w:val="2"/>
        <w:ind w:firstLine="0"/>
        <w:rPr>
          <w:b/>
          <w:szCs w:val="24"/>
          <w:lang w:val="kk-KZ"/>
        </w:rPr>
      </w:pPr>
    </w:p>
    <w:p w:rsidR="004711B4" w:rsidRPr="003469B8" w:rsidRDefault="004711B4" w:rsidP="004711B4">
      <w:pPr>
        <w:pStyle w:val="2"/>
        <w:rPr>
          <w:b/>
          <w:szCs w:val="24"/>
          <w:lang w:val="kk-KZ"/>
        </w:rPr>
      </w:pPr>
      <w:r w:rsidRPr="003469B8">
        <w:rPr>
          <w:b/>
          <w:szCs w:val="24"/>
          <w:lang w:val="kk-KZ"/>
        </w:rPr>
        <w:t xml:space="preserve">            «Сатушы»                                                           «Сатып алушы»</w:t>
      </w:r>
    </w:p>
    <w:p w:rsidR="004711B4" w:rsidRPr="003469B8" w:rsidRDefault="004711B4" w:rsidP="004711B4">
      <w:pPr>
        <w:pStyle w:val="2"/>
        <w:rPr>
          <w:b/>
          <w:szCs w:val="24"/>
          <w:lang w:val="kk-KZ"/>
        </w:rPr>
      </w:pPr>
      <w:r w:rsidRPr="003469B8">
        <w:rPr>
          <w:b/>
          <w:szCs w:val="24"/>
          <w:lang w:val="kk-KZ"/>
        </w:rPr>
        <w:t xml:space="preserve">     </w:t>
      </w: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2"/>
        <w:gridCol w:w="4828"/>
      </w:tblGrid>
      <w:tr w:rsidR="004711B4" w:rsidRPr="003469B8" w:rsidTr="001335C1">
        <w:tc>
          <w:tcPr>
            <w:tcW w:w="4644" w:type="dxa"/>
          </w:tcPr>
          <w:p w:rsidR="004711B4" w:rsidRPr="003469B8" w:rsidRDefault="004711B4" w:rsidP="001335C1">
            <w:pPr>
              <w:pStyle w:val="2"/>
              <w:ind w:left="0" w:firstLine="0"/>
              <w:rPr>
                <w:b/>
                <w:szCs w:val="24"/>
                <w:lang w:val="kk-KZ"/>
              </w:rPr>
            </w:pPr>
            <w:r>
              <w:rPr>
                <w:b/>
                <w:szCs w:val="24"/>
                <w:lang w:val="kk-KZ"/>
              </w:rPr>
              <w:t xml:space="preserve">Зеренді ауданының </w:t>
            </w:r>
            <w:r w:rsidRPr="003469B8">
              <w:rPr>
                <w:b/>
                <w:szCs w:val="24"/>
                <w:lang w:val="kk-KZ"/>
              </w:rPr>
              <w:t xml:space="preserve"> </w:t>
            </w:r>
            <w:r>
              <w:rPr>
                <w:b/>
                <w:szCs w:val="24"/>
                <w:lang w:val="kk-KZ"/>
              </w:rPr>
              <w:t xml:space="preserve">«Экономика және </w:t>
            </w:r>
            <w:r w:rsidRPr="003469B8">
              <w:rPr>
                <w:b/>
                <w:szCs w:val="24"/>
                <w:lang w:val="kk-KZ"/>
              </w:rPr>
              <w:t>қаржы б</w:t>
            </w:r>
            <w:r>
              <w:rPr>
                <w:b/>
                <w:szCs w:val="24"/>
                <w:lang w:val="kk-KZ"/>
              </w:rPr>
              <w:t>өлімі</w:t>
            </w:r>
            <w:r w:rsidRPr="003469B8">
              <w:rPr>
                <w:b/>
                <w:szCs w:val="24"/>
                <w:lang w:val="kk-KZ"/>
              </w:rPr>
              <w:t>» ММ</w:t>
            </w:r>
          </w:p>
          <w:p w:rsidR="004711B4" w:rsidRPr="003469B8" w:rsidRDefault="004711B4" w:rsidP="001335C1">
            <w:pPr>
              <w:pStyle w:val="2"/>
              <w:ind w:left="0" w:firstLine="0"/>
              <w:rPr>
                <w:szCs w:val="24"/>
                <w:lang w:val="kk-KZ"/>
              </w:rPr>
            </w:pPr>
            <w:r w:rsidRPr="003469B8">
              <w:rPr>
                <w:szCs w:val="24"/>
                <w:lang w:val="kk-KZ"/>
              </w:rPr>
              <w:t>БЖН</w:t>
            </w:r>
            <w:r>
              <w:rPr>
                <w:szCs w:val="24"/>
                <w:lang w:val="kk-KZ"/>
              </w:rPr>
              <w:t>101240017292</w:t>
            </w:r>
          </w:p>
          <w:p w:rsidR="004711B4" w:rsidRPr="00126557" w:rsidRDefault="004711B4" w:rsidP="001335C1">
            <w:pPr>
              <w:pStyle w:val="2"/>
              <w:ind w:left="0" w:firstLine="0"/>
              <w:rPr>
                <w:szCs w:val="24"/>
                <w:lang w:val="kk-KZ"/>
              </w:rPr>
            </w:pPr>
            <w:r w:rsidRPr="003469B8">
              <w:rPr>
                <w:szCs w:val="24"/>
                <w:lang w:val="kk-KZ"/>
              </w:rPr>
              <w:t>ЖСК KZ</w:t>
            </w:r>
            <w:r>
              <w:rPr>
                <w:szCs w:val="24"/>
                <w:lang w:val="kk-KZ"/>
              </w:rPr>
              <w:t>37070103</w:t>
            </w:r>
            <w:r w:rsidRPr="00126557">
              <w:rPr>
                <w:szCs w:val="24"/>
                <w:lang w:val="kk-KZ"/>
              </w:rPr>
              <w:t>KSN03</w:t>
            </w:r>
            <w:r>
              <w:rPr>
                <w:szCs w:val="24"/>
                <w:lang w:val="kk-KZ"/>
              </w:rPr>
              <w:t>23</w:t>
            </w:r>
            <w:r w:rsidRPr="00126557">
              <w:rPr>
                <w:szCs w:val="24"/>
                <w:lang w:val="kk-KZ"/>
              </w:rPr>
              <w:t>000</w:t>
            </w:r>
          </w:p>
          <w:p w:rsidR="004711B4" w:rsidRPr="003469B8" w:rsidRDefault="004711B4" w:rsidP="001335C1">
            <w:pPr>
              <w:pStyle w:val="2"/>
              <w:ind w:left="0" w:firstLine="0"/>
              <w:rPr>
                <w:szCs w:val="24"/>
                <w:lang w:val="kk-KZ"/>
              </w:rPr>
            </w:pPr>
            <w:r w:rsidRPr="003469B8">
              <w:rPr>
                <w:szCs w:val="24"/>
                <w:lang w:val="kk-KZ"/>
              </w:rPr>
              <w:t>БЖК KKMFKZ2A</w:t>
            </w:r>
          </w:p>
          <w:p w:rsidR="004711B4" w:rsidRPr="003469B8" w:rsidRDefault="004711B4" w:rsidP="001335C1">
            <w:pPr>
              <w:pStyle w:val="2"/>
              <w:ind w:left="0" w:firstLine="0"/>
              <w:rPr>
                <w:szCs w:val="24"/>
                <w:lang w:val="kk-KZ"/>
              </w:rPr>
            </w:pPr>
            <w:r>
              <w:rPr>
                <w:szCs w:val="24"/>
                <w:lang w:val="kk-KZ"/>
              </w:rPr>
              <w:t>Код</w:t>
            </w:r>
            <w:r w:rsidRPr="003469B8">
              <w:rPr>
                <w:szCs w:val="24"/>
                <w:lang w:val="kk-KZ"/>
              </w:rPr>
              <w:t xml:space="preserve"> 12</w:t>
            </w:r>
          </w:p>
          <w:p w:rsidR="004711B4" w:rsidRPr="003469B8" w:rsidRDefault="004711B4" w:rsidP="001335C1">
            <w:pPr>
              <w:pStyle w:val="2"/>
              <w:ind w:left="0" w:firstLine="0"/>
              <w:rPr>
                <w:szCs w:val="24"/>
                <w:lang w:val="kk-KZ"/>
              </w:rPr>
            </w:pPr>
            <w:r w:rsidRPr="003469B8">
              <w:rPr>
                <w:szCs w:val="24"/>
                <w:lang w:val="kk-KZ"/>
              </w:rPr>
              <w:t>ҚР ҚМ Қазынашылық комитеті</w:t>
            </w:r>
          </w:p>
          <w:p w:rsidR="004711B4" w:rsidRDefault="004711B4" w:rsidP="001335C1">
            <w:pPr>
              <w:pStyle w:val="2"/>
              <w:ind w:left="0" w:firstLine="0"/>
              <w:rPr>
                <w:szCs w:val="24"/>
                <w:lang w:val="kk-KZ"/>
              </w:rPr>
            </w:pPr>
            <w:r>
              <w:rPr>
                <w:szCs w:val="24"/>
                <w:lang w:val="kk-KZ"/>
              </w:rPr>
              <w:t xml:space="preserve">Қазақстан, Ақмола облысы, Зеренді ауданы, Мир көшесі 58 үй </w:t>
            </w:r>
            <w:r w:rsidRPr="003469B8">
              <w:rPr>
                <w:szCs w:val="24"/>
                <w:lang w:val="kk-KZ"/>
              </w:rPr>
              <w:t xml:space="preserve"> </w:t>
            </w:r>
          </w:p>
          <w:p w:rsidR="004711B4" w:rsidRPr="003469B8" w:rsidRDefault="004711B4" w:rsidP="001335C1">
            <w:pPr>
              <w:pStyle w:val="2"/>
              <w:ind w:left="0" w:firstLine="0"/>
              <w:rPr>
                <w:szCs w:val="24"/>
                <w:lang w:val="kk-KZ"/>
              </w:rPr>
            </w:pPr>
            <w:r w:rsidRPr="003469B8">
              <w:rPr>
                <w:szCs w:val="24"/>
                <w:lang w:val="kk-KZ"/>
              </w:rPr>
              <w:t>тел.</w:t>
            </w:r>
            <w:r>
              <w:rPr>
                <w:szCs w:val="24"/>
                <w:lang w:val="kk-KZ"/>
              </w:rPr>
              <w:t>8-716-32-79002, 21602</w:t>
            </w:r>
          </w:p>
          <w:p w:rsidR="004711B4" w:rsidRPr="003469B8" w:rsidRDefault="004711B4" w:rsidP="001335C1">
            <w:pPr>
              <w:pStyle w:val="2"/>
              <w:ind w:left="0" w:firstLine="0"/>
              <w:rPr>
                <w:szCs w:val="24"/>
                <w:lang w:val="kk-KZ"/>
              </w:rPr>
            </w:pPr>
          </w:p>
          <w:p w:rsidR="004711B4" w:rsidRPr="003469B8" w:rsidRDefault="004711B4" w:rsidP="001335C1">
            <w:pPr>
              <w:pStyle w:val="2"/>
              <w:ind w:left="0" w:firstLine="0"/>
              <w:rPr>
                <w:szCs w:val="24"/>
                <w:lang w:val="kk-KZ"/>
              </w:rPr>
            </w:pPr>
          </w:p>
          <w:p w:rsidR="004711B4" w:rsidRPr="003469B8" w:rsidRDefault="004711B4" w:rsidP="001335C1">
            <w:pPr>
              <w:pStyle w:val="2"/>
              <w:ind w:left="0" w:firstLine="0"/>
              <w:rPr>
                <w:szCs w:val="24"/>
                <w:lang w:val="kk-KZ"/>
              </w:rPr>
            </w:pPr>
          </w:p>
          <w:p w:rsidR="004711B4" w:rsidRPr="003469B8" w:rsidRDefault="004711B4" w:rsidP="001335C1">
            <w:pPr>
              <w:pStyle w:val="2"/>
              <w:ind w:left="0" w:firstLine="0"/>
              <w:rPr>
                <w:szCs w:val="24"/>
                <w:lang w:val="kk-KZ"/>
              </w:rPr>
            </w:pPr>
          </w:p>
          <w:p w:rsidR="004711B4" w:rsidRPr="003469B8" w:rsidRDefault="004711B4" w:rsidP="001335C1">
            <w:pPr>
              <w:pStyle w:val="2"/>
              <w:ind w:left="0" w:firstLine="0"/>
              <w:rPr>
                <w:szCs w:val="24"/>
                <w:lang w:val="kk-KZ"/>
              </w:rPr>
            </w:pPr>
          </w:p>
          <w:p w:rsidR="004711B4" w:rsidRPr="003469B8" w:rsidRDefault="004711B4" w:rsidP="001335C1">
            <w:pPr>
              <w:pStyle w:val="2"/>
              <w:ind w:left="0" w:firstLine="0"/>
              <w:rPr>
                <w:b/>
                <w:szCs w:val="24"/>
                <w:lang w:val="kk-KZ"/>
              </w:rPr>
            </w:pPr>
            <w:r w:rsidRPr="003469B8">
              <w:rPr>
                <w:b/>
                <w:szCs w:val="24"/>
                <w:lang w:val="kk-KZ"/>
              </w:rPr>
              <w:t>Б</w:t>
            </w:r>
            <w:r>
              <w:rPr>
                <w:b/>
                <w:szCs w:val="24"/>
                <w:lang w:val="kk-KZ"/>
              </w:rPr>
              <w:t>өлім</w:t>
            </w:r>
            <w:r w:rsidRPr="003469B8">
              <w:rPr>
                <w:b/>
                <w:szCs w:val="24"/>
                <w:lang w:val="kk-KZ"/>
              </w:rPr>
              <w:t xml:space="preserve"> басшысы</w:t>
            </w:r>
          </w:p>
          <w:p w:rsidR="004711B4" w:rsidRPr="003469B8" w:rsidRDefault="004711B4" w:rsidP="001335C1">
            <w:pPr>
              <w:pStyle w:val="2"/>
              <w:ind w:left="0" w:firstLine="0"/>
              <w:rPr>
                <w:b/>
                <w:szCs w:val="24"/>
                <w:lang w:val="kk-KZ"/>
              </w:rPr>
            </w:pPr>
            <w:r w:rsidRPr="003469B8">
              <w:rPr>
                <w:b/>
                <w:szCs w:val="24"/>
                <w:lang w:val="kk-KZ"/>
              </w:rPr>
              <w:t>__________________</w:t>
            </w:r>
            <w:r w:rsidR="000A1483">
              <w:rPr>
                <w:b/>
                <w:szCs w:val="24"/>
                <w:lang w:val="kk-KZ"/>
              </w:rPr>
              <w:t>Ә.А</w:t>
            </w:r>
            <w:r>
              <w:rPr>
                <w:b/>
                <w:szCs w:val="24"/>
                <w:lang w:val="kk-KZ"/>
              </w:rPr>
              <w:t>.</w:t>
            </w:r>
            <w:r w:rsidR="000A1483">
              <w:rPr>
                <w:b/>
                <w:szCs w:val="24"/>
                <w:lang w:val="kk-KZ"/>
              </w:rPr>
              <w:t xml:space="preserve"> Құрманғожин</w:t>
            </w:r>
          </w:p>
        </w:tc>
        <w:tc>
          <w:tcPr>
            <w:tcW w:w="4927" w:type="dxa"/>
          </w:tcPr>
          <w:p w:rsidR="004711B4" w:rsidRPr="003469B8" w:rsidRDefault="004711B4" w:rsidP="001335C1">
            <w:pPr>
              <w:pStyle w:val="2"/>
              <w:ind w:hanging="567"/>
              <w:rPr>
                <w:b/>
                <w:szCs w:val="24"/>
                <w:lang w:val="kk-KZ"/>
              </w:rPr>
            </w:pPr>
            <w:r>
              <w:rPr>
                <w:b/>
                <w:szCs w:val="24"/>
                <w:lang w:val="kk-KZ"/>
              </w:rPr>
              <w:t xml:space="preserve">    </w:t>
            </w:r>
            <w:r w:rsidRPr="003469B8">
              <w:rPr>
                <w:b/>
                <w:szCs w:val="24"/>
                <w:lang w:val="kk-KZ"/>
              </w:rPr>
              <w:t>Жеке тұлға</w:t>
            </w:r>
          </w:p>
          <w:p w:rsidR="004711B4" w:rsidRPr="003469B8" w:rsidRDefault="004711B4" w:rsidP="001335C1">
            <w:pPr>
              <w:rPr>
                <w:sz w:val="24"/>
                <w:szCs w:val="24"/>
                <w:highlight w:val="yellow"/>
                <w:lang w:val="kk-KZ"/>
              </w:rPr>
            </w:pPr>
          </w:p>
        </w:tc>
      </w:tr>
    </w:tbl>
    <w:p w:rsidR="004711B4" w:rsidRPr="003469B8" w:rsidRDefault="004711B4" w:rsidP="004711B4">
      <w:pPr>
        <w:pStyle w:val="2"/>
        <w:rPr>
          <w:b/>
          <w:szCs w:val="24"/>
          <w:lang w:val="kk-KZ"/>
        </w:rPr>
      </w:pPr>
      <w:r w:rsidRPr="003469B8">
        <w:rPr>
          <w:b/>
          <w:szCs w:val="24"/>
          <w:lang w:val="kk-KZ"/>
        </w:rPr>
        <w:t xml:space="preserve">                                            </w:t>
      </w:r>
    </w:p>
    <w:p w:rsidR="004711B4" w:rsidRPr="003469B8" w:rsidRDefault="004711B4" w:rsidP="004711B4">
      <w:pPr>
        <w:pStyle w:val="2"/>
        <w:ind w:hanging="567"/>
        <w:rPr>
          <w:szCs w:val="24"/>
          <w:lang w:val="kk-KZ"/>
        </w:rPr>
      </w:pPr>
      <w:r w:rsidRPr="003469B8">
        <w:rPr>
          <w:b/>
          <w:szCs w:val="24"/>
          <w:lang w:val="kk-KZ"/>
        </w:rPr>
        <w:tab/>
      </w:r>
      <w:r w:rsidRPr="003469B8">
        <w:rPr>
          <w:b/>
          <w:szCs w:val="24"/>
          <w:lang w:val="kk-KZ"/>
        </w:rPr>
        <w:tab/>
      </w:r>
      <w:r w:rsidRPr="003469B8">
        <w:rPr>
          <w:b/>
          <w:szCs w:val="24"/>
          <w:lang w:val="kk-KZ"/>
        </w:rPr>
        <w:tab/>
      </w:r>
      <w:r w:rsidRPr="003469B8">
        <w:rPr>
          <w:b/>
          <w:szCs w:val="24"/>
          <w:lang w:val="kk-KZ"/>
        </w:rPr>
        <w:tab/>
      </w:r>
      <w:r w:rsidRPr="003469B8">
        <w:rPr>
          <w:b/>
          <w:szCs w:val="24"/>
          <w:lang w:val="kk-KZ"/>
        </w:rPr>
        <w:tab/>
      </w:r>
      <w:r w:rsidRPr="003469B8">
        <w:rPr>
          <w:b/>
          <w:szCs w:val="24"/>
          <w:lang w:val="kk-KZ"/>
        </w:rPr>
        <w:tab/>
      </w:r>
    </w:p>
    <w:p w:rsidR="004711B4" w:rsidRPr="00805F16" w:rsidRDefault="004711B4" w:rsidP="004711B4">
      <w:pPr>
        <w:ind w:firstLine="426"/>
        <w:rPr>
          <w:b/>
          <w:sz w:val="24"/>
          <w:szCs w:val="24"/>
          <w:lang w:val="kk-KZ"/>
        </w:rPr>
      </w:pPr>
    </w:p>
    <w:p w:rsidR="004711B4" w:rsidRPr="00805F16" w:rsidRDefault="004711B4" w:rsidP="004711B4">
      <w:pPr>
        <w:ind w:firstLine="426"/>
        <w:rPr>
          <w:b/>
          <w:sz w:val="24"/>
          <w:szCs w:val="24"/>
          <w:lang w:val="kk-KZ"/>
        </w:rPr>
      </w:pPr>
    </w:p>
    <w:p w:rsidR="004711B4" w:rsidRDefault="004711B4" w:rsidP="0030461D">
      <w:pPr>
        <w:rPr>
          <w:b/>
          <w:sz w:val="24"/>
          <w:szCs w:val="24"/>
          <w:lang w:val="kk-KZ"/>
        </w:rPr>
      </w:pPr>
    </w:p>
    <w:sectPr w:rsidR="004711B4" w:rsidSect="004F59F5">
      <w:pgSz w:w="11907" w:h="16840" w:code="9"/>
      <w:pgMar w:top="426" w:right="850" w:bottom="426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06E7"/>
    <w:multiLevelType w:val="hybridMultilevel"/>
    <w:tmpl w:val="1254A8CE"/>
    <w:lvl w:ilvl="0" w:tplc="6A409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0AED6">
      <w:numFmt w:val="none"/>
      <w:lvlText w:val=""/>
      <w:lvlJc w:val="left"/>
      <w:pPr>
        <w:tabs>
          <w:tab w:val="num" w:pos="360"/>
        </w:tabs>
      </w:pPr>
    </w:lvl>
    <w:lvl w:ilvl="2" w:tplc="C6CAD0CE">
      <w:numFmt w:val="none"/>
      <w:lvlText w:val=""/>
      <w:lvlJc w:val="left"/>
      <w:pPr>
        <w:tabs>
          <w:tab w:val="num" w:pos="360"/>
        </w:tabs>
      </w:pPr>
    </w:lvl>
    <w:lvl w:ilvl="3" w:tplc="FEB62FF0">
      <w:numFmt w:val="none"/>
      <w:lvlText w:val=""/>
      <w:lvlJc w:val="left"/>
      <w:pPr>
        <w:tabs>
          <w:tab w:val="num" w:pos="360"/>
        </w:tabs>
      </w:pPr>
    </w:lvl>
    <w:lvl w:ilvl="4" w:tplc="8BA82844">
      <w:numFmt w:val="none"/>
      <w:lvlText w:val=""/>
      <w:lvlJc w:val="left"/>
      <w:pPr>
        <w:tabs>
          <w:tab w:val="num" w:pos="360"/>
        </w:tabs>
      </w:pPr>
    </w:lvl>
    <w:lvl w:ilvl="5" w:tplc="0A4C5748">
      <w:numFmt w:val="none"/>
      <w:lvlText w:val=""/>
      <w:lvlJc w:val="left"/>
      <w:pPr>
        <w:tabs>
          <w:tab w:val="num" w:pos="360"/>
        </w:tabs>
      </w:pPr>
    </w:lvl>
    <w:lvl w:ilvl="6" w:tplc="E54AE08E">
      <w:numFmt w:val="none"/>
      <w:lvlText w:val=""/>
      <w:lvlJc w:val="left"/>
      <w:pPr>
        <w:tabs>
          <w:tab w:val="num" w:pos="360"/>
        </w:tabs>
      </w:pPr>
    </w:lvl>
    <w:lvl w:ilvl="7" w:tplc="4650C7AA">
      <w:numFmt w:val="none"/>
      <w:lvlText w:val=""/>
      <w:lvlJc w:val="left"/>
      <w:pPr>
        <w:tabs>
          <w:tab w:val="num" w:pos="360"/>
        </w:tabs>
      </w:pPr>
    </w:lvl>
    <w:lvl w:ilvl="8" w:tplc="58460FC2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152C60B2"/>
    <w:multiLevelType w:val="multilevel"/>
    <w:tmpl w:val="72AA7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C5D4F93"/>
    <w:multiLevelType w:val="multilevel"/>
    <w:tmpl w:val="F522A3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23A0B3D"/>
    <w:multiLevelType w:val="multilevel"/>
    <w:tmpl w:val="BDA8524C"/>
    <w:lvl w:ilvl="0">
      <w:start w:val="3"/>
      <w:numFmt w:val="decimal"/>
      <w:lvlText w:val="%1."/>
      <w:lvlJc w:val="left"/>
      <w:pPr>
        <w:tabs>
          <w:tab w:val="num" w:pos="3338"/>
        </w:tabs>
        <w:ind w:left="333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327"/>
        </w:tabs>
        <w:ind w:left="33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76"/>
        </w:tabs>
        <w:ind w:left="3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65"/>
        </w:tabs>
        <w:ind w:left="36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4"/>
        </w:tabs>
        <w:ind w:left="40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63"/>
        </w:tabs>
        <w:ind w:left="436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2"/>
        </w:tabs>
        <w:ind w:left="4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01"/>
        </w:tabs>
        <w:ind w:left="47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90"/>
        </w:tabs>
        <w:ind w:left="4690" w:hanging="1800"/>
      </w:pPr>
      <w:rPr>
        <w:rFonts w:hint="default"/>
      </w:rPr>
    </w:lvl>
  </w:abstractNum>
  <w:abstractNum w:abstractNumId="4">
    <w:nsid w:val="338707E6"/>
    <w:multiLevelType w:val="hybridMultilevel"/>
    <w:tmpl w:val="BB86896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2F0F29"/>
    <w:multiLevelType w:val="multilevel"/>
    <w:tmpl w:val="926812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3A65693E"/>
    <w:multiLevelType w:val="multilevel"/>
    <w:tmpl w:val="8920F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51306BDB"/>
    <w:multiLevelType w:val="hybridMultilevel"/>
    <w:tmpl w:val="E8FEF1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92D6577"/>
    <w:multiLevelType w:val="hybridMultilevel"/>
    <w:tmpl w:val="CA5EFD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812831"/>
    <w:multiLevelType w:val="hybridMultilevel"/>
    <w:tmpl w:val="F5A8EB54"/>
    <w:lvl w:ilvl="0" w:tplc="96D02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3046AB6">
      <w:numFmt w:val="none"/>
      <w:lvlText w:val=""/>
      <w:lvlJc w:val="left"/>
      <w:pPr>
        <w:tabs>
          <w:tab w:val="num" w:pos="360"/>
        </w:tabs>
      </w:pPr>
    </w:lvl>
    <w:lvl w:ilvl="2" w:tplc="39CA45D0">
      <w:numFmt w:val="none"/>
      <w:lvlText w:val=""/>
      <w:lvlJc w:val="left"/>
      <w:pPr>
        <w:tabs>
          <w:tab w:val="num" w:pos="360"/>
        </w:tabs>
      </w:pPr>
    </w:lvl>
    <w:lvl w:ilvl="3" w:tplc="AF8E4C34">
      <w:numFmt w:val="none"/>
      <w:lvlText w:val=""/>
      <w:lvlJc w:val="left"/>
      <w:pPr>
        <w:tabs>
          <w:tab w:val="num" w:pos="360"/>
        </w:tabs>
      </w:pPr>
    </w:lvl>
    <w:lvl w:ilvl="4" w:tplc="E90C1C0A">
      <w:numFmt w:val="none"/>
      <w:lvlText w:val=""/>
      <w:lvlJc w:val="left"/>
      <w:pPr>
        <w:tabs>
          <w:tab w:val="num" w:pos="360"/>
        </w:tabs>
      </w:pPr>
    </w:lvl>
    <w:lvl w:ilvl="5" w:tplc="F8D00320">
      <w:numFmt w:val="none"/>
      <w:lvlText w:val=""/>
      <w:lvlJc w:val="left"/>
      <w:pPr>
        <w:tabs>
          <w:tab w:val="num" w:pos="360"/>
        </w:tabs>
      </w:pPr>
    </w:lvl>
    <w:lvl w:ilvl="6" w:tplc="39BEB920">
      <w:numFmt w:val="none"/>
      <w:lvlText w:val=""/>
      <w:lvlJc w:val="left"/>
      <w:pPr>
        <w:tabs>
          <w:tab w:val="num" w:pos="360"/>
        </w:tabs>
      </w:pPr>
    </w:lvl>
    <w:lvl w:ilvl="7" w:tplc="B4E0A770">
      <w:numFmt w:val="none"/>
      <w:lvlText w:val=""/>
      <w:lvlJc w:val="left"/>
      <w:pPr>
        <w:tabs>
          <w:tab w:val="num" w:pos="360"/>
        </w:tabs>
      </w:pPr>
    </w:lvl>
    <w:lvl w:ilvl="8" w:tplc="08F4F9DE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6AB86109"/>
    <w:multiLevelType w:val="hybridMultilevel"/>
    <w:tmpl w:val="E2708F2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041A28"/>
    <w:multiLevelType w:val="hybridMultilevel"/>
    <w:tmpl w:val="3640C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AC07A8A"/>
    <w:multiLevelType w:val="hybridMultilevel"/>
    <w:tmpl w:val="CC16F1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5"/>
  </w:num>
  <w:num w:numId="12">
    <w:abstractNumId w:val="10"/>
  </w:num>
  <w:num w:numId="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/>
  <w:rsids>
    <w:rsidRoot w:val="00456427"/>
    <w:rsid w:val="000042E2"/>
    <w:rsid w:val="00007430"/>
    <w:rsid w:val="00021D6D"/>
    <w:rsid w:val="000235E8"/>
    <w:rsid w:val="000270D0"/>
    <w:rsid w:val="0003185A"/>
    <w:rsid w:val="0003348B"/>
    <w:rsid w:val="0003525E"/>
    <w:rsid w:val="00037F9C"/>
    <w:rsid w:val="00043535"/>
    <w:rsid w:val="000454F0"/>
    <w:rsid w:val="00047CFE"/>
    <w:rsid w:val="00054B17"/>
    <w:rsid w:val="000551BB"/>
    <w:rsid w:val="0006265B"/>
    <w:rsid w:val="00062D9D"/>
    <w:rsid w:val="00062DE8"/>
    <w:rsid w:val="00064C08"/>
    <w:rsid w:val="00065A9E"/>
    <w:rsid w:val="00065CF4"/>
    <w:rsid w:val="00065D39"/>
    <w:rsid w:val="00066374"/>
    <w:rsid w:val="00070B40"/>
    <w:rsid w:val="00070E0B"/>
    <w:rsid w:val="00072BC7"/>
    <w:rsid w:val="00073AFB"/>
    <w:rsid w:val="00074FB5"/>
    <w:rsid w:val="00076E2A"/>
    <w:rsid w:val="000817B1"/>
    <w:rsid w:val="00081C2A"/>
    <w:rsid w:val="00082861"/>
    <w:rsid w:val="00082CD9"/>
    <w:rsid w:val="00083714"/>
    <w:rsid w:val="00083A8B"/>
    <w:rsid w:val="00086096"/>
    <w:rsid w:val="00086098"/>
    <w:rsid w:val="0009354B"/>
    <w:rsid w:val="0009363B"/>
    <w:rsid w:val="00094D5B"/>
    <w:rsid w:val="0009603F"/>
    <w:rsid w:val="000A0CFB"/>
    <w:rsid w:val="000A1483"/>
    <w:rsid w:val="000A31B8"/>
    <w:rsid w:val="000A71A0"/>
    <w:rsid w:val="000B4FC2"/>
    <w:rsid w:val="000B79EF"/>
    <w:rsid w:val="000C0C09"/>
    <w:rsid w:val="000C0F18"/>
    <w:rsid w:val="000C4F3D"/>
    <w:rsid w:val="000D0E0C"/>
    <w:rsid w:val="000D2442"/>
    <w:rsid w:val="000D24B7"/>
    <w:rsid w:val="000D2A08"/>
    <w:rsid w:val="000D3E93"/>
    <w:rsid w:val="000D723D"/>
    <w:rsid w:val="000E2845"/>
    <w:rsid w:val="000E2E22"/>
    <w:rsid w:val="000E6C5B"/>
    <w:rsid w:val="000F340F"/>
    <w:rsid w:val="000F5F8A"/>
    <w:rsid w:val="00103D8D"/>
    <w:rsid w:val="00105B68"/>
    <w:rsid w:val="00105B74"/>
    <w:rsid w:val="001102DA"/>
    <w:rsid w:val="00113536"/>
    <w:rsid w:val="00114749"/>
    <w:rsid w:val="00115B27"/>
    <w:rsid w:val="001222C0"/>
    <w:rsid w:val="00123733"/>
    <w:rsid w:val="00123FAB"/>
    <w:rsid w:val="001335C1"/>
    <w:rsid w:val="00135A5E"/>
    <w:rsid w:val="00135D2E"/>
    <w:rsid w:val="00137BAF"/>
    <w:rsid w:val="00140B33"/>
    <w:rsid w:val="00146071"/>
    <w:rsid w:val="0015023F"/>
    <w:rsid w:val="00153D8F"/>
    <w:rsid w:val="001560E9"/>
    <w:rsid w:val="0016218E"/>
    <w:rsid w:val="0017067A"/>
    <w:rsid w:val="00177DDF"/>
    <w:rsid w:val="00182709"/>
    <w:rsid w:val="00183DF9"/>
    <w:rsid w:val="00184885"/>
    <w:rsid w:val="001862EB"/>
    <w:rsid w:val="001923F5"/>
    <w:rsid w:val="00197AB5"/>
    <w:rsid w:val="001A0ACD"/>
    <w:rsid w:val="001A36B6"/>
    <w:rsid w:val="001A6812"/>
    <w:rsid w:val="001B1104"/>
    <w:rsid w:val="001B71A5"/>
    <w:rsid w:val="001C1FCA"/>
    <w:rsid w:val="001C21F9"/>
    <w:rsid w:val="001C4A4B"/>
    <w:rsid w:val="001D03BF"/>
    <w:rsid w:val="001D09AE"/>
    <w:rsid w:val="001D1287"/>
    <w:rsid w:val="001D2AD6"/>
    <w:rsid w:val="001D4048"/>
    <w:rsid w:val="001D4218"/>
    <w:rsid w:val="001D5FA6"/>
    <w:rsid w:val="001D6F04"/>
    <w:rsid w:val="001D7518"/>
    <w:rsid w:val="001E101F"/>
    <w:rsid w:val="001E1A3B"/>
    <w:rsid w:val="001E5214"/>
    <w:rsid w:val="001E52EB"/>
    <w:rsid w:val="001E679D"/>
    <w:rsid w:val="001F0D04"/>
    <w:rsid w:val="00203B8C"/>
    <w:rsid w:val="002058BC"/>
    <w:rsid w:val="002058F9"/>
    <w:rsid w:val="00210D6C"/>
    <w:rsid w:val="0021227D"/>
    <w:rsid w:val="0022199F"/>
    <w:rsid w:val="00223C38"/>
    <w:rsid w:val="002270EF"/>
    <w:rsid w:val="00227D46"/>
    <w:rsid w:val="00234281"/>
    <w:rsid w:val="00235358"/>
    <w:rsid w:val="00242066"/>
    <w:rsid w:val="00245414"/>
    <w:rsid w:val="00245D7D"/>
    <w:rsid w:val="00246E2E"/>
    <w:rsid w:val="002473DF"/>
    <w:rsid w:val="0024786C"/>
    <w:rsid w:val="00247FD8"/>
    <w:rsid w:val="002532EA"/>
    <w:rsid w:val="00254578"/>
    <w:rsid w:val="00256493"/>
    <w:rsid w:val="00256E8D"/>
    <w:rsid w:val="0026228D"/>
    <w:rsid w:val="002636DE"/>
    <w:rsid w:val="0026462F"/>
    <w:rsid w:val="0026524A"/>
    <w:rsid w:val="002678C4"/>
    <w:rsid w:val="002679DF"/>
    <w:rsid w:val="00273686"/>
    <w:rsid w:val="00276A97"/>
    <w:rsid w:val="00280AEF"/>
    <w:rsid w:val="00280F50"/>
    <w:rsid w:val="00282AF4"/>
    <w:rsid w:val="00285D52"/>
    <w:rsid w:val="0028615B"/>
    <w:rsid w:val="00290AD1"/>
    <w:rsid w:val="00292454"/>
    <w:rsid w:val="002935C6"/>
    <w:rsid w:val="00293C49"/>
    <w:rsid w:val="00294E20"/>
    <w:rsid w:val="002A1016"/>
    <w:rsid w:val="002A138C"/>
    <w:rsid w:val="002A19F5"/>
    <w:rsid w:val="002A2897"/>
    <w:rsid w:val="002A32DF"/>
    <w:rsid w:val="002A556D"/>
    <w:rsid w:val="002B0472"/>
    <w:rsid w:val="002B72B6"/>
    <w:rsid w:val="002C2109"/>
    <w:rsid w:val="002C2D7F"/>
    <w:rsid w:val="002C4A66"/>
    <w:rsid w:val="002C4EEE"/>
    <w:rsid w:val="002C6E33"/>
    <w:rsid w:val="002C7D0D"/>
    <w:rsid w:val="002D1265"/>
    <w:rsid w:val="002D1E56"/>
    <w:rsid w:val="002D3A5E"/>
    <w:rsid w:val="002D40EA"/>
    <w:rsid w:val="002D549C"/>
    <w:rsid w:val="002D6EF8"/>
    <w:rsid w:val="002E2F3C"/>
    <w:rsid w:val="002E5C37"/>
    <w:rsid w:val="002F1782"/>
    <w:rsid w:val="002F2175"/>
    <w:rsid w:val="002F36BA"/>
    <w:rsid w:val="002F4A7C"/>
    <w:rsid w:val="00300FE8"/>
    <w:rsid w:val="0030175C"/>
    <w:rsid w:val="0030339E"/>
    <w:rsid w:val="0030461D"/>
    <w:rsid w:val="0030637E"/>
    <w:rsid w:val="003066A4"/>
    <w:rsid w:val="003072BD"/>
    <w:rsid w:val="00312034"/>
    <w:rsid w:val="00314AAA"/>
    <w:rsid w:val="00315AB4"/>
    <w:rsid w:val="00317716"/>
    <w:rsid w:val="00323044"/>
    <w:rsid w:val="00332B7C"/>
    <w:rsid w:val="003421EE"/>
    <w:rsid w:val="00345C53"/>
    <w:rsid w:val="00350327"/>
    <w:rsid w:val="0035148E"/>
    <w:rsid w:val="003527BC"/>
    <w:rsid w:val="00360CA5"/>
    <w:rsid w:val="00361356"/>
    <w:rsid w:val="00362D89"/>
    <w:rsid w:val="00363719"/>
    <w:rsid w:val="003641F9"/>
    <w:rsid w:val="00364200"/>
    <w:rsid w:val="00370AD0"/>
    <w:rsid w:val="0037464C"/>
    <w:rsid w:val="0037646D"/>
    <w:rsid w:val="00376B14"/>
    <w:rsid w:val="00377CC9"/>
    <w:rsid w:val="003803C5"/>
    <w:rsid w:val="00381A9E"/>
    <w:rsid w:val="0038453D"/>
    <w:rsid w:val="0038570F"/>
    <w:rsid w:val="0038751D"/>
    <w:rsid w:val="003A1B9A"/>
    <w:rsid w:val="003A2D71"/>
    <w:rsid w:val="003A3E1D"/>
    <w:rsid w:val="003B0F0A"/>
    <w:rsid w:val="003B479E"/>
    <w:rsid w:val="003B557B"/>
    <w:rsid w:val="003B7F30"/>
    <w:rsid w:val="003B7F80"/>
    <w:rsid w:val="003C0A00"/>
    <w:rsid w:val="003C10FE"/>
    <w:rsid w:val="003C1866"/>
    <w:rsid w:val="003C3CBF"/>
    <w:rsid w:val="003C45A4"/>
    <w:rsid w:val="003C4702"/>
    <w:rsid w:val="003C6BF5"/>
    <w:rsid w:val="003E0395"/>
    <w:rsid w:val="003E2217"/>
    <w:rsid w:val="003E7D63"/>
    <w:rsid w:val="003F194A"/>
    <w:rsid w:val="003F1CB8"/>
    <w:rsid w:val="003F2D78"/>
    <w:rsid w:val="004000B0"/>
    <w:rsid w:val="0040062A"/>
    <w:rsid w:val="00403DC9"/>
    <w:rsid w:val="00406108"/>
    <w:rsid w:val="00407E55"/>
    <w:rsid w:val="00410F69"/>
    <w:rsid w:val="004116EB"/>
    <w:rsid w:val="0041175E"/>
    <w:rsid w:val="00414BDF"/>
    <w:rsid w:val="00417A81"/>
    <w:rsid w:val="0042415F"/>
    <w:rsid w:val="00424C4E"/>
    <w:rsid w:val="004259A3"/>
    <w:rsid w:val="00427681"/>
    <w:rsid w:val="0043324A"/>
    <w:rsid w:val="0043415F"/>
    <w:rsid w:val="00435650"/>
    <w:rsid w:val="004418F8"/>
    <w:rsid w:val="00444EA5"/>
    <w:rsid w:val="00445CFE"/>
    <w:rsid w:val="004543F1"/>
    <w:rsid w:val="00456427"/>
    <w:rsid w:val="00456F1C"/>
    <w:rsid w:val="004639C3"/>
    <w:rsid w:val="00463BC8"/>
    <w:rsid w:val="004707D8"/>
    <w:rsid w:val="004711B4"/>
    <w:rsid w:val="00476EE5"/>
    <w:rsid w:val="00480F96"/>
    <w:rsid w:val="004919D6"/>
    <w:rsid w:val="00494D8A"/>
    <w:rsid w:val="004958B1"/>
    <w:rsid w:val="00497ADD"/>
    <w:rsid w:val="004A1174"/>
    <w:rsid w:val="004A42BA"/>
    <w:rsid w:val="004A4C9C"/>
    <w:rsid w:val="004A520C"/>
    <w:rsid w:val="004B34D9"/>
    <w:rsid w:val="004C009C"/>
    <w:rsid w:val="004C14B4"/>
    <w:rsid w:val="004C156F"/>
    <w:rsid w:val="004C16F0"/>
    <w:rsid w:val="004C5753"/>
    <w:rsid w:val="004C62B6"/>
    <w:rsid w:val="004C6FCC"/>
    <w:rsid w:val="004D1182"/>
    <w:rsid w:val="004D41A3"/>
    <w:rsid w:val="004D48C8"/>
    <w:rsid w:val="004D56EA"/>
    <w:rsid w:val="004D5FD5"/>
    <w:rsid w:val="004E1EFF"/>
    <w:rsid w:val="004E2196"/>
    <w:rsid w:val="004E7307"/>
    <w:rsid w:val="004E7E9A"/>
    <w:rsid w:val="004F157C"/>
    <w:rsid w:val="004F3606"/>
    <w:rsid w:val="004F4F0F"/>
    <w:rsid w:val="004F54F6"/>
    <w:rsid w:val="004F59F5"/>
    <w:rsid w:val="004F5C55"/>
    <w:rsid w:val="004F7C1D"/>
    <w:rsid w:val="0050669E"/>
    <w:rsid w:val="00507F82"/>
    <w:rsid w:val="00514ABB"/>
    <w:rsid w:val="00516336"/>
    <w:rsid w:val="00525351"/>
    <w:rsid w:val="0052548B"/>
    <w:rsid w:val="005261C6"/>
    <w:rsid w:val="00530004"/>
    <w:rsid w:val="00530952"/>
    <w:rsid w:val="00533AA3"/>
    <w:rsid w:val="00533FE1"/>
    <w:rsid w:val="00534B00"/>
    <w:rsid w:val="005431A2"/>
    <w:rsid w:val="00546926"/>
    <w:rsid w:val="00550B36"/>
    <w:rsid w:val="005521C2"/>
    <w:rsid w:val="0055547A"/>
    <w:rsid w:val="00557137"/>
    <w:rsid w:val="00572029"/>
    <w:rsid w:val="00574A78"/>
    <w:rsid w:val="00574BD7"/>
    <w:rsid w:val="005771B2"/>
    <w:rsid w:val="00582A91"/>
    <w:rsid w:val="00585A94"/>
    <w:rsid w:val="00585BD4"/>
    <w:rsid w:val="005869DB"/>
    <w:rsid w:val="0059045C"/>
    <w:rsid w:val="00592B42"/>
    <w:rsid w:val="00592BE0"/>
    <w:rsid w:val="005978EB"/>
    <w:rsid w:val="005A15EF"/>
    <w:rsid w:val="005A2C7A"/>
    <w:rsid w:val="005A5F2E"/>
    <w:rsid w:val="005A68CB"/>
    <w:rsid w:val="005A7849"/>
    <w:rsid w:val="005B0A84"/>
    <w:rsid w:val="005B5E2D"/>
    <w:rsid w:val="005C1A1F"/>
    <w:rsid w:val="005C2234"/>
    <w:rsid w:val="005C42A6"/>
    <w:rsid w:val="005C5652"/>
    <w:rsid w:val="005C7B74"/>
    <w:rsid w:val="005C7F76"/>
    <w:rsid w:val="005D2A48"/>
    <w:rsid w:val="005D48FF"/>
    <w:rsid w:val="005D56FA"/>
    <w:rsid w:val="005D68F8"/>
    <w:rsid w:val="005D6BDE"/>
    <w:rsid w:val="005D6D55"/>
    <w:rsid w:val="005D76B2"/>
    <w:rsid w:val="005E099B"/>
    <w:rsid w:val="005E6CD3"/>
    <w:rsid w:val="005E6F35"/>
    <w:rsid w:val="005F5AF3"/>
    <w:rsid w:val="00600F4E"/>
    <w:rsid w:val="0060543C"/>
    <w:rsid w:val="006167CC"/>
    <w:rsid w:val="00620A1A"/>
    <w:rsid w:val="00626399"/>
    <w:rsid w:val="00633FEC"/>
    <w:rsid w:val="00634C77"/>
    <w:rsid w:val="00634EB1"/>
    <w:rsid w:val="00643287"/>
    <w:rsid w:val="00647DFD"/>
    <w:rsid w:val="0065323F"/>
    <w:rsid w:val="0065461D"/>
    <w:rsid w:val="0066061A"/>
    <w:rsid w:val="0067002C"/>
    <w:rsid w:val="00671402"/>
    <w:rsid w:val="0067174F"/>
    <w:rsid w:val="00672857"/>
    <w:rsid w:val="00677A7F"/>
    <w:rsid w:val="006802A2"/>
    <w:rsid w:val="00694437"/>
    <w:rsid w:val="006A1C25"/>
    <w:rsid w:val="006A1E69"/>
    <w:rsid w:val="006A6942"/>
    <w:rsid w:val="006A786D"/>
    <w:rsid w:val="006B011E"/>
    <w:rsid w:val="006B2338"/>
    <w:rsid w:val="006B3894"/>
    <w:rsid w:val="006C1835"/>
    <w:rsid w:val="006C483E"/>
    <w:rsid w:val="006E046A"/>
    <w:rsid w:val="006E31C6"/>
    <w:rsid w:val="006E31F3"/>
    <w:rsid w:val="006E3F72"/>
    <w:rsid w:val="006E3FD6"/>
    <w:rsid w:val="006E466A"/>
    <w:rsid w:val="006E4A9E"/>
    <w:rsid w:val="006E7E50"/>
    <w:rsid w:val="006F26CA"/>
    <w:rsid w:val="00702E34"/>
    <w:rsid w:val="00703971"/>
    <w:rsid w:val="00705502"/>
    <w:rsid w:val="007060B5"/>
    <w:rsid w:val="00706291"/>
    <w:rsid w:val="00711A27"/>
    <w:rsid w:val="00711EEE"/>
    <w:rsid w:val="00716ADA"/>
    <w:rsid w:val="007239A8"/>
    <w:rsid w:val="00724290"/>
    <w:rsid w:val="007268A3"/>
    <w:rsid w:val="00726C52"/>
    <w:rsid w:val="0072781E"/>
    <w:rsid w:val="007417A0"/>
    <w:rsid w:val="007450BB"/>
    <w:rsid w:val="00745717"/>
    <w:rsid w:val="00747296"/>
    <w:rsid w:val="0075147E"/>
    <w:rsid w:val="00751526"/>
    <w:rsid w:val="00751CB7"/>
    <w:rsid w:val="00752829"/>
    <w:rsid w:val="00753BC4"/>
    <w:rsid w:val="00754D12"/>
    <w:rsid w:val="00757403"/>
    <w:rsid w:val="00761218"/>
    <w:rsid w:val="00762A04"/>
    <w:rsid w:val="007631CE"/>
    <w:rsid w:val="00763D4B"/>
    <w:rsid w:val="00764510"/>
    <w:rsid w:val="00773257"/>
    <w:rsid w:val="007811A9"/>
    <w:rsid w:val="00783FEB"/>
    <w:rsid w:val="0078435F"/>
    <w:rsid w:val="00790CB6"/>
    <w:rsid w:val="0079120A"/>
    <w:rsid w:val="00791D82"/>
    <w:rsid w:val="00792FE3"/>
    <w:rsid w:val="007A3BD4"/>
    <w:rsid w:val="007A3F15"/>
    <w:rsid w:val="007A4862"/>
    <w:rsid w:val="007B193F"/>
    <w:rsid w:val="007C17E9"/>
    <w:rsid w:val="007C1B08"/>
    <w:rsid w:val="007C2FEC"/>
    <w:rsid w:val="007C33AC"/>
    <w:rsid w:val="007C52EB"/>
    <w:rsid w:val="007D04C5"/>
    <w:rsid w:val="007D5FFF"/>
    <w:rsid w:val="007D7621"/>
    <w:rsid w:val="007E366F"/>
    <w:rsid w:val="007E5621"/>
    <w:rsid w:val="007F31DA"/>
    <w:rsid w:val="007F5538"/>
    <w:rsid w:val="007F6E5D"/>
    <w:rsid w:val="007F7ECC"/>
    <w:rsid w:val="008027D5"/>
    <w:rsid w:val="00803E88"/>
    <w:rsid w:val="00805F16"/>
    <w:rsid w:val="0080632E"/>
    <w:rsid w:val="0080735F"/>
    <w:rsid w:val="008130FE"/>
    <w:rsid w:val="00820C27"/>
    <w:rsid w:val="00821368"/>
    <w:rsid w:val="00823773"/>
    <w:rsid w:val="008256FD"/>
    <w:rsid w:val="008271A6"/>
    <w:rsid w:val="008271F9"/>
    <w:rsid w:val="008348D4"/>
    <w:rsid w:val="00834D47"/>
    <w:rsid w:val="008404C6"/>
    <w:rsid w:val="00842793"/>
    <w:rsid w:val="008454C3"/>
    <w:rsid w:val="00852904"/>
    <w:rsid w:val="00854ECB"/>
    <w:rsid w:val="00856BCD"/>
    <w:rsid w:val="0085725B"/>
    <w:rsid w:val="00857328"/>
    <w:rsid w:val="00861F55"/>
    <w:rsid w:val="00872FD7"/>
    <w:rsid w:val="008768BC"/>
    <w:rsid w:val="00876F5A"/>
    <w:rsid w:val="00881241"/>
    <w:rsid w:val="00887184"/>
    <w:rsid w:val="008942C5"/>
    <w:rsid w:val="00895CBE"/>
    <w:rsid w:val="008A488E"/>
    <w:rsid w:val="008B2F8A"/>
    <w:rsid w:val="008B55E0"/>
    <w:rsid w:val="008B6AF0"/>
    <w:rsid w:val="008D09A2"/>
    <w:rsid w:val="008D09C3"/>
    <w:rsid w:val="008D0F9D"/>
    <w:rsid w:val="008D260D"/>
    <w:rsid w:val="008D2925"/>
    <w:rsid w:val="008D4ECB"/>
    <w:rsid w:val="008D669D"/>
    <w:rsid w:val="008E0338"/>
    <w:rsid w:val="008E1040"/>
    <w:rsid w:val="008E4356"/>
    <w:rsid w:val="008E4453"/>
    <w:rsid w:val="008F1548"/>
    <w:rsid w:val="008F2346"/>
    <w:rsid w:val="008F4D7B"/>
    <w:rsid w:val="008F4F88"/>
    <w:rsid w:val="008F5611"/>
    <w:rsid w:val="008F78DF"/>
    <w:rsid w:val="009005BB"/>
    <w:rsid w:val="00900B52"/>
    <w:rsid w:val="009067C2"/>
    <w:rsid w:val="0091567D"/>
    <w:rsid w:val="0091629B"/>
    <w:rsid w:val="009232E9"/>
    <w:rsid w:val="00925B04"/>
    <w:rsid w:val="0092700C"/>
    <w:rsid w:val="009305AC"/>
    <w:rsid w:val="00934D07"/>
    <w:rsid w:val="00937294"/>
    <w:rsid w:val="00942544"/>
    <w:rsid w:val="00942657"/>
    <w:rsid w:val="00942818"/>
    <w:rsid w:val="00945562"/>
    <w:rsid w:val="0094694F"/>
    <w:rsid w:val="0095163A"/>
    <w:rsid w:val="00955CCD"/>
    <w:rsid w:val="00960D88"/>
    <w:rsid w:val="00967722"/>
    <w:rsid w:val="009703CF"/>
    <w:rsid w:val="00971DCD"/>
    <w:rsid w:val="00973B44"/>
    <w:rsid w:val="00980FD4"/>
    <w:rsid w:val="009818D7"/>
    <w:rsid w:val="00983136"/>
    <w:rsid w:val="00983BAF"/>
    <w:rsid w:val="00984E86"/>
    <w:rsid w:val="00986E71"/>
    <w:rsid w:val="00996A89"/>
    <w:rsid w:val="00996B0F"/>
    <w:rsid w:val="009976D2"/>
    <w:rsid w:val="009A0502"/>
    <w:rsid w:val="009A0A70"/>
    <w:rsid w:val="009A5DE8"/>
    <w:rsid w:val="009A6E64"/>
    <w:rsid w:val="009A78E0"/>
    <w:rsid w:val="009A7D54"/>
    <w:rsid w:val="009B26AA"/>
    <w:rsid w:val="009B31F4"/>
    <w:rsid w:val="009B3D25"/>
    <w:rsid w:val="009C0998"/>
    <w:rsid w:val="009C0DE0"/>
    <w:rsid w:val="009C2D32"/>
    <w:rsid w:val="009C544F"/>
    <w:rsid w:val="009C5B86"/>
    <w:rsid w:val="009D2C0D"/>
    <w:rsid w:val="009D5FC1"/>
    <w:rsid w:val="009E0EB2"/>
    <w:rsid w:val="009E54CD"/>
    <w:rsid w:val="009F201C"/>
    <w:rsid w:val="009F2697"/>
    <w:rsid w:val="009F4DD7"/>
    <w:rsid w:val="009F5E15"/>
    <w:rsid w:val="00A051A9"/>
    <w:rsid w:val="00A119B1"/>
    <w:rsid w:val="00A12D87"/>
    <w:rsid w:val="00A15F66"/>
    <w:rsid w:val="00A165A0"/>
    <w:rsid w:val="00A168F4"/>
    <w:rsid w:val="00A2020C"/>
    <w:rsid w:val="00A2135D"/>
    <w:rsid w:val="00A2230D"/>
    <w:rsid w:val="00A23ADD"/>
    <w:rsid w:val="00A33C57"/>
    <w:rsid w:val="00A34820"/>
    <w:rsid w:val="00A36BDA"/>
    <w:rsid w:val="00A41673"/>
    <w:rsid w:val="00A42834"/>
    <w:rsid w:val="00A43135"/>
    <w:rsid w:val="00A43B9A"/>
    <w:rsid w:val="00A43F35"/>
    <w:rsid w:val="00A576DA"/>
    <w:rsid w:val="00A612FF"/>
    <w:rsid w:val="00A636FE"/>
    <w:rsid w:val="00A656AA"/>
    <w:rsid w:val="00A66555"/>
    <w:rsid w:val="00A66892"/>
    <w:rsid w:val="00A673FF"/>
    <w:rsid w:val="00A70C05"/>
    <w:rsid w:val="00A70F40"/>
    <w:rsid w:val="00A75349"/>
    <w:rsid w:val="00A75379"/>
    <w:rsid w:val="00A7748C"/>
    <w:rsid w:val="00A8046B"/>
    <w:rsid w:val="00A83BAD"/>
    <w:rsid w:val="00A86BA2"/>
    <w:rsid w:val="00A871D0"/>
    <w:rsid w:val="00A96B55"/>
    <w:rsid w:val="00AA142D"/>
    <w:rsid w:val="00AA2A30"/>
    <w:rsid w:val="00AA3112"/>
    <w:rsid w:val="00AA559E"/>
    <w:rsid w:val="00AB349A"/>
    <w:rsid w:val="00AB3936"/>
    <w:rsid w:val="00AB4011"/>
    <w:rsid w:val="00AB68BE"/>
    <w:rsid w:val="00AC15F5"/>
    <w:rsid w:val="00AC6C3D"/>
    <w:rsid w:val="00AD33D5"/>
    <w:rsid w:val="00AD4077"/>
    <w:rsid w:val="00AD5B17"/>
    <w:rsid w:val="00AD699F"/>
    <w:rsid w:val="00AE1A19"/>
    <w:rsid w:val="00AE5B34"/>
    <w:rsid w:val="00AE696F"/>
    <w:rsid w:val="00AE6CA7"/>
    <w:rsid w:val="00AE6F8F"/>
    <w:rsid w:val="00AE7CBD"/>
    <w:rsid w:val="00AF1F83"/>
    <w:rsid w:val="00AF75A4"/>
    <w:rsid w:val="00B02F37"/>
    <w:rsid w:val="00B131FC"/>
    <w:rsid w:val="00B14C87"/>
    <w:rsid w:val="00B15D5B"/>
    <w:rsid w:val="00B20A66"/>
    <w:rsid w:val="00B220F4"/>
    <w:rsid w:val="00B22A47"/>
    <w:rsid w:val="00B32295"/>
    <w:rsid w:val="00B35C17"/>
    <w:rsid w:val="00B4320F"/>
    <w:rsid w:val="00B45783"/>
    <w:rsid w:val="00B47F6B"/>
    <w:rsid w:val="00B50E9E"/>
    <w:rsid w:val="00B52414"/>
    <w:rsid w:val="00B53077"/>
    <w:rsid w:val="00B55699"/>
    <w:rsid w:val="00B55A6C"/>
    <w:rsid w:val="00B701BD"/>
    <w:rsid w:val="00B7100E"/>
    <w:rsid w:val="00B72347"/>
    <w:rsid w:val="00B72CF9"/>
    <w:rsid w:val="00B74718"/>
    <w:rsid w:val="00B749D0"/>
    <w:rsid w:val="00B76699"/>
    <w:rsid w:val="00B866ED"/>
    <w:rsid w:val="00BA2F33"/>
    <w:rsid w:val="00BA3B4B"/>
    <w:rsid w:val="00BA5DBA"/>
    <w:rsid w:val="00BA668A"/>
    <w:rsid w:val="00BA7D36"/>
    <w:rsid w:val="00BB2C70"/>
    <w:rsid w:val="00BB33A3"/>
    <w:rsid w:val="00BC115D"/>
    <w:rsid w:val="00BC1825"/>
    <w:rsid w:val="00BC38F3"/>
    <w:rsid w:val="00BC3E7A"/>
    <w:rsid w:val="00BD01F0"/>
    <w:rsid w:val="00BD5B1E"/>
    <w:rsid w:val="00BD6D47"/>
    <w:rsid w:val="00BD7CC1"/>
    <w:rsid w:val="00BD7FAA"/>
    <w:rsid w:val="00BE21B8"/>
    <w:rsid w:val="00BF0EC3"/>
    <w:rsid w:val="00BF44A6"/>
    <w:rsid w:val="00BF5402"/>
    <w:rsid w:val="00BF650A"/>
    <w:rsid w:val="00BF6EBC"/>
    <w:rsid w:val="00BF7D91"/>
    <w:rsid w:val="00C00F0B"/>
    <w:rsid w:val="00C021B3"/>
    <w:rsid w:val="00C04FB0"/>
    <w:rsid w:val="00C07A78"/>
    <w:rsid w:val="00C131B3"/>
    <w:rsid w:val="00C17DA1"/>
    <w:rsid w:val="00C17E8A"/>
    <w:rsid w:val="00C20CD0"/>
    <w:rsid w:val="00C21B1C"/>
    <w:rsid w:val="00C22162"/>
    <w:rsid w:val="00C26974"/>
    <w:rsid w:val="00C33619"/>
    <w:rsid w:val="00C36D5A"/>
    <w:rsid w:val="00C378D3"/>
    <w:rsid w:val="00C37E57"/>
    <w:rsid w:val="00C41767"/>
    <w:rsid w:val="00C44739"/>
    <w:rsid w:val="00C44CD5"/>
    <w:rsid w:val="00C50FDB"/>
    <w:rsid w:val="00C51435"/>
    <w:rsid w:val="00C53101"/>
    <w:rsid w:val="00C555CD"/>
    <w:rsid w:val="00C60BCC"/>
    <w:rsid w:val="00C73755"/>
    <w:rsid w:val="00C75F52"/>
    <w:rsid w:val="00C81646"/>
    <w:rsid w:val="00C927D9"/>
    <w:rsid w:val="00C92C9D"/>
    <w:rsid w:val="00C97266"/>
    <w:rsid w:val="00CA185C"/>
    <w:rsid w:val="00CA44F1"/>
    <w:rsid w:val="00CA5BD2"/>
    <w:rsid w:val="00CB31DE"/>
    <w:rsid w:val="00CB4DB4"/>
    <w:rsid w:val="00CB66A7"/>
    <w:rsid w:val="00CB6ADF"/>
    <w:rsid w:val="00CC10B2"/>
    <w:rsid w:val="00CC2EE5"/>
    <w:rsid w:val="00CC5666"/>
    <w:rsid w:val="00CD20D3"/>
    <w:rsid w:val="00CD32A1"/>
    <w:rsid w:val="00CD32EC"/>
    <w:rsid w:val="00CD70F4"/>
    <w:rsid w:val="00CD7A00"/>
    <w:rsid w:val="00CE3CC4"/>
    <w:rsid w:val="00CE4620"/>
    <w:rsid w:val="00CE675A"/>
    <w:rsid w:val="00CE7C45"/>
    <w:rsid w:val="00CF1D67"/>
    <w:rsid w:val="00CF434A"/>
    <w:rsid w:val="00CF6D9F"/>
    <w:rsid w:val="00CF7346"/>
    <w:rsid w:val="00CF7DD3"/>
    <w:rsid w:val="00D0520B"/>
    <w:rsid w:val="00D171A7"/>
    <w:rsid w:val="00D177FD"/>
    <w:rsid w:val="00D21565"/>
    <w:rsid w:val="00D2529E"/>
    <w:rsid w:val="00D256A4"/>
    <w:rsid w:val="00D26B1B"/>
    <w:rsid w:val="00D31080"/>
    <w:rsid w:val="00D32977"/>
    <w:rsid w:val="00D4037A"/>
    <w:rsid w:val="00D43D6B"/>
    <w:rsid w:val="00D46150"/>
    <w:rsid w:val="00D52AB6"/>
    <w:rsid w:val="00D5395D"/>
    <w:rsid w:val="00D54C1D"/>
    <w:rsid w:val="00D55C1C"/>
    <w:rsid w:val="00D60C32"/>
    <w:rsid w:val="00D70F71"/>
    <w:rsid w:val="00D725F6"/>
    <w:rsid w:val="00D73EA2"/>
    <w:rsid w:val="00D75739"/>
    <w:rsid w:val="00D83F80"/>
    <w:rsid w:val="00D846E0"/>
    <w:rsid w:val="00D86423"/>
    <w:rsid w:val="00D87B91"/>
    <w:rsid w:val="00D90D85"/>
    <w:rsid w:val="00D938DD"/>
    <w:rsid w:val="00DA5527"/>
    <w:rsid w:val="00DA6BED"/>
    <w:rsid w:val="00DA783C"/>
    <w:rsid w:val="00DB2EF2"/>
    <w:rsid w:val="00DB3862"/>
    <w:rsid w:val="00DB3E48"/>
    <w:rsid w:val="00DC161B"/>
    <w:rsid w:val="00DD1158"/>
    <w:rsid w:val="00DD1A77"/>
    <w:rsid w:val="00DD3D07"/>
    <w:rsid w:val="00DD55A0"/>
    <w:rsid w:val="00DD64D8"/>
    <w:rsid w:val="00DE1B65"/>
    <w:rsid w:val="00DE65BB"/>
    <w:rsid w:val="00DF02F2"/>
    <w:rsid w:val="00DF0384"/>
    <w:rsid w:val="00DF1770"/>
    <w:rsid w:val="00E03EC7"/>
    <w:rsid w:val="00E0424D"/>
    <w:rsid w:val="00E05D11"/>
    <w:rsid w:val="00E12200"/>
    <w:rsid w:val="00E13A30"/>
    <w:rsid w:val="00E13C0F"/>
    <w:rsid w:val="00E17467"/>
    <w:rsid w:val="00E22167"/>
    <w:rsid w:val="00E2416D"/>
    <w:rsid w:val="00E26FDC"/>
    <w:rsid w:val="00E31208"/>
    <w:rsid w:val="00E32E35"/>
    <w:rsid w:val="00E35193"/>
    <w:rsid w:val="00E359A2"/>
    <w:rsid w:val="00E36442"/>
    <w:rsid w:val="00E36796"/>
    <w:rsid w:val="00E367A0"/>
    <w:rsid w:val="00E442A2"/>
    <w:rsid w:val="00E44CA8"/>
    <w:rsid w:val="00E4515B"/>
    <w:rsid w:val="00E4639A"/>
    <w:rsid w:val="00E47B72"/>
    <w:rsid w:val="00E51A5C"/>
    <w:rsid w:val="00E558B0"/>
    <w:rsid w:val="00E56BEB"/>
    <w:rsid w:val="00E6102A"/>
    <w:rsid w:val="00E61CB2"/>
    <w:rsid w:val="00E631BE"/>
    <w:rsid w:val="00E6418D"/>
    <w:rsid w:val="00E71C3C"/>
    <w:rsid w:val="00E842B3"/>
    <w:rsid w:val="00E86BA9"/>
    <w:rsid w:val="00E93EC7"/>
    <w:rsid w:val="00E94C5E"/>
    <w:rsid w:val="00E96D7A"/>
    <w:rsid w:val="00EA0642"/>
    <w:rsid w:val="00EA06CE"/>
    <w:rsid w:val="00EA4765"/>
    <w:rsid w:val="00EA49CA"/>
    <w:rsid w:val="00EA4C51"/>
    <w:rsid w:val="00EB1EA8"/>
    <w:rsid w:val="00EB7E28"/>
    <w:rsid w:val="00EC2F64"/>
    <w:rsid w:val="00EC3512"/>
    <w:rsid w:val="00EC4BA0"/>
    <w:rsid w:val="00ED1E23"/>
    <w:rsid w:val="00ED2C3B"/>
    <w:rsid w:val="00ED43C9"/>
    <w:rsid w:val="00EE08F8"/>
    <w:rsid w:val="00EE0D72"/>
    <w:rsid w:val="00EE5FD6"/>
    <w:rsid w:val="00EE7990"/>
    <w:rsid w:val="00EE7F66"/>
    <w:rsid w:val="00EF18BC"/>
    <w:rsid w:val="00EF3FEF"/>
    <w:rsid w:val="00EF4620"/>
    <w:rsid w:val="00EF6245"/>
    <w:rsid w:val="00EF657F"/>
    <w:rsid w:val="00F04FEC"/>
    <w:rsid w:val="00F13DEE"/>
    <w:rsid w:val="00F14EFF"/>
    <w:rsid w:val="00F160EC"/>
    <w:rsid w:val="00F2035B"/>
    <w:rsid w:val="00F24FB4"/>
    <w:rsid w:val="00F250F0"/>
    <w:rsid w:val="00F3161B"/>
    <w:rsid w:val="00F3305A"/>
    <w:rsid w:val="00F41F0F"/>
    <w:rsid w:val="00F425C8"/>
    <w:rsid w:val="00F42C63"/>
    <w:rsid w:val="00F43420"/>
    <w:rsid w:val="00F533B3"/>
    <w:rsid w:val="00F53D83"/>
    <w:rsid w:val="00F5563B"/>
    <w:rsid w:val="00F6277C"/>
    <w:rsid w:val="00F64005"/>
    <w:rsid w:val="00F643DF"/>
    <w:rsid w:val="00F735AB"/>
    <w:rsid w:val="00F74319"/>
    <w:rsid w:val="00F75293"/>
    <w:rsid w:val="00F77DCE"/>
    <w:rsid w:val="00F81480"/>
    <w:rsid w:val="00F84B0F"/>
    <w:rsid w:val="00F90382"/>
    <w:rsid w:val="00F918A7"/>
    <w:rsid w:val="00F947D9"/>
    <w:rsid w:val="00FA108D"/>
    <w:rsid w:val="00FA61E2"/>
    <w:rsid w:val="00FB282B"/>
    <w:rsid w:val="00FB4B9C"/>
    <w:rsid w:val="00FB6900"/>
    <w:rsid w:val="00FD01CB"/>
    <w:rsid w:val="00FD280E"/>
    <w:rsid w:val="00FD4A29"/>
    <w:rsid w:val="00FD65F6"/>
    <w:rsid w:val="00FD7CDB"/>
    <w:rsid w:val="00FE183A"/>
    <w:rsid w:val="00FE2872"/>
    <w:rsid w:val="00FE2C55"/>
    <w:rsid w:val="00FE3187"/>
    <w:rsid w:val="00FE616B"/>
    <w:rsid w:val="00FE6D35"/>
    <w:rsid w:val="00FF3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5652"/>
  </w:style>
  <w:style w:type="paragraph" w:styleId="1">
    <w:name w:val="heading 1"/>
    <w:basedOn w:val="a"/>
    <w:next w:val="a"/>
    <w:qFormat/>
    <w:rsid w:val="0030461D"/>
    <w:pPr>
      <w:keepNext/>
      <w:ind w:firstLine="426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C5652"/>
    <w:pPr>
      <w:jc w:val="both"/>
    </w:pPr>
    <w:rPr>
      <w:sz w:val="24"/>
    </w:rPr>
  </w:style>
  <w:style w:type="paragraph" w:styleId="a4">
    <w:name w:val="Body Text Indent"/>
    <w:basedOn w:val="a"/>
    <w:link w:val="a5"/>
    <w:rsid w:val="005C5652"/>
    <w:pPr>
      <w:ind w:firstLine="709"/>
      <w:jc w:val="both"/>
    </w:pPr>
    <w:rPr>
      <w:sz w:val="24"/>
    </w:rPr>
  </w:style>
  <w:style w:type="paragraph" w:styleId="2">
    <w:name w:val="Body Text Indent 2"/>
    <w:basedOn w:val="a"/>
    <w:link w:val="20"/>
    <w:rsid w:val="005C5652"/>
    <w:pPr>
      <w:ind w:left="426" w:hanging="426"/>
      <w:jc w:val="both"/>
    </w:pPr>
    <w:rPr>
      <w:sz w:val="24"/>
    </w:rPr>
  </w:style>
  <w:style w:type="paragraph" w:styleId="3">
    <w:name w:val="Body Text Indent 3"/>
    <w:basedOn w:val="a"/>
    <w:rsid w:val="005C5652"/>
    <w:pPr>
      <w:ind w:left="426" w:firstLine="283"/>
      <w:jc w:val="both"/>
    </w:pPr>
    <w:rPr>
      <w:sz w:val="24"/>
    </w:rPr>
  </w:style>
  <w:style w:type="paragraph" w:styleId="a6">
    <w:name w:val="Balloon Text"/>
    <w:basedOn w:val="a"/>
    <w:semiHidden/>
    <w:rsid w:val="00BA2F33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F814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Основной текст с отступом Знак"/>
    <w:link w:val="a4"/>
    <w:rsid w:val="004711B4"/>
    <w:rPr>
      <w:sz w:val="24"/>
    </w:rPr>
  </w:style>
  <w:style w:type="character" w:customStyle="1" w:styleId="20">
    <w:name w:val="Основной текст с отступом 2 Знак"/>
    <w:link w:val="2"/>
    <w:rsid w:val="004711B4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1E231-2F02-48DC-95A2-5F1D869E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КОКШЕТАУСКИЙ   РЕГИОНАЛЬНЫЙ  КОМИТЕТ ГОСУДАРСТВЕННОГО ИМУЩЕСТВА И ПРИВАТИЗАЦИИ МИНИСТЕРСТВА  ФИНАНСОВ  РЕСПУБЛИКИ КАЗАХСТАН                     СЕВЕРО-КАЗАХСТАНСКОЙ ОБЛАСТИ                 </vt:lpstr>
    </vt:vector>
  </TitlesOfParts>
  <Company>Vist</Company>
  <LinksUpToDate>false</LinksUpToDate>
  <CharactersWithSpaces>9496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КОКШЕТАУСКИЙ   РЕГИОНАЛЬНЫЙ  КОМИТЕТ ГОСУДАРСТВЕННОГО ИМУЩЕСТВА И ПРИВАТИЗАЦИИ МИНИСТЕРСТВА  ФИНАНСОВ  РЕСПУБЛИКИ КАЗАХСТАН                     СЕВЕРО-КАЗАХСТАНСКОЙ ОБЛАСТИ                 </dc:title>
  <dc:subject/>
  <dc:creator>Бекенов Динмухамбет</dc:creator>
  <cp:keywords/>
  <cp:lastModifiedBy>1</cp:lastModifiedBy>
  <cp:revision>4</cp:revision>
  <cp:lastPrinted>2017-05-05T10:30:00Z</cp:lastPrinted>
  <dcterms:created xsi:type="dcterms:W3CDTF">2017-05-05T10:39:00Z</dcterms:created>
  <dcterms:modified xsi:type="dcterms:W3CDTF">2017-05-05T10:54:00Z</dcterms:modified>
</cp:coreProperties>
</file>