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5F85" w:rsidRDefault="002D429F" w:rsidP="002D429F">
      <w:pPr>
        <w:jc w:val="center"/>
        <w:rPr>
          <w:b/>
          <w:i/>
        </w:rPr>
      </w:pPr>
      <w:r w:rsidRPr="002D429F">
        <w:rPr>
          <w:b/>
          <w:i/>
        </w:rPr>
        <w:t>User Manual</w:t>
      </w:r>
    </w:p>
    <w:p w:rsidR="002D429F" w:rsidRDefault="002D429F" w:rsidP="002D429F">
      <w:pPr>
        <w:pStyle w:val="ListParagraph"/>
        <w:numPr>
          <w:ilvl w:val="0"/>
          <w:numId w:val="1"/>
        </w:numPr>
      </w:pPr>
      <w:r>
        <w:t>Description</w:t>
      </w:r>
    </w:p>
    <w:p w:rsidR="002D429F" w:rsidRDefault="002D429F" w:rsidP="002D429F">
      <w:pPr>
        <w:spacing w:after="0"/>
        <w:ind w:left="360" w:firstLine="720"/>
      </w:pPr>
      <w:r>
        <w:t>This game require 2 players, each player will take turn to input a single (4 bits) number. The first player will start out with the switches SW0 – SW3 with SW0 being the least significant bit. After the first player input the first number, the number will show u</w:t>
      </w:r>
      <w:r w:rsidR="00060FFD">
        <w:t>p in the 7 segments display HEX3</w:t>
      </w:r>
      <w:r>
        <w:t>. After this, it is player 2 turn. The player 2 will input another number using switches SW14 – SW17 with SW14 being the least significant bit. After the second player input the number, their number will show up in the</w:t>
      </w:r>
      <w:r w:rsidR="00060FFD">
        <w:t xml:space="preserve"> 7 segments display HEX6</w:t>
      </w:r>
      <w:r>
        <w:t>. Each time the player input a number, the sum of both number from player one and player two will sh</w:t>
      </w:r>
      <w:r w:rsidR="00060FFD">
        <w:t>ow up in 7 segments display HEX5</w:t>
      </w:r>
      <w:r>
        <w:t>. All the number show up in the 7 segments display will be in base 16.</w:t>
      </w:r>
    </w:p>
    <w:p w:rsidR="002D429F" w:rsidRDefault="002D429F" w:rsidP="002D429F">
      <w:pPr>
        <w:spacing w:after="0"/>
        <w:ind w:firstLine="360"/>
      </w:pPr>
    </w:p>
    <w:p w:rsidR="006B2A3B" w:rsidRDefault="006B2A3B" w:rsidP="006B2A3B">
      <w:pPr>
        <w:pStyle w:val="ListParagraph"/>
        <w:keepNext/>
        <w:numPr>
          <w:ilvl w:val="0"/>
          <w:numId w:val="1"/>
        </w:numPr>
      </w:pPr>
      <w:r>
        <w:t xml:space="preserve">User Manual in </w:t>
      </w:r>
      <w:r w:rsidR="002D429F">
        <w:t>Pictures</w:t>
      </w:r>
      <w:r w:rsidR="00060FFD">
        <w:rPr>
          <w:noProof/>
        </w:rPr>
        <w:drawing>
          <wp:inline distT="0" distB="0" distL="0" distR="0" wp14:anchorId="72D7DBA3">
            <wp:extent cx="6204766" cy="4830324"/>
            <wp:effectExtent l="0" t="0" r="571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466" cy="48394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D429F" w:rsidRDefault="006B2A3B" w:rsidP="00060FFD">
      <w:pPr>
        <w:pStyle w:val="Caption"/>
        <w:ind w:left="720" w:firstLine="720"/>
        <w:jc w:val="center"/>
      </w:pPr>
      <w:r>
        <w:t xml:space="preserve">Figure </w:t>
      </w:r>
      <w:r w:rsidR="00060FFD">
        <w:fldChar w:fldCharType="begin"/>
      </w:r>
      <w:r w:rsidR="00060FFD">
        <w:instrText xml:space="preserve"> SEQ Figure \* ARABIC </w:instrText>
      </w:r>
      <w:r w:rsidR="00060FFD">
        <w:fldChar w:fldCharType="separate"/>
      </w:r>
      <w:r>
        <w:rPr>
          <w:noProof/>
        </w:rPr>
        <w:t>1</w:t>
      </w:r>
      <w:r w:rsidR="00060FFD">
        <w:rPr>
          <w:noProof/>
        </w:rPr>
        <w:fldChar w:fldCharType="end"/>
      </w:r>
      <w:r>
        <w:t>: Controller layout.</w:t>
      </w:r>
    </w:p>
    <w:p w:rsidR="006B2A3B" w:rsidRDefault="006B2A3B">
      <w:r>
        <w:br w:type="page"/>
      </w:r>
      <w:bookmarkStart w:id="0" w:name="_GoBack"/>
      <w:bookmarkEnd w:id="0"/>
    </w:p>
    <w:p w:rsidR="002D429F" w:rsidRDefault="002D429F" w:rsidP="002D429F">
      <w:pPr>
        <w:pStyle w:val="ListParagraph"/>
        <w:numPr>
          <w:ilvl w:val="0"/>
          <w:numId w:val="1"/>
        </w:numPr>
      </w:pPr>
      <w:r>
        <w:lastRenderedPageBreak/>
        <w:t>How-to guide</w:t>
      </w:r>
    </w:p>
    <w:p w:rsidR="002D429F" w:rsidRDefault="002D429F" w:rsidP="002D429F">
      <w:pPr>
        <w:pStyle w:val="ListParagraph"/>
        <w:numPr>
          <w:ilvl w:val="1"/>
          <w:numId w:val="1"/>
        </w:numPr>
      </w:pPr>
      <w:r>
        <w:t>First player input the first number (see Section II).</w:t>
      </w:r>
    </w:p>
    <w:p w:rsidR="006B2A3B" w:rsidRDefault="002D429F" w:rsidP="006B2A3B">
      <w:pPr>
        <w:pStyle w:val="ListParagraph"/>
        <w:keepNext/>
        <w:numPr>
          <w:ilvl w:val="1"/>
          <w:numId w:val="1"/>
        </w:numPr>
      </w:pPr>
      <w:r>
        <w:t>Second player input the next number.</w:t>
      </w:r>
    </w:p>
    <w:p w:rsidR="006B2A3B" w:rsidRDefault="002D429F" w:rsidP="006B2A3B">
      <w:pPr>
        <w:pStyle w:val="ListParagraph"/>
        <w:keepNext/>
        <w:numPr>
          <w:ilvl w:val="1"/>
          <w:numId w:val="1"/>
        </w:numPr>
      </w:pPr>
      <w:r>
        <w:t>The goal is to get the second player to input a number so that the sum of two number will be a matching pair meaning the number will add up to 1111, this will be shown as F on the board. Below is a picture of a successful attempt.</w:t>
      </w:r>
      <w:r w:rsidR="006B2A3B" w:rsidRPr="006B2A3B">
        <w:rPr>
          <w:noProof/>
        </w:rPr>
        <w:t xml:space="preserve"> </w:t>
      </w:r>
      <w:r w:rsidR="00060FFD">
        <w:rPr>
          <w:noProof/>
        </w:rPr>
        <w:drawing>
          <wp:inline distT="0" distB="0" distL="0" distR="0" wp14:anchorId="22541F48" wp14:editId="1040C475">
            <wp:extent cx="5486400" cy="30861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0170221_17223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71" cy="30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29F" w:rsidRDefault="006B2A3B" w:rsidP="006B2A3B">
      <w:pPr>
        <w:pStyle w:val="Caption"/>
        <w:ind w:left="1440" w:firstLine="720"/>
      </w:pPr>
      <w:r>
        <w:t xml:space="preserve">Figure </w:t>
      </w:r>
      <w:r w:rsidR="00060FFD">
        <w:fldChar w:fldCharType="begin"/>
      </w:r>
      <w:r w:rsidR="00060FFD">
        <w:instrText xml:space="preserve"> SEQ Figure \* ARABIC </w:instrText>
      </w:r>
      <w:r w:rsidR="00060FFD">
        <w:fldChar w:fldCharType="separate"/>
      </w:r>
      <w:r>
        <w:rPr>
          <w:noProof/>
        </w:rPr>
        <w:t>2</w:t>
      </w:r>
      <w:r w:rsidR="00060FFD">
        <w:rPr>
          <w:noProof/>
        </w:rPr>
        <w:fldChar w:fldCharType="end"/>
      </w:r>
      <w:r>
        <w:t>: Successful attempt.</w:t>
      </w:r>
    </w:p>
    <w:p w:rsidR="006B2A3B" w:rsidRDefault="002D429F" w:rsidP="006B2A3B">
      <w:pPr>
        <w:pStyle w:val="ListParagraph"/>
        <w:keepNext/>
        <w:numPr>
          <w:ilvl w:val="1"/>
          <w:numId w:val="1"/>
        </w:numPr>
      </w:pPr>
      <w:r>
        <w:lastRenderedPageBreak/>
        <w:t>Below is a picture of a fail attempt when the 2 number won’t add up to 1111.</w:t>
      </w:r>
      <w:r w:rsidR="006B2A3B" w:rsidRPr="006B2A3B">
        <w:rPr>
          <w:noProof/>
        </w:rPr>
        <w:t xml:space="preserve"> </w:t>
      </w:r>
      <w:r w:rsidR="00060FFD">
        <w:rPr>
          <w:noProof/>
        </w:rPr>
        <w:drawing>
          <wp:inline distT="0" distB="0" distL="0" distR="0" wp14:anchorId="1B32B5F4" wp14:editId="037B1FB8">
            <wp:extent cx="5520267" cy="3105150"/>
            <wp:effectExtent l="0" t="0" r="4445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20170221_17224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461" cy="310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29F" w:rsidRPr="002D429F" w:rsidRDefault="006B2A3B" w:rsidP="006B2A3B">
      <w:pPr>
        <w:pStyle w:val="Caption"/>
        <w:ind w:left="2160"/>
      </w:pPr>
      <w:r>
        <w:t xml:space="preserve">Figure </w:t>
      </w:r>
      <w:r w:rsidR="00060FFD">
        <w:fldChar w:fldCharType="begin"/>
      </w:r>
      <w:r w:rsidR="00060FFD">
        <w:instrText xml:space="preserve"> SEQ Figure \* ARABIC </w:instrText>
      </w:r>
      <w:r w:rsidR="00060FFD">
        <w:fldChar w:fldCharType="separate"/>
      </w:r>
      <w:r>
        <w:rPr>
          <w:noProof/>
        </w:rPr>
        <w:t>3</w:t>
      </w:r>
      <w:r w:rsidR="00060FFD">
        <w:rPr>
          <w:noProof/>
        </w:rPr>
        <w:fldChar w:fldCharType="end"/>
      </w:r>
      <w:r>
        <w:t>: Fail attempt</w:t>
      </w:r>
    </w:p>
    <w:sectPr w:rsidR="002D429F" w:rsidRPr="002D42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8E0A35"/>
    <w:multiLevelType w:val="hybridMultilevel"/>
    <w:tmpl w:val="A3EE8B2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520F89"/>
    <w:multiLevelType w:val="hybridMultilevel"/>
    <w:tmpl w:val="88FE11B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429F"/>
    <w:rsid w:val="00060FFD"/>
    <w:rsid w:val="000C073F"/>
    <w:rsid w:val="002D429F"/>
    <w:rsid w:val="006B2A3B"/>
    <w:rsid w:val="00986EF8"/>
    <w:rsid w:val="00B70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E93A5"/>
  <w15:docId w15:val="{973BC5A1-471D-4BBC-880B-D083649FB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429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2A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A3B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6B2A3B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203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Vu, Vinh D</dc:creator>
  <cp:lastModifiedBy>Alamin Ahmed</cp:lastModifiedBy>
  <cp:revision>3</cp:revision>
  <dcterms:created xsi:type="dcterms:W3CDTF">2017-02-22T03:47:00Z</dcterms:created>
  <dcterms:modified xsi:type="dcterms:W3CDTF">2017-02-22T04:01:00Z</dcterms:modified>
</cp:coreProperties>
</file>