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基于java的雷霆战机游戏"/>
      <w:r>
        <w:t xml:space="preserve">基于Java的雷霆战机游戏</w:t>
      </w:r>
      <w:bookmarkEnd w:id="20"/>
    </w:p>
    <w:p>
      <w:pPr>
        <w:pStyle w:val="Heading2"/>
      </w:pPr>
      <w:bookmarkStart w:id="21" w:name="一需求定义"/>
      <w:r>
        <w:t xml:space="preserve">一、需求定义</w:t>
      </w:r>
      <w:bookmarkEnd w:id="21"/>
    </w:p>
    <w:p>
      <w:pPr>
        <w:pStyle w:val="FirstParagraph"/>
      </w:pPr>
      <w:r>
        <w:t xml:space="preserve">要求基于Java设计和实现一个网络游戏/在线游戏（双人或多人游戏，不是人机对战）。要求运用如下技术：</w:t>
      </w:r>
    </w:p>
    <w:p>
      <w:pPr>
        <w:pStyle w:val="BodyText"/>
      </w:pPr>
      <w:r>
        <w:t xml:space="preserve"> 面向对象编程技术：类、对象、接口、包、封装、继承、多态性、设计模式。</w:t>
      </w:r>
      <w:r>
        <w:br/>
      </w:r>
      <w:r>
        <w:t xml:space="preserve"> 异常处理</w:t>
      </w:r>
      <w:r>
        <w:br/>
      </w:r>
      <w:r>
        <w:t xml:space="preserve"> 输入输出流</w:t>
      </w:r>
      <w:r>
        <w:br/>
      </w:r>
      <w:r>
        <w:t xml:space="preserve"> 集合</w:t>
      </w:r>
      <w:r>
        <w:br/>
      </w:r>
      <w:r>
        <w:t xml:space="preserve"> 多线程技术</w:t>
      </w:r>
      <w:r>
        <w:br/>
      </w:r>
      <w:r>
        <w:t xml:space="preserve"> 图形化的用户界面</w:t>
      </w:r>
      <w:r>
        <w:br/>
      </w:r>
      <w:r>
        <w:t xml:space="preserve"> TCP/IP或UDP客户端和服务器网络编程技术</w:t>
      </w:r>
    </w:p>
    <w:p>
      <w:pPr>
        <w:pStyle w:val="BodyText"/>
      </w:pPr>
      <w:r>
        <w:t xml:space="preserve">基于以上要求，现设计与开发基于Java的雷霆战机游戏，该项目满足以下需求：</w:t>
      </w:r>
    </w:p>
    <w:p>
      <w:pPr>
        <w:numPr>
          <w:ilvl w:val="0"/>
          <w:numId w:val="1001"/>
        </w:numPr>
      </w:pPr>
      <w:r>
        <w:t xml:space="preserve">实现玩家飞机的移动,子弹的发射</w:t>
      </w:r>
    </w:p>
    <w:p>
      <w:pPr>
        <w:numPr>
          <w:ilvl w:val="0"/>
          <w:numId w:val="1001"/>
        </w:numPr>
      </w:pPr>
      <w:r>
        <w:t xml:space="preserve">飞机和子弹的碰撞判定,出界判定</w:t>
      </w:r>
    </w:p>
    <w:p>
      <w:pPr>
        <w:numPr>
          <w:ilvl w:val="0"/>
          <w:numId w:val="1001"/>
        </w:numPr>
      </w:pPr>
      <w:r>
        <w:t xml:space="preserve">敌机的添加,移动和子弹的发射</w:t>
      </w:r>
    </w:p>
    <w:p>
      <w:pPr>
        <w:numPr>
          <w:ilvl w:val="0"/>
          <w:numId w:val="1001"/>
        </w:numPr>
      </w:pPr>
      <w:r>
        <w:t xml:space="preserve">得分与生命值功能</w:t>
      </w:r>
    </w:p>
    <w:p>
      <w:pPr>
        <w:numPr>
          <w:ilvl w:val="0"/>
          <w:numId w:val="1001"/>
        </w:numPr>
      </w:pPr>
      <w:r>
        <w:t xml:space="preserve">碰撞时动态爆炸效果的绘制</w:t>
      </w:r>
    </w:p>
    <w:p>
      <w:pPr>
        <w:numPr>
          <w:ilvl w:val="0"/>
          <w:numId w:val="1001"/>
        </w:numPr>
      </w:pPr>
      <w:r>
        <w:t xml:space="preserve">BOSS独特的移动和子弹移动方式</w:t>
      </w:r>
    </w:p>
    <w:p>
      <w:pPr>
        <w:numPr>
          <w:ilvl w:val="0"/>
          <w:numId w:val="1001"/>
        </w:numPr>
      </w:pPr>
      <w:r>
        <w:t xml:space="preserve">可关闭开启的音乐与音效</w:t>
      </w:r>
    </w:p>
    <w:p>
      <w:pPr>
        <w:numPr>
          <w:ilvl w:val="0"/>
          <w:numId w:val="1001"/>
        </w:numPr>
      </w:pPr>
      <w:r>
        <w:t xml:space="preserve">难度选择，简单和困难模式</w:t>
      </w:r>
    </w:p>
    <w:p>
      <w:pPr>
        <w:numPr>
          <w:ilvl w:val="0"/>
          <w:numId w:val="1001"/>
        </w:numPr>
      </w:pPr>
      <w:r>
        <w:t xml:space="preserve">联机，单机模式选择</w:t>
      </w:r>
    </w:p>
    <w:p>
      <w:pPr>
        <w:numPr>
          <w:ilvl w:val="0"/>
          <w:numId w:val="1001"/>
        </w:numPr>
      </w:pPr>
      <w:r>
        <w:t xml:space="preserve">排行榜相关功能</w:t>
      </w:r>
    </w:p>
    <w:p>
      <w:pPr>
        <w:numPr>
          <w:ilvl w:val="0"/>
          <w:numId w:val="1001"/>
        </w:numPr>
      </w:pPr>
      <w:r>
        <w:t xml:space="preserve">注册，登录，注销账户功能</w:t>
      </w:r>
    </w:p>
    <w:p>
      <w:pPr>
        <w:numPr>
          <w:ilvl w:val="0"/>
          <w:numId w:val="1001"/>
        </w:numPr>
      </w:pPr>
      <w:r>
        <w:t xml:space="preserve">导出个人成绩功能</w:t>
      </w:r>
    </w:p>
    <w:p>
      <w:pPr>
        <w:pStyle w:val="Heading2"/>
      </w:pPr>
      <w:bookmarkStart w:id="22" w:name="二功能介绍"/>
      <w:r>
        <w:t xml:space="preserve">二、功能介绍</w:t>
      </w:r>
      <w:bookmarkEnd w:id="22"/>
    </w:p>
    <w:p>
      <w:pPr>
        <w:pStyle w:val="FirstParagraph"/>
      </w:pPr>
      <w:r>
        <w:t xml:space="preserve">主要功能有用户的注册与登录、单人模式难度的选择、基于战果的积分系统、积分排行榜、修改已注册用户的密码、注销账户、创建房间进行联机对战、玩家飞机的控制、子弹的发射、敌机的折线运动、飞机的血量显示、控制游戏音效的播放、飞机与飞机和飞机与子弹之间的碰撞爆炸效果、游戏进程的对话框，导出排行榜至Excel。</w:t>
      </w:r>
    </w:p>
    <w:p>
      <w:pPr>
        <w:pStyle w:val="Heading2"/>
      </w:pPr>
      <w:bookmarkStart w:id="23" w:name="三程序技术方案的设计与实现"/>
      <w:r>
        <w:t xml:space="preserve">三、程序技术方案的设计与实现</w:t>
      </w:r>
      <w:bookmarkEnd w:id="23"/>
    </w:p>
    <w:p>
      <w:pPr>
        <w:pStyle w:val="FirstParagraph"/>
      </w:pPr>
      <w:r>
        <w:t xml:space="preserve">包括4个包下辖23个类，5个音频文件和 17个图像文件；导入6个第三方类库</w:t>
      </w:r>
    </w:p>
    <w:p>
      <w:pPr>
        <w:pStyle w:val="BodyText"/>
      </w:pPr>
      <w:r>
        <w:t xml:space="preserve">其中，UML图解析如下：</w:t>
      </w:r>
      <w:r>
        <w:drawing>
          <wp:inline>
            <wp:extent cx="5334000" cy="5215026"/>
            <wp:effectExtent b="0" l="0" r="0" t="0"/>
            <wp:docPr descr="" title="fig:" id="1" name="Picture"/>
            <a:graphic>
              <a:graphicData uri="http://schemas.openxmlformats.org/drawingml/2006/picture">
                <pic:pic>
                  <pic:nvPicPr>
                    <pic:cNvPr descr="E:\Li%20Zonghao\Li%20Zonghao%20Date\%E5%8C%97%E4%BA%AC%E4%BA%A4%E9%80%9A%E5%A4%A7%E5%AD%A6\%E6%88%91%E7%9A%84%E8%B5%84%E6%96%99\%E8%AF%BE%E7%A8%8B%E5%AD%A6%E4%B9%A0\%E5%A4%A7%E4%B8%80%E4%B8%8B2021.3\%E8%BD%AF%E4%BB%B6%E5%B7%A5%E7%A8%8B%E5%AE%9E%E8%AE%AD%20%E9%99%88%E6%97%AD%E4%B8%9C\UM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15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架构图如下：</w:t>
      </w:r>
    </w:p>
    <w:p>
      <w:pPr>
        <w:pStyle w:val="CaptionedFigure"/>
      </w:pPr>
      <w:r>
        <w:drawing>
          <wp:inline>
            <wp:extent cx="2551099" cy="656984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Li%20Zonghao\Li%20Zonghao%20Date\%E5%8C%97%E4%BA%AC%E4%BA%A4%E9%80%9A%E5%A4%A7%E5%AD%A6\%E6%88%91%E7%9A%84%E8%B5%84%E6%96%99\%E8%AF%BE%E7%A8%8B%E5%AD%A6%E4%B9%A0\%E5%A4%A7%E4%B8%80%E4%B8%8B2021.3\%E8%BD%AF%E4%BB%B6%E5%B7%A5%E7%A8%8B%E5%AE%9E%E8%AE%AD%20%E9%99%88%E6%97%AD%E4%B8%9C\%E6%9E%B6%E6%9E%84%E5%9B%BE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1099" cy="6569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2581835" cy="654679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Li%20Zonghao\Li%20Zonghao%20Date\%E5%8C%97%E4%BA%AC%E4%BA%A4%E9%80%9A%E5%A4%A7%E5%AD%A6\%E6%88%91%E7%9A%84%E8%B5%84%E6%96%99\%E8%AF%BE%E7%A8%8B%E5%AD%A6%E4%B9%A0\%E5%A4%A7%E4%B8%80%E4%B8%8B2021.3\%E8%BD%AF%E4%BB%B6%E5%B7%A5%E7%A8%8B%E5%AE%9E%E8%AE%AD%20%E9%99%88%E6%97%AD%E4%B8%9C\%E6%9E%B6%E6%9E%84%E5%9B%BE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835" cy="6546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2512678" cy="666974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\Li%20Zonghao\Li%20Zonghao%20Date\%E5%8C%97%E4%BA%AC%E4%BA%A4%E9%80%9A%E5%A4%A7%E5%AD%A6\%E6%88%91%E7%9A%84%E8%B5%84%E6%96%99\%E8%AF%BE%E7%A8%8B%E5%AD%A6%E4%B9%A0\%E5%A4%A7%E4%B8%80%E4%B8%8B2021.3\%E8%BD%AF%E4%BB%B6%E5%B7%A5%E7%A8%8B%E5%AE%9E%E8%AE%AD%20%E9%99%88%E6%97%AD%E4%B8%9C\%E6%9E%B6%E6%9E%84%E5%9B%BE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678" cy="6669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Heading3"/>
      </w:pPr>
      <w:bookmarkStart w:id="28" w:name="Xc72185714f310f38bfc90d41bf019308179c985"/>
      <w:r>
        <w:t xml:space="preserve">1、GameObject包</w:t>
      </w:r>
      <w:bookmarkEnd w:id="28"/>
    </w:p>
    <w:p>
      <w:pPr>
        <w:pStyle w:val="FirstParagraph"/>
      </w:pPr>
      <w:r>
        <w:t xml:space="preserve">功能是绘制游戏中各个物体，包含绘制的方法、移动的方法、获取坐标的方法</w:t>
      </w:r>
    </w:p>
    <w:p>
      <w:pPr>
        <w:pStyle w:val="Heading4"/>
      </w:pPr>
      <w:bookmarkStart w:id="29" w:name="Xfdc7a102cdf126c55f7bd6615e6a291af77e4d3"/>
      <w:r>
        <w:t xml:space="preserve">1.1 Bullet类：</w:t>
      </w:r>
      <w:bookmarkEnd w:id="29"/>
    </w:p>
    <w:p>
      <w:pPr>
        <w:pStyle w:val="FirstParagraph"/>
      </w:pPr>
      <w:r>
        <w:t xml:space="preserve"> </w:t>
      </w:r>
      <w:r>
        <w:t xml:space="preserve">子弹的坐标变化及绘制方法，和出界判定</w:t>
      </w:r>
    </w:p>
    <w:p>
      <w:pPr>
        <w:pStyle w:val="BodyText"/>
      </w:pPr>
    </w:p>
    <w:p>
      <w:pPr>
        <w:pStyle w:val="Heading4"/>
      </w:pPr>
      <w:bookmarkStart w:id="30" w:name="X219f0529a0755b49bfe00e4d9d8541b78405c5b"/>
      <w:r>
        <w:t xml:space="preserve">1.2 CommonBoss类：</w:t>
      </w:r>
      <w:bookmarkEnd w:id="30"/>
    </w:p>
    <w:p>
      <w:pPr>
        <w:pStyle w:val="FirstParagraph"/>
      </w:pPr>
      <w:r>
        <w:t xml:space="preserve">普通BOSS的绘制，其移动方式，添加子弹，被击中与击杀</w:t>
      </w:r>
    </w:p>
    <w:p>
      <w:pPr>
        <w:pStyle w:val="BodyText"/>
      </w:pPr>
    </w:p>
    <w:p>
      <w:pPr>
        <w:pStyle w:val="Heading4"/>
      </w:pPr>
      <w:bookmarkStart w:id="31" w:name="Xad5ee5a3d2764ba5ca310c8e2e81e88803ba178"/>
      <w:r>
        <w:t xml:space="preserve">1.3 CommonEnemy类：</w:t>
      </w:r>
      <w:bookmarkEnd w:id="31"/>
    </w:p>
    <w:p>
      <w:pPr>
        <w:pStyle w:val="FirstParagraph"/>
      </w:pPr>
      <w:r>
        <w:t xml:space="preserve">普通敌机的绘制，其移动方式，添加子弹，被击中与击杀</w:t>
      </w:r>
    </w:p>
    <w:p>
      <w:pPr>
        <w:pStyle w:val="BodyText"/>
      </w:pPr>
    </w:p>
    <w:p>
      <w:pPr>
        <w:pStyle w:val="Heading4"/>
      </w:pPr>
      <w:bookmarkStart w:id="32" w:name="Xaa4fb759722abc0fb6a4bc51489468ee36dce48"/>
      <w:r>
        <w:t xml:space="preserve">1.4 HardBoss类：</w:t>
      </w:r>
      <w:bookmarkEnd w:id="32"/>
    </w:p>
    <w:p>
      <w:pPr>
        <w:pStyle w:val="FirstParagraph"/>
      </w:pPr>
      <w:r>
        <w:t xml:space="preserve"> </w:t>
      </w:r>
      <w:r>
        <w:t xml:space="preserve">困难BOSS的独有子弹发射方式</w:t>
      </w:r>
    </w:p>
    <w:p>
      <w:pPr>
        <w:pStyle w:val="BodyText"/>
      </w:pPr>
    </w:p>
    <w:p>
      <w:pPr>
        <w:pStyle w:val="Heading4"/>
      </w:pPr>
      <w:bookmarkStart w:id="33" w:name="X5b625b0c9d7a91a50026844d6191300f9f4ef57"/>
      <w:r>
        <w:t xml:space="preserve">1.5 HardEnemy类：</w:t>
      </w:r>
      <w:bookmarkEnd w:id="33"/>
    </w:p>
    <w:p>
      <w:pPr>
        <w:pStyle w:val="FirstParagraph"/>
      </w:pPr>
      <w:r>
        <w:t xml:space="preserve">困难敌机左右摇摆的绘制</w:t>
      </w:r>
    </w:p>
    <w:p>
      <w:pPr>
        <w:pStyle w:val="Heading4"/>
      </w:pPr>
      <w:bookmarkStart w:id="34" w:name="X82ac94872578c11dfabcaa26c1dc9402438a9c6"/>
      <w:r>
        <w:t xml:space="preserve">1.6 HeroFighter类：</w:t>
      </w:r>
      <w:bookmarkEnd w:id="34"/>
    </w:p>
    <w:p>
      <w:pPr>
        <w:pStyle w:val="FirstParagraph"/>
      </w:pPr>
      <w:r>
        <w:t xml:space="preserve">英雄机的绘制与移动，射击，被击中</w:t>
      </w:r>
    </w:p>
    <w:p>
      <w:pPr>
        <w:pStyle w:val="Heading3"/>
      </w:pPr>
      <w:bookmarkStart w:id="35" w:name="X22d5beb595e3a9492ec1b2ec61c82df02b12206"/>
      <w:r>
        <w:t xml:space="preserve">2、GameIndicator包：</w:t>
      </w:r>
      <w:bookmarkEnd w:id="35"/>
    </w:p>
    <w:p>
      <w:pPr>
        <w:pStyle w:val="FirstParagraph"/>
      </w:pPr>
      <w:r>
        <w:t xml:space="preserve">显示游戏的各项数值及音乐，图像</w:t>
      </w:r>
    </w:p>
    <w:p>
      <w:pPr>
        <w:pStyle w:val="Heading4"/>
      </w:pPr>
      <w:bookmarkStart w:id="36" w:name="X5f89d1dca274a92537c1beafd017d244e99c997"/>
      <w:r>
        <w:t xml:space="preserve">2.1 Boom类</w:t>
      </w:r>
      <w:bookmarkEnd w:id="36"/>
    </w:p>
    <w:p>
      <w:pPr>
        <w:pStyle w:val="FirstParagraph"/>
      </w:pPr>
      <w:r>
        <w:t xml:space="preserve">爆炸的图像及音效的绘制</w:t>
      </w:r>
    </w:p>
    <w:p>
      <w:pPr>
        <w:pStyle w:val="Heading4"/>
      </w:pPr>
      <w:bookmarkStart w:id="37" w:name="X7b7a895d625b0b61030eb3f527492a1031f4fa5"/>
      <w:r>
        <w:t xml:space="preserve">2.2 Fly类</w:t>
      </w:r>
      <w:bookmarkEnd w:id="37"/>
    </w:p>
    <w:p>
      <w:pPr>
        <w:pStyle w:val="Heading4"/>
      </w:pPr>
      <w:bookmarkStart w:id="38" w:name="X50754850a6ad87d7b5420deb4d3a9140436c10e"/>
      <w:r>
        <w:t xml:space="preserve">2.3 Music类</w:t>
      </w:r>
      <w:bookmarkEnd w:id="38"/>
    </w:p>
    <w:p>
      <w:pPr>
        <w:pStyle w:val="FirstParagraph"/>
      </w:pPr>
      <w:r>
        <w:t xml:space="preserve">音效的输入及绘制</w:t>
      </w:r>
    </w:p>
    <w:p>
      <w:pPr>
        <w:pStyle w:val="Heading4"/>
      </w:pPr>
      <w:bookmarkStart w:id="39" w:name="X9069c26b86063f8e0cc466ad7c8150f92e3b443"/>
      <w:r>
        <w:t xml:space="preserve">2.4 ImageUnion类</w:t>
      </w:r>
      <w:bookmarkEnd w:id="39"/>
    </w:p>
    <w:p>
      <w:pPr>
        <w:pStyle w:val="FirstParagraph"/>
      </w:pPr>
      <w:r>
        <w:t xml:space="preserve">图像的输入与绘制</w:t>
      </w:r>
    </w:p>
    <w:p>
      <w:pPr>
        <w:pStyle w:val="Heading3"/>
      </w:pPr>
      <w:bookmarkStart w:id="40" w:name="X06ffb875bdfb71b5c9b763b717cd28ae0675efd"/>
      <w:r>
        <w:t xml:space="preserve">3、GameUI包</w:t>
      </w:r>
      <w:bookmarkEnd w:id="40"/>
    </w:p>
    <w:p>
      <w:pPr>
        <w:pStyle w:val="FirstParagraph"/>
      </w:pPr>
      <w:r>
        <w:t xml:space="preserve">游戏的各个图形用户界面的绘制，及客户端</w:t>
      </w:r>
    </w:p>
    <w:p>
      <w:pPr>
        <w:pStyle w:val="Heading4"/>
      </w:pPr>
      <w:bookmarkStart w:id="41" w:name="Xf02d30aa87b9ece95fcd84cffe6686d4e5552e0"/>
      <w:r>
        <w:t xml:space="preserve">3.1 LoginInterface类：</w:t>
      </w:r>
      <w:bookmarkEnd w:id="41"/>
    </w:p>
    <w:p>
      <w:pPr>
        <w:pStyle w:val="FirstParagraph"/>
      </w:pPr>
      <w:r>
        <w:t xml:space="preserve">登录界面的绘制</w:t>
      </w:r>
    </w:p>
    <w:p>
      <w:pPr>
        <w:pStyle w:val="Heading4"/>
      </w:pPr>
      <w:bookmarkStart w:id="42" w:name="Xe6fb4beb69c37a2d8c85d5af62b672d97f4a961"/>
      <w:r>
        <w:t xml:space="preserve">3.2 HomePage类</w:t>
      </w:r>
      <w:bookmarkEnd w:id="42"/>
    </w:p>
    <w:p>
      <w:pPr>
        <w:pStyle w:val="FirstParagraph"/>
      </w:pPr>
      <w:r>
        <w:t xml:space="preserve">主界面的绘制</w:t>
      </w:r>
    </w:p>
    <w:p>
      <w:pPr>
        <w:pStyle w:val="Heading4"/>
      </w:pPr>
      <w:bookmarkStart w:id="43" w:name="X592c868ad565c6e8446481098d446e6f8e97fa0"/>
      <w:r>
        <w:t xml:space="preserve">3.3 ModifyPage类</w:t>
      </w:r>
      <w:bookmarkEnd w:id="43"/>
    </w:p>
    <w:p>
      <w:pPr>
        <w:pStyle w:val="FirstParagraph"/>
      </w:pPr>
      <w:r>
        <w:t xml:space="preserve">修改密码界面的绘制</w:t>
      </w:r>
    </w:p>
    <w:p>
      <w:pPr>
        <w:pStyle w:val="Heading4"/>
      </w:pPr>
      <w:bookmarkStart w:id="44" w:name="X9020df1a8486f37f6b2eb927f9518c4772e866b"/>
      <w:r>
        <w:t xml:space="preserve">3.4 RegisterPage类</w:t>
      </w:r>
      <w:bookmarkEnd w:id="44"/>
    </w:p>
    <w:p>
      <w:pPr>
        <w:pStyle w:val="FirstParagraph"/>
      </w:pPr>
      <w:r>
        <w:t xml:space="preserve">注册用户界面的绘制</w:t>
      </w:r>
    </w:p>
    <w:p>
      <w:pPr>
        <w:pStyle w:val="Heading4"/>
      </w:pPr>
      <w:bookmarkStart w:id="45" w:name="Xd59d1d24ec35ad0dfabc6c26d13b3c98e5ac084"/>
      <w:r>
        <w:t xml:space="preserve">3.5 RoomPage类</w:t>
      </w:r>
      <w:bookmarkEnd w:id="45"/>
    </w:p>
    <w:p>
      <w:pPr>
        <w:pStyle w:val="FirstParagraph"/>
      </w:pPr>
      <w:r>
        <w:t xml:space="preserve">创建房间界面的绘制</w:t>
      </w:r>
    </w:p>
    <w:p>
      <w:pPr>
        <w:pStyle w:val="Heading4"/>
      </w:pPr>
      <w:bookmarkStart w:id="46" w:name="X3e4b337be85a94a7729004b3a5c1c468fb598f8"/>
      <w:r>
        <w:t xml:space="preserve">3.6 CommonUI类</w:t>
      </w:r>
      <w:bookmarkEnd w:id="46"/>
    </w:p>
    <w:p>
      <w:pPr>
        <w:pStyle w:val="FirstParagraph"/>
      </w:pPr>
      <w:r>
        <w:t xml:space="preserve">普通游戏界面类，继承Jpanel，实现Runnable接口</w:t>
      </w:r>
    </w:p>
    <w:p>
      <w:pPr>
        <w:pStyle w:val="Heading4"/>
      </w:pPr>
      <w:bookmarkStart w:id="47" w:name="Xdf955f2ac68e726a7a9030eb780b68eb83f16ed"/>
      <w:r>
        <w:t xml:space="preserve">3.7 HardUI类</w:t>
      </w:r>
      <w:bookmarkEnd w:id="47"/>
    </w:p>
    <w:p>
      <w:pPr>
        <w:pStyle w:val="FirstParagraph"/>
      </w:pPr>
      <w:r>
        <w:t xml:space="preserve">困难模式的UI绘制</w:t>
      </w:r>
    </w:p>
    <w:p>
      <w:pPr>
        <w:pStyle w:val="Heading4"/>
      </w:pPr>
      <w:bookmarkStart w:id="48" w:name="X3cd4d3b959f19fa5716b47f57fe4256fae3b961"/>
      <w:r>
        <w:t xml:space="preserve">3.8 Client类</w:t>
      </w:r>
      <w:bookmarkEnd w:id="48"/>
    </w:p>
    <w:p>
      <w:pPr>
        <w:pStyle w:val="FirstParagraph"/>
      </w:pPr>
      <w:r>
        <w:t xml:space="preserve">核心客户端。各组件的集成</w:t>
      </w:r>
    </w:p>
    <w:p>
      <w:pPr>
        <w:pStyle w:val="Heading3"/>
      </w:pPr>
      <w:bookmarkStart w:id="49" w:name="Xbfae0990addc3d27e19792da720bf1c61e11a42"/>
      <w:r>
        <w:t xml:space="preserve">4、Server包</w:t>
      </w:r>
      <w:bookmarkEnd w:id="49"/>
    </w:p>
    <w:p>
      <w:pPr>
        <w:pStyle w:val="FirstParagraph"/>
      </w:pPr>
      <w:r>
        <w:t xml:space="preserve">服务器与数据库的配置与操作</w:t>
      </w:r>
    </w:p>
    <w:p>
      <w:pPr>
        <w:pStyle w:val="Heading4"/>
      </w:pPr>
      <w:bookmarkStart w:id="50" w:name="Xefd2c86eb5cfab128cab26ebdd32497e2dad804"/>
      <w:r>
        <w:t xml:space="preserve">4.1 Server类</w:t>
      </w:r>
      <w:bookmarkEnd w:id="50"/>
    </w:p>
    <w:p>
      <w:pPr>
        <w:pStyle w:val="FirstParagraph"/>
      </w:pPr>
      <w:r>
        <w:t xml:space="preserve">客户端连接数据库的操作，包括添加用户，注销账号，修改密码，导出Excel</w:t>
      </w:r>
    </w:p>
    <w:p>
      <w:pPr>
        <w:pStyle w:val="Heading4"/>
      </w:pPr>
      <w:bookmarkStart w:id="51" w:name="X1fb67070965d29a01ee078d9697f4075c95a1b4"/>
      <w:r>
        <w:t xml:space="preserve">4.2 DataBaseOperation类</w:t>
      </w:r>
      <w:bookmarkEnd w:id="51"/>
    </w:p>
    <w:p>
      <w:pPr>
        <w:pStyle w:val="FirstParagraph"/>
      </w:pPr>
      <w:r>
        <w:t xml:space="preserve">数据库的执行，包括登录检查，注册添加信息，注销删除信息，保存写入成绩，读取获得成绩，修改密码更换信息</w:t>
      </w:r>
    </w:p>
    <w:p>
      <w:pPr>
        <w:pStyle w:val="Heading4"/>
      </w:pPr>
      <w:bookmarkStart w:id="52" w:name="Xd311403d56ac53ae22b0ac70cba9d354cf326f8"/>
      <w:r>
        <w:t xml:space="preserve">4.3 Userdata类</w:t>
      </w:r>
      <w:bookmarkEnd w:id="52"/>
    </w:p>
    <w:p>
      <w:pPr>
        <w:pStyle w:val="FirstParagraph"/>
      </w:pPr>
      <w:r>
        <w:t xml:space="preserve">从数据库获取信息</w:t>
      </w:r>
    </w:p>
    <w:p>
      <w:pPr>
        <w:pStyle w:val="Heading3"/>
      </w:pPr>
      <w:bookmarkStart w:id="53" w:name="Xd09e421411e44081ec9f836011cc49289d1f344"/>
      <w:r>
        <w:t xml:space="preserve">5、数据库</w:t>
      </w:r>
      <w:bookmarkEnd w:id="53"/>
    </w:p>
    <w:p>
      <w:pPr>
        <w:pStyle w:val="FirstParagraph"/>
      </w:pPr>
      <w:r>
        <w:t xml:space="preserve">本项目连接MySQL数据库，userdata下辖3个表</w:t>
      </w:r>
    </w:p>
    <w:p>
      <w:pPr>
        <w:pStyle w:val="BodyText"/>
      </w:pPr>
      <w:r>
        <w:t xml:space="preserve">5.1 userdata表：username、password、alonemaxscore、doublemaxscore、bestcompanio</w:t>
      </w:r>
    </w:p>
    <w:p>
      <w:pPr>
        <w:pStyle w:val="BodyText"/>
      </w:pPr>
      <w:r>
        <w:t xml:space="preserve">5.2 rank表：id、username、score</w:t>
      </w:r>
    </w:p>
    <w:p>
      <w:pPr>
        <w:pStyle w:val="BodyText"/>
      </w:pPr>
      <w:r>
        <w:t xml:space="preserve">5.3 doublerank表：id、doubleusername、totalscore</w:t>
      </w:r>
    </w:p>
    <w:p>
      <w:pPr>
        <w:pStyle w:val="BodyText"/>
      </w:pPr>
    </w:p>
    <w:p>
      <w:pPr>
        <w:pStyle w:val="Heading2"/>
      </w:pPr>
      <w:bookmarkStart w:id="54" w:name="四用户手册"/>
      <w:r>
        <w:t xml:space="preserve">四、用户手册</w:t>
      </w:r>
      <w:bookmarkEnd w:id="54"/>
    </w:p>
    <w:p>
      <w:pPr>
        <w:pStyle w:val="Heading3"/>
      </w:pPr>
      <w:bookmarkStart w:id="55" w:name="Xaf4f7d93c4c933f717d715238a9bae892df43e3"/>
      <w:r>
        <w:t xml:space="preserve">1、单机游玩</w:t>
      </w:r>
      <w:bookmarkEnd w:id="55"/>
    </w:p>
    <w:p>
      <w:pPr>
        <w:pStyle w:val="FirstParagraph"/>
      </w:pPr>
      <w:r>
        <w:t xml:space="preserve">（1）运行Server类，开启客户端和数据库</w:t>
      </w:r>
    </w:p>
    <w:p>
      <w:pPr>
        <w:pStyle w:val="BodyText"/>
      </w:pPr>
      <w:r>
        <w:t xml:space="preserve"> </w:t>
      </w:r>
      <w:r>
        <w:t xml:space="preserve">(2) 运行Main类，执行注册登录等操作，选择单人模式，支持选择难度，方向键上下左右控制英雄机移动，空格发射子弹</w:t>
      </w:r>
    </w:p>
    <w:p>
      <w:pPr>
        <w:pStyle w:val="Heading3"/>
      </w:pPr>
      <w:bookmarkStart w:id="56" w:name="X135d6f9ee9039724dcc7f75b8141b2ad2776323"/>
      <w:r>
        <w:t xml:space="preserve">2、联机对战</w:t>
      </w:r>
      <w:bookmarkEnd w:id="56"/>
    </w:p>
    <w:p>
      <w:pPr>
        <w:pStyle w:val="FirstParagraph"/>
      </w:pPr>
      <w:r>
        <w:t xml:space="preserve">（1）运行Server类，开启客户端和数据库</w:t>
      </w:r>
    </w:p>
    <w:p>
      <w:pPr>
        <w:pStyle w:val="BodyText"/>
      </w:pPr>
      <w:r>
        <w:t xml:space="preserve">（2）运行Main类，执行注册登录等操作，选择创建房间，获得房间号</w:t>
      </w:r>
    </w:p>
    <w:p>
      <w:pPr>
        <w:pStyle w:val="BodyText"/>
      </w:pPr>
      <w:r>
        <w:t xml:space="preserve">（3）运行Main2类，执行注册登录等操作，选择加入房间，输入房间号，进行联机对战，操作同单人模式</w:t>
      </w:r>
    </w:p>
    <w:p>
      <w:pPr>
        <w:pStyle w:val="Heading3"/>
      </w:pPr>
      <w:bookmarkStart w:id="57" w:name="X54d388ac9c9f018d906e9bb495fa0e07bd438d5"/>
      <w:r>
        <w:t xml:space="preserve">3、注册功能</w:t>
      </w:r>
      <w:bookmarkEnd w:id="57"/>
    </w:p>
    <w:p>
      <w:pPr>
        <w:pStyle w:val="FirstParagraph"/>
      </w:pPr>
      <w:r>
        <w:t xml:space="preserve">（1）运行Server类，开启客户端和数据库</w:t>
      </w:r>
    </w:p>
    <w:p>
      <w:pPr>
        <w:pStyle w:val="BodyText"/>
      </w:pPr>
      <w:r>
        <w:t xml:space="preserve">（2）运行Main类，执行注册操作，输入用户名和密码，完成注册</w:t>
      </w:r>
    </w:p>
    <w:p>
      <w:pPr>
        <w:pStyle w:val="Heading3"/>
      </w:pPr>
      <w:bookmarkStart w:id="58" w:name="X329df39e3c912d224af6f8e41d6740957c29c74"/>
      <w:r>
        <w:t xml:space="preserve">4、查看排行榜</w:t>
      </w:r>
      <w:bookmarkEnd w:id="58"/>
    </w:p>
    <w:p>
      <w:pPr>
        <w:pStyle w:val="FirstParagraph"/>
      </w:pPr>
      <w:r>
        <w:t xml:space="preserve">（1）运行Server类，开启客户端和数据库</w:t>
      </w:r>
    </w:p>
    <w:p>
      <w:pPr>
        <w:pStyle w:val="BodyText"/>
      </w:pPr>
      <w:r>
        <w:t xml:space="preserve">（2）运行Main类，执行登录操作，选择查看排行榜，可选择单人/双人排行榜</w:t>
      </w:r>
    </w:p>
    <w:p>
      <w:pPr>
        <w:pStyle w:val="Heading3"/>
      </w:pPr>
      <w:bookmarkStart w:id="59" w:name="X005a446a98e0b7163e2fcb3abceba7302b44303"/>
      <w:r>
        <w:t xml:space="preserve">5、设置音乐和音效</w:t>
      </w:r>
      <w:bookmarkEnd w:id="59"/>
    </w:p>
    <w:p>
      <w:pPr>
        <w:pStyle w:val="FirstParagraph"/>
      </w:pPr>
      <w:r>
        <w:t xml:space="preserve">（1）运行Server类，开启客户端和数据库</w:t>
      </w:r>
    </w:p>
    <w:p>
      <w:pPr>
        <w:pStyle w:val="BodyText"/>
      </w:pPr>
      <w:r>
        <w:t xml:space="preserve">（2）运行Main类，执行登录操作，选择设置，点击设置音乐和音效的开关</w:t>
      </w:r>
    </w:p>
    <w:p>
      <w:pPr>
        <w:pStyle w:val="Heading3"/>
      </w:pPr>
      <w:bookmarkStart w:id="60" w:name="X09c2616b7b452d841f8db342e5d10e17818bc22"/>
      <w:r>
        <w:t xml:space="preserve">6、修改密码</w:t>
      </w:r>
      <w:bookmarkEnd w:id="60"/>
    </w:p>
    <w:p>
      <w:pPr>
        <w:pStyle w:val="FirstParagraph"/>
      </w:pPr>
      <w:r>
        <w:t xml:space="preserve">（1）运行Server类，开启客户端和数据库</w:t>
      </w:r>
    </w:p>
    <w:p>
      <w:pPr>
        <w:pStyle w:val="BodyText"/>
      </w:pPr>
      <w:r>
        <w:t xml:space="preserve">（2）运行Main类，执行登录操作，选择修改密码，输入旧密码和新密码，完成修改</w:t>
      </w:r>
    </w:p>
    <w:p>
      <w:pPr>
        <w:pStyle w:val="Heading3"/>
      </w:pPr>
      <w:bookmarkStart w:id="61" w:name="Xf719314205bd07ece8f3e2cf4742f79a70c09cb"/>
      <w:r>
        <w:t xml:space="preserve">7、注销账户</w:t>
      </w:r>
      <w:bookmarkEnd w:id="61"/>
    </w:p>
    <w:p>
      <w:pPr>
        <w:pStyle w:val="FirstParagraph"/>
      </w:pPr>
      <w:r>
        <w:t xml:space="preserve">（1）运行Server类，开启客户端和数据库</w:t>
      </w:r>
    </w:p>
    <w:p>
      <w:pPr>
        <w:pStyle w:val="BodyText"/>
      </w:pPr>
      <w:r>
        <w:t xml:space="preserve">（2）运行Main类，执行登录操作，选择注销，再次确定，完成注销</w:t>
      </w:r>
    </w:p>
    <w:p>
      <w:pPr>
        <w:pStyle w:val="Heading3"/>
      </w:pPr>
      <w:bookmarkStart w:id="62" w:name="X0d1de63a3bc3bc1ec9f3952513cdcd053f67ada"/>
      <w:r>
        <w:t xml:space="preserve">8、导出Excel表</w:t>
      </w:r>
      <w:bookmarkEnd w:id="62"/>
    </w:p>
    <w:p>
      <w:pPr>
        <w:pStyle w:val="FirstParagraph"/>
      </w:pPr>
      <w:r>
        <w:t xml:space="preserve">（1）运行Server类，开启客户端和数据库，在客户端选择Excel，将自动生成Excel</w:t>
      </w:r>
    </w:p>
    <w:p>
      <w:pPr>
        <w:pStyle w:val="Heading2"/>
      </w:pPr>
      <w:bookmarkStart w:id="63" w:name="五项目总结"/>
      <w:r>
        <w:t xml:space="preserve">五、项目总结</w:t>
      </w:r>
      <w:bookmarkEnd w:id="63"/>
    </w:p>
    <w:p>
      <w:pPr>
        <w:pStyle w:val="FirstParagraph"/>
      </w:pPr>
      <w:r>
        <w:t xml:space="preserve">1、巩固了Java的基础技术，应用到实践中更能体会技术的理论与实践的差异</w:t>
      </w:r>
    </w:p>
    <w:p>
      <w:pPr>
        <w:pStyle w:val="BodyText"/>
      </w:pPr>
      <w:r>
        <w:t xml:space="preserve">2、初步学习MySQL数据库知识，学习了数据库语法</w:t>
      </w:r>
    </w:p>
    <w:p>
      <w:pPr>
        <w:pStyle w:val="BodyText"/>
      </w:pPr>
      <w:r>
        <w:t xml:space="preserve">3、初步了解到了立项申请，日报，结题报告的规范</w:t>
      </w:r>
    </w:p>
    <w:p>
      <w:pPr>
        <w:pStyle w:val="BodyText"/>
      </w:pPr>
      <w:r>
        <w:t xml:space="preserve">4、认识到Java项目的开发流程，构思环节</w:t>
      </w:r>
    </w:p>
    <w:p>
      <w:pPr>
        <w:pStyle w:val="BodyText"/>
      </w:pPr>
      <w:r>
        <w:t xml:space="preserve">5、充分体会到预先构思架构的重要性，大部分时间都是构思逻辑，还要花费大量时间debug，真正写代码的时间反而是最少的</w:t>
      </w:r>
    </w:p>
    <w:p>
      <w:pPr>
        <w:pStyle w:val="BodyText"/>
      </w:pPr>
      <w:r>
        <w:t xml:space="preserve">6、技术不可能刚巧都会，在项目的推进过程中，随时学习是必须的，快速查看文档掌握应用方法是必备技能</w:t>
      </w:r>
    </w:p>
    <w:p>
      <w:pPr>
        <w:pStyle w:val="BodyText"/>
      </w:pPr>
      <w:r>
        <w:t xml:space="preserve">7、充分认识到变量命名，代码规范的重要性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2021-07-30T06:37:25Z</dcterms:created>
  <dcterms:modified xsi:type="dcterms:W3CDTF">2021-07-30T06:37:25Z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