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00" w:rsidRPr="00A3761F" w:rsidRDefault="004C2392" w:rsidP="00A3761F">
      <w:pPr>
        <w:pStyle w:val="Heading2"/>
        <w:jc w:val="center"/>
        <w:rPr>
          <w:u w:val="single"/>
        </w:rPr>
      </w:pPr>
      <w:r w:rsidRPr="00A3761F">
        <w:rPr>
          <w:u w:val="single"/>
        </w:rPr>
        <w:t xml:space="preserve">SOAP vs REST </w:t>
      </w:r>
      <w:proofErr w:type="spellStart"/>
      <w:r w:rsidRPr="00A3761F">
        <w:rPr>
          <w:u w:val="single"/>
        </w:rPr>
        <w:t>Webservies</w:t>
      </w:r>
      <w:proofErr w:type="spellEnd"/>
    </w:p>
    <w:p w:rsidR="004C2392" w:rsidRDefault="004C2392">
      <w:r>
        <w:rPr>
          <w:noProof/>
        </w:rPr>
        <w:drawing>
          <wp:inline distT="0" distB="0" distL="0" distR="0">
            <wp:extent cx="5943600" cy="3077210"/>
            <wp:effectExtent l="0" t="0" r="0" b="889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p vs r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2" w:rsidRDefault="004C2392"/>
    <w:p w:rsidR="004C2392" w:rsidRPr="004C2392" w:rsidRDefault="004C2392" w:rsidP="004C239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Cs w:val="45"/>
          <w:u w:val="single"/>
        </w:rPr>
      </w:pPr>
      <w:r w:rsidRPr="004C2392">
        <w:rPr>
          <w:rFonts w:ascii="Helvetica" w:eastAsia="Times New Roman" w:hAnsi="Helvetica" w:cs="Helvetica"/>
          <w:b/>
          <w:bCs/>
          <w:color w:val="262626"/>
          <w:szCs w:val="45"/>
          <w:u w:val="single"/>
        </w:rPr>
        <w:t>Benefits of REST Over SOAP</w:t>
      </w:r>
    </w:p>
    <w:p w:rsidR="004C2392" w:rsidRDefault="004C2392" w:rsidP="004C2392">
      <w:pPr>
        <w:shd w:val="clear" w:color="auto" w:fill="FFFFFF"/>
        <w:spacing w:before="75" w:after="225" w:line="240" w:lineRule="auto"/>
        <w:rPr>
          <w:rFonts w:ascii="Arial" w:eastAsia="Times New Roman" w:hAnsi="Arial" w:cs="Arial"/>
          <w:color w:val="262626"/>
          <w:sz w:val="18"/>
          <w:szCs w:val="28"/>
        </w:rPr>
      </w:pPr>
    </w:p>
    <w:p w:rsidR="004C2392" w:rsidRPr="004C2392" w:rsidRDefault="004C2392" w:rsidP="004C2392">
      <w:pPr>
        <w:shd w:val="clear" w:color="auto" w:fill="FFFFFF"/>
        <w:spacing w:before="75" w:after="225" w:line="240" w:lineRule="auto"/>
        <w:rPr>
          <w:rFonts w:ascii="Arial" w:eastAsia="Times New Roman" w:hAnsi="Arial" w:cs="Arial"/>
          <w:color w:val="262626"/>
          <w:sz w:val="18"/>
          <w:szCs w:val="28"/>
        </w:rPr>
      </w:pPr>
      <w:r w:rsidRPr="004C2392">
        <w:rPr>
          <w:rFonts w:ascii="Arial" w:eastAsia="Times New Roman" w:hAnsi="Arial" w:cs="Arial"/>
          <w:color w:val="262626"/>
          <w:sz w:val="18"/>
          <w:szCs w:val="28"/>
        </w:rPr>
        <w:t xml:space="preserve">In addition to using HTTP for simplicity, REST offers </w:t>
      </w:r>
      <w:proofErr w:type="gramStart"/>
      <w:r w:rsidRPr="004C2392">
        <w:rPr>
          <w:rFonts w:ascii="Arial" w:eastAsia="Times New Roman" w:hAnsi="Arial" w:cs="Arial"/>
          <w:color w:val="262626"/>
          <w:sz w:val="18"/>
          <w:szCs w:val="28"/>
        </w:rPr>
        <w:t>a number of</w:t>
      </w:r>
      <w:proofErr w:type="gramEnd"/>
      <w:r w:rsidRPr="004C2392">
        <w:rPr>
          <w:rFonts w:ascii="Arial" w:eastAsia="Times New Roman" w:hAnsi="Arial" w:cs="Arial"/>
          <w:color w:val="262626"/>
          <w:sz w:val="18"/>
          <w:szCs w:val="28"/>
        </w:rPr>
        <w:t xml:space="preserve"> other benefits over SOAP:</w:t>
      </w:r>
    </w:p>
    <w:p w:rsidR="004C2392" w:rsidRPr="004C2392" w:rsidRDefault="004C2392" w:rsidP="004C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8"/>
          <w:szCs w:val="28"/>
        </w:rPr>
      </w:pPr>
      <w:r w:rsidRPr="004C2392">
        <w:rPr>
          <w:rFonts w:ascii="Arial" w:eastAsia="Times New Roman" w:hAnsi="Arial" w:cs="Arial"/>
          <w:b/>
          <w:bCs/>
          <w:color w:val="262626"/>
          <w:sz w:val="18"/>
          <w:szCs w:val="28"/>
        </w:rPr>
        <w:t>REST allows a greater variety of data formats</w:t>
      </w:r>
      <w:r w:rsidRPr="004C2392">
        <w:rPr>
          <w:rFonts w:ascii="Arial" w:eastAsia="Times New Roman" w:hAnsi="Arial" w:cs="Arial"/>
          <w:color w:val="262626"/>
          <w:sz w:val="18"/>
          <w:szCs w:val="28"/>
        </w:rPr>
        <w:t>, whereas SOAP only allows XML.</w:t>
      </w:r>
    </w:p>
    <w:p w:rsidR="004C2392" w:rsidRPr="004C2392" w:rsidRDefault="004C2392" w:rsidP="004C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8"/>
          <w:szCs w:val="28"/>
        </w:rPr>
      </w:pPr>
      <w:r w:rsidRPr="004C2392">
        <w:rPr>
          <w:rFonts w:ascii="Arial" w:eastAsia="Times New Roman" w:hAnsi="Arial" w:cs="Arial"/>
          <w:color w:val="262626"/>
          <w:sz w:val="18"/>
          <w:szCs w:val="28"/>
        </w:rPr>
        <w:t>Coupled with JSON (which typically works better with data and offers faster parsing), </w:t>
      </w:r>
      <w:r w:rsidRPr="004C2392">
        <w:rPr>
          <w:rFonts w:ascii="Arial" w:eastAsia="Times New Roman" w:hAnsi="Arial" w:cs="Arial"/>
          <w:b/>
          <w:bCs/>
          <w:color w:val="262626"/>
          <w:sz w:val="18"/>
          <w:szCs w:val="28"/>
        </w:rPr>
        <w:t>REST is generally considered easier to work with</w:t>
      </w:r>
      <w:r w:rsidRPr="004C2392">
        <w:rPr>
          <w:rFonts w:ascii="Arial" w:eastAsia="Times New Roman" w:hAnsi="Arial" w:cs="Arial"/>
          <w:color w:val="262626"/>
          <w:sz w:val="18"/>
          <w:szCs w:val="28"/>
        </w:rPr>
        <w:t>.</w:t>
      </w:r>
    </w:p>
    <w:p w:rsidR="004C2392" w:rsidRPr="004C2392" w:rsidRDefault="004C2392" w:rsidP="004C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8"/>
          <w:szCs w:val="28"/>
        </w:rPr>
      </w:pPr>
      <w:r w:rsidRPr="004C2392">
        <w:rPr>
          <w:rFonts w:ascii="Arial" w:eastAsia="Times New Roman" w:hAnsi="Arial" w:cs="Arial"/>
          <w:color w:val="262626"/>
          <w:sz w:val="18"/>
          <w:szCs w:val="28"/>
        </w:rPr>
        <w:t>Thanks to JSON, </w:t>
      </w:r>
      <w:r w:rsidRPr="004C2392">
        <w:rPr>
          <w:rFonts w:ascii="Arial" w:eastAsia="Times New Roman" w:hAnsi="Arial" w:cs="Arial"/>
          <w:b/>
          <w:bCs/>
          <w:color w:val="262626"/>
          <w:sz w:val="18"/>
          <w:szCs w:val="28"/>
        </w:rPr>
        <w:t>REST offers better support for browser clients</w:t>
      </w:r>
      <w:r w:rsidRPr="004C2392">
        <w:rPr>
          <w:rFonts w:ascii="Arial" w:eastAsia="Times New Roman" w:hAnsi="Arial" w:cs="Arial"/>
          <w:color w:val="262626"/>
          <w:sz w:val="18"/>
          <w:szCs w:val="28"/>
        </w:rPr>
        <w:t>.</w:t>
      </w:r>
    </w:p>
    <w:p w:rsidR="004C2392" w:rsidRPr="004C2392" w:rsidRDefault="004C2392" w:rsidP="004C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8"/>
          <w:szCs w:val="28"/>
        </w:rPr>
      </w:pPr>
      <w:r w:rsidRPr="004C2392">
        <w:rPr>
          <w:rFonts w:ascii="Arial" w:eastAsia="Times New Roman" w:hAnsi="Arial" w:cs="Arial"/>
          <w:b/>
          <w:bCs/>
          <w:color w:val="262626"/>
          <w:sz w:val="18"/>
          <w:szCs w:val="28"/>
        </w:rPr>
        <w:t>REST provides superior performance</w:t>
      </w:r>
      <w:r w:rsidRPr="004C2392">
        <w:rPr>
          <w:rFonts w:ascii="Arial" w:eastAsia="Times New Roman" w:hAnsi="Arial" w:cs="Arial"/>
          <w:color w:val="262626"/>
          <w:sz w:val="18"/>
          <w:szCs w:val="28"/>
        </w:rPr>
        <w:t>, particularly through caching for information that’s not altered and not dynamic.</w:t>
      </w:r>
    </w:p>
    <w:p w:rsidR="004C2392" w:rsidRPr="004C2392" w:rsidRDefault="004C2392" w:rsidP="004C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8"/>
          <w:szCs w:val="28"/>
        </w:rPr>
      </w:pPr>
      <w:r w:rsidRPr="004C2392">
        <w:rPr>
          <w:rFonts w:ascii="Arial" w:eastAsia="Times New Roman" w:hAnsi="Arial" w:cs="Arial"/>
          <w:b/>
          <w:bCs/>
          <w:color w:val="262626"/>
          <w:sz w:val="18"/>
          <w:szCs w:val="28"/>
        </w:rPr>
        <w:t>REST is the protocol used most often for major services</w:t>
      </w:r>
      <w:r w:rsidRPr="004C2392">
        <w:rPr>
          <w:rFonts w:ascii="Arial" w:eastAsia="Times New Roman" w:hAnsi="Arial" w:cs="Arial"/>
          <w:color w:val="262626"/>
          <w:sz w:val="18"/>
          <w:szCs w:val="28"/>
        </w:rPr>
        <w:t xml:space="preserve"> such as Yahoo, </w:t>
      </w:r>
      <w:proofErr w:type="spellStart"/>
      <w:r w:rsidRPr="004C2392">
        <w:rPr>
          <w:rFonts w:ascii="Arial" w:eastAsia="Times New Roman" w:hAnsi="Arial" w:cs="Arial"/>
          <w:color w:val="262626"/>
          <w:sz w:val="18"/>
          <w:szCs w:val="28"/>
        </w:rPr>
        <w:t>Ebay</w:t>
      </w:r>
      <w:proofErr w:type="spellEnd"/>
      <w:r w:rsidRPr="004C2392">
        <w:rPr>
          <w:rFonts w:ascii="Arial" w:eastAsia="Times New Roman" w:hAnsi="Arial" w:cs="Arial"/>
          <w:color w:val="262626"/>
          <w:sz w:val="18"/>
          <w:szCs w:val="28"/>
        </w:rPr>
        <w:t>, Amazon, and even Google.</w:t>
      </w:r>
    </w:p>
    <w:p w:rsidR="004C2392" w:rsidRPr="004C2392" w:rsidRDefault="004C2392" w:rsidP="004C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8"/>
          <w:szCs w:val="28"/>
        </w:rPr>
      </w:pPr>
      <w:r w:rsidRPr="004C2392">
        <w:rPr>
          <w:rFonts w:ascii="Arial" w:eastAsia="Times New Roman" w:hAnsi="Arial" w:cs="Arial"/>
          <w:b/>
          <w:bCs/>
          <w:color w:val="262626"/>
          <w:sz w:val="18"/>
          <w:szCs w:val="28"/>
        </w:rPr>
        <w:t>REST is generally faster and uses less bandwidth</w:t>
      </w:r>
      <w:r w:rsidRPr="004C2392">
        <w:rPr>
          <w:rFonts w:ascii="Arial" w:eastAsia="Times New Roman" w:hAnsi="Arial" w:cs="Arial"/>
          <w:color w:val="262626"/>
          <w:sz w:val="18"/>
          <w:szCs w:val="28"/>
        </w:rPr>
        <w:t>. It’s also easier to integrate with existing websites with no need to refactor site infrastructure. This enables developers to work faster rather than spend time rewriting a site from scratch. Instead, they can simply add additional functionality.</w:t>
      </w:r>
    </w:p>
    <w:p w:rsidR="004C2392" w:rsidRDefault="004C2392">
      <w:bookmarkStart w:id="0" w:name="_GoBack"/>
      <w:bookmarkEnd w:id="0"/>
    </w:p>
    <w:sectPr w:rsidR="004C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3309"/>
    <w:multiLevelType w:val="multilevel"/>
    <w:tmpl w:val="39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2NTYwtTQxNzYysTBR0lEKTi0uzszPAykwrAUAUxPi+ywAAAA="/>
  </w:docVars>
  <w:rsids>
    <w:rsidRoot w:val="004C2392"/>
    <w:rsid w:val="00091400"/>
    <w:rsid w:val="004C2392"/>
    <w:rsid w:val="00A3761F"/>
    <w:rsid w:val="00E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91C5"/>
  <w15:chartTrackingRefBased/>
  <w15:docId w15:val="{4258CA6C-E936-46F7-90A7-0DC08169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3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Anshul</dc:creator>
  <cp:keywords/>
  <dc:description/>
  <cp:lastModifiedBy>Chauhan, Anshul</cp:lastModifiedBy>
  <cp:revision>2</cp:revision>
  <dcterms:created xsi:type="dcterms:W3CDTF">2017-11-28T14:30:00Z</dcterms:created>
  <dcterms:modified xsi:type="dcterms:W3CDTF">2017-11-28T15:00:00Z</dcterms:modified>
</cp:coreProperties>
</file>