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b w:val="0"/>
          <w:spacing w:val="0"/>
          <w:kern w:val="0"/>
          <w:sz w:val="22"/>
          <w:szCs w:val="24"/>
        </w:rPr>
        <w:id w:val="-912861098"/>
        <w:docPartObj>
          <w:docPartGallery w:val="Cover Pages"/>
          <w:docPartUnique/>
        </w:docPartObj>
      </w:sdtPr>
      <w:sdtContent>
        <w:p w:rsidR="001D3D92" w:rsidP="4A9F3FAE" w:rsidRDefault="00D70AA0" w14:paraId="7F8DB9E4" w14:textId="4797190C" w14:noSpellErr="1">
          <w:pPr>
            <w:pStyle w:val="Title"/>
            <w:ind w:right="1705"/>
            <w:rPr>
              <w:rFonts w:ascii="Times New Roman" w:hAnsi="Times New Roman" w:eastAsia="Times New Roman" w:cs="Times New Roman"/>
              <w:sz w:val="24"/>
              <w:szCs w:val="24"/>
            </w:rPr>
          </w:pPr>
          <w:r>
            <w:rPr>
              <w:noProof/>
              <w:lang w:val="en-US"/>
            </w:rPr>
            <w:drawing>
              <wp:anchor distT="0" distB="0" distL="114300" distR="114300" simplePos="0" relativeHeight="251658240" behindDoc="1" locked="0" layoutInCell="1" allowOverlap="1" wp14:anchorId="237E1F45" wp14:editId="38826A9D">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913F62">
            <w:rPr/>
            <w:t>Credit Card Fraud Detection</w:t>
          </w:r>
        </w:p>
        <w:p w:rsidR="001D3D92" w:rsidP="4A9F3FAE" w:rsidRDefault="00913F62" w14:paraId="7B215131" w14:textId="5CF81F8A" w14:noSpellErr="1">
          <w:pPr>
            <w:pStyle w:val="Subtitle"/>
            <w:ind w:right="1705"/>
            <w:rPr>
              <w:rFonts w:ascii="Times New Roman" w:hAnsi="Times New Roman" w:eastAsia="Times New Roman" w:cs="Times New Roman"/>
              <w:sz w:val="24"/>
              <w:szCs w:val="24"/>
            </w:rPr>
          </w:pPr>
          <w:r w:rsidR="00913F62">
            <w:rPr/>
            <w:t>CIND 820 Capstone Project</w:t>
          </w:r>
        </w:p>
        <w:p w:rsidR="00913F62" w:rsidP="4A9F3FAE" w:rsidRDefault="00913F62" w14:paraId="433994CC" w14:textId="77777777" w14:noSpellErr="1">
          <w:pPr>
            <w:rPr>
              <w:rFonts w:ascii="Times New Roman" w:hAnsi="Times New Roman" w:eastAsia="Times New Roman" w:cs="Times New Roman"/>
              <w:sz w:val="24"/>
              <w:szCs w:val="24"/>
            </w:rPr>
          </w:pPr>
        </w:p>
        <w:p w:rsidR="00913F62" w:rsidP="4A9F3FAE" w:rsidRDefault="00913F62" w14:paraId="206F64AE" w14:textId="6199FFD1" w14:noSpellErr="1">
          <w:pPr>
            <w:rPr>
              <w:rFonts w:ascii="Times New Roman" w:hAnsi="Times New Roman" w:eastAsia="Times New Roman" w:cs="Times New Roman"/>
              <w:sz w:val="24"/>
              <w:szCs w:val="24"/>
            </w:rPr>
          </w:pPr>
          <w:r w:rsidR="00913F62">
            <w:rPr/>
            <w:t>By:  Anjali Verma</w:t>
          </w:r>
        </w:p>
        <w:p w:rsidR="00913F62" w:rsidP="4A9F3FAE" w:rsidRDefault="00913F62" w14:paraId="057638D2" w14:textId="291E9B17" w14:noSpellErr="1">
          <w:pPr>
            <w:rPr>
              <w:rFonts w:ascii="Times New Roman" w:hAnsi="Times New Roman" w:eastAsia="Times New Roman" w:cs="Times New Roman"/>
              <w:sz w:val="24"/>
              <w:szCs w:val="24"/>
            </w:rPr>
          </w:pPr>
          <w:r w:rsidR="00913F62">
            <w:rPr/>
            <w:t>Student Number :501223571.</w:t>
          </w:r>
        </w:p>
        <w:p w:rsidR="00913F62" w:rsidP="4A9F3FAE" w:rsidRDefault="00913F62" w14:paraId="5C7D5B5C" w14:textId="68088BED" w14:noSpellErr="1">
          <w:pPr>
            <w:rPr>
              <w:rFonts w:ascii="Times New Roman" w:hAnsi="Times New Roman" w:eastAsia="Times New Roman" w:cs="Times New Roman"/>
              <w:sz w:val="24"/>
              <w:szCs w:val="24"/>
            </w:rPr>
          </w:pPr>
          <w:r w:rsidR="00913F62">
            <w:rPr/>
            <w:t>Supervisor: Tamer Abdou</w:t>
          </w:r>
        </w:p>
        <w:p w:rsidRPr="00913F62" w:rsidR="00913F62" w:rsidP="4A9F3FAE" w:rsidRDefault="00913F62" w14:paraId="1966BA44" w14:textId="23595818" w14:noSpellErr="1">
          <w:pPr>
            <w:rPr>
              <w:rFonts w:ascii="Times New Roman" w:hAnsi="Times New Roman" w:eastAsia="Times New Roman" w:cs="Times New Roman"/>
              <w:sz w:val="24"/>
              <w:szCs w:val="24"/>
            </w:rPr>
          </w:pPr>
          <w:r w:rsidR="00913F62">
            <w:rPr/>
            <w:t>Submission Date: November 30,2023</w:t>
          </w:r>
        </w:p>
        <w:p w:rsidR="001D3D92" w:rsidP="4A9F3FAE" w:rsidRDefault="001D3D92" w14:paraId="4834BE42" w14:textId="77777777" w14:noSpellErr="1">
          <w:pPr>
            <w:spacing w:after="0" w:line="240" w:lineRule="auto"/>
            <w:rPr>
              <w:rFonts w:ascii="Times New Roman" w:hAnsi="Times New Roman" w:eastAsia="Times New Roman" w:cs="Times New Roman"/>
              <w:b w:val="1"/>
              <w:bCs w:val="1"/>
              <w:spacing w:val="-10"/>
              <w:kern w:val="28"/>
              <w:sz w:val="24"/>
              <w:szCs w:val="24"/>
            </w:rPr>
          </w:pPr>
          <w:r w:rsidRPr="4A9F3FAE">
            <w:rPr>
              <w:sz w:val="56"/>
              <w:szCs w:val="56"/>
            </w:rPr>
            <w:br w:type="page"/>
          </w:r>
        </w:p>
      </w:sdtContent>
    </w:sdt>
    <w:p w:rsidR="00811FE5" w:rsidP="662C1A0B" w:rsidRDefault="00811FE5" w14:paraId="4D0F8C15" w14:textId="761C8469">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CA"/>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Table of Contents</w:t>
      </w:r>
      <w:r w:rsidRPr="662C1A0B" w:rsidR="473323F1">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________________________________________________________</w:t>
      </w:r>
    </w:p>
    <w:p w:rsidR="00811FE5" w:rsidP="662C1A0B" w:rsidRDefault="00811FE5" w14:paraId="5AB4204B" w14:textId="4D9E8CEB">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Abstract ……………………………………………………………………………</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62C1A0B" w:rsidR="24D1473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w:t>
      </w:r>
    </w:p>
    <w:p w:rsidR="00811FE5" w:rsidP="662C1A0B" w:rsidRDefault="00811FE5" w14:paraId="25665984" w14:textId="0E0AF4C6">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Introduction ………………………………………………………………………........ 4</w:t>
      </w:r>
    </w:p>
    <w:p w:rsidR="00811FE5" w:rsidP="662C1A0B" w:rsidRDefault="00811FE5" w14:paraId="64ED15E8" w14:textId="1F4BA304">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Literature Review……………………………………………………………………… 6</w:t>
      </w:r>
    </w:p>
    <w:p w:rsidR="00811FE5" w:rsidP="662C1A0B" w:rsidRDefault="00811FE5" w14:paraId="1A3826B9" w14:textId="6F7CED03">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 Research Questions and Objective…………………………………………………...... 8</w:t>
      </w:r>
    </w:p>
    <w:p w:rsidR="00811FE5" w:rsidP="662C1A0B" w:rsidRDefault="00811FE5" w14:paraId="1389A05D" w14:textId="72C19618">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 Overall Methodology.………………………………………………</w:t>
      </w:r>
      <w:r w:rsidRPr="662C1A0B" w:rsidR="2F62405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62C1A0B" w:rsidR="4B6138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9</w:t>
      </w:r>
    </w:p>
    <w:p w:rsidR="00811FE5" w:rsidP="662C1A0B" w:rsidRDefault="00811FE5" w14:paraId="13787C42" w14:textId="24F0CE3D">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 Data Description and Initial Analysis .......................................................................</w:t>
      </w:r>
      <w:r w:rsidRPr="662C1A0B" w:rsidR="4019722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1</w:t>
      </w:r>
      <w:r w:rsidRPr="662C1A0B" w:rsidR="634906D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p>
    <w:p w:rsidR="00811FE5" w:rsidP="662C1A0B" w:rsidRDefault="00811FE5" w14:paraId="0ED71E29" w14:textId="0E94E89F">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 Exploratory Analysis…………………………………………………………………</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62C1A0B" w:rsidR="4350AB9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15</w:t>
      </w:r>
    </w:p>
    <w:p w:rsidR="00811FE5" w:rsidP="662C1A0B" w:rsidRDefault="00811FE5" w14:paraId="79A7452E" w14:textId="360FC461">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8. Dimensionality reduction………………………………………………………………</w:t>
      </w:r>
      <w:r w:rsidRPr="662C1A0B" w:rsidR="7728ACF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18</w:t>
      </w:r>
    </w:p>
    <w:p w:rsidR="00811FE5" w:rsidP="662C1A0B" w:rsidRDefault="00811FE5" w14:paraId="689A60E3" w14:textId="72B74EB3">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9. </w:t>
      </w:r>
      <w:r w:rsidRPr="662C1A0B" w:rsidR="0827EA8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Splitting</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62C1A0B" w:rsidR="137BB6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.................19</w:t>
      </w:r>
    </w:p>
    <w:p w:rsidR="00811FE5" w:rsidP="662C1A0B" w:rsidRDefault="00811FE5" w14:paraId="449FCF65" w14:textId="0F053C1D">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10. Modelling………………………………………………………………………………</w:t>
      </w:r>
      <w:r w:rsidRPr="662C1A0B" w:rsidR="02BB3F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.21</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00811FE5" w:rsidP="662C1A0B" w:rsidRDefault="00811FE5" w14:paraId="4280F600" w14:textId="1218418B">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11. Evaluation………………………………………………………………………………</w:t>
      </w:r>
      <w:r w:rsidRPr="662C1A0B" w:rsidR="044B8CE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22</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00811FE5" w:rsidP="662C1A0B" w:rsidRDefault="00811FE5" w14:paraId="2005A0AF" w14:textId="52A9BDD4">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12. Limitations………………………………………………………………………………</w:t>
      </w:r>
      <w:r w:rsidRPr="662C1A0B" w:rsidR="3EAD11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25</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00811FE5" w:rsidP="662C1A0B" w:rsidRDefault="00811FE5" w14:paraId="48F2717E" w14:textId="2341CCAD">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13. Conclusion………………………………………………………………………………</w:t>
      </w:r>
      <w:r w:rsidRPr="662C1A0B" w:rsidR="40D42EC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26</w:t>
      </w: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00811FE5" w:rsidP="662C1A0B" w:rsidRDefault="00811FE5" w14:paraId="7BBCCB43" w14:textId="3B640CF7">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14. Reference ...................................................................................................................</w:t>
      </w:r>
      <w:r w:rsidRPr="662C1A0B" w:rsidR="52019D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....27</w:t>
      </w:r>
    </w:p>
    <w:p w:rsidR="00811FE5" w:rsidP="4A9F3FAE" w:rsidRDefault="00811FE5" w14:paraId="45619D54" w14:textId="3F3E1EA8">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7E7E3BA8" w14:textId="3020967B">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61599D0C" w14:textId="08E2CE75">
      <w:pPr>
        <w:spacing w:before="0" w:beforeAutospacing="off" w:after="160"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Abstr</w:t>
      </w:r>
      <w:r w:rsidRPr="662C1A0B" w:rsidR="670FBE3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w:t>
      </w:r>
      <w:r w:rsidRPr="662C1A0B" w:rsidR="36FCC52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ct___________________________________________________________________</w:t>
      </w:r>
    </w:p>
    <w:p w:rsidR="00811FE5" w:rsidP="4A9F3FAE" w:rsidRDefault="00811FE5" w14:paraId="6D0C81EF" w14:textId="026C08BA">
      <w:pPr>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the rapid growth of credit card usage, credit card fraud has become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serious issue</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costing billions of dollars each year. Advanced fraud detection systems will be needed to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fraudulent transactions. This research aims to develop an automated credit card fraud detection system using machine learning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techniques.Multiple</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supervised machine learning algorithms will be implemented, including logistic regression, Decision Tree, random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forest</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Naïve Bayes. The models will be trained on the dataset to classify transactions as either fraudulent or valid. The best performing model will be integrated into a fraud detection application. </w:t>
      </w:r>
    </w:p>
    <w:p w:rsidR="00811FE5" w:rsidP="4A9F3FAE" w:rsidRDefault="00811FE5" w14:paraId="3F6EF668" w14:textId="7F0A4F64">
      <w:pPr>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primary goal involves training these models using a class variable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fraud or</w:t>
      </w:r>
    </w:p>
    <w:p w:rsidR="00811FE5" w:rsidP="4A9F3FAE" w:rsidRDefault="00811FE5" w14:paraId="2E39D6E5" w14:textId="7C07E2A6">
      <w:pPr>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non-fraud transactions and evaluating their performance on a separate test dataset, unseen</w:t>
      </w:r>
    </w:p>
    <w:p w:rsidR="00811FE5" w:rsidP="4A9F3FAE" w:rsidRDefault="00811FE5" w14:paraId="68343D2A" w14:textId="602E1AEC">
      <w:pPr>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 training. Notably, the dataset is imbalanced, and Synthetic Minority Over-sampling</w:t>
      </w:r>
    </w:p>
    <w:p w:rsidR="00811FE5" w:rsidP="4A9F3FAE" w:rsidRDefault="00811FE5" w14:paraId="644D8030" w14:textId="31A91DCC">
      <w:pPr>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Technique (SMOTE) is applied to address this imbalance. Random Forest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emerges</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the top performing model in terms of predictive accuracy.</w:t>
      </w:r>
    </w:p>
    <w:p w:rsidR="00811FE5" w:rsidP="4A9F3FAE" w:rsidRDefault="00811FE5" w14:paraId="370A8F71" w14:textId="30AF9820">
      <w:pPr>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evaluation process, the dataset is split into training and test datasets, and time series k-fold cross-validation is employed, with random sampling yielding the best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results.Performance</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measures such as Confusion Matrix and F1 Score are applied for Providing perspectives into precision, recall, and overall efficiency in fraud detection. </w:t>
      </w:r>
    </w:p>
    <w:p w:rsidR="00811FE5" w:rsidP="4A9F3FAE" w:rsidRDefault="00811FE5" w14:paraId="750288DE" w14:textId="664B094E">
      <w:pPr>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findings from this research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guidance to financial institutions in implementing effective fraud prevention measures.</w:t>
      </w:r>
    </w:p>
    <w:p w:rsidR="662C1A0B" w:rsidP="662C1A0B" w:rsidRDefault="662C1A0B" w14:paraId="48571A97" w14:textId="502E33AF">
      <w:pPr>
        <w:pStyle w:val="Normal"/>
        <w:spacing w:before="0" w:beforeAutospacing="off" w:after="0" w:afterAutospacing="off" w:line="480" w:lineRule="auto"/>
        <w:ind w:left="288" w:right="144"/>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7DF0E27C" w14:textId="7F980714">
      <w:pPr>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Introduction_________________________________________________________________</w:t>
      </w:r>
    </w:p>
    <w:p w:rsidR="00811FE5" w:rsidP="4A9F3FAE" w:rsidRDefault="00811FE5" w14:paraId="370048CC" w14:textId="71A4CDB0">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Credit card fraud detection is an essential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component</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modern financial security systems that employ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state-of-the-art</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technology to shield individuals and businesses from fraudulent activity. Strong fraud detection systems are necessary because cyber threats are growing along with this study's dependence on electronic transactions. This field encompasses a wide range of techniques, ranging from traditional rule-based systems to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cutting-edge</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artificial intelligence and machine learning algorithms. Recent changes in the credit card fraud landscape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necessitate</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use of flexible and adaptive detection techniques. Since the introduction of EMV chip technology, fraudsters are concentrating more on online and digital channels because it is now harder to clone physical cards.</w:t>
      </w:r>
    </w:p>
    <w:p w:rsidR="00811FE5" w:rsidP="4A9F3FAE" w:rsidRDefault="00811FE5" w14:paraId="6BEA80F3" w14:textId="5FF9F659">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Behavioral analytics, anomaly detection, and real-time transaction pattern analysis are some of the adaptations that fraud detection systems have had to make. The integration of machine learning and data analytics is essential for spotting anomalies and patterns that point to fraudulent activity. Predictive models are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utilized</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by institutions to stay ahead of evolving tactics by continuously learning and adapting to emerging threats. This nexus of technology and finance highlights the need for constant vigilance in a dynamic environment where fraud detection innovation is critical to preserving the integrity of financial transactions and gaining the confidence of both consumers and companies</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00811FE5" w:rsidP="4A9F3FAE" w:rsidRDefault="00811FE5" w14:paraId="32F7480F" w14:textId="51497114">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project makes use of a Kaggle dataset that encompasses credit card transactions, serving as the experimental arena for testing machine learning models. Within this dataset, a unique class variable is present, differentiating legitimate transactions from potential fraud. This variable guides the models through their learning process, enhancing their ability to discern and classify transactions accurately.</w:t>
      </w:r>
      <w:r>
        <w:br/>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notable challenge in this undertaking is the imbalanced dataset, wherein instances of fraudulent transactions are scarce compared to legitimate ones. To tackle this issue, we employ the Synthetic Minority Over-sampling Technique (SMOTE).</w:t>
      </w:r>
    </w:p>
    <w:p w:rsidR="00811FE5" w:rsidP="4A9F3FAE" w:rsidRDefault="00811FE5" w14:paraId="63633D09" w14:textId="7D2759CD">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enhance the validation of the models' effectiveness, strategic methods such as random sampling and k-fold cross-validation are implemented.</w:t>
      </w:r>
    </w:p>
    <w:p w:rsidR="00811FE5" w:rsidP="4A9F3FAE" w:rsidRDefault="00811FE5" w14:paraId="56D7A0BD" w14:textId="7BC4B7F2">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introduction sets the central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project: employing advanced machine learning models to proactively counteract credit card fraud and enhance transaction security.</w:t>
      </w:r>
    </w:p>
    <w:p w:rsidR="00811FE5" w:rsidP="4A9F3FAE" w:rsidRDefault="00811FE5" w14:paraId="3FE61630" w14:textId="019B7C62">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2691C2DF" w14:textId="6C0593F0">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2E4B3885" w14:textId="539279B6">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16146DBD" w14:textId="4C089F56">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1C2E9FF7" w14:textId="06881640">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3DBB0C47" w14:textId="4F273A63">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3CE0C7CA" w14:textId="08968ABD">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701F4BAA" w14:textId="331991B1">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37396EDE" w14:textId="17735202">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028489E2" w14:textId="292E616E">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62C1A0B" w:rsidP="662C1A0B" w:rsidRDefault="662C1A0B" w14:paraId="3CB1C79B" w14:textId="6A2FF942">
      <w:pPr>
        <w:pStyle w:val="Normal"/>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2C089701" w14:textId="42DE2F21">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Literature Review</w:t>
      </w:r>
    </w:p>
    <w:p w:rsidR="00811FE5" w:rsidP="4A9F3FAE" w:rsidRDefault="00811FE5" w14:paraId="00E77481" w14:textId="1E6628D5">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In this project, I collected and analyzed </w:t>
      </w:r>
      <w:r w:rsidRPr="4A9F3FAE" w:rsidR="36FCC524">
        <w:rPr>
          <w:rFonts w:ascii="Times New Roman" w:hAnsi="Times New Roman" w:eastAsia="Times New Roman" w:cs="Times New Roman"/>
          <w:sz w:val="24"/>
          <w:szCs w:val="24"/>
        </w:rPr>
        <w:t>a  number</w:t>
      </w:r>
      <w:r w:rsidRPr="4A9F3FAE" w:rsidR="36FCC524">
        <w:rPr>
          <w:rFonts w:ascii="Times New Roman" w:hAnsi="Times New Roman" w:eastAsia="Times New Roman" w:cs="Times New Roman"/>
          <w:sz w:val="24"/>
          <w:szCs w:val="24"/>
        </w:rPr>
        <w:t xml:space="preserve"> of research papers published. Authors of these research papers applied various approaches to their research problems. They have applied different machine learning algorithms and compared the accuracy of the models to </w:t>
      </w:r>
      <w:r w:rsidRPr="4A9F3FAE" w:rsidR="36FCC524">
        <w:rPr>
          <w:rFonts w:ascii="Times New Roman" w:hAnsi="Times New Roman" w:eastAsia="Times New Roman" w:cs="Times New Roman"/>
          <w:sz w:val="24"/>
          <w:szCs w:val="24"/>
        </w:rPr>
        <w:t>identify</w:t>
      </w:r>
      <w:r w:rsidRPr="4A9F3FAE" w:rsidR="36FCC524">
        <w:rPr>
          <w:rFonts w:ascii="Times New Roman" w:hAnsi="Times New Roman" w:eastAsia="Times New Roman" w:cs="Times New Roman"/>
          <w:sz w:val="24"/>
          <w:szCs w:val="24"/>
        </w:rPr>
        <w:t xml:space="preserve"> the most effective one.</w:t>
      </w:r>
    </w:p>
    <w:p w:rsidR="00811FE5" w:rsidP="662C1A0B" w:rsidRDefault="00811FE5" w14:paraId="35F41806" w14:textId="7ABD9338">
      <w:pPr>
        <w:pStyle w:val="Title2"/>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Related studies</w:t>
      </w:r>
    </w:p>
    <w:p w:rsidR="00811FE5" w:rsidP="4A9F3FAE" w:rsidRDefault="00811FE5" w14:paraId="3C6049D3" w14:textId="75B000CE">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In the study </w:t>
      </w:r>
      <w:r w:rsidRPr="4A9F3FAE" w:rsidR="36FCC524">
        <w:rPr>
          <w:rFonts w:ascii="Times New Roman" w:hAnsi="Times New Roman" w:eastAsia="Times New Roman" w:cs="Times New Roman"/>
          <w:sz w:val="24"/>
          <w:szCs w:val="24"/>
        </w:rPr>
        <w:t>of  "</w:t>
      </w:r>
      <w:r w:rsidRPr="4A9F3FAE" w:rsidR="36FCC524">
        <w:rPr>
          <w:rFonts w:ascii="Times New Roman" w:hAnsi="Times New Roman" w:eastAsia="Times New Roman" w:cs="Times New Roman"/>
          <w:sz w:val="24"/>
          <w:szCs w:val="24"/>
        </w:rPr>
        <w:t>Jonathan Kwaku Afriyie et al</w:t>
      </w:r>
      <w:r w:rsidRPr="4A9F3FAE" w:rsidR="36FCC524">
        <w:rPr>
          <w:rFonts w:ascii="Times New Roman" w:hAnsi="Times New Roman" w:eastAsia="Times New Roman" w:cs="Times New Roman"/>
          <w:sz w:val="24"/>
          <w:szCs w:val="24"/>
        </w:rPr>
        <w:t>" ,the</w:t>
      </w:r>
      <w:r w:rsidRPr="4A9F3FAE" w:rsidR="36FCC524">
        <w:rPr>
          <w:rFonts w:ascii="Times New Roman" w:hAnsi="Times New Roman" w:eastAsia="Times New Roman" w:cs="Times New Roman"/>
          <w:sz w:val="24"/>
          <w:szCs w:val="24"/>
        </w:rPr>
        <w:t xml:space="preserve"> performance of three different machine learning models: logistic regression, random forest, and decision trees to classify, predict, and detect fraudulent credit card transactions. They compared these models’ performance and show that random forest produces a maximum accuracy of 96% (with an area under the curve value of 98.9%) in predicting and detecting fraudulent credit card transactions.</w:t>
      </w:r>
    </w:p>
    <w:p w:rsidR="00811FE5" w:rsidP="4A9F3FAE" w:rsidRDefault="00811FE5" w14:paraId="5D2A48B8" w14:textId="0B7D20F9">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Another comparative study by G. Niveditha, K. Abarna, and G. v. </w:t>
      </w:r>
      <w:r w:rsidRPr="4A9F3FAE" w:rsidR="36FCC524">
        <w:rPr>
          <w:rFonts w:ascii="Times New Roman" w:hAnsi="Times New Roman" w:eastAsia="Times New Roman" w:cs="Times New Roman"/>
          <w:sz w:val="24"/>
          <w:szCs w:val="24"/>
        </w:rPr>
        <w:t>Akshaya  et</w:t>
      </w:r>
      <w:r w:rsidRPr="4A9F3FAE" w:rsidR="36FCC524">
        <w:rPr>
          <w:rFonts w:ascii="Times New Roman" w:hAnsi="Times New Roman" w:eastAsia="Times New Roman" w:cs="Times New Roman"/>
          <w:sz w:val="24"/>
          <w:szCs w:val="24"/>
        </w:rPr>
        <w:t xml:space="preserve"> al investigates different classification algorithms for highly skewed dataset namely logistic regression, random forest, decision trees, and naïve Bayes. According to the results, the random forest classifier has the best performance with an accuracy of 96.77%, precision of 100%, recall of 91.11%, and F1 score of 95.43%.</w:t>
      </w:r>
    </w:p>
    <w:p w:rsidR="00811FE5" w:rsidP="4A9F3FAE" w:rsidRDefault="00811FE5" w14:paraId="70C1EA2F" w14:textId="052D6904">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According to Jain et al. (2020), the two transfers where frauds are most prevalent are Cash Out and the ones where money is transferred to a merchant before being transferred to users or occasionally, unknowingly, to fraudsters. The first transfer involves money being transferred from one user to another, a fraudster, or a customer. The second transfer is where frauds are most prevalent. In their assessment of various machine learning algorithms for the identification of frauds when using credit cards.</w:t>
      </w:r>
    </w:p>
    <w:p w:rsidR="00811FE5" w:rsidP="4A9F3FAE" w:rsidRDefault="00811FE5" w14:paraId="25EACBB7" w14:textId="42D3E57C">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 another study by “Ozlem” to handle the imbalanced data, SMOTE (The Synthetic Minority Oversampling Technique) technique was used to overcome this problem.</w:t>
      </w:r>
    </w:p>
    <w:p w:rsidR="00811FE5" w:rsidP="4A9F3FAE" w:rsidRDefault="00811FE5" w14:paraId="220C1675" w14:textId="046287E2">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In the realm of electronic transaction fraud detection, the extensive research conducted by "Rafael Lima and Adriano Pereira" delves into a thorough exploration of feature selection as a crucial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component</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of fraud identification. The study rigorously assesses the influence of class imbalance on feature selection, shedding light on the inadequacies of traditional methods in effectively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identifying</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anomalies, particularly within highly imbalanced datasets. </w:t>
      </w:r>
    </w:p>
    <w:p w:rsidR="00811FE5" w:rsidP="4A9F3FAE" w:rsidRDefault="00811FE5" w14:paraId="6C9710C7" w14:textId="1D849D46">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John,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Adebayo</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and  Samuel</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et al have used Nave Bayes and K-Nearest Neighbourhood and logistic regression algorithms were developed, and the implementation of these algorithms has been done in Python.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 order to</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solve the problem of data unbalancing, they have used oversampling and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undersampling</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techniques, so the imbalance dataset will be converted into two datasets. The algorithms performances have been evaluated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on the basis of</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various metrics.</w:t>
      </w:r>
    </w:p>
    <w:p w:rsidR="00811FE5" w:rsidP="4A9F3FAE" w:rsidRDefault="00811FE5" w14:paraId="2B7E3273" w14:textId="24AE5ED7">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1911AA24" w14:textId="7D408F3F">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Hence after reading the papers, I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observe</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that solving this problem has many approaches, and I will also apply three different machine learning models: logistic regression, random forest, and decision trees to classify, predict, and detect fraudulent credit card transactions. and every model applied would lead to prediction with different accuracies from those evaluation metrics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I’ll</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predict the best classifier to detect fraudulent transactions.</w:t>
      </w:r>
    </w:p>
    <w:p w:rsidR="00811FE5" w:rsidP="4A9F3FAE" w:rsidRDefault="00811FE5" w14:paraId="17B243CF" w14:textId="155A7295">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Research Questions </w:t>
      </w:r>
    </w:p>
    <w:p w:rsidR="00811FE5" w:rsidP="4A9F3FAE" w:rsidRDefault="00811FE5" w14:paraId="11C058FF" w14:textId="06D44B38">
      <w:pPr>
        <w:pStyle w:val="ListParagraph"/>
        <w:keepNext w:val="0"/>
        <w:keepLines w:val="0"/>
        <w:numPr>
          <w:ilvl w:val="0"/>
          <w:numId w:val="12"/>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Which machine learning algorithms (logistic regression, SVM, random forest, etc.) are most effective at detecting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types</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fraudulent credit card transactions?</w:t>
      </w:r>
    </w:p>
    <w:p w:rsidR="00811FE5" w:rsidP="4A9F3FAE" w:rsidRDefault="00811FE5" w14:paraId="3B0BDBEA" w14:textId="2591BA77">
      <w:pPr>
        <w:pStyle w:val="ListParagraph"/>
        <w:keepNext w:val="0"/>
        <w:keepLines w:val="0"/>
        <w:numPr>
          <w:ilvl w:val="0"/>
          <w:numId w:val="12"/>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the most important transaction features that allow machine learning models to accurately distinguish between fraudulent and valid credit card transactions?</w:t>
      </w:r>
    </w:p>
    <w:p w:rsidR="00811FE5" w:rsidP="4A9F3FAE" w:rsidRDefault="00811FE5" w14:paraId="7BD52382" w14:textId="184CE510">
      <w:pPr>
        <w:pStyle w:val="ListParagraph"/>
        <w:keepNext w:val="0"/>
        <w:keepLines w:val="0"/>
        <w:numPr>
          <w:ilvl w:val="0"/>
          <w:numId w:val="12"/>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Which transaction type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exhibits</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higher</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incidence of fraudulent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transactions ?</w:t>
      </w:r>
    </w:p>
    <w:p w:rsidR="00811FE5" w:rsidP="4A9F3FAE" w:rsidRDefault="00811FE5" w14:paraId="5409D45C" w14:textId="606AC6C5">
      <w:pPr>
        <w:pStyle w:val="Heading2"/>
        <w:keepNext w:val="0"/>
        <w:keepLines w:val="0"/>
        <w:spacing w:before="40" w:after="0" w:line="480" w:lineRule="auto"/>
        <w:ind w:firstLine="720"/>
        <w:jc w:val="left"/>
        <w:rPr>
          <w:rFonts w:ascii="Times New Roman" w:hAnsi="Times New Roman" w:eastAsia="Times New Roman" w:cs="Times New Roman"/>
          <w:b w:val="0"/>
          <w:bCs w:val="0"/>
          <w:i w:val="0"/>
          <w:iCs w:val="0"/>
          <w:caps w:val="0"/>
          <w:smallCaps w:val="0"/>
          <w:noProof w:val="0"/>
          <w:color w:val="2F5496"/>
          <w:sz w:val="24"/>
          <w:szCs w:val="24"/>
          <w:lang w:val="en-US"/>
        </w:rPr>
      </w:pPr>
      <w:r w:rsidRPr="4A9F3FAE" w:rsidR="36FCC524">
        <w:rPr>
          <w:rFonts w:ascii="Times New Roman" w:hAnsi="Times New Roman" w:eastAsia="Times New Roman" w:cs="Times New Roman"/>
          <w:sz w:val="24"/>
          <w:szCs w:val="24"/>
        </w:rPr>
        <w:t xml:space="preserve"> Objectives </w:t>
      </w:r>
    </w:p>
    <w:p w:rsidR="00811FE5" w:rsidP="4A9F3FAE" w:rsidRDefault="00811FE5" w14:paraId="1C56A6C6" w14:textId="535CBE6F">
      <w:pPr>
        <w:pStyle w:val="ListParagraph"/>
        <w:keepNext w:val="0"/>
        <w:keepLines w:val="0"/>
        <w:numPr>
          <w:ilvl w:val="0"/>
          <w:numId w:val="15"/>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analyze how well random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forest</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Decision Tree, logistic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regression</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Naïve Bayes detect credit card fraud.</w:t>
      </w:r>
    </w:p>
    <w:p w:rsidR="00811FE5" w:rsidP="4A9F3FAE" w:rsidRDefault="00811FE5" w14:paraId="5840C0A1" w14:textId="2BD4DAEE">
      <w:pPr>
        <w:pStyle w:val="ListParagraph"/>
        <w:keepNext w:val="0"/>
        <w:keepLines w:val="0"/>
        <w:numPr>
          <w:ilvl w:val="0"/>
          <w:numId w:val="15"/>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examine transaction characteristics for their effect on model accuracy, including transaction amount, location, and time.</w:t>
      </w:r>
    </w:p>
    <w:p w:rsidR="00811FE5" w:rsidP="4A9F3FAE" w:rsidRDefault="00811FE5" w14:paraId="3F641258" w14:textId="255F9991">
      <w:pPr>
        <w:pStyle w:val="ListParagraph"/>
        <w:keepNext w:val="0"/>
        <w:keepLines w:val="0"/>
        <w:numPr>
          <w:ilvl w:val="0"/>
          <w:numId w:val="15"/>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examine which kind of transaction—online or in-store, for example—shows the highest frequency of fraudulent transactions.</w:t>
      </w:r>
    </w:p>
    <w:p w:rsidR="00811FE5" w:rsidP="4A9F3FAE" w:rsidRDefault="00811FE5" w14:paraId="5AC954BD" w14:textId="34928363">
      <w:pPr>
        <w:keepNext w:val="0"/>
        <w:keepLines w:val="0"/>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79B88157" w14:textId="71693047">
      <w:pPr>
        <w:keepNext w:val="0"/>
        <w:keepLines w:val="0"/>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w:t>
      </w:r>
      <w:r w:rsidRPr="662C1A0B"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provide</w:t>
      </w:r>
      <w:r w:rsidRPr="662C1A0B"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refined machine learning techniques to improve the identification of credit card fraud.</w:t>
      </w:r>
    </w:p>
    <w:p w:rsidR="00811FE5" w:rsidP="662C1A0B" w:rsidRDefault="00811FE5" w14:paraId="397347EE" w14:textId="0A1E47D2">
      <w:pPr>
        <w:pStyle w:val="Normal"/>
        <w:keepNext w:val="0"/>
        <w:keepLines w:val="0"/>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00811FE5" w:rsidP="662C1A0B" w:rsidRDefault="00811FE5" w14:paraId="61AFC3EB" w14:textId="427A5244">
      <w:pPr>
        <w:pStyle w:val="Normal"/>
        <w:keepNext w:val="0"/>
        <w:keepLines w:val="0"/>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00811FE5" w:rsidP="662C1A0B" w:rsidRDefault="00811FE5" w14:paraId="53983D71" w14:textId="0F7CACE2">
      <w:pPr>
        <w:pStyle w:val="Normal"/>
        <w:keepNext w:val="0"/>
        <w:keepLines w:val="0"/>
        <w:spacing w:before="0" w:beforeAutospacing="off" w:after="0" w:afterAutospacing="off" w:line="480"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662C1A0B" w:rsidR="5E91FC3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Github</w:t>
      </w:r>
      <w:r w:rsidRPr="662C1A0B" w:rsidR="5E91FC3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w:t>
      </w:r>
      <w:r w:rsidRPr="662C1A0B" w:rsidR="5E91FC3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link :</w:t>
      </w:r>
    </w:p>
    <w:p w:rsidR="00811FE5" w:rsidP="662C1A0B" w:rsidRDefault="00811FE5" w14:paraId="13B94D07" w14:textId="157126EE">
      <w:pPr>
        <w:pStyle w:val="Normal"/>
        <w:keepNext w:val="0"/>
        <w:keepLines w:val="0"/>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92f03a51b1fc4796">
        <w:r w:rsidRPr="662C1A0B" w:rsidR="5E91FC3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https://github.com/A100Verma/CIND-820-Capstone-Project</w:t>
        </w:r>
      </w:hyperlink>
    </w:p>
    <w:p w:rsidR="00811FE5" w:rsidP="662C1A0B" w:rsidRDefault="00811FE5" w14:paraId="3AA346A8" w14:textId="7053DA15">
      <w:pPr>
        <w:pStyle w:val="Normal"/>
        <w:keepNext w:val="0"/>
        <w:keepLines w:val="0"/>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 xml:space="preserve">Overall Methodology </w:t>
      </w:r>
    </w:p>
    <w:p w:rsidR="00811FE5" w:rsidP="4A9F3FAE" w:rsidRDefault="00811FE5" w14:paraId="2FA9A1FE" w14:textId="5DBC3552">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This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methodology</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presents a systematic framework, guiding the research process from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establishing</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initial goals to concluding with data collection, analysis, modeling, and deriving conclusions based on the findings.</w:t>
      </w:r>
    </w:p>
    <w:p w:rsidR="00811FE5" w:rsidP="4A9F3FAE" w:rsidRDefault="00811FE5" w14:paraId="380DDDAD" w14:textId="3BF399FE">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1.</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 xml:space="preserve">Clarification of Research Goals &amp; </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Objectives</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w:t>
      </w:r>
    </w:p>
    <w:p w:rsidR="00811FE5" w:rsidP="4A9F3FAE" w:rsidRDefault="00811FE5" w14:paraId="06B08ECE" w14:textId="1CBF82E1">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In this preliminary phase, the research's purpose is distinctly outlined,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objectives</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are detailed.</w:t>
      </w:r>
    </w:p>
    <w:p w:rsidR="00811FE5" w:rsidP="4A9F3FAE" w:rsidRDefault="00811FE5" w14:paraId="1F2BC555" w14:textId="0FC0E087">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2.</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Acquisition of Data:</w:t>
      </w:r>
    </w:p>
    <w:p w:rsidR="00811FE5" w:rsidP="4A9F3FAE" w:rsidRDefault="00811FE5" w14:paraId="3082987C" w14:textId="33E8F38A">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This step involves compiling relevant data from diverse sources essential for the research</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3.</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Initial</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 xml:space="preserve"> Data Analysis:</w:t>
      </w:r>
    </w:p>
    <w:p w:rsidR="00811FE5" w:rsidP="4A9F3FAE" w:rsidRDefault="00811FE5" w14:paraId="44187E02" w14:textId="3F059C50">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This stage entails the collection, cleansing, and comprehension of the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initial</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dataset. 4.</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 xml:space="preserve"> Exploration of Data Patterns:</w:t>
      </w:r>
    </w:p>
    <w:p w:rsidR="00811FE5" w:rsidP="4A9F3FAE" w:rsidRDefault="00811FE5" w14:paraId="65E16DF4" w14:textId="37EACFEB">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During this phase, a meticulous examination of the data occurs. Descriptive statistical analyses are conducted to unveil patterns, trends, and relationships within the dataset. The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objective</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is to gain insights into the dataset's characteristics before progressing.</w:t>
      </w:r>
    </w:p>
    <w:p w:rsidR="00811FE5" w:rsidP="4A9F3FAE" w:rsidRDefault="00811FE5" w14:paraId="0FED5830" w14:textId="7E1E2E9C">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5. </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 xml:space="preserve">Dimensionality </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Reduction :</w:t>
      </w:r>
    </w:p>
    <w:p w:rsidR="00811FE5" w:rsidP="4A9F3FAE" w:rsidRDefault="00811FE5" w14:paraId="620EF918" w14:textId="7CC6547D">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This stage concentrates on minimizing the number of variables considered. Techniques like feature selection, feature extraction, or other methods are applied to simplify the dataset. </w:t>
      </w:r>
    </w:p>
    <w:p w:rsidR="00811FE5" w:rsidP="4A9F3FAE" w:rsidRDefault="00811FE5" w14:paraId="271A769E" w14:textId="0F4F82AD">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6. </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Model Selection and </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Training :</w:t>
      </w:r>
    </w:p>
    <w:p w:rsidR="00811FE5" w:rsidP="4A9F3FAE" w:rsidRDefault="00811FE5" w14:paraId="1FB96CC4" w14:textId="5F5F37DF">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stage of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research</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methodology</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focus is on applying core models or algorithms to the data with the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creating a representation of relationships or patterns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earlier stages of the research process.</w:t>
      </w:r>
    </w:p>
    <w:p w:rsidR="00811FE5" w:rsidP="4A9F3FAE" w:rsidRDefault="00811FE5" w14:paraId="3CDFDCC7" w14:textId="425CD0C9">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 </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Evaluation:.</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involves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validating</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models, testing them using various metrics, and comparing different models to choose the most effective one. </w:t>
      </w:r>
    </w:p>
    <w:p w:rsidR="00811FE5" w:rsidP="4A9F3FAE" w:rsidRDefault="00811FE5" w14:paraId="5B7F9816" w14:textId="79D8AF54">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8. </w:t>
      </w: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Improving the Model:</w:t>
      </w:r>
    </w:p>
    <w:p w:rsidR="00811FE5" w:rsidP="4A9F3FAE" w:rsidRDefault="00811FE5" w14:paraId="170AB510" w14:textId="4F4BDA79">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Building on the evaluation results, this step aims to enhance and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models. It involves making iterations and enhancements to boost the model's accuracy, robustness, or efficiency.</w:t>
      </w:r>
      <w:r w:rsidR="36FCC524">
        <w:drawing>
          <wp:inline wp14:editId="39DEF56B" wp14:anchorId="204BFDEE">
            <wp:extent cx="4572000" cy="2152650"/>
            <wp:effectExtent l="0" t="0" r="0" b="0"/>
            <wp:docPr id="1282104176" name="" title=""/>
            <wp:cNvGraphicFramePr>
              <a:graphicFrameLocks noChangeAspect="1"/>
            </wp:cNvGraphicFramePr>
            <a:graphic>
              <a:graphicData uri="http://schemas.openxmlformats.org/drawingml/2006/picture">
                <pic:pic>
                  <pic:nvPicPr>
                    <pic:cNvPr id="0" name=""/>
                    <pic:cNvPicPr/>
                  </pic:nvPicPr>
                  <pic:blipFill>
                    <a:blip r:embed="R0f9fce5133b44f95">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00811FE5" w:rsidP="4A9F3FAE" w:rsidRDefault="00811FE5" w14:paraId="7C53BEC1" w14:textId="05663A42">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410DBF39" w14:textId="3D9C0077">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7E81935B" w14:textId="6E97FAA4">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62C1A0B" w:rsidP="662C1A0B" w:rsidRDefault="662C1A0B" w14:paraId="6F7D4A73" w14:textId="53B1F497">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667726F9" w14:textId="4FF86BDD">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Descriptive Statistics</w:t>
      </w:r>
    </w:p>
    <w:p w:rsidR="00811FE5" w:rsidP="4A9F3FAE" w:rsidRDefault="00811FE5" w14:paraId="0EDFE721" w14:textId="38675BE4">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dataset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working with is called the "Online Payments Fraud Detection Dataset." </w:t>
      </w:r>
    </w:p>
    <w:p w:rsidR="00811FE5" w:rsidP="662C1A0B" w:rsidRDefault="00811FE5" w14:paraId="565338B0" w14:textId="24486300">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dataset is found on Kaggle</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62C1A0B" w:rsidR="70BD5B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link</w:t>
      </w:r>
      <w:r w:rsidRPr="662C1A0B" w:rsidR="70BD5B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11FE5" w:rsidP="662C1A0B" w:rsidRDefault="00811FE5" w14:paraId="02147AA5" w14:textId="440F4BD7">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51BF67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https://www.kaggle.com/datasets/rupakroy/online-payments-fraud-detection-dataset</w:t>
      </w:r>
      <w:r w:rsidRPr="662C1A0B" w:rsidR="70BD5B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0811FE5" w:rsidP="662C1A0B" w:rsidRDefault="00811FE5" w14:paraId="6D1A0377" w14:textId="11B974A3">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substantial 6,362,620 rows of data, with each r</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ow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ing</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different online transaction.</w:t>
      </w:r>
    </w:p>
    <w:p w:rsidR="00811FE5" w:rsidP="4A9F3FAE" w:rsidRDefault="00811FE5" w14:paraId="657510C9" w14:textId="6DFAA148">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The dataset has 11 features - step, type, amount, </w:t>
      </w:r>
      <w:r w:rsidRPr="4A9F3FAE" w:rsidR="36FCC524">
        <w:rPr>
          <w:rFonts w:ascii="Times New Roman" w:hAnsi="Times New Roman" w:eastAsia="Times New Roman" w:cs="Times New Roman"/>
          <w:sz w:val="24"/>
          <w:szCs w:val="24"/>
        </w:rPr>
        <w:t>nameOrig</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oldbalanceOrg</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newbalanceOrig</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nameDest</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oldbalanceDest</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newbalanceDest</w:t>
      </w:r>
      <w:r w:rsidRPr="4A9F3FAE" w:rsidR="36FCC524">
        <w:rPr>
          <w:rFonts w:ascii="Times New Roman" w:hAnsi="Times New Roman" w:eastAsia="Times New Roman" w:cs="Times New Roman"/>
          <w:sz w:val="24"/>
          <w:szCs w:val="24"/>
        </w:rPr>
        <w:t xml:space="preserve">, and </w:t>
      </w:r>
      <w:r w:rsidRPr="4A9F3FAE" w:rsidR="36FCC524">
        <w:rPr>
          <w:rFonts w:ascii="Times New Roman" w:hAnsi="Times New Roman" w:eastAsia="Times New Roman" w:cs="Times New Roman"/>
          <w:sz w:val="24"/>
          <w:szCs w:val="24"/>
        </w:rPr>
        <w:t>isFraud</w:t>
      </w:r>
      <w:r w:rsidRPr="4A9F3FAE" w:rsidR="36FCC524">
        <w:rPr>
          <w:rFonts w:ascii="Times New Roman" w:hAnsi="Times New Roman" w:eastAsia="Times New Roman" w:cs="Times New Roman"/>
          <w:sz w:val="24"/>
          <w:szCs w:val="24"/>
        </w:rPr>
        <w:t xml:space="preserve"> and </w:t>
      </w:r>
      <w:r w:rsidRPr="4A9F3FAE" w:rsidR="36FCC524">
        <w:rPr>
          <w:rFonts w:ascii="Times New Roman" w:hAnsi="Times New Roman" w:eastAsia="Times New Roman" w:cs="Times New Roman"/>
          <w:sz w:val="24"/>
          <w:szCs w:val="24"/>
        </w:rPr>
        <w:t>isFlagged</w:t>
      </w:r>
      <w:r w:rsidRPr="4A9F3FAE" w:rsidR="36FCC524">
        <w:rPr>
          <w:rFonts w:ascii="Times New Roman" w:hAnsi="Times New Roman" w:eastAsia="Times New Roman" w:cs="Times New Roman"/>
          <w:sz w:val="24"/>
          <w:szCs w:val="24"/>
        </w:rPr>
        <w:t xml:space="preserve"> Fraud.</w:t>
      </w:r>
    </w:p>
    <w:p w:rsidR="00811FE5" w:rsidP="4A9F3FAE" w:rsidRDefault="00811FE5" w14:paraId="7E3E3DFD" w14:textId="0D960541">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'step' </w:t>
      </w:r>
      <w:r w:rsidRPr="4A9F3FAE" w:rsidR="36FCC524">
        <w:rPr>
          <w:rFonts w:ascii="Times New Roman" w:hAnsi="Times New Roman" w:eastAsia="Times New Roman" w:cs="Times New Roman"/>
          <w:sz w:val="24"/>
          <w:szCs w:val="24"/>
        </w:rPr>
        <w:t>represents</w:t>
      </w:r>
      <w:r w:rsidRPr="4A9F3FAE" w:rsidR="36FCC524">
        <w:rPr>
          <w:rFonts w:ascii="Times New Roman" w:hAnsi="Times New Roman" w:eastAsia="Times New Roman" w:cs="Times New Roman"/>
          <w:sz w:val="24"/>
          <w:szCs w:val="24"/>
        </w:rPr>
        <w:t xml:space="preserve"> the time of transaction in hourly intervals, means step one equals to one hour.</w:t>
      </w:r>
    </w:p>
    <w:p w:rsidR="00811FE5" w:rsidP="4A9F3FAE" w:rsidRDefault="00811FE5" w14:paraId="53ADB5F6" w14:textId="622F56AC">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'type' denotes the transaction type - CASH_OUT, PAYMENT or TRANSFER.</w:t>
      </w:r>
    </w:p>
    <w:p w:rsidR="00811FE5" w:rsidP="4A9F3FAE" w:rsidRDefault="00811FE5" w14:paraId="028E5A3A" w14:textId="7124778F">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'amount' </w:t>
      </w:r>
      <w:r w:rsidRPr="4A9F3FAE" w:rsidR="36FCC524">
        <w:rPr>
          <w:rFonts w:ascii="Times New Roman" w:hAnsi="Times New Roman" w:eastAsia="Times New Roman" w:cs="Times New Roman"/>
          <w:sz w:val="24"/>
          <w:szCs w:val="24"/>
        </w:rPr>
        <w:t>indicates</w:t>
      </w:r>
      <w:r w:rsidRPr="4A9F3FAE" w:rsidR="36FCC524">
        <w:rPr>
          <w:rFonts w:ascii="Times New Roman" w:hAnsi="Times New Roman" w:eastAsia="Times New Roman" w:cs="Times New Roman"/>
          <w:sz w:val="24"/>
          <w:szCs w:val="24"/>
        </w:rPr>
        <w:t xml:space="preserve"> the transaction amount.</w:t>
      </w:r>
    </w:p>
    <w:p w:rsidR="00811FE5" w:rsidP="4A9F3FAE" w:rsidRDefault="00811FE5" w14:paraId="08A4B4FF" w14:textId="6E79FDA2">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w:t>
      </w:r>
      <w:r w:rsidRPr="4A9F3FAE" w:rsidR="36FCC524">
        <w:rPr>
          <w:rFonts w:ascii="Times New Roman" w:hAnsi="Times New Roman" w:eastAsia="Times New Roman" w:cs="Times New Roman"/>
          <w:sz w:val="24"/>
          <w:szCs w:val="24"/>
        </w:rPr>
        <w:t>nameOrig</w:t>
      </w:r>
      <w:r w:rsidRPr="4A9F3FAE" w:rsidR="36FCC524">
        <w:rPr>
          <w:rFonts w:ascii="Times New Roman" w:hAnsi="Times New Roman" w:eastAsia="Times New Roman" w:cs="Times New Roman"/>
          <w:sz w:val="24"/>
          <w:szCs w:val="24"/>
        </w:rPr>
        <w:t>' and '</w:t>
      </w:r>
      <w:r w:rsidRPr="4A9F3FAE" w:rsidR="36FCC524">
        <w:rPr>
          <w:rFonts w:ascii="Times New Roman" w:hAnsi="Times New Roman" w:eastAsia="Times New Roman" w:cs="Times New Roman"/>
          <w:sz w:val="24"/>
          <w:szCs w:val="24"/>
        </w:rPr>
        <w:t>nameDest</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contain</w:t>
      </w:r>
      <w:r w:rsidRPr="4A9F3FAE" w:rsidR="36FCC524">
        <w:rPr>
          <w:rFonts w:ascii="Times New Roman" w:hAnsi="Times New Roman" w:eastAsia="Times New Roman" w:cs="Times New Roman"/>
          <w:sz w:val="24"/>
          <w:szCs w:val="24"/>
        </w:rPr>
        <w:t xml:space="preserve"> anonymized alphanumeric identifiers for the sender and </w:t>
      </w:r>
      <w:r w:rsidRPr="4A9F3FAE" w:rsidR="36FCC524">
        <w:rPr>
          <w:rFonts w:ascii="Times New Roman" w:hAnsi="Times New Roman" w:eastAsia="Times New Roman" w:cs="Times New Roman"/>
          <w:sz w:val="24"/>
          <w:szCs w:val="24"/>
        </w:rPr>
        <w:t>recipient</w:t>
      </w:r>
      <w:r w:rsidRPr="4A9F3FAE" w:rsidR="36FCC524">
        <w:rPr>
          <w:rFonts w:ascii="Times New Roman" w:hAnsi="Times New Roman" w:eastAsia="Times New Roman" w:cs="Times New Roman"/>
          <w:sz w:val="24"/>
          <w:szCs w:val="24"/>
        </w:rPr>
        <w:t xml:space="preserve"> respectively. </w:t>
      </w:r>
    </w:p>
    <w:p w:rsidR="00811FE5" w:rsidP="4A9F3FAE" w:rsidRDefault="00811FE5" w14:paraId="06AB199E" w14:textId="7E577311">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The old and new balance variables capture the account balances before and after the transaction.</w:t>
      </w:r>
    </w:p>
    <w:p w:rsidR="00811FE5" w:rsidP="4A9F3FAE" w:rsidRDefault="00811FE5" w14:paraId="4543D689" w14:textId="0A852FF8">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The '</w:t>
      </w:r>
      <w:r w:rsidRPr="4A9F3FAE" w:rsidR="36FCC524">
        <w:rPr>
          <w:rFonts w:ascii="Times New Roman" w:hAnsi="Times New Roman" w:eastAsia="Times New Roman" w:cs="Times New Roman"/>
          <w:sz w:val="24"/>
          <w:szCs w:val="24"/>
        </w:rPr>
        <w:t>isFraud</w:t>
      </w:r>
      <w:r w:rsidRPr="4A9F3FAE" w:rsidR="36FCC524">
        <w:rPr>
          <w:rFonts w:ascii="Times New Roman" w:hAnsi="Times New Roman" w:eastAsia="Times New Roman" w:cs="Times New Roman"/>
          <w:sz w:val="24"/>
          <w:szCs w:val="24"/>
        </w:rPr>
        <w:t xml:space="preserve">' variable is the target with 1 </w:t>
      </w:r>
      <w:r w:rsidRPr="4A9F3FAE" w:rsidR="36FCC524">
        <w:rPr>
          <w:rFonts w:ascii="Times New Roman" w:hAnsi="Times New Roman" w:eastAsia="Times New Roman" w:cs="Times New Roman"/>
          <w:sz w:val="24"/>
          <w:szCs w:val="24"/>
        </w:rPr>
        <w:t>indicating</w:t>
      </w:r>
      <w:r w:rsidRPr="4A9F3FAE" w:rsidR="36FCC524">
        <w:rPr>
          <w:rFonts w:ascii="Times New Roman" w:hAnsi="Times New Roman" w:eastAsia="Times New Roman" w:cs="Times New Roman"/>
          <w:sz w:val="24"/>
          <w:szCs w:val="24"/>
        </w:rPr>
        <w:t xml:space="preserve"> a fraud transaction and 0 denoting a legitimate transaction. This reveals a highly imbalanced class distribution with just 0.172% fraudulent transactions.</w:t>
      </w:r>
    </w:p>
    <w:p w:rsidR="00811FE5" w:rsidP="4A9F3FAE" w:rsidRDefault="00811FE5" w14:paraId="6FC5C9FA" w14:textId="398A3A37">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w:t>
      </w:r>
      <w:r w:rsidRPr="4A9F3FAE" w:rsidR="36FCC524">
        <w:rPr>
          <w:rFonts w:ascii="Times New Roman" w:hAnsi="Times New Roman" w:eastAsia="Times New Roman" w:cs="Times New Roman"/>
          <w:sz w:val="24"/>
          <w:szCs w:val="24"/>
        </w:rPr>
        <w:t>isFlaggedFraud</w:t>
      </w:r>
      <w:r w:rsidRPr="4A9F3FAE" w:rsidR="36FCC524">
        <w:rPr>
          <w:rFonts w:ascii="Times New Roman" w:hAnsi="Times New Roman" w:eastAsia="Times New Roman" w:cs="Times New Roman"/>
          <w:sz w:val="24"/>
          <w:szCs w:val="24"/>
        </w:rPr>
        <w:t xml:space="preserve">’ feature, in this context, serves as a binary indicator that </w:t>
      </w:r>
      <w:r w:rsidRPr="4A9F3FAE" w:rsidR="36FCC524">
        <w:rPr>
          <w:rFonts w:ascii="Times New Roman" w:hAnsi="Times New Roman" w:eastAsia="Times New Roman" w:cs="Times New Roman"/>
          <w:sz w:val="24"/>
          <w:szCs w:val="24"/>
        </w:rPr>
        <w:t>determines</w:t>
      </w:r>
      <w:r w:rsidRPr="4A9F3FAE" w:rsidR="36FCC524">
        <w:rPr>
          <w:rFonts w:ascii="Times New Roman" w:hAnsi="Times New Roman" w:eastAsia="Times New Roman" w:cs="Times New Roman"/>
          <w:sz w:val="24"/>
          <w:szCs w:val="24"/>
        </w:rPr>
        <w:t xml:space="preserve"> whether a transaction flagged as potentially fraudulent by a specific algorithm is indeed marked as fraud.</w:t>
      </w:r>
    </w:p>
    <w:p w:rsidR="00811FE5" w:rsidP="4A9F3FAE" w:rsidRDefault="00811FE5" w14:paraId="7B496D39" w14:textId="0BE8C836">
      <w:pPr>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4DA01CDD" w14:textId="49BDBF7F">
      <w:pPr>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613BD8B6" w14:textId="7A173FE3">
      <w:pPr>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0D240D8D" w14:textId="17297E2C">
      <w:pPr>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65C76EDB" w14:textId="635BF096">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Table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23"/>
        <w:gridCol w:w="6285"/>
        <w:gridCol w:w="1352"/>
      </w:tblGrid>
      <w:tr w:rsidR="4A9F3FAE" w:rsidTr="4A9F3FAE" w14:paraId="635A4C47">
        <w:trPr>
          <w:trHeight w:val="300"/>
        </w:trPr>
        <w:tc>
          <w:tcPr>
            <w:tcW w:w="1723" w:type="dxa"/>
            <w:tcBorders>
              <w:top w:val="single" w:sz="6"/>
              <w:left w:val="single" w:sz="6"/>
            </w:tcBorders>
            <w:tcMar>
              <w:left w:w="105" w:type="dxa"/>
              <w:right w:w="105" w:type="dxa"/>
            </w:tcMar>
            <w:vAlign w:val="top"/>
          </w:tcPr>
          <w:p w:rsidR="4A9F3FAE" w:rsidP="4A9F3FAE" w:rsidRDefault="4A9F3FAE" w14:paraId="34471CF5" w14:textId="269C52FF">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Features</w:t>
            </w:r>
          </w:p>
        </w:tc>
        <w:tc>
          <w:tcPr>
            <w:tcW w:w="6285" w:type="dxa"/>
            <w:tcBorders>
              <w:top w:val="single" w:sz="6"/>
            </w:tcBorders>
            <w:tcMar>
              <w:left w:w="105" w:type="dxa"/>
              <w:right w:w="105" w:type="dxa"/>
            </w:tcMar>
            <w:vAlign w:val="top"/>
          </w:tcPr>
          <w:p w:rsidR="4A9F3FAE" w:rsidP="4A9F3FAE" w:rsidRDefault="4A9F3FAE" w14:paraId="1F4CBB29" w14:textId="5695B3D7">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Description</w:t>
            </w:r>
          </w:p>
        </w:tc>
        <w:tc>
          <w:tcPr>
            <w:tcW w:w="1352" w:type="dxa"/>
            <w:tcBorders>
              <w:top w:val="single" w:sz="6"/>
              <w:right w:val="single" w:sz="6"/>
            </w:tcBorders>
            <w:tcMar>
              <w:left w:w="105" w:type="dxa"/>
              <w:right w:w="105" w:type="dxa"/>
            </w:tcMar>
            <w:vAlign w:val="top"/>
          </w:tcPr>
          <w:p w:rsidR="4A9F3FAE" w:rsidP="4A9F3FAE" w:rsidRDefault="4A9F3FAE" w14:paraId="761A227A" w14:textId="63CF86B5">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Type</w:t>
            </w:r>
          </w:p>
        </w:tc>
      </w:tr>
      <w:tr w:rsidR="4A9F3FAE" w:rsidTr="4A9F3FAE" w14:paraId="41AE9683">
        <w:trPr>
          <w:trHeight w:val="300"/>
        </w:trPr>
        <w:tc>
          <w:tcPr>
            <w:tcW w:w="1723" w:type="dxa"/>
            <w:tcBorders>
              <w:left w:val="single" w:sz="6"/>
            </w:tcBorders>
            <w:tcMar>
              <w:left w:w="105" w:type="dxa"/>
              <w:right w:w="105" w:type="dxa"/>
            </w:tcMar>
            <w:vAlign w:val="top"/>
          </w:tcPr>
          <w:p w:rsidR="4A9F3FAE" w:rsidP="4A9F3FAE" w:rsidRDefault="4A9F3FAE" w14:paraId="68C897FA" w14:textId="6C4395D7">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Step</w:t>
            </w:r>
          </w:p>
        </w:tc>
        <w:tc>
          <w:tcPr>
            <w:tcW w:w="6285" w:type="dxa"/>
            <w:tcMar>
              <w:left w:w="105" w:type="dxa"/>
              <w:right w:w="105" w:type="dxa"/>
            </w:tcMar>
            <w:vAlign w:val="top"/>
          </w:tcPr>
          <w:p w:rsidR="4A9F3FAE" w:rsidP="4A9F3FAE" w:rsidRDefault="4A9F3FAE" w14:paraId="4233E5F3" w14:textId="6580AB27">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Maps a unit of time in the real world. In this case 1 step is 1 hour of time.</w:t>
            </w:r>
          </w:p>
        </w:tc>
        <w:tc>
          <w:tcPr>
            <w:tcW w:w="1352" w:type="dxa"/>
            <w:tcBorders>
              <w:right w:val="single" w:sz="6"/>
            </w:tcBorders>
            <w:tcMar>
              <w:left w:w="105" w:type="dxa"/>
              <w:right w:w="105" w:type="dxa"/>
            </w:tcMar>
            <w:vAlign w:val="top"/>
          </w:tcPr>
          <w:p w:rsidR="4A9F3FAE" w:rsidP="4A9F3FAE" w:rsidRDefault="4A9F3FAE" w14:paraId="7F36BA81" w14:textId="26E428E4">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Numerical</w:t>
            </w:r>
          </w:p>
        </w:tc>
      </w:tr>
      <w:tr w:rsidR="4A9F3FAE" w:rsidTr="4A9F3FAE" w14:paraId="2E47B81A">
        <w:trPr>
          <w:trHeight w:val="300"/>
        </w:trPr>
        <w:tc>
          <w:tcPr>
            <w:tcW w:w="1723" w:type="dxa"/>
            <w:tcBorders>
              <w:left w:val="single" w:sz="6"/>
            </w:tcBorders>
            <w:tcMar>
              <w:left w:w="105" w:type="dxa"/>
              <w:right w:w="105" w:type="dxa"/>
            </w:tcMar>
            <w:vAlign w:val="top"/>
          </w:tcPr>
          <w:p w:rsidR="4A9F3FAE" w:rsidP="4A9F3FAE" w:rsidRDefault="4A9F3FAE" w14:paraId="3611348A" w14:textId="26FBCF70">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type</w:t>
            </w:r>
          </w:p>
        </w:tc>
        <w:tc>
          <w:tcPr>
            <w:tcW w:w="6285" w:type="dxa"/>
            <w:tcMar>
              <w:left w:w="105" w:type="dxa"/>
              <w:right w:w="105" w:type="dxa"/>
            </w:tcMar>
            <w:vAlign w:val="top"/>
          </w:tcPr>
          <w:p w:rsidR="4A9F3FAE" w:rsidP="4A9F3FAE" w:rsidRDefault="4A9F3FAE" w14:paraId="783827D8" w14:textId="3E690302">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 xml:space="preserve">CASH-IN, CASH-OUT, DEBIT, </w:t>
            </w:r>
            <w:r w:rsidRPr="4A9F3FAE" w:rsidR="4A9F3FAE">
              <w:rPr>
                <w:rFonts w:ascii="Times New Roman" w:hAnsi="Times New Roman" w:eastAsia="Times New Roman" w:cs="Times New Roman"/>
                <w:sz w:val="24"/>
                <w:szCs w:val="24"/>
              </w:rPr>
              <w:t>PAYMENT</w:t>
            </w:r>
            <w:r w:rsidRPr="4A9F3FAE" w:rsidR="4A9F3FAE">
              <w:rPr>
                <w:rFonts w:ascii="Times New Roman" w:hAnsi="Times New Roman" w:eastAsia="Times New Roman" w:cs="Times New Roman"/>
                <w:sz w:val="24"/>
                <w:szCs w:val="24"/>
              </w:rPr>
              <w:t xml:space="preserve"> and TRANSFER</w:t>
            </w:r>
          </w:p>
        </w:tc>
        <w:tc>
          <w:tcPr>
            <w:tcW w:w="1352" w:type="dxa"/>
            <w:tcBorders>
              <w:right w:val="single" w:sz="6"/>
            </w:tcBorders>
            <w:tcMar>
              <w:left w:w="105" w:type="dxa"/>
              <w:right w:w="105" w:type="dxa"/>
            </w:tcMar>
            <w:vAlign w:val="top"/>
          </w:tcPr>
          <w:p w:rsidR="4A9F3FAE" w:rsidP="4A9F3FAE" w:rsidRDefault="4A9F3FAE" w14:paraId="63CD6529" w14:textId="2BFDFFA2">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Categorical</w:t>
            </w:r>
          </w:p>
        </w:tc>
      </w:tr>
      <w:tr w:rsidR="4A9F3FAE" w:rsidTr="4A9F3FAE" w14:paraId="06D04ED3">
        <w:trPr>
          <w:trHeight w:val="300"/>
        </w:trPr>
        <w:tc>
          <w:tcPr>
            <w:tcW w:w="1723" w:type="dxa"/>
            <w:tcBorders>
              <w:left w:val="single" w:sz="6"/>
            </w:tcBorders>
            <w:tcMar>
              <w:left w:w="105" w:type="dxa"/>
              <w:right w:w="105" w:type="dxa"/>
            </w:tcMar>
            <w:vAlign w:val="top"/>
          </w:tcPr>
          <w:p w:rsidR="4A9F3FAE" w:rsidP="4A9F3FAE" w:rsidRDefault="4A9F3FAE" w14:paraId="40335055" w14:textId="1DE8EE46">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amount</w:t>
            </w:r>
          </w:p>
        </w:tc>
        <w:tc>
          <w:tcPr>
            <w:tcW w:w="6285" w:type="dxa"/>
            <w:tcMar>
              <w:left w:w="105" w:type="dxa"/>
              <w:right w:w="105" w:type="dxa"/>
            </w:tcMar>
            <w:vAlign w:val="top"/>
          </w:tcPr>
          <w:p w:rsidR="4A9F3FAE" w:rsidP="4A9F3FAE" w:rsidRDefault="4A9F3FAE" w14:paraId="354B345F" w14:textId="0072CA49">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Amount of the transaction in local currency.</w:t>
            </w:r>
          </w:p>
        </w:tc>
        <w:tc>
          <w:tcPr>
            <w:tcW w:w="1352" w:type="dxa"/>
            <w:tcBorders>
              <w:right w:val="single" w:sz="6"/>
            </w:tcBorders>
            <w:tcMar>
              <w:left w:w="105" w:type="dxa"/>
              <w:right w:w="105" w:type="dxa"/>
            </w:tcMar>
            <w:vAlign w:val="top"/>
          </w:tcPr>
          <w:p w:rsidR="4A9F3FAE" w:rsidP="4A9F3FAE" w:rsidRDefault="4A9F3FAE" w14:paraId="583B6D55" w14:textId="71F22082">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Numerical</w:t>
            </w:r>
          </w:p>
        </w:tc>
      </w:tr>
      <w:tr w:rsidR="4A9F3FAE" w:rsidTr="4A9F3FAE" w14:paraId="2F052F0F">
        <w:trPr>
          <w:trHeight w:val="300"/>
        </w:trPr>
        <w:tc>
          <w:tcPr>
            <w:tcW w:w="1723" w:type="dxa"/>
            <w:tcBorders>
              <w:left w:val="single" w:sz="6"/>
            </w:tcBorders>
            <w:tcMar>
              <w:left w:w="105" w:type="dxa"/>
              <w:right w:w="105" w:type="dxa"/>
            </w:tcMar>
            <w:vAlign w:val="top"/>
          </w:tcPr>
          <w:p w:rsidR="4A9F3FAE" w:rsidP="4A9F3FAE" w:rsidRDefault="4A9F3FAE" w14:paraId="33AF4F25" w14:textId="77063C59">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nameOrig</w:t>
            </w:r>
            <w:r w:rsidRPr="4A9F3FAE" w:rsidR="4A9F3FAE">
              <w:rPr>
                <w:rFonts w:ascii="Times New Roman" w:hAnsi="Times New Roman" w:eastAsia="Times New Roman" w:cs="Times New Roman"/>
                <w:sz w:val="24"/>
                <w:szCs w:val="24"/>
              </w:rPr>
              <w:t xml:space="preserve"> </w:t>
            </w:r>
          </w:p>
        </w:tc>
        <w:tc>
          <w:tcPr>
            <w:tcW w:w="6285" w:type="dxa"/>
            <w:tcMar>
              <w:left w:w="105" w:type="dxa"/>
              <w:right w:w="105" w:type="dxa"/>
            </w:tcMar>
            <w:vAlign w:val="top"/>
          </w:tcPr>
          <w:p w:rsidR="4A9F3FAE" w:rsidP="4A9F3FAE" w:rsidRDefault="4A9F3FAE" w14:paraId="13028680" w14:textId="5C6BC55B">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customer who started the transaction</w:t>
            </w:r>
          </w:p>
        </w:tc>
        <w:tc>
          <w:tcPr>
            <w:tcW w:w="1352" w:type="dxa"/>
            <w:tcBorders>
              <w:right w:val="single" w:sz="6"/>
            </w:tcBorders>
            <w:tcMar>
              <w:left w:w="105" w:type="dxa"/>
              <w:right w:w="105" w:type="dxa"/>
            </w:tcMar>
            <w:vAlign w:val="top"/>
          </w:tcPr>
          <w:p w:rsidR="4A9F3FAE" w:rsidP="4A9F3FAE" w:rsidRDefault="4A9F3FAE" w14:paraId="0D5829DD" w14:textId="2B0A9169">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Nominal</w:t>
            </w:r>
          </w:p>
        </w:tc>
      </w:tr>
      <w:tr w:rsidR="4A9F3FAE" w:rsidTr="4A9F3FAE" w14:paraId="5E3C85F0">
        <w:trPr>
          <w:trHeight w:val="300"/>
        </w:trPr>
        <w:tc>
          <w:tcPr>
            <w:tcW w:w="1723" w:type="dxa"/>
            <w:tcBorders>
              <w:left w:val="single" w:sz="6"/>
            </w:tcBorders>
            <w:tcMar>
              <w:left w:w="105" w:type="dxa"/>
              <w:right w:w="105" w:type="dxa"/>
            </w:tcMar>
            <w:vAlign w:val="top"/>
          </w:tcPr>
          <w:p w:rsidR="4A9F3FAE" w:rsidP="4A9F3FAE" w:rsidRDefault="4A9F3FAE" w14:paraId="0C91B98A" w14:textId="3F14E31D">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oldbalanceOrg</w:t>
            </w:r>
            <w:r w:rsidRPr="4A9F3FAE" w:rsidR="4A9F3FAE">
              <w:rPr>
                <w:rFonts w:ascii="Times New Roman" w:hAnsi="Times New Roman" w:eastAsia="Times New Roman" w:cs="Times New Roman"/>
                <w:sz w:val="24"/>
                <w:szCs w:val="24"/>
              </w:rPr>
              <w:t xml:space="preserve"> </w:t>
            </w:r>
          </w:p>
        </w:tc>
        <w:tc>
          <w:tcPr>
            <w:tcW w:w="6285" w:type="dxa"/>
            <w:tcMar>
              <w:left w:w="105" w:type="dxa"/>
              <w:right w:w="105" w:type="dxa"/>
            </w:tcMar>
            <w:vAlign w:val="top"/>
          </w:tcPr>
          <w:p w:rsidR="4A9F3FAE" w:rsidP="4A9F3FAE" w:rsidRDefault="4A9F3FAE" w14:paraId="69F71483" w14:textId="5D115466">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initial balance before the transaction</w:t>
            </w:r>
          </w:p>
        </w:tc>
        <w:tc>
          <w:tcPr>
            <w:tcW w:w="1352" w:type="dxa"/>
            <w:tcBorders>
              <w:right w:val="single" w:sz="6"/>
            </w:tcBorders>
            <w:tcMar>
              <w:left w:w="105" w:type="dxa"/>
              <w:right w:w="105" w:type="dxa"/>
            </w:tcMar>
            <w:vAlign w:val="top"/>
          </w:tcPr>
          <w:p w:rsidR="4A9F3FAE" w:rsidP="4A9F3FAE" w:rsidRDefault="4A9F3FAE" w14:paraId="119472FA" w14:textId="6C824BA0">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Numerical</w:t>
            </w:r>
          </w:p>
        </w:tc>
      </w:tr>
      <w:tr w:rsidR="4A9F3FAE" w:rsidTr="4A9F3FAE" w14:paraId="42D48568">
        <w:trPr>
          <w:trHeight w:val="300"/>
        </w:trPr>
        <w:tc>
          <w:tcPr>
            <w:tcW w:w="1723" w:type="dxa"/>
            <w:tcBorders>
              <w:left w:val="single" w:sz="6"/>
            </w:tcBorders>
            <w:tcMar>
              <w:left w:w="105" w:type="dxa"/>
              <w:right w:w="105" w:type="dxa"/>
            </w:tcMar>
            <w:vAlign w:val="top"/>
          </w:tcPr>
          <w:p w:rsidR="4A9F3FAE" w:rsidP="4A9F3FAE" w:rsidRDefault="4A9F3FAE" w14:paraId="538B516F" w14:textId="47F69EF7">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newbalanceOrig</w:t>
            </w:r>
            <w:r w:rsidRPr="4A9F3FAE" w:rsidR="4A9F3FAE">
              <w:rPr>
                <w:rFonts w:ascii="Times New Roman" w:hAnsi="Times New Roman" w:eastAsia="Times New Roman" w:cs="Times New Roman"/>
                <w:sz w:val="24"/>
                <w:szCs w:val="24"/>
              </w:rPr>
              <w:t xml:space="preserve"> </w:t>
            </w:r>
          </w:p>
        </w:tc>
        <w:tc>
          <w:tcPr>
            <w:tcW w:w="6285" w:type="dxa"/>
            <w:tcMar>
              <w:left w:w="105" w:type="dxa"/>
              <w:right w:w="105" w:type="dxa"/>
            </w:tcMar>
            <w:vAlign w:val="top"/>
          </w:tcPr>
          <w:p w:rsidR="4A9F3FAE" w:rsidP="4A9F3FAE" w:rsidRDefault="4A9F3FAE" w14:paraId="4AC29687" w14:textId="0A902CD4">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new balance after the transaction</w:t>
            </w:r>
          </w:p>
        </w:tc>
        <w:tc>
          <w:tcPr>
            <w:tcW w:w="1352" w:type="dxa"/>
            <w:tcBorders>
              <w:right w:val="single" w:sz="6"/>
            </w:tcBorders>
            <w:tcMar>
              <w:left w:w="105" w:type="dxa"/>
              <w:right w:w="105" w:type="dxa"/>
            </w:tcMar>
            <w:vAlign w:val="top"/>
          </w:tcPr>
          <w:p w:rsidR="4A9F3FAE" w:rsidP="4A9F3FAE" w:rsidRDefault="4A9F3FAE" w14:paraId="4B7901DB" w14:textId="41EC6704">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Numerical</w:t>
            </w:r>
          </w:p>
        </w:tc>
      </w:tr>
      <w:tr w:rsidR="4A9F3FAE" w:rsidTr="4A9F3FAE" w14:paraId="4471C2B1">
        <w:trPr>
          <w:trHeight w:val="300"/>
        </w:trPr>
        <w:tc>
          <w:tcPr>
            <w:tcW w:w="1723" w:type="dxa"/>
            <w:tcBorders>
              <w:left w:val="single" w:sz="6"/>
            </w:tcBorders>
            <w:tcMar>
              <w:left w:w="105" w:type="dxa"/>
              <w:right w:w="105" w:type="dxa"/>
            </w:tcMar>
            <w:vAlign w:val="top"/>
          </w:tcPr>
          <w:p w:rsidR="4A9F3FAE" w:rsidP="4A9F3FAE" w:rsidRDefault="4A9F3FAE" w14:paraId="3BAADA4E" w14:textId="60F0CD1B">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nameDest</w:t>
            </w:r>
            <w:r w:rsidRPr="4A9F3FAE" w:rsidR="4A9F3FAE">
              <w:rPr>
                <w:rFonts w:ascii="Times New Roman" w:hAnsi="Times New Roman" w:eastAsia="Times New Roman" w:cs="Times New Roman"/>
                <w:sz w:val="24"/>
                <w:szCs w:val="24"/>
              </w:rPr>
              <w:t xml:space="preserve"> </w:t>
            </w:r>
          </w:p>
        </w:tc>
        <w:tc>
          <w:tcPr>
            <w:tcW w:w="6285" w:type="dxa"/>
            <w:tcMar>
              <w:left w:w="105" w:type="dxa"/>
              <w:right w:w="105" w:type="dxa"/>
            </w:tcMar>
            <w:vAlign w:val="top"/>
          </w:tcPr>
          <w:p w:rsidR="4A9F3FAE" w:rsidP="4A9F3FAE" w:rsidRDefault="4A9F3FAE" w14:paraId="645E115A" w14:textId="5D56EA4E">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customer who is the recipient of the transaction</w:t>
            </w:r>
          </w:p>
        </w:tc>
        <w:tc>
          <w:tcPr>
            <w:tcW w:w="1352" w:type="dxa"/>
            <w:tcBorders>
              <w:right w:val="single" w:sz="6"/>
            </w:tcBorders>
            <w:tcMar>
              <w:left w:w="105" w:type="dxa"/>
              <w:right w:w="105" w:type="dxa"/>
            </w:tcMar>
            <w:vAlign w:val="top"/>
          </w:tcPr>
          <w:p w:rsidR="4A9F3FAE" w:rsidP="4A9F3FAE" w:rsidRDefault="4A9F3FAE" w14:paraId="52D72A90" w14:textId="456D5E90">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Nominal</w:t>
            </w:r>
          </w:p>
        </w:tc>
      </w:tr>
      <w:tr w:rsidR="4A9F3FAE" w:rsidTr="4A9F3FAE" w14:paraId="651D02C7">
        <w:trPr>
          <w:trHeight w:val="300"/>
        </w:trPr>
        <w:tc>
          <w:tcPr>
            <w:tcW w:w="1723" w:type="dxa"/>
            <w:tcBorders>
              <w:left w:val="single" w:sz="6"/>
            </w:tcBorders>
            <w:tcMar>
              <w:left w:w="105" w:type="dxa"/>
              <w:right w:w="105" w:type="dxa"/>
            </w:tcMar>
            <w:vAlign w:val="top"/>
          </w:tcPr>
          <w:p w:rsidR="4A9F3FAE" w:rsidP="4A9F3FAE" w:rsidRDefault="4A9F3FAE" w14:paraId="6290648C" w14:textId="16281621">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oldbalanceDest</w:t>
            </w:r>
            <w:r w:rsidRPr="4A9F3FAE" w:rsidR="4A9F3FAE">
              <w:rPr>
                <w:rFonts w:ascii="Times New Roman" w:hAnsi="Times New Roman" w:eastAsia="Times New Roman" w:cs="Times New Roman"/>
                <w:sz w:val="24"/>
                <w:szCs w:val="24"/>
              </w:rPr>
              <w:t xml:space="preserve">  </w:t>
            </w:r>
          </w:p>
        </w:tc>
        <w:tc>
          <w:tcPr>
            <w:tcW w:w="6285" w:type="dxa"/>
            <w:tcMar>
              <w:left w:w="105" w:type="dxa"/>
              <w:right w:w="105" w:type="dxa"/>
            </w:tcMar>
            <w:vAlign w:val="top"/>
          </w:tcPr>
          <w:p w:rsidR="4A9F3FAE" w:rsidP="4A9F3FAE" w:rsidRDefault="4A9F3FAE" w14:paraId="1D2C2267" w14:textId="6DB6BC30">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Initial balance recipient before the transaction.</w:t>
            </w:r>
          </w:p>
        </w:tc>
        <w:tc>
          <w:tcPr>
            <w:tcW w:w="1352" w:type="dxa"/>
            <w:tcBorders>
              <w:right w:val="single" w:sz="6"/>
            </w:tcBorders>
            <w:tcMar>
              <w:left w:w="105" w:type="dxa"/>
              <w:right w:w="105" w:type="dxa"/>
            </w:tcMar>
            <w:vAlign w:val="top"/>
          </w:tcPr>
          <w:p w:rsidR="4A9F3FAE" w:rsidP="4A9F3FAE" w:rsidRDefault="4A9F3FAE" w14:paraId="43DC32BC" w14:textId="39CC814B">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Numerical</w:t>
            </w:r>
          </w:p>
        </w:tc>
      </w:tr>
      <w:tr w:rsidR="4A9F3FAE" w:rsidTr="4A9F3FAE" w14:paraId="4BFD4CD5">
        <w:trPr>
          <w:trHeight w:val="300"/>
        </w:trPr>
        <w:tc>
          <w:tcPr>
            <w:tcW w:w="1723" w:type="dxa"/>
            <w:tcBorders>
              <w:left w:val="single" w:sz="6"/>
            </w:tcBorders>
            <w:tcMar>
              <w:left w:w="105" w:type="dxa"/>
              <w:right w:w="105" w:type="dxa"/>
            </w:tcMar>
            <w:vAlign w:val="top"/>
          </w:tcPr>
          <w:p w:rsidR="4A9F3FAE" w:rsidP="4A9F3FAE" w:rsidRDefault="4A9F3FAE" w14:paraId="05B34458" w14:textId="6319A04E">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newbalanceDest</w:t>
            </w:r>
            <w:r w:rsidRPr="4A9F3FAE" w:rsidR="4A9F3FAE">
              <w:rPr>
                <w:rFonts w:ascii="Times New Roman" w:hAnsi="Times New Roman" w:eastAsia="Times New Roman" w:cs="Times New Roman"/>
                <w:sz w:val="24"/>
                <w:szCs w:val="24"/>
              </w:rPr>
              <w:t xml:space="preserve"> </w:t>
            </w:r>
          </w:p>
        </w:tc>
        <w:tc>
          <w:tcPr>
            <w:tcW w:w="6285" w:type="dxa"/>
            <w:tcMar>
              <w:left w:w="105" w:type="dxa"/>
              <w:right w:w="105" w:type="dxa"/>
            </w:tcMar>
            <w:vAlign w:val="top"/>
          </w:tcPr>
          <w:p w:rsidR="4A9F3FAE" w:rsidP="4A9F3FAE" w:rsidRDefault="4A9F3FAE" w14:paraId="69B711D2" w14:textId="1391D893">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New balance recipient after the transaction</w:t>
            </w:r>
          </w:p>
        </w:tc>
        <w:tc>
          <w:tcPr>
            <w:tcW w:w="1352" w:type="dxa"/>
            <w:tcBorders>
              <w:right w:val="single" w:sz="6"/>
            </w:tcBorders>
            <w:tcMar>
              <w:left w:w="105" w:type="dxa"/>
              <w:right w:w="105" w:type="dxa"/>
            </w:tcMar>
            <w:vAlign w:val="top"/>
          </w:tcPr>
          <w:p w:rsidR="4A9F3FAE" w:rsidP="4A9F3FAE" w:rsidRDefault="4A9F3FAE" w14:paraId="6FB07BF5" w14:textId="33CFE86E">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Numerical</w:t>
            </w:r>
          </w:p>
        </w:tc>
      </w:tr>
      <w:tr w:rsidR="4A9F3FAE" w:rsidTr="4A9F3FAE" w14:paraId="64CDB694">
        <w:trPr>
          <w:trHeight w:val="300"/>
        </w:trPr>
        <w:tc>
          <w:tcPr>
            <w:tcW w:w="1723" w:type="dxa"/>
            <w:tcBorders>
              <w:left w:val="single" w:sz="6"/>
            </w:tcBorders>
            <w:tcMar>
              <w:left w:w="105" w:type="dxa"/>
              <w:right w:w="105" w:type="dxa"/>
            </w:tcMar>
            <w:vAlign w:val="top"/>
          </w:tcPr>
          <w:p w:rsidR="4A9F3FAE" w:rsidP="4A9F3FAE" w:rsidRDefault="4A9F3FAE" w14:paraId="7EA797B1" w14:textId="49DBA8D9">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isFraud</w:t>
            </w:r>
            <w:r w:rsidRPr="4A9F3FAE" w:rsidR="4A9F3FAE">
              <w:rPr>
                <w:rFonts w:ascii="Times New Roman" w:hAnsi="Times New Roman" w:eastAsia="Times New Roman" w:cs="Times New Roman"/>
                <w:sz w:val="24"/>
                <w:szCs w:val="24"/>
              </w:rPr>
              <w:t xml:space="preserve"> </w:t>
            </w:r>
          </w:p>
        </w:tc>
        <w:tc>
          <w:tcPr>
            <w:tcW w:w="6285" w:type="dxa"/>
            <w:tcMar>
              <w:left w:w="105" w:type="dxa"/>
              <w:right w:w="105" w:type="dxa"/>
            </w:tcMar>
            <w:vAlign w:val="top"/>
          </w:tcPr>
          <w:p w:rsidR="4A9F3FAE" w:rsidP="4A9F3FAE" w:rsidRDefault="4A9F3FAE" w14:paraId="0FBE57A9" w14:textId="6CE27E23">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 xml:space="preserve">This is the transactions made by the fraudulent </w:t>
            </w:r>
            <w:r w:rsidRPr="4A9F3FAE" w:rsidR="4A9F3FAE">
              <w:rPr>
                <w:rFonts w:ascii="Times New Roman" w:hAnsi="Times New Roman" w:eastAsia="Times New Roman" w:cs="Times New Roman"/>
                <w:sz w:val="24"/>
                <w:szCs w:val="24"/>
              </w:rPr>
              <w:t>agents,is</w:t>
            </w:r>
            <w:r w:rsidRPr="4A9F3FAE" w:rsidR="4A9F3FAE">
              <w:rPr>
                <w:rFonts w:ascii="Times New Roman" w:hAnsi="Times New Roman" w:eastAsia="Times New Roman" w:cs="Times New Roman"/>
                <w:sz w:val="24"/>
                <w:szCs w:val="24"/>
              </w:rPr>
              <w:t xml:space="preserve"> fraud or not fraud</w:t>
            </w:r>
          </w:p>
        </w:tc>
        <w:tc>
          <w:tcPr>
            <w:tcW w:w="1352" w:type="dxa"/>
            <w:tcBorders>
              <w:right w:val="single" w:sz="6"/>
            </w:tcBorders>
            <w:tcMar>
              <w:left w:w="105" w:type="dxa"/>
              <w:right w:w="105" w:type="dxa"/>
            </w:tcMar>
            <w:vAlign w:val="top"/>
          </w:tcPr>
          <w:p w:rsidR="4A9F3FAE" w:rsidP="4A9F3FAE" w:rsidRDefault="4A9F3FAE" w14:paraId="2BA1046D" w14:textId="19B5B9B6">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Categorical</w:t>
            </w:r>
          </w:p>
          <w:p w:rsidR="4A9F3FAE" w:rsidP="4A9F3FAE" w:rsidRDefault="4A9F3FAE" w14:paraId="274C6994" w14:textId="49772DE8">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(Nominal)</w:t>
            </w:r>
          </w:p>
        </w:tc>
      </w:tr>
      <w:tr w:rsidR="4A9F3FAE" w:rsidTr="4A9F3FAE" w14:paraId="558CF8F5">
        <w:trPr>
          <w:trHeight w:val="300"/>
        </w:trPr>
        <w:tc>
          <w:tcPr>
            <w:tcW w:w="1723" w:type="dxa"/>
            <w:tcBorders>
              <w:left w:val="single" w:sz="6"/>
              <w:bottom w:val="single" w:sz="6"/>
            </w:tcBorders>
            <w:tcMar>
              <w:left w:w="105" w:type="dxa"/>
              <w:right w:w="105" w:type="dxa"/>
            </w:tcMar>
            <w:vAlign w:val="top"/>
          </w:tcPr>
          <w:p w:rsidR="4A9F3FAE" w:rsidP="4A9F3FAE" w:rsidRDefault="4A9F3FAE" w14:paraId="45170A63" w14:textId="34BB2068">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isFlaggedFraud</w:t>
            </w:r>
          </w:p>
        </w:tc>
        <w:tc>
          <w:tcPr>
            <w:tcW w:w="6285" w:type="dxa"/>
            <w:tcBorders>
              <w:bottom w:val="single" w:sz="6"/>
            </w:tcBorders>
            <w:tcMar>
              <w:left w:w="105" w:type="dxa"/>
              <w:right w:w="105" w:type="dxa"/>
            </w:tcMar>
            <w:vAlign w:val="top"/>
          </w:tcPr>
          <w:p w:rsidR="4A9F3FAE" w:rsidP="4A9F3FAE" w:rsidRDefault="4A9F3FAE" w14:paraId="1A4E8F64" w14:textId="065759C1">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The business model aims to control massive transfers from one account to another and flags illegal attempts.</w:t>
            </w:r>
          </w:p>
        </w:tc>
        <w:tc>
          <w:tcPr>
            <w:tcW w:w="1352" w:type="dxa"/>
            <w:tcBorders>
              <w:bottom w:val="single" w:sz="6"/>
              <w:right w:val="single" w:sz="6"/>
            </w:tcBorders>
            <w:tcMar>
              <w:left w:w="105" w:type="dxa"/>
              <w:right w:w="105" w:type="dxa"/>
            </w:tcMar>
            <w:vAlign w:val="top"/>
          </w:tcPr>
          <w:p w:rsidR="4A9F3FAE" w:rsidP="4A9F3FAE" w:rsidRDefault="4A9F3FAE" w14:paraId="05334E40" w14:textId="2AD1A79A">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Categorical</w:t>
            </w:r>
          </w:p>
          <w:p w:rsidR="4A9F3FAE" w:rsidP="4A9F3FAE" w:rsidRDefault="4A9F3FAE" w14:paraId="023D954C" w14:textId="375F00C1">
            <w:pPr>
              <w:pStyle w:val="Title2"/>
              <w:spacing w:after="0" w:line="480" w:lineRule="auto"/>
              <w:jc w:val="center"/>
              <w:rPr>
                <w:rFonts w:ascii="Times New Roman" w:hAnsi="Times New Roman" w:eastAsia="Times New Roman" w:cs="Times New Roman"/>
                <w:b w:val="0"/>
                <w:bCs w:val="0"/>
                <w:i w:val="0"/>
                <w:iCs w:val="0"/>
                <w:color w:val="000000" w:themeColor="text1" w:themeTint="FF" w:themeShade="FF"/>
                <w:sz w:val="24"/>
                <w:szCs w:val="24"/>
                <w:lang w:val="en-US"/>
              </w:rPr>
            </w:pPr>
            <w:r w:rsidRPr="4A9F3FAE" w:rsidR="4A9F3FAE">
              <w:rPr>
                <w:rFonts w:ascii="Times New Roman" w:hAnsi="Times New Roman" w:eastAsia="Times New Roman" w:cs="Times New Roman"/>
                <w:sz w:val="24"/>
                <w:szCs w:val="24"/>
              </w:rPr>
              <w:t>(Nominal)</w:t>
            </w:r>
          </w:p>
        </w:tc>
      </w:tr>
    </w:tbl>
    <w:p w:rsidR="00811FE5" w:rsidP="4A9F3FAE" w:rsidRDefault="00811FE5" w14:paraId="58463310" w14:textId="68FFFB36">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The online payments fraud detection dataset </w:t>
      </w:r>
      <w:r w:rsidRPr="662C1A0B" w:rsidR="36FCC524">
        <w:rPr>
          <w:rFonts w:ascii="Times New Roman" w:hAnsi="Times New Roman" w:eastAsia="Times New Roman" w:cs="Times New Roman"/>
          <w:sz w:val="24"/>
          <w:szCs w:val="24"/>
        </w:rPr>
        <w:t>contains</w:t>
      </w:r>
      <w:r w:rsidRPr="662C1A0B" w:rsidR="36FCC524">
        <w:rPr>
          <w:rFonts w:ascii="Times New Roman" w:hAnsi="Times New Roman" w:eastAsia="Times New Roman" w:cs="Times New Roman"/>
          <w:sz w:val="24"/>
          <w:szCs w:val="24"/>
        </w:rPr>
        <w:t xml:space="preserve"> 6,362,619 transactions with 11 variables. The target variable '</w:t>
      </w:r>
      <w:r w:rsidRPr="662C1A0B" w:rsidR="36FCC524">
        <w:rPr>
          <w:rFonts w:ascii="Times New Roman" w:hAnsi="Times New Roman" w:eastAsia="Times New Roman" w:cs="Times New Roman"/>
          <w:sz w:val="24"/>
          <w:szCs w:val="24"/>
        </w:rPr>
        <w:t>isFraud</w:t>
      </w:r>
      <w:r w:rsidRPr="662C1A0B" w:rsidR="36FCC524">
        <w:rPr>
          <w:rFonts w:ascii="Times New Roman" w:hAnsi="Times New Roman" w:eastAsia="Times New Roman" w:cs="Times New Roman"/>
          <w:sz w:val="24"/>
          <w:szCs w:val="24"/>
        </w:rPr>
        <w:t>' indicates whether a transaction is fraudulent or not, with 1 denoting fraud and 0 denoting a valid transaction.</w:t>
      </w:r>
    </w:p>
    <w:p w:rsidR="662C1A0B" w:rsidP="662C1A0B" w:rsidRDefault="662C1A0B" w14:paraId="5E8279B8" w14:textId="5EDB76D7">
      <w:pPr>
        <w:pStyle w:val="Title2"/>
        <w:spacing w:after="0" w:line="480" w:lineRule="auto"/>
        <w:jc w:val="left"/>
        <w:rPr>
          <w:rFonts w:ascii="Times New Roman" w:hAnsi="Times New Roman" w:eastAsia="Times New Roman" w:cs="Times New Roman"/>
          <w:sz w:val="24"/>
          <w:szCs w:val="24"/>
        </w:rPr>
      </w:pPr>
    </w:p>
    <w:p w:rsidR="00811FE5" w:rsidP="4A9F3FAE" w:rsidRDefault="00811FE5" w14:paraId="36C906DE" w14:textId="134AF294">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It shows that 99.9% are non-fraudulent transactions and only 0.01% are fraudulent</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 xml:space="preserve">so, the target variable is highly imbalanced. The dataset </w:t>
      </w:r>
      <w:r w:rsidRPr="4A9F3FAE" w:rsidR="36FCC524">
        <w:rPr>
          <w:rFonts w:ascii="Times New Roman" w:hAnsi="Times New Roman" w:eastAsia="Times New Roman" w:cs="Times New Roman"/>
          <w:sz w:val="24"/>
          <w:szCs w:val="24"/>
        </w:rPr>
        <w:t>exhibits</w:t>
      </w:r>
      <w:r w:rsidRPr="4A9F3FAE" w:rsidR="36FCC524">
        <w:rPr>
          <w:rFonts w:ascii="Times New Roman" w:hAnsi="Times New Roman" w:eastAsia="Times New Roman" w:cs="Times New Roman"/>
          <w:sz w:val="24"/>
          <w:szCs w:val="24"/>
        </w:rPr>
        <w:t xml:space="preserve"> class imbalance with the fraud cases (</w:t>
      </w:r>
      <w:r w:rsidRPr="4A9F3FAE" w:rsidR="36FCC524">
        <w:rPr>
          <w:rFonts w:ascii="Times New Roman" w:hAnsi="Times New Roman" w:eastAsia="Times New Roman" w:cs="Times New Roman"/>
          <w:sz w:val="24"/>
          <w:szCs w:val="24"/>
        </w:rPr>
        <w:t>isFraud</w:t>
      </w:r>
      <w:r w:rsidRPr="4A9F3FAE" w:rsidR="36FCC524">
        <w:rPr>
          <w:rFonts w:ascii="Times New Roman" w:hAnsi="Times New Roman" w:eastAsia="Times New Roman" w:cs="Times New Roman"/>
          <w:sz w:val="24"/>
          <w:szCs w:val="24"/>
        </w:rPr>
        <w:t xml:space="preserve"> = 1) accounting for just 0.01% of the transactions. This skew is common in fraud detection datasets since illegitimate activities occur </w:t>
      </w:r>
      <w:r w:rsidRPr="4A9F3FAE" w:rsidR="36FCC524">
        <w:rPr>
          <w:rFonts w:ascii="Times New Roman" w:hAnsi="Times New Roman" w:eastAsia="Times New Roman" w:cs="Times New Roman"/>
          <w:sz w:val="24"/>
          <w:szCs w:val="24"/>
        </w:rPr>
        <w:t>relatively infrequently</w:t>
      </w:r>
      <w:r w:rsidRPr="4A9F3FAE" w:rsidR="36FCC524">
        <w:rPr>
          <w:rFonts w:ascii="Times New Roman" w:hAnsi="Times New Roman" w:eastAsia="Times New Roman" w:cs="Times New Roman"/>
          <w:sz w:val="24"/>
          <w:szCs w:val="24"/>
        </w:rPr>
        <w:t xml:space="preserve"> compared to regular day-to-day transactions. </w:t>
      </w:r>
    </w:p>
    <w:p w:rsidR="00811FE5" w:rsidP="4A9F3FAE" w:rsidRDefault="00811FE5" w14:paraId="6B0AD072" w14:textId="39E3DCFE">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To tackle this issue, </w:t>
      </w:r>
      <w:r w:rsidRPr="662C1A0B" w:rsidR="36FCC524">
        <w:rPr>
          <w:rFonts w:ascii="Times New Roman" w:hAnsi="Times New Roman" w:eastAsia="Times New Roman" w:cs="Times New Roman"/>
          <w:sz w:val="24"/>
          <w:szCs w:val="24"/>
        </w:rPr>
        <w:t>we'll</w:t>
      </w:r>
      <w:r w:rsidRPr="662C1A0B" w:rsidR="36FCC524">
        <w:rPr>
          <w:rFonts w:ascii="Times New Roman" w:hAnsi="Times New Roman" w:eastAsia="Times New Roman" w:cs="Times New Roman"/>
          <w:sz w:val="24"/>
          <w:szCs w:val="24"/>
        </w:rPr>
        <w:t xml:space="preserve"> use SMOTE (Synthetic Minority Over-sampling Technique). SMOTE creates synthetic instances of the minority class, ensuring our model has diverse and representative data. This strategic oversampling improves the accuracy and dependability of our credit card fraud detection system—a crucial element of our research approach.</w:t>
      </w:r>
    </w:p>
    <w:p w:rsidR="662C1A0B" w:rsidP="662C1A0B" w:rsidRDefault="662C1A0B" w14:paraId="44F12CEC" w14:textId="18BA0184">
      <w:pPr>
        <w:spacing w:after="0" w:line="480" w:lineRule="auto"/>
        <w:jc w:val="left"/>
      </w:pPr>
    </w:p>
    <w:p w:rsidR="00811FE5" w:rsidP="662C1A0B" w:rsidRDefault="00811FE5" w14:paraId="414FA682" w14:textId="5C7CDFEC">
      <w:pPr>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48350A3C">
        <w:rPr>
          <w:b w:val="1"/>
          <w:bCs w:val="1"/>
        </w:rPr>
        <w:t>Initial Analysis</w:t>
      </w:r>
    </w:p>
    <w:p w:rsidR="00811FE5" w:rsidP="662C1A0B" w:rsidRDefault="00811FE5" w14:paraId="02AA5AE0" w14:textId="68D77462">
      <w:pPr>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6FCC524">
        <w:drawing>
          <wp:inline wp14:editId="7A10685F" wp14:anchorId="272903BB">
            <wp:extent cx="3067050" cy="2943225"/>
            <wp:effectExtent l="0" t="0" r="0" b="0"/>
            <wp:docPr id="771011634" name="" title=""/>
            <wp:cNvGraphicFramePr>
              <a:graphicFrameLocks noChangeAspect="1"/>
            </wp:cNvGraphicFramePr>
            <a:graphic>
              <a:graphicData uri="http://schemas.openxmlformats.org/drawingml/2006/picture">
                <pic:pic>
                  <pic:nvPicPr>
                    <pic:cNvPr id="0" name=""/>
                    <pic:cNvPicPr/>
                  </pic:nvPicPr>
                  <pic:blipFill>
                    <a:blip r:embed="R204102e422e048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67050" cy="2943225"/>
                    </a:xfrm>
                    <a:prstGeom prst="rect">
                      <a:avLst/>
                    </a:prstGeom>
                  </pic:spPr>
                </pic:pic>
              </a:graphicData>
            </a:graphic>
          </wp:inline>
        </w:drawing>
      </w:r>
    </w:p>
    <w:p w:rsidR="00811FE5" w:rsidP="4A9F3FAE" w:rsidRDefault="00811FE5" w14:paraId="0FFE16BF" w14:textId="11D75221">
      <w:pPr>
        <w:pStyle w:val="Title2"/>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Looking at the transaction types, 35% are CASH_OUT, 34% are PAYMENT while 31% are other transaction types.</w:t>
      </w:r>
      <w:r w:rsidR="36FCC524">
        <w:drawing>
          <wp:inline wp14:editId="422F193A" wp14:anchorId="2541C9A7">
            <wp:extent cx="2676525" cy="2162175"/>
            <wp:effectExtent l="0" t="0" r="0" b="0"/>
            <wp:docPr id="404482742" name="" title=""/>
            <wp:cNvGraphicFramePr>
              <a:graphicFrameLocks noChangeAspect="1"/>
            </wp:cNvGraphicFramePr>
            <a:graphic>
              <a:graphicData uri="http://schemas.openxmlformats.org/drawingml/2006/picture">
                <pic:pic>
                  <pic:nvPicPr>
                    <pic:cNvPr id="0" name=""/>
                    <pic:cNvPicPr/>
                  </pic:nvPicPr>
                  <pic:blipFill>
                    <a:blip r:embed="Rc10e46f093664933">
                      <a:extLst>
                        <a:ext xmlns:a="http://schemas.openxmlformats.org/drawingml/2006/main" uri="{28A0092B-C50C-407E-A947-70E740481C1C}">
                          <a14:useLocalDpi val="0"/>
                        </a:ext>
                      </a:extLst>
                    </a:blip>
                    <a:stretch>
                      <a:fillRect/>
                    </a:stretch>
                  </pic:blipFill>
                  <pic:spPr>
                    <a:xfrm>
                      <a:off x="0" y="0"/>
                      <a:ext cx="2676525" cy="2162175"/>
                    </a:xfrm>
                    <a:prstGeom prst="rect">
                      <a:avLst/>
                    </a:prstGeom>
                  </pic:spPr>
                </pic:pic>
              </a:graphicData>
            </a:graphic>
          </wp:inline>
        </w:drawing>
      </w:r>
    </w:p>
    <w:p w:rsidR="00811FE5" w:rsidP="4A9F3FAE" w:rsidRDefault="00811FE5" w14:paraId="519089CA" w14:textId="09F688F9">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6FCC524">
        <w:drawing>
          <wp:inline wp14:editId="16D90516" wp14:anchorId="17EC02AB">
            <wp:extent cx="3028950" cy="2209800"/>
            <wp:effectExtent l="0" t="0" r="0" b="0"/>
            <wp:docPr id="1865346237" name="" title=""/>
            <wp:cNvGraphicFramePr>
              <a:graphicFrameLocks noChangeAspect="1"/>
            </wp:cNvGraphicFramePr>
            <a:graphic>
              <a:graphicData uri="http://schemas.openxmlformats.org/drawingml/2006/picture">
                <pic:pic>
                  <pic:nvPicPr>
                    <pic:cNvPr id="0" name=""/>
                    <pic:cNvPicPr/>
                  </pic:nvPicPr>
                  <pic:blipFill>
                    <a:blip r:embed="R4d929499612c4c48">
                      <a:extLst>
                        <a:ext xmlns:a="http://schemas.openxmlformats.org/drawingml/2006/main" uri="{28A0092B-C50C-407E-A947-70E740481C1C}">
                          <a14:useLocalDpi val="0"/>
                        </a:ext>
                      </a:extLst>
                    </a:blip>
                    <a:stretch>
                      <a:fillRect/>
                    </a:stretch>
                  </pic:blipFill>
                  <pic:spPr>
                    <a:xfrm>
                      <a:off x="0" y="0"/>
                      <a:ext cx="3028950" cy="2209800"/>
                    </a:xfrm>
                    <a:prstGeom prst="rect">
                      <a:avLst/>
                    </a:prstGeom>
                  </pic:spPr>
                </pic:pic>
              </a:graphicData>
            </a:graphic>
          </wp:inline>
        </w:drawing>
      </w:r>
      <w:r>
        <w:br/>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figure shows how much cash removed from a ledger in the US, isolated into various classifications, including cash, credit, debit, and transfers. The biggest classification is cash out and transfer types.</w:t>
      </w:r>
    </w:p>
    <w:p w:rsidR="00811FE5" w:rsidP="4A9F3FAE" w:rsidRDefault="00811FE5" w14:paraId="7117259C" w14:textId="6FAA92A2">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Exploratory Analysis</w:t>
      </w:r>
    </w:p>
    <w:p w:rsidR="00811FE5" w:rsidP="4A9F3FAE" w:rsidRDefault="00811FE5" w14:paraId="025CC91B" w14:textId="3ED8DA6C">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7BD99EA6" w14:textId="7DD7D56E">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the exploratory analysis, we refined the dataset to improve credit card fraud detection. We focused on removing columns that seemed irrelevant to the primary goal of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identifying</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fraudulent activities in credit card transactions. As a result,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isFlaggedFraud</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nameOrig</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and '</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nameDest</w:t>
      </w:r>
      <w:r w:rsidRPr="4A9F3FAE" w:rsidR="36FCC5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were excluded, creating a more focused dataset for further analyses.</w:t>
      </w:r>
    </w:p>
    <w:p w:rsidR="00811FE5" w:rsidP="4A9F3FAE" w:rsidRDefault="00811FE5" w14:paraId="6CA47F64" w14:textId="7EA482C0">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1B4FCB6E" w14:textId="0EFE5545">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Histograms:</w:t>
      </w:r>
      <w:r>
        <w:br/>
      </w:r>
      <w:r w:rsidR="36FCC524">
        <w:drawing>
          <wp:inline wp14:editId="66AA1F11" wp14:anchorId="00403C04">
            <wp:extent cx="4152900" cy="1504950"/>
            <wp:effectExtent l="0" t="0" r="0" b="0"/>
            <wp:docPr id="1689580241" name="" title=""/>
            <wp:cNvGraphicFramePr>
              <a:graphicFrameLocks noChangeAspect="1"/>
            </wp:cNvGraphicFramePr>
            <a:graphic>
              <a:graphicData uri="http://schemas.openxmlformats.org/drawingml/2006/picture">
                <pic:pic>
                  <pic:nvPicPr>
                    <pic:cNvPr id="0" name=""/>
                    <pic:cNvPicPr/>
                  </pic:nvPicPr>
                  <pic:blipFill>
                    <a:blip r:embed="Rf570f4af38a949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52900" cy="1504950"/>
                    </a:xfrm>
                    <a:prstGeom prst="rect">
                      <a:avLst/>
                    </a:prstGeom>
                  </pic:spPr>
                </pic:pic>
              </a:graphicData>
            </a:graphic>
          </wp:inline>
        </w:drawing>
      </w:r>
    </w:p>
    <w:p w:rsidR="00811FE5" w:rsidP="662C1A0B" w:rsidRDefault="00811FE5" w14:paraId="2EDB5203" w14:textId="70EF6810">
      <w:pPr>
        <w:pStyle w:val="Normal"/>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231E0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Histograms have illuminated left-skewed data distributions, signaling the</w:t>
      </w:r>
    </w:p>
    <w:p w:rsidR="00811FE5" w:rsidP="662C1A0B" w:rsidRDefault="00811FE5" w14:paraId="6FE3DB86" w14:textId="6CECA7F8">
      <w:pPr>
        <w:pStyle w:val="Normal"/>
        <w:spacing w:before="0" w:beforeAutospacing="off" w:after="0" w:afterAutospacing="off" w:line="480" w:lineRule="auto"/>
        <w:jc w:val="left"/>
      </w:pPr>
      <w:r w:rsidRPr="662C1A0B" w:rsidR="231E0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need for normalization to </w:t>
      </w:r>
      <w:r w:rsidRPr="662C1A0B" w:rsidR="231E0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w:t>
      </w:r>
      <w:r w:rsidRPr="662C1A0B" w:rsidR="231E01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performance, especially for logistic regression.</w:t>
      </w:r>
    </w:p>
    <w:p w:rsidR="00811FE5" w:rsidP="662C1A0B" w:rsidRDefault="00811FE5" w14:paraId="6BABE65E" w14:textId="71D8D69D">
      <w:pPr>
        <w:pStyle w:val="Title2"/>
        <w:spacing w:after="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Correlation matrix</w:t>
      </w:r>
    </w:p>
    <w:p w:rsidR="00811FE5" w:rsidP="4A9F3FAE" w:rsidRDefault="00811FE5" w14:paraId="1B20C6FB" w14:textId="48C97A57">
      <w:pPr>
        <w:spacing w:after="0" w:line="480" w:lineRule="auto"/>
        <w:ind w:left="144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6FCC524">
        <w:drawing>
          <wp:inline wp14:editId="60644B49" wp14:anchorId="30A2FB1D">
            <wp:extent cx="2524125" cy="2009775"/>
            <wp:effectExtent l="0" t="0" r="0" b="0"/>
            <wp:docPr id="437545832" name="" title=""/>
            <wp:cNvGraphicFramePr>
              <a:graphicFrameLocks noChangeAspect="1"/>
            </wp:cNvGraphicFramePr>
            <a:graphic>
              <a:graphicData uri="http://schemas.openxmlformats.org/drawingml/2006/picture">
                <pic:pic>
                  <pic:nvPicPr>
                    <pic:cNvPr id="0" name=""/>
                    <pic:cNvPicPr/>
                  </pic:nvPicPr>
                  <pic:blipFill>
                    <a:blip r:embed="R992746d50e334133">
                      <a:extLst>
                        <a:ext xmlns:a="http://schemas.openxmlformats.org/drawingml/2006/main" uri="{28A0092B-C50C-407E-A947-70E740481C1C}">
                          <a14:useLocalDpi val="0"/>
                        </a:ext>
                      </a:extLst>
                    </a:blip>
                    <a:stretch>
                      <a:fillRect/>
                    </a:stretch>
                  </pic:blipFill>
                  <pic:spPr>
                    <a:xfrm>
                      <a:off x="0" y="0"/>
                      <a:ext cx="2524125" cy="2009775"/>
                    </a:xfrm>
                    <a:prstGeom prst="rect">
                      <a:avLst/>
                    </a:prstGeom>
                  </pic:spPr>
                </pic:pic>
              </a:graphicData>
            </a:graphic>
          </wp:inline>
        </w:drawing>
      </w:r>
      <w:r w:rsidR="36FCC524">
        <w:drawing>
          <wp:inline wp14:editId="62CCE331" wp14:anchorId="3FEC3F26">
            <wp:extent cx="2438400" cy="1933575"/>
            <wp:effectExtent l="0" t="0" r="0" b="0"/>
            <wp:docPr id="685980766" name="" title=""/>
            <wp:cNvGraphicFramePr>
              <a:graphicFrameLocks noChangeAspect="1"/>
            </wp:cNvGraphicFramePr>
            <a:graphic>
              <a:graphicData uri="http://schemas.openxmlformats.org/drawingml/2006/picture">
                <pic:pic>
                  <pic:nvPicPr>
                    <pic:cNvPr id="0" name=""/>
                    <pic:cNvPicPr/>
                  </pic:nvPicPr>
                  <pic:blipFill>
                    <a:blip r:embed="Rd4cce7c337654fba">
                      <a:extLst>
                        <a:ext xmlns:a="http://schemas.openxmlformats.org/drawingml/2006/main" uri="{28A0092B-C50C-407E-A947-70E740481C1C}">
                          <a14:useLocalDpi val="0"/>
                        </a:ext>
                      </a:extLst>
                    </a:blip>
                    <a:stretch>
                      <a:fillRect/>
                    </a:stretch>
                  </pic:blipFill>
                  <pic:spPr>
                    <a:xfrm>
                      <a:off x="0" y="0"/>
                      <a:ext cx="2438400" cy="1933575"/>
                    </a:xfrm>
                    <a:prstGeom prst="rect">
                      <a:avLst/>
                    </a:prstGeom>
                  </pic:spPr>
                </pic:pic>
              </a:graphicData>
            </a:graphic>
          </wp:inline>
        </w:drawing>
      </w:r>
    </w:p>
    <w:p w:rsidR="00811FE5" w:rsidP="4A9F3FAE" w:rsidRDefault="00811FE5" w14:paraId="01A0532B" w14:textId="25539AAA">
      <w:pPr>
        <w:spacing w:after="0" w:line="480" w:lineRule="auto"/>
        <w:ind w:left="360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575537BD" w14:textId="5D151CD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The correlation matrix for both Pearson and Spearman shows that there is a highly positive co-relation between </w:t>
      </w:r>
      <w:r w:rsidRPr="4A9F3FAE" w:rsidR="36FCC524">
        <w:rPr>
          <w:rFonts w:ascii="Times New Roman" w:hAnsi="Times New Roman" w:eastAsia="Times New Roman" w:cs="Times New Roman"/>
          <w:sz w:val="24"/>
          <w:szCs w:val="24"/>
        </w:rPr>
        <w:t>OldBalanceOrig</w:t>
      </w:r>
      <w:r w:rsidRPr="4A9F3FAE" w:rsidR="36FCC524">
        <w:rPr>
          <w:rFonts w:ascii="Times New Roman" w:hAnsi="Times New Roman" w:eastAsia="Times New Roman" w:cs="Times New Roman"/>
          <w:sz w:val="24"/>
          <w:szCs w:val="24"/>
        </w:rPr>
        <w:t xml:space="preserve"> and </w:t>
      </w:r>
      <w:r w:rsidRPr="4A9F3FAE" w:rsidR="36FCC524">
        <w:rPr>
          <w:rFonts w:ascii="Times New Roman" w:hAnsi="Times New Roman" w:eastAsia="Times New Roman" w:cs="Times New Roman"/>
          <w:sz w:val="24"/>
          <w:szCs w:val="24"/>
        </w:rPr>
        <w:t>NewBalanceOrg</w:t>
      </w:r>
      <w:r w:rsidRPr="4A9F3FAE" w:rsidR="36FCC524">
        <w:rPr>
          <w:rFonts w:ascii="Times New Roman" w:hAnsi="Times New Roman" w:eastAsia="Times New Roman" w:cs="Times New Roman"/>
          <w:sz w:val="24"/>
          <w:szCs w:val="24"/>
        </w:rPr>
        <w:t xml:space="preserve"> , and </w:t>
      </w:r>
      <w:r w:rsidRPr="4A9F3FAE" w:rsidR="36FCC524">
        <w:rPr>
          <w:rFonts w:ascii="Times New Roman" w:hAnsi="Times New Roman" w:eastAsia="Times New Roman" w:cs="Times New Roman"/>
          <w:sz w:val="24"/>
          <w:szCs w:val="24"/>
        </w:rPr>
        <w:t>NewBalanceDest</w:t>
      </w:r>
      <w:r w:rsidRPr="4A9F3FAE" w:rsidR="36FCC524">
        <w:rPr>
          <w:rFonts w:ascii="Times New Roman" w:hAnsi="Times New Roman" w:eastAsia="Times New Roman" w:cs="Times New Roman"/>
          <w:sz w:val="24"/>
          <w:szCs w:val="24"/>
        </w:rPr>
        <w:t xml:space="preserve"> and ‘</w:t>
      </w:r>
      <w:r w:rsidRPr="4A9F3FAE" w:rsidR="36FCC524">
        <w:rPr>
          <w:rFonts w:ascii="Times New Roman" w:hAnsi="Times New Roman" w:eastAsia="Times New Roman" w:cs="Times New Roman"/>
          <w:sz w:val="24"/>
          <w:szCs w:val="24"/>
        </w:rPr>
        <w:t>OldBalanceDest</w:t>
      </w:r>
      <w:r w:rsidRPr="4A9F3FAE" w:rsidR="36FCC524">
        <w:rPr>
          <w:rFonts w:ascii="Times New Roman" w:hAnsi="Times New Roman" w:eastAsia="Times New Roman" w:cs="Times New Roman"/>
          <w:sz w:val="24"/>
          <w:szCs w:val="24"/>
        </w:rPr>
        <w:t>’.</w:t>
      </w:r>
    </w:p>
    <w:p w:rsidR="00811FE5" w:rsidP="662C1A0B" w:rsidRDefault="00811FE5" w14:paraId="0B05F55F" w14:textId="28A197B6">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Outliers Visualization</w:t>
      </w:r>
      <w:r w:rsidRPr="662C1A0B" w:rsidR="36FCC524">
        <w:rPr>
          <w:rFonts w:ascii="Times New Roman" w:hAnsi="Times New Roman" w:eastAsia="Times New Roman" w:cs="Times New Roman"/>
          <w:sz w:val="24"/>
          <w:szCs w:val="24"/>
        </w:rPr>
        <w:t xml:space="preserve"> :</w:t>
      </w:r>
      <w:r w:rsidR="36FCC524">
        <w:drawing>
          <wp:inline wp14:editId="3C257FF1" wp14:anchorId="4F05C0F0">
            <wp:extent cx="3838575" cy="2219325"/>
            <wp:effectExtent l="0" t="0" r="0" b="0"/>
            <wp:docPr id="761951491" name="" title=""/>
            <wp:cNvGraphicFramePr>
              <a:graphicFrameLocks noChangeAspect="1"/>
            </wp:cNvGraphicFramePr>
            <a:graphic>
              <a:graphicData uri="http://schemas.openxmlformats.org/drawingml/2006/picture">
                <pic:pic>
                  <pic:nvPicPr>
                    <pic:cNvPr id="0" name=""/>
                    <pic:cNvPicPr/>
                  </pic:nvPicPr>
                  <pic:blipFill>
                    <a:blip r:embed="R40fb03e22f8046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38575" cy="2219325"/>
                    </a:xfrm>
                    <a:prstGeom prst="rect">
                      <a:avLst/>
                    </a:prstGeom>
                  </pic:spPr>
                </pic:pic>
              </a:graphicData>
            </a:graphic>
          </wp:inline>
        </w:drawing>
      </w:r>
    </w:p>
    <w:p w:rsidR="00811FE5" w:rsidP="4A9F3FAE" w:rsidRDefault="00811FE5" w14:paraId="50C67C8A" w14:textId="6CA20A05">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To </w:t>
      </w:r>
      <w:r w:rsidRPr="4A9F3FAE" w:rsidR="36FCC524">
        <w:rPr>
          <w:rFonts w:ascii="Times New Roman" w:hAnsi="Times New Roman" w:eastAsia="Times New Roman" w:cs="Times New Roman"/>
          <w:sz w:val="24"/>
          <w:szCs w:val="24"/>
        </w:rPr>
        <w:t>identify</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possible outliers</w:t>
      </w:r>
      <w:r w:rsidRPr="4A9F3FAE" w:rsidR="36FCC524">
        <w:rPr>
          <w:rFonts w:ascii="Times New Roman" w:hAnsi="Times New Roman" w:eastAsia="Times New Roman" w:cs="Times New Roman"/>
          <w:sz w:val="24"/>
          <w:szCs w:val="24"/>
        </w:rPr>
        <w:t xml:space="preserve"> and grasp the distribution of specific features ('amount,' '</w:t>
      </w:r>
      <w:r w:rsidRPr="4A9F3FAE" w:rsidR="36FCC524">
        <w:rPr>
          <w:rFonts w:ascii="Times New Roman" w:hAnsi="Times New Roman" w:eastAsia="Times New Roman" w:cs="Times New Roman"/>
          <w:sz w:val="24"/>
          <w:szCs w:val="24"/>
        </w:rPr>
        <w:t>oldbalanceOrg</w:t>
      </w:r>
      <w:r w:rsidRPr="4A9F3FAE" w:rsidR="36FCC524">
        <w:rPr>
          <w:rFonts w:ascii="Times New Roman" w:hAnsi="Times New Roman" w:eastAsia="Times New Roman" w:cs="Times New Roman"/>
          <w:sz w:val="24"/>
          <w:szCs w:val="24"/>
        </w:rPr>
        <w:t>,' and '</w:t>
      </w:r>
      <w:r w:rsidRPr="4A9F3FAE" w:rsidR="36FCC524">
        <w:rPr>
          <w:rFonts w:ascii="Times New Roman" w:hAnsi="Times New Roman" w:eastAsia="Times New Roman" w:cs="Times New Roman"/>
          <w:sz w:val="24"/>
          <w:szCs w:val="24"/>
        </w:rPr>
        <w:t>newbalanceOrig</w:t>
      </w:r>
      <w:r w:rsidRPr="4A9F3FAE" w:rsidR="36FCC524">
        <w:rPr>
          <w:rFonts w:ascii="Times New Roman" w:hAnsi="Times New Roman" w:eastAsia="Times New Roman" w:cs="Times New Roman"/>
          <w:sz w:val="24"/>
          <w:szCs w:val="24"/>
        </w:rPr>
        <w:t>'), we created box plots, categorized by the '</w:t>
      </w:r>
      <w:r w:rsidRPr="4A9F3FAE" w:rsidR="36FCC524">
        <w:rPr>
          <w:rFonts w:ascii="Times New Roman" w:hAnsi="Times New Roman" w:eastAsia="Times New Roman" w:cs="Times New Roman"/>
          <w:sz w:val="24"/>
          <w:szCs w:val="24"/>
        </w:rPr>
        <w:t>isFraud</w:t>
      </w:r>
      <w:r w:rsidRPr="4A9F3FAE" w:rsidR="36FCC524">
        <w:rPr>
          <w:rFonts w:ascii="Times New Roman" w:hAnsi="Times New Roman" w:eastAsia="Times New Roman" w:cs="Times New Roman"/>
          <w:sz w:val="24"/>
          <w:szCs w:val="24"/>
        </w:rPr>
        <w:t xml:space="preserve">' variable. The analysis revealed potential outliers, suggesting a potential imbalance in the distribution between fraudulent and non-fraudulent transactions. Handling outliers required caution due to the scarcity of fraud cases. Removing outliers directly at this point was considered inappropriate, as it might further reduce the already limited number of </w:t>
      </w:r>
      <w:r w:rsidRPr="4A9F3FAE" w:rsidR="36FCC524">
        <w:rPr>
          <w:rFonts w:ascii="Times New Roman" w:hAnsi="Times New Roman" w:eastAsia="Times New Roman" w:cs="Times New Roman"/>
          <w:sz w:val="24"/>
          <w:szCs w:val="24"/>
        </w:rPr>
        <w:t>fraud</w:t>
      </w:r>
      <w:r w:rsidRPr="4A9F3FAE" w:rsidR="36FCC524">
        <w:rPr>
          <w:rFonts w:ascii="Times New Roman" w:hAnsi="Times New Roman" w:eastAsia="Times New Roman" w:cs="Times New Roman"/>
          <w:sz w:val="24"/>
          <w:szCs w:val="24"/>
        </w:rPr>
        <w:t xml:space="preserve"> transactions.</w:t>
      </w:r>
    </w:p>
    <w:p w:rsidR="00811FE5" w:rsidP="4A9F3FAE" w:rsidRDefault="00811FE5" w14:paraId="3667B9B1" w14:textId="569D95A0">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In summary, the exploratory analysis has given valuable insights into our dataset, guiding our path in credit card fraud detection research. We improved focus by removing irrelevant columns, making our dataset more pertinent to fraud detection. Histograms revealed left-skewed data, suggesting a need for normalization</w:t>
      </w:r>
      <w:r w:rsidRPr="4A9F3FAE" w:rsidR="36FCC524">
        <w:rPr>
          <w:rFonts w:ascii="Times New Roman" w:hAnsi="Times New Roman" w:eastAsia="Times New Roman" w:cs="Times New Roman"/>
          <w:sz w:val="24"/>
          <w:szCs w:val="24"/>
        </w:rPr>
        <w:t xml:space="preserve">.  </w:t>
      </w:r>
    </w:p>
    <w:p w:rsidR="00811FE5" w:rsidP="4A9F3FAE" w:rsidRDefault="00811FE5" w14:paraId="01C57ABA" w14:textId="0290565E">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Moreover, box plots exposed potential outliers, underlining an uneven distribution between fraudulent and non-fraudulent transactions. As part of our feature selection, </w:t>
      </w:r>
      <w:r w:rsidRPr="4A9F3FAE" w:rsidR="36FCC524">
        <w:rPr>
          <w:rFonts w:ascii="Times New Roman" w:hAnsi="Times New Roman" w:eastAsia="Times New Roman" w:cs="Times New Roman"/>
          <w:sz w:val="24"/>
          <w:szCs w:val="24"/>
        </w:rPr>
        <w:t>we're</w:t>
      </w:r>
      <w:r w:rsidRPr="4A9F3FAE" w:rsidR="36FCC524">
        <w:rPr>
          <w:rFonts w:ascii="Times New Roman" w:hAnsi="Times New Roman" w:eastAsia="Times New Roman" w:cs="Times New Roman"/>
          <w:sz w:val="24"/>
          <w:szCs w:val="24"/>
        </w:rPr>
        <w:t xml:space="preserve"> considering removing one of the highly correlated variables to enhance model efficiency.</w:t>
      </w:r>
    </w:p>
    <w:p w:rsidR="00811FE5" w:rsidP="4A9F3FAE" w:rsidRDefault="00811FE5" w14:paraId="7D5C89A9" w14:textId="723D9E22">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1F3F00ED" w14:textId="67F630E0">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2C1A0B" w:rsidR="36FCC524">
        <w:rPr>
          <w:rFonts w:ascii="Times New Roman" w:hAnsi="Times New Roman" w:eastAsia="Times New Roman" w:cs="Times New Roman"/>
          <w:b w:val="1"/>
          <w:bCs w:val="1"/>
          <w:sz w:val="24"/>
          <w:szCs w:val="24"/>
          <w:u w:val="single"/>
        </w:rPr>
        <w:t>Dimensionality Reduction</w:t>
      </w:r>
    </w:p>
    <w:p w:rsidR="00811FE5" w:rsidP="4A9F3FAE" w:rsidRDefault="00811FE5" w14:paraId="69940AFD" w14:textId="1D572E82">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50F07F91" w14:textId="293B2F83">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One-hot encoding is </w:t>
      </w:r>
      <w:r w:rsidRPr="4A9F3FAE" w:rsidR="36FCC524">
        <w:rPr>
          <w:rFonts w:ascii="Times New Roman" w:hAnsi="Times New Roman" w:eastAsia="Times New Roman" w:cs="Times New Roman"/>
          <w:sz w:val="24"/>
          <w:szCs w:val="24"/>
        </w:rPr>
        <w:t>used  for</w:t>
      </w:r>
      <w:r w:rsidRPr="4A9F3FAE" w:rsidR="36FCC524">
        <w:rPr>
          <w:rFonts w:ascii="Times New Roman" w:hAnsi="Times New Roman" w:eastAsia="Times New Roman" w:cs="Times New Roman"/>
          <w:sz w:val="24"/>
          <w:szCs w:val="24"/>
        </w:rPr>
        <w:t xml:space="preserve"> converting categorical nominal </w:t>
      </w:r>
      <w:r w:rsidRPr="4A9F3FAE" w:rsidR="36FCC524">
        <w:rPr>
          <w:rFonts w:ascii="Times New Roman" w:hAnsi="Times New Roman" w:eastAsia="Times New Roman" w:cs="Times New Roman"/>
          <w:sz w:val="24"/>
          <w:szCs w:val="24"/>
        </w:rPr>
        <w:t>variable ”type</w:t>
      </w:r>
      <w:r w:rsidRPr="4A9F3FAE" w:rsidR="36FCC524">
        <w:rPr>
          <w:rFonts w:ascii="Times New Roman" w:hAnsi="Times New Roman" w:eastAsia="Times New Roman" w:cs="Times New Roman"/>
          <w:sz w:val="24"/>
          <w:szCs w:val="24"/>
        </w:rPr>
        <w:t xml:space="preserve">” into a binary format (0 &amp; </w:t>
      </w:r>
      <w:r w:rsidRPr="4A9F3FAE" w:rsidR="36FCC524">
        <w:rPr>
          <w:rFonts w:ascii="Times New Roman" w:hAnsi="Times New Roman" w:eastAsia="Times New Roman" w:cs="Times New Roman"/>
          <w:sz w:val="24"/>
          <w:szCs w:val="24"/>
        </w:rPr>
        <w:t>1)that</w:t>
      </w:r>
      <w:r w:rsidRPr="4A9F3FAE" w:rsidR="36FCC524">
        <w:rPr>
          <w:rFonts w:ascii="Times New Roman" w:hAnsi="Times New Roman" w:eastAsia="Times New Roman" w:cs="Times New Roman"/>
          <w:sz w:val="24"/>
          <w:szCs w:val="24"/>
        </w:rPr>
        <w:t xml:space="preserve"> is compatible with various machine learning algorithms, ensuring </w:t>
      </w:r>
      <w:r w:rsidRPr="4A9F3FAE" w:rsidR="36FCC524">
        <w:rPr>
          <w:rFonts w:ascii="Times New Roman" w:hAnsi="Times New Roman" w:eastAsia="Times New Roman" w:cs="Times New Roman"/>
          <w:sz w:val="24"/>
          <w:szCs w:val="24"/>
        </w:rPr>
        <w:t>accurate</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representation</w:t>
      </w:r>
      <w:r w:rsidRPr="4A9F3FAE" w:rsidR="36FCC524">
        <w:rPr>
          <w:rFonts w:ascii="Times New Roman" w:hAnsi="Times New Roman" w:eastAsia="Times New Roman" w:cs="Times New Roman"/>
          <w:sz w:val="24"/>
          <w:szCs w:val="24"/>
        </w:rPr>
        <w:t xml:space="preserve"> and avoiding misinterpretations.</w:t>
      </w:r>
    </w:p>
    <w:p w:rsidR="00811FE5" w:rsidP="4A9F3FAE" w:rsidRDefault="00811FE5" w14:paraId="09B436CE" w14:textId="22B04569">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Robust scaling was chosen for its lower sensitivity to outliers, allowing for normalization while </w:t>
      </w:r>
      <w:r w:rsidRPr="4A9F3FAE" w:rsidR="36FCC524">
        <w:rPr>
          <w:rFonts w:ascii="Times New Roman" w:hAnsi="Times New Roman" w:eastAsia="Times New Roman" w:cs="Times New Roman"/>
          <w:sz w:val="24"/>
          <w:szCs w:val="24"/>
        </w:rPr>
        <w:t>maintaining</w:t>
      </w:r>
      <w:r w:rsidRPr="4A9F3FAE" w:rsidR="36FCC524">
        <w:rPr>
          <w:rFonts w:ascii="Times New Roman" w:hAnsi="Times New Roman" w:eastAsia="Times New Roman" w:cs="Times New Roman"/>
          <w:sz w:val="24"/>
          <w:szCs w:val="24"/>
        </w:rPr>
        <w:t xml:space="preserve"> the authenticity of the fraud-related data.</w:t>
      </w:r>
    </w:p>
    <w:p w:rsidR="00811FE5" w:rsidP="4A9F3FAE" w:rsidRDefault="00811FE5" w14:paraId="5668A17E" w14:textId="31EFFAD7">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An examination of how fraudulent transactions are spread across various transaction types revealed a higher occurrence of fraud in '</w:t>
      </w:r>
      <w:r w:rsidRPr="4A9F3FAE" w:rsidR="36FCC524">
        <w:rPr>
          <w:rFonts w:ascii="Times New Roman" w:hAnsi="Times New Roman" w:eastAsia="Times New Roman" w:cs="Times New Roman"/>
          <w:sz w:val="24"/>
          <w:szCs w:val="24"/>
        </w:rPr>
        <w:t>type_CASH_OUT</w:t>
      </w:r>
      <w:r w:rsidRPr="4A9F3FAE" w:rsidR="36FCC524">
        <w:rPr>
          <w:rFonts w:ascii="Times New Roman" w:hAnsi="Times New Roman" w:eastAsia="Times New Roman" w:cs="Times New Roman"/>
          <w:sz w:val="24"/>
          <w:szCs w:val="24"/>
        </w:rPr>
        <w:t>' and '</w:t>
      </w:r>
      <w:r w:rsidRPr="4A9F3FAE" w:rsidR="36FCC524">
        <w:rPr>
          <w:rFonts w:ascii="Times New Roman" w:hAnsi="Times New Roman" w:eastAsia="Times New Roman" w:cs="Times New Roman"/>
          <w:sz w:val="24"/>
          <w:szCs w:val="24"/>
        </w:rPr>
        <w:t>type_TRANSFER</w:t>
      </w:r>
      <w:r w:rsidRPr="4A9F3FAE" w:rsidR="36FCC524">
        <w:rPr>
          <w:rFonts w:ascii="Times New Roman" w:hAnsi="Times New Roman" w:eastAsia="Times New Roman" w:cs="Times New Roman"/>
          <w:sz w:val="24"/>
          <w:szCs w:val="24"/>
        </w:rPr>
        <w:t xml:space="preserve">' transactions. Interestingly, no instances of fraudulent activities were </w:t>
      </w:r>
      <w:r w:rsidRPr="4A9F3FAE" w:rsidR="36FCC524">
        <w:rPr>
          <w:rFonts w:ascii="Times New Roman" w:hAnsi="Times New Roman" w:eastAsia="Times New Roman" w:cs="Times New Roman"/>
          <w:sz w:val="24"/>
          <w:szCs w:val="24"/>
        </w:rPr>
        <w:t>observed</w:t>
      </w:r>
      <w:r w:rsidRPr="4A9F3FAE" w:rsidR="36FCC524">
        <w:rPr>
          <w:rFonts w:ascii="Times New Roman" w:hAnsi="Times New Roman" w:eastAsia="Times New Roman" w:cs="Times New Roman"/>
          <w:sz w:val="24"/>
          <w:szCs w:val="24"/>
        </w:rPr>
        <w:t xml:space="preserve"> in the '</w:t>
      </w:r>
      <w:r w:rsidRPr="4A9F3FAE" w:rsidR="36FCC524">
        <w:rPr>
          <w:rFonts w:ascii="Times New Roman" w:hAnsi="Times New Roman" w:eastAsia="Times New Roman" w:cs="Times New Roman"/>
          <w:sz w:val="24"/>
          <w:szCs w:val="24"/>
        </w:rPr>
        <w:t>type_DEBIT</w:t>
      </w:r>
      <w:r w:rsidRPr="4A9F3FAE" w:rsidR="36FCC524">
        <w:rPr>
          <w:rFonts w:ascii="Times New Roman" w:hAnsi="Times New Roman" w:eastAsia="Times New Roman" w:cs="Times New Roman"/>
          <w:sz w:val="24"/>
          <w:szCs w:val="24"/>
        </w:rPr>
        <w:t>', '</w:t>
      </w:r>
      <w:r w:rsidRPr="4A9F3FAE" w:rsidR="36FCC524">
        <w:rPr>
          <w:rFonts w:ascii="Times New Roman" w:hAnsi="Times New Roman" w:eastAsia="Times New Roman" w:cs="Times New Roman"/>
          <w:sz w:val="24"/>
          <w:szCs w:val="24"/>
        </w:rPr>
        <w:t>type_PAYMENT</w:t>
      </w:r>
      <w:r w:rsidRPr="4A9F3FAE" w:rsidR="36FCC524">
        <w:rPr>
          <w:rFonts w:ascii="Times New Roman" w:hAnsi="Times New Roman" w:eastAsia="Times New Roman" w:cs="Times New Roman"/>
          <w:sz w:val="24"/>
          <w:szCs w:val="24"/>
        </w:rPr>
        <w:t>', and '</w:t>
      </w:r>
      <w:r w:rsidRPr="4A9F3FAE" w:rsidR="36FCC524">
        <w:rPr>
          <w:rFonts w:ascii="Times New Roman" w:hAnsi="Times New Roman" w:eastAsia="Times New Roman" w:cs="Times New Roman"/>
          <w:sz w:val="24"/>
          <w:szCs w:val="24"/>
        </w:rPr>
        <w:t>type_CASH_IN</w:t>
      </w:r>
      <w:r w:rsidRPr="4A9F3FAE" w:rsidR="36FCC524">
        <w:rPr>
          <w:rFonts w:ascii="Times New Roman" w:hAnsi="Times New Roman" w:eastAsia="Times New Roman" w:cs="Times New Roman"/>
          <w:sz w:val="24"/>
          <w:szCs w:val="24"/>
        </w:rPr>
        <w:t>' categories.</w:t>
      </w:r>
    </w:p>
    <w:p w:rsidR="00811FE5" w:rsidP="4A9F3FAE" w:rsidRDefault="00811FE5" w14:paraId="3226CF88" w14:textId="64BDC6A4">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From the ANOVA test, it has been found that the p-value (effectively zero) confirms that this variability is highly unlikely to be due to random chance, </w:t>
      </w:r>
      <w:r w:rsidRPr="4A9F3FAE" w:rsidR="36FCC524">
        <w:rPr>
          <w:rFonts w:ascii="Times New Roman" w:hAnsi="Times New Roman" w:eastAsia="Times New Roman" w:cs="Times New Roman"/>
          <w:sz w:val="24"/>
          <w:szCs w:val="24"/>
        </w:rPr>
        <w:t>indicating</w:t>
      </w:r>
      <w:r w:rsidRPr="4A9F3FAE" w:rsidR="36FCC524">
        <w:rPr>
          <w:rFonts w:ascii="Times New Roman" w:hAnsi="Times New Roman" w:eastAsia="Times New Roman" w:cs="Times New Roman"/>
          <w:sz w:val="24"/>
          <w:szCs w:val="24"/>
        </w:rPr>
        <w:t xml:space="preserve"> 'Amount' is a crucial and strong indicator of fraudulent transactions</w:t>
      </w:r>
    </w:p>
    <w:p w:rsidR="00811FE5" w:rsidP="4A9F3FAE" w:rsidRDefault="00811FE5" w14:paraId="794AE938" w14:textId="113460AF">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3AEF216E" w14:textId="16B6D142">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6FCC524">
        <w:drawing>
          <wp:inline wp14:editId="5676B0D0" wp14:anchorId="6ACB1D55">
            <wp:extent cx="4572000" cy="2105025"/>
            <wp:effectExtent l="0" t="0" r="0" b="0"/>
            <wp:docPr id="1423842525" name="" title=""/>
            <wp:cNvGraphicFramePr>
              <a:graphicFrameLocks noChangeAspect="1"/>
            </wp:cNvGraphicFramePr>
            <a:graphic>
              <a:graphicData uri="http://schemas.openxmlformats.org/drawingml/2006/picture">
                <pic:pic>
                  <pic:nvPicPr>
                    <pic:cNvPr id="0" name=""/>
                    <pic:cNvPicPr/>
                  </pic:nvPicPr>
                  <pic:blipFill>
                    <a:blip r:embed="Rcbb0eef2641e4678">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00811FE5" w:rsidP="4A9F3FAE" w:rsidRDefault="00811FE5" w14:paraId="0946F3B8" w14:textId="72F7DB9D">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Random Forest Classifier was used to figure out which features are most important in detecting credit card fraud. It showed a list of 10 influential features. </w:t>
      </w:r>
    </w:p>
    <w:p w:rsidR="00811FE5" w:rsidP="4A9F3FAE" w:rsidRDefault="00811FE5" w14:paraId="732451B8" w14:textId="061936AF">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Now, normally, we might remove features that </w:t>
      </w:r>
      <w:r w:rsidRPr="4A9F3FAE" w:rsidR="36FCC524">
        <w:rPr>
          <w:rFonts w:ascii="Times New Roman" w:hAnsi="Times New Roman" w:eastAsia="Times New Roman" w:cs="Times New Roman"/>
          <w:sz w:val="24"/>
          <w:szCs w:val="24"/>
        </w:rPr>
        <w:t>aren't</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very important</w:t>
      </w:r>
      <w:r w:rsidRPr="4A9F3FAE" w:rsidR="36FCC524">
        <w:rPr>
          <w:rFonts w:ascii="Times New Roman" w:hAnsi="Times New Roman" w:eastAsia="Times New Roman" w:cs="Times New Roman"/>
          <w:sz w:val="24"/>
          <w:szCs w:val="24"/>
        </w:rPr>
        <w:t>. However, even though '</w:t>
      </w:r>
      <w:r w:rsidRPr="4A9F3FAE" w:rsidR="36FCC524">
        <w:rPr>
          <w:rFonts w:ascii="Times New Roman" w:hAnsi="Times New Roman" w:eastAsia="Times New Roman" w:cs="Times New Roman"/>
          <w:sz w:val="24"/>
          <w:szCs w:val="24"/>
        </w:rPr>
        <w:t>type_CASH_IN</w:t>
      </w:r>
      <w:r w:rsidRPr="4A9F3FAE" w:rsidR="36FCC524">
        <w:rPr>
          <w:rFonts w:ascii="Times New Roman" w:hAnsi="Times New Roman" w:eastAsia="Times New Roman" w:cs="Times New Roman"/>
          <w:sz w:val="24"/>
          <w:szCs w:val="24"/>
        </w:rPr>
        <w:t xml:space="preserve">' was less important, we chose to keep it. This is because in fraud detection, where finding relevant features is challenging, </w:t>
      </w:r>
      <w:r w:rsidRPr="4A9F3FAE" w:rsidR="36FCC524">
        <w:rPr>
          <w:rFonts w:ascii="Times New Roman" w:hAnsi="Times New Roman" w:eastAsia="Times New Roman" w:cs="Times New Roman"/>
          <w:sz w:val="24"/>
          <w:szCs w:val="24"/>
        </w:rPr>
        <w:t>it's</w:t>
      </w:r>
      <w:r w:rsidRPr="4A9F3FAE" w:rsidR="36FCC524">
        <w:rPr>
          <w:rFonts w:ascii="Times New Roman" w:hAnsi="Times New Roman" w:eastAsia="Times New Roman" w:cs="Times New Roman"/>
          <w:sz w:val="24"/>
          <w:szCs w:val="24"/>
        </w:rPr>
        <w:t xml:space="preserve"> better to include all the information we have.</w:t>
      </w:r>
      <w:r>
        <w:br/>
      </w:r>
      <w:r w:rsidRPr="4A9F3FAE" w:rsidR="36FCC524">
        <w:rPr>
          <w:rFonts w:ascii="Times New Roman" w:hAnsi="Times New Roman" w:eastAsia="Times New Roman" w:cs="Times New Roman"/>
          <w:sz w:val="24"/>
          <w:szCs w:val="24"/>
        </w:rPr>
        <w:t xml:space="preserve">From the exploratory data analysis and dimensionality </w:t>
      </w:r>
      <w:r w:rsidRPr="4A9F3FAE" w:rsidR="36FCC524">
        <w:rPr>
          <w:rFonts w:ascii="Times New Roman" w:hAnsi="Times New Roman" w:eastAsia="Times New Roman" w:cs="Times New Roman"/>
          <w:sz w:val="24"/>
          <w:szCs w:val="24"/>
        </w:rPr>
        <w:t>reduction,I</w:t>
      </w:r>
      <w:r w:rsidRPr="4A9F3FAE" w:rsidR="36FCC524">
        <w:rPr>
          <w:rFonts w:ascii="Times New Roman" w:hAnsi="Times New Roman" w:eastAsia="Times New Roman" w:cs="Times New Roman"/>
          <w:sz w:val="24"/>
          <w:szCs w:val="24"/>
        </w:rPr>
        <w:t xml:space="preserve"> decide to </w:t>
      </w:r>
      <w:r w:rsidRPr="4A9F3FAE" w:rsidR="36FCC524">
        <w:rPr>
          <w:rFonts w:ascii="Times New Roman" w:hAnsi="Times New Roman" w:eastAsia="Times New Roman" w:cs="Times New Roman"/>
          <w:sz w:val="24"/>
          <w:szCs w:val="24"/>
        </w:rPr>
        <w:t>delete</w:t>
      </w:r>
      <w:r w:rsidRPr="4A9F3FAE" w:rsidR="36FCC524">
        <w:rPr>
          <w:rFonts w:ascii="Times New Roman" w:hAnsi="Times New Roman" w:eastAsia="Times New Roman" w:cs="Times New Roman"/>
          <w:sz w:val="24"/>
          <w:szCs w:val="24"/>
        </w:rPr>
        <w:t xml:space="preserve"> the ‘</w:t>
      </w:r>
      <w:r w:rsidRPr="4A9F3FAE" w:rsidR="36FCC524">
        <w:rPr>
          <w:rFonts w:ascii="Times New Roman" w:hAnsi="Times New Roman" w:eastAsia="Times New Roman" w:cs="Times New Roman"/>
          <w:sz w:val="24"/>
          <w:szCs w:val="24"/>
        </w:rPr>
        <w:t>NewBalanceOrig</w:t>
      </w:r>
      <w:r w:rsidRPr="4A9F3FAE" w:rsidR="36FCC524">
        <w:rPr>
          <w:rFonts w:ascii="Times New Roman" w:hAnsi="Times New Roman" w:eastAsia="Times New Roman" w:cs="Times New Roman"/>
          <w:sz w:val="24"/>
          <w:szCs w:val="24"/>
        </w:rPr>
        <w:t>’ feature as, ‘</w:t>
      </w:r>
      <w:r w:rsidRPr="4A9F3FAE" w:rsidR="36FCC524">
        <w:rPr>
          <w:rFonts w:ascii="Times New Roman" w:hAnsi="Times New Roman" w:eastAsia="Times New Roman" w:cs="Times New Roman"/>
          <w:sz w:val="24"/>
          <w:szCs w:val="24"/>
        </w:rPr>
        <w:t>NewBalanceOrig’and</w:t>
      </w:r>
      <w:r w:rsidRPr="4A9F3FAE" w:rsidR="36FCC524">
        <w:rPr>
          <w:rFonts w:ascii="Times New Roman" w:hAnsi="Times New Roman" w:eastAsia="Times New Roman" w:cs="Times New Roman"/>
          <w:sz w:val="24"/>
          <w:szCs w:val="24"/>
        </w:rPr>
        <w:t xml:space="preserve"> ‘</w:t>
      </w:r>
      <w:r w:rsidRPr="4A9F3FAE" w:rsidR="36FCC524">
        <w:rPr>
          <w:rFonts w:ascii="Times New Roman" w:hAnsi="Times New Roman" w:eastAsia="Times New Roman" w:cs="Times New Roman"/>
          <w:sz w:val="24"/>
          <w:szCs w:val="24"/>
        </w:rPr>
        <w:t>OldBalanceOrig</w:t>
      </w:r>
      <w:r w:rsidRPr="4A9F3FAE" w:rsidR="36FCC524">
        <w:rPr>
          <w:rFonts w:ascii="Times New Roman" w:hAnsi="Times New Roman" w:eastAsia="Times New Roman" w:cs="Times New Roman"/>
          <w:sz w:val="24"/>
          <w:szCs w:val="24"/>
        </w:rPr>
        <w:t xml:space="preserve">’ were highly </w:t>
      </w:r>
      <w:r w:rsidRPr="4A9F3FAE" w:rsidR="36FCC524">
        <w:rPr>
          <w:rFonts w:ascii="Times New Roman" w:hAnsi="Times New Roman" w:eastAsia="Times New Roman" w:cs="Times New Roman"/>
          <w:sz w:val="24"/>
          <w:szCs w:val="24"/>
        </w:rPr>
        <w:t>correlated</w:t>
      </w:r>
      <w:r w:rsidRPr="4A9F3FAE" w:rsidR="36FCC524">
        <w:rPr>
          <w:rFonts w:ascii="Times New Roman" w:hAnsi="Times New Roman" w:eastAsia="Times New Roman" w:cs="Times New Roman"/>
          <w:sz w:val="24"/>
          <w:szCs w:val="24"/>
        </w:rPr>
        <w:t xml:space="preserve"> and it seems less important than </w:t>
      </w:r>
      <w:r w:rsidRPr="4A9F3FAE" w:rsidR="36FCC524">
        <w:rPr>
          <w:rFonts w:ascii="Times New Roman" w:hAnsi="Times New Roman" w:eastAsia="Times New Roman" w:cs="Times New Roman"/>
          <w:sz w:val="24"/>
          <w:szCs w:val="24"/>
        </w:rPr>
        <w:t>OldBalanceOrig</w:t>
      </w:r>
      <w:r w:rsidRPr="4A9F3FAE" w:rsidR="36FCC524">
        <w:rPr>
          <w:rFonts w:ascii="Times New Roman" w:hAnsi="Times New Roman" w:eastAsia="Times New Roman" w:cs="Times New Roman"/>
          <w:sz w:val="24"/>
          <w:szCs w:val="24"/>
        </w:rPr>
        <w:t xml:space="preserve"> from the TOP 10 feature importance.</w:t>
      </w:r>
    </w:p>
    <w:p w:rsidR="00811FE5" w:rsidP="4A9F3FAE" w:rsidRDefault="00811FE5" w14:paraId="5F11FCE9" w14:textId="326CB5B0">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5C39FB4B" w14:textId="1ACC4BAB">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2C1A0B" w:rsidR="36FCC524">
        <w:rPr>
          <w:rFonts w:ascii="Times New Roman" w:hAnsi="Times New Roman" w:eastAsia="Times New Roman" w:cs="Times New Roman"/>
          <w:b w:val="1"/>
          <w:bCs w:val="1"/>
          <w:sz w:val="24"/>
          <w:szCs w:val="24"/>
          <w:u w:val="single"/>
        </w:rPr>
        <w:t xml:space="preserve">SPLITTING OF DATASET </w:t>
      </w:r>
    </w:p>
    <w:p w:rsidR="00811FE5" w:rsidP="4A9F3FAE" w:rsidRDefault="00811FE5" w14:paraId="2394CE20" w14:textId="3C09A439">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5EFDD56C" w14:textId="0E20658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During this phase, the dataset underwent splitting into features (X) and the target variable (y) using a random sampling technique with train: test ratio 80:20. Random sampling entails the random selection of a subset of data points without any specific order. In the realm of credit card fraud detection, this approach proves beneficial as it ensures that the training and test sets encompass a diverse array of </w:t>
      </w:r>
      <w:r w:rsidRPr="4A9F3FAE" w:rsidR="36FCC524">
        <w:rPr>
          <w:rFonts w:ascii="Times New Roman" w:hAnsi="Times New Roman" w:eastAsia="Times New Roman" w:cs="Times New Roman"/>
          <w:sz w:val="24"/>
          <w:szCs w:val="24"/>
        </w:rPr>
        <w:t>transactions.We</w:t>
      </w:r>
      <w:r w:rsidRPr="4A9F3FAE" w:rsidR="36FCC524">
        <w:rPr>
          <w:rFonts w:ascii="Times New Roman" w:hAnsi="Times New Roman" w:eastAsia="Times New Roman" w:cs="Times New Roman"/>
          <w:sz w:val="24"/>
          <w:szCs w:val="24"/>
        </w:rPr>
        <w:t xml:space="preserve"> also verified the proportion of class distribution among </w:t>
      </w:r>
      <w:r w:rsidRPr="4A9F3FAE" w:rsidR="36FCC524">
        <w:rPr>
          <w:rFonts w:ascii="Times New Roman" w:hAnsi="Times New Roman" w:eastAsia="Times New Roman" w:cs="Times New Roman"/>
          <w:sz w:val="24"/>
          <w:szCs w:val="24"/>
        </w:rPr>
        <w:t>Original</w:t>
      </w:r>
      <w:r w:rsidRPr="4A9F3FAE" w:rsidR="36FCC524">
        <w:rPr>
          <w:rFonts w:ascii="Times New Roman" w:hAnsi="Times New Roman" w:eastAsia="Times New Roman" w:cs="Times New Roman"/>
          <w:sz w:val="24"/>
          <w:szCs w:val="24"/>
        </w:rPr>
        <w:t xml:space="preserve"> data, train data and test data.</w:t>
      </w:r>
    </w:p>
    <w:p w:rsidR="00811FE5" w:rsidP="4A9F3FAE" w:rsidRDefault="00811FE5" w14:paraId="357CE6FC" w14:textId="04895BB2">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To counteract the imbalanced distribution within the dataset, the Synthetic Minority Over-sampling Technique (SMOTE) was employed specifically on the training dataset. SMOTE plays a vital role in the realm of credit card fraud detection by creating synthetic instances of the minority class (fraudulent transactions), thereby balancing the dataset. This technique is crucial in preventing the model from developing a bias toward the majority class, </w:t>
      </w:r>
      <w:r w:rsidRPr="4A9F3FAE" w:rsidR="36FCC524">
        <w:rPr>
          <w:rFonts w:ascii="Times New Roman" w:hAnsi="Times New Roman" w:eastAsia="Times New Roman" w:cs="Times New Roman"/>
          <w:sz w:val="24"/>
          <w:szCs w:val="24"/>
        </w:rPr>
        <w:t>consequently</w:t>
      </w:r>
      <w:r w:rsidRPr="4A9F3FAE" w:rsidR="36FCC524">
        <w:rPr>
          <w:rFonts w:ascii="Times New Roman" w:hAnsi="Times New Roman" w:eastAsia="Times New Roman" w:cs="Times New Roman"/>
          <w:sz w:val="24"/>
          <w:szCs w:val="24"/>
        </w:rPr>
        <w:t xml:space="preserve"> enhancing the accuracy of fraud detection. </w:t>
      </w:r>
      <w:r w:rsidRPr="4A9F3FAE" w:rsidR="36FCC524">
        <w:rPr>
          <w:rFonts w:ascii="Times New Roman" w:hAnsi="Times New Roman" w:eastAsia="Times New Roman" w:cs="Times New Roman"/>
          <w:sz w:val="24"/>
          <w:szCs w:val="24"/>
        </w:rPr>
        <w:t>It's</w:t>
      </w:r>
      <w:r w:rsidRPr="4A9F3FAE" w:rsidR="36FCC524">
        <w:rPr>
          <w:rFonts w:ascii="Times New Roman" w:hAnsi="Times New Roman" w:eastAsia="Times New Roman" w:cs="Times New Roman"/>
          <w:sz w:val="24"/>
          <w:szCs w:val="24"/>
        </w:rPr>
        <w:t xml:space="preserve"> important to highlight that SMOTE is exclusively implemented on the training dataset to guarantee that the model </w:t>
      </w:r>
      <w:r w:rsidRPr="4A9F3FAE" w:rsidR="36FCC524">
        <w:rPr>
          <w:rFonts w:ascii="Times New Roman" w:hAnsi="Times New Roman" w:eastAsia="Times New Roman" w:cs="Times New Roman"/>
          <w:sz w:val="24"/>
          <w:szCs w:val="24"/>
        </w:rPr>
        <w:t>encounters</w:t>
      </w:r>
      <w:r w:rsidRPr="4A9F3FAE" w:rsidR="36FCC524">
        <w:rPr>
          <w:rFonts w:ascii="Times New Roman" w:hAnsi="Times New Roman" w:eastAsia="Times New Roman" w:cs="Times New Roman"/>
          <w:sz w:val="24"/>
          <w:szCs w:val="24"/>
        </w:rPr>
        <w:t xml:space="preserve"> untouched data during testing, mirroring real-time scenarios.</w:t>
      </w:r>
    </w:p>
    <w:p w:rsidR="00811FE5" w:rsidP="4A9F3FAE" w:rsidRDefault="00811FE5" w14:paraId="2C661A35" w14:textId="36BED020">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Further for the evaluation of </w:t>
      </w:r>
      <w:r w:rsidRPr="4A9F3FAE" w:rsidR="36FCC524">
        <w:rPr>
          <w:rFonts w:ascii="Times New Roman" w:hAnsi="Times New Roman" w:eastAsia="Times New Roman" w:cs="Times New Roman"/>
          <w:sz w:val="24"/>
          <w:szCs w:val="24"/>
        </w:rPr>
        <w:t>models ,</w:t>
      </w:r>
      <w:r w:rsidRPr="4A9F3FAE" w:rsidR="36FCC524">
        <w:rPr>
          <w:rFonts w:ascii="Times New Roman" w:hAnsi="Times New Roman" w:eastAsia="Times New Roman" w:cs="Times New Roman"/>
          <w:sz w:val="24"/>
          <w:szCs w:val="24"/>
        </w:rPr>
        <w:t xml:space="preserve"> Time-series Cross validation technique was </w:t>
      </w:r>
      <w:r w:rsidRPr="4A9F3FAE" w:rsidR="36FCC524">
        <w:rPr>
          <w:rFonts w:ascii="Times New Roman" w:hAnsi="Times New Roman" w:eastAsia="Times New Roman" w:cs="Times New Roman"/>
          <w:sz w:val="24"/>
          <w:szCs w:val="24"/>
        </w:rPr>
        <w:t>chosen ,as</w:t>
      </w:r>
      <w:r w:rsidRPr="4A9F3FAE" w:rsidR="36FCC524">
        <w:rPr>
          <w:rFonts w:ascii="Times New Roman" w:hAnsi="Times New Roman" w:eastAsia="Times New Roman" w:cs="Times New Roman"/>
          <w:sz w:val="24"/>
          <w:szCs w:val="24"/>
        </w:rPr>
        <w:t xml:space="preserve"> the </w:t>
      </w:r>
      <w:r w:rsidRPr="4A9F3FAE" w:rsidR="36FCC524">
        <w:rPr>
          <w:rFonts w:ascii="Times New Roman" w:hAnsi="Times New Roman" w:eastAsia="Times New Roman" w:cs="Times New Roman"/>
          <w:sz w:val="24"/>
          <w:szCs w:val="24"/>
        </w:rPr>
        <w:t>datset</w:t>
      </w:r>
      <w:r w:rsidRPr="4A9F3FAE" w:rsidR="36FCC524">
        <w:rPr>
          <w:rFonts w:ascii="Times New Roman" w:hAnsi="Times New Roman" w:eastAsia="Times New Roman" w:cs="Times New Roman"/>
          <w:sz w:val="24"/>
          <w:szCs w:val="24"/>
        </w:rPr>
        <w:t xml:space="preserve"> has “step” column which defines the </w:t>
      </w:r>
      <w:r w:rsidRPr="4A9F3FAE" w:rsidR="36FCC524">
        <w:rPr>
          <w:rFonts w:ascii="Times New Roman" w:hAnsi="Times New Roman" w:eastAsia="Times New Roman" w:cs="Times New Roman"/>
          <w:sz w:val="24"/>
          <w:szCs w:val="24"/>
        </w:rPr>
        <w:t>time ,</w:t>
      </w:r>
      <w:r w:rsidRPr="4A9F3FAE" w:rsidR="36FCC524">
        <w:rPr>
          <w:rFonts w:ascii="Times New Roman" w:hAnsi="Times New Roman" w:eastAsia="Times New Roman" w:cs="Times New Roman"/>
          <w:sz w:val="24"/>
          <w:szCs w:val="24"/>
        </w:rPr>
        <w:t xml:space="preserve"> so Time-series Cross validation technique has proved to be good approach in time-dependent data. Along with this, K-fold </w:t>
      </w:r>
      <w:r w:rsidRPr="4A9F3FAE" w:rsidR="36FCC524">
        <w:rPr>
          <w:rFonts w:ascii="Times New Roman" w:hAnsi="Times New Roman" w:eastAsia="Times New Roman" w:cs="Times New Roman"/>
          <w:sz w:val="24"/>
          <w:szCs w:val="24"/>
        </w:rPr>
        <w:t>cross –</w:t>
      </w:r>
      <w:r w:rsidRPr="4A9F3FAE" w:rsidR="36FCC524">
        <w:rPr>
          <w:rFonts w:ascii="Times New Roman" w:hAnsi="Times New Roman" w:eastAsia="Times New Roman" w:cs="Times New Roman"/>
          <w:sz w:val="24"/>
          <w:szCs w:val="24"/>
        </w:rPr>
        <w:t>validation was also considered.</w:t>
      </w:r>
    </w:p>
    <w:p w:rsidR="00811FE5" w:rsidP="662C1A0B" w:rsidRDefault="00811FE5" w14:paraId="32C57C4B" w14:textId="432E4FC7">
      <w:pPr>
        <w:pStyle w:val="Title2"/>
        <w:spacing w:after="0" w:line="480" w:lineRule="auto"/>
        <w:ind w:left="0" w:firstLine="0"/>
        <w:jc w:val="left"/>
        <w:rPr>
          <w:rFonts w:ascii="Times New Roman" w:hAnsi="Times New Roman" w:eastAsia="Times New Roman" w:cs="Times New Roman"/>
          <w:noProof w:val="0"/>
          <w:sz w:val="24"/>
          <w:szCs w:val="24"/>
          <w:lang w:val="en-US"/>
        </w:rPr>
      </w:pPr>
      <w:r w:rsidRPr="662C1A0B" w:rsidR="36FCC524">
        <w:rPr>
          <w:rFonts w:ascii="Times New Roman" w:hAnsi="Times New Roman" w:eastAsia="Times New Roman" w:cs="Times New Roman"/>
          <w:sz w:val="24"/>
          <w:szCs w:val="24"/>
        </w:rPr>
        <w:t xml:space="preserve">The outcomes of cross-validation revealed varying levels of accuracy across each model. The Random Forest model </w:t>
      </w:r>
      <w:r w:rsidRPr="662C1A0B" w:rsidR="36FCC524">
        <w:rPr>
          <w:rFonts w:ascii="Times New Roman" w:hAnsi="Times New Roman" w:eastAsia="Times New Roman" w:cs="Times New Roman"/>
          <w:sz w:val="24"/>
          <w:szCs w:val="24"/>
        </w:rPr>
        <w:t>attained</w:t>
      </w:r>
      <w:r w:rsidRPr="662C1A0B" w:rsidR="36FCC524">
        <w:rPr>
          <w:rFonts w:ascii="Times New Roman" w:hAnsi="Times New Roman" w:eastAsia="Times New Roman" w:cs="Times New Roman"/>
          <w:sz w:val="24"/>
          <w:szCs w:val="24"/>
        </w:rPr>
        <w:t xml:space="preserve"> an average accuracy of approximately </w:t>
      </w:r>
      <w:r w:rsidRPr="662C1A0B" w:rsidR="4DEDBEF6">
        <w:rPr>
          <w:rFonts w:ascii="Times New Roman" w:hAnsi="Times New Roman" w:eastAsia="Times New Roman" w:cs="Times New Roman"/>
          <w:sz w:val="24"/>
          <w:szCs w:val="24"/>
        </w:rPr>
        <w:t>95.68</w:t>
      </w:r>
      <w:r w:rsidRPr="662C1A0B" w:rsidR="36FCC524">
        <w:rPr>
          <w:rFonts w:ascii="Times New Roman" w:hAnsi="Times New Roman" w:eastAsia="Times New Roman" w:cs="Times New Roman"/>
          <w:sz w:val="24"/>
          <w:szCs w:val="24"/>
        </w:rPr>
        <w:t xml:space="preserve">%, the Decision Tree model averaged around </w:t>
      </w:r>
      <w:r w:rsidRPr="662C1A0B" w:rsidR="17515A69">
        <w:rPr>
          <w:rFonts w:ascii="Times New Roman" w:hAnsi="Times New Roman" w:eastAsia="Times New Roman" w:cs="Times New Roman"/>
          <w:sz w:val="24"/>
          <w:szCs w:val="24"/>
        </w:rPr>
        <w:t>96.94</w:t>
      </w:r>
      <w:r w:rsidRPr="662C1A0B" w:rsidR="36FCC524">
        <w:rPr>
          <w:rFonts w:ascii="Times New Roman" w:hAnsi="Times New Roman" w:eastAsia="Times New Roman" w:cs="Times New Roman"/>
          <w:sz w:val="24"/>
          <w:szCs w:val="24"/>
        </w:rPr>
        <w:t>%, the Logistic Regression model</w:t>
      </w:r>
      <w:r w:rsidRPr="662C1A0B" w:rsidR="36FCC524">
        <w:rPr>
          <w:rFonts w:ascii="Times New Roman" w:hAnsi="Times New Roman" w:eastAsia="Times New Roman" w:cs="Times New Roman"/>
          <w:sz w:val="24"/>
          <w:szCs w:val="24"/>
        </w:rPr>
        <w:t xml:space="preserve"> </w:t>
      </w:r>
      <w:r w:rsidRPr="662C1A0B" w:rsidR="36FCC524">
        <w:rPr>
          <w:rFonts w:ascii="Times New Roman" w:hAnsi="Times New Roman" w:eastAsia="Times New Roman" w:cs="Times New Roman"/>
          <w:sz w:val="24"/>
          <w:szCs w:val="24"/>
        </w:rPr>
        <w:t>demonstrated</w:t>
      </w:r>
      <w:r w:rsidRPr="662C1A0B" w:rsidR="36FCC524">
        <w:rPr>
          <w:rFonts w:ascii="Times New Roman" w:hAnsi="Times New Roman" w:eastAsia="Times New Roman" w:cs="Times New Roman"/>
          <w:sz w:val="24"/>
          <w:szCs w:val="24"/>
        </w:rPr>
        <w:t xml:space="preserve"> an average accuracy of 8</w:t>
      </w:r>
      <w:r w:rsidRPr="662C1A0B" w:rsidR="475827DF">
        <w:rPr>
          <w:rFonts w:ascii="Times New Roman" w:hAnsi="Times New Roman" w:eastAsia="Times New Roman" w:cs="Times New Roman"/>
          <w:sz w:val="24"/>
          <w:szCs w:val="24"/>
        </w:rPr>
        <w:t>0.12</w:t>
      </w:r>
      <w:r w:rsidRPr="662C1A0B" w:rsidR="36FCC524">
        <w:rPr>
          <w:rFonts w:ascii="Times New Roman" w:hAnsi="Times New Roman" w:eastAsia="Times New Roman" w:cs="Times New Roman"/>
          <w:sz w:val="24"/>
          <w:szCs w:val="24"/>
        </w:rPr>
        <w:t>%</w:t>
      </w:r>
      <w:r w:rsidRPr="662C1A0B" w:rsidR="207304C7">
        <w:rPr>
          <w:rFonts w:ascii="Times New Roman" w:hAnsi="Times New Roman" w:eastAsia="Times New Roman" w:cs="Times New Roman"/>
          <w:sz w:val="24"/>
          <w:szCs w:val="24"/>
        </w:rPr>
        <w:t xml:space="preserve"> and the Naïve Bayes has an average accuracy of 64.58%.</w:t>
      </w:r>
    </w:p>
    <w:p w:rsidR="00811FE5" w:rsidP="4A9F3FAE" w:rsidRDefault="00811FE5" w14:paraId="62DFA78D" w14:textId="498CAF2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Apart from high accuracy, Additional metrics such as precision, recall, and F1 score play a pivotal role in a comprehensive evaluation.</w:t>
      </w:r>
    </w:p>
    <w:p w:rsidR="00811FE5" w:rsidP="4A9F3FAE" w:rsidRDefault="00811FE5" w14:paraId="798A6574" w14:textId="718A1392">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Precision indicates the proportion of transactions predicted as fraudulent that are actually fraudulent.</w:t>
      </w:r>
    </w:p>
    <w:p w:rsidR="00811FE5" w:rsidP="4A9F3FAE" w:rsidRDefault="00811FE5" w14:paraId="54EE1D5A" w14:textId="68315D4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Recall </w:t>
      </w:r>
      <w:r w:rsidRPr="4A9F3FAE" w:rsidR="36FCC524">
        <w:rPr>
          <w:rFonts w:ascii="Times New Roman" w:hAnsi="Times New Roman" w:eastAsia="Times New Roman" w:cs="Times New Roman"/>
          <w:sz w:val="24"/>
          <w:szCs w:val="24"/>
        </w:rPr>
        <w:t>represents</w:t>
      </w:r>
      <w:r w:rsidRPr="4A9F3FAE" w:rsidR="36FCC524">
        <w:rPr>
          <w:rFonts w:ascii="Times New Roman" w:hAnsi="Times New Roman" w:eastAsia="Times New Roman" w:cs="Times New Roman"/>
          <w:sz w:val="24"/>
          <w:szCs w:val="24"/>
        </w:rPr>
        <w:t xml:space="preserve"> the proportion of actual fraudulent transactions that the model correctly </w:t>
      </w:r>
      <w:r w:rsidRPr="4A9F3FAE" w:rsidR="36FCC524">
        <w:rPr>
          <w:rFonts w:ascii="Times New Roman" w:hAnsi="Times New Roman" w:eastAsia="Times New Roman" w:cs="Times New Roman"/>
          <w:sz w:val="24"/>
          <w:szCs w:val="24"/>
        </w:rPr>
        <w:t>identifies</w:t>
      </w:r>
      <w:r w:rsidRPr="4A9F3FAE" w:rsidR="36FCC524">
        <w:rPr>
          <w:rFonts w:ascii="Times New Roman" w:hAnsi="Times New Roman" w:eastAsia="Times New Roman" w:cs="Times New Roman"/>
          <w:sz w:val="24"/>
          <w:szCs w:val="24"/>
        </w:rPr>
        <w:t>.</w:t>
      </w:r>
    </w:p>
    <w:p w:rsidR="00811FE5" w:rsidP="4A9F3FAE" w:rsidRDefault="00811FE5" w14:paraId="2A1B73A3" w14:textId="07198815">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 and the F1 score strikes a balance between precision and </w:t>
      </w:r>
      <w:r w:rsidRPr="4A9F3FAE" w:rsidR="36FCC524">
        <w:rPr>
          <w:rFonts w:ascii="Times New Roman" w:hAnsi="Times New Roman" w:eastAsia="Times New Roman" w:cs="Times New Roman"/>
          <w:sz w:val="24"/>
          <w:szCs w:val="24"/>
        </w:rPr>
        <w:t>recall.Hence</w:t>
      </w:r>
      <w:r w:rsidRPr="4A9F3FAE" w:rsidR="36FCC524">
        <w:rPr>
          <w:rFonts w:ascii="Times New Roman" w:hAnsi="Times New Roman" w:eastAsia="Times New Roman" w:cs="Times New Roman"/>
          <w:sz w:val="24"/>
          <w:szCs w:val="24"/>
        </w:rPr>
        <w:t xml:space="preserve">, all these metrics </w:t>
      </w:r>
      <w:r w:rsidRPr="4A9F3FAE" w:rsidR="36FCC524">
        <w:rPr>
          <w:rFonts w:ascii="Times New Roman" w:hAnsi="Times New Roman" w:eastAsia="Times New Roman" w:cs="Times New Roman"/>
          <w:sz w:val="24"/>
          <w:szCs w:val="24"/>
        </w:rPr>
        <w:t>has</w:t>
      </w:r>
      <w:r w:rsidRPr="4A9F3FAE" w:rsidR="36FCC524">
        <w:rPr>
          <w:rFonts w:ascii="Times New Roman" w:hAnsi="Times New Roman" w:eastAsia="Times New Roman" w:cs="Times New Roman"/>
          <w:sz w:val="24"/>
          <w:szCs w:val="24"/>
        </w:rPr>
        <w:t xml:space="preserve"> been considered in the performance evaluation of model.</w:t>
      </w:r>
    </w:p>
    <w:p w:rsidR="00811FE5" w:rsidP="4A9F3FAE" w:rsidRDefault="00811FE5" w14:paraId="2B7F0CF4" w14:textId="31938989">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So, </w:t>
      </w:r>
      <w:r w:rsidRPr="4A9F3FAE" w:rsidR="36FCC524">
        <w:rPr>
          <w:rFonts w:ascii="Times New Roman" w:hAnsi="Times New Roman" w:eastAsia="Times New Roman" w:cs="Times New Roman"/>
          <w:sz w:val="24"/>
          <w:szCs w:val="24"/>
        </w:rPr>
        <w:t>Combining</w:t>
      </w:r>
      <w:r w:rsidRPr="4A9F3FAE" w:rsidR="36FCC524">
        <w:rPr>
          <w:rFonts w:ascii="Times New Roman" w:hAnsi="Times New Roman" w:eastAsia="Times New Roman" w:cs="Times New Roman"/>
          <w:sz w:val="24"/>
          <w:szCs w:val="24"/>
        </w:rPr>
        <w:t xml:space="preserve"> random sampling, SMOTE (Synthetic Minority Over-sampling Technique), and time series cross-</w:t>
      </w:r>
      <w:r w:rsidRPr="4A9F3FAE" w:rsidR="36FCC524">
        <w:rPr>
          <w:rFonts w:ascii="Times New Roman" w:hAnsi="Times New Roman" w:eastAsia="Times New Roman" w:cs="Times New Roman"/>
          <w:sz w:val="24"/>
          <w:szCs w:val="24"/>
        </w:rPr>
        <w:t>validation  is</w:t>
      </w:r>
      <w:r w:rsidRPr="4A9F3FAE" w:rsidR="36FCC524">
        <w:rPr>
          <w:rFonts w:ascii="Times New Roman" w:hAnsi="Times New Roman" w:eastAsia="Times New Roman" w:cs="Times New Roman"/>
          <w:sz w:val="24"/>
          <w:szCs w:val="24"/>
        </w:rPr>
        <w:t xml:space="preserve"> a good approach, especially for tasks like fraud detection involving imbalanced datasets and temporal dependencies.</w:t>
      </w:r>
    </w:p>
    <w:p w:rsidR="00811FE5" w:rsidP="662C1A0B" w:rsidRDefault="00811FE5" w14:paraId="17B21F9F" w14:textId="5E007FFF">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2C1A0B" w:rsidR="36FCC524">
        <w:rPr>
          <w:rFonts w:ascii="Times New Roman" w:hAnsi="Times New Roman" w:eastAsia="Times New Roman" w:cs="Times New Roman"/>
          <w:b w:val="1"/>
          <w:bCs w:val="1"/>
          <w:sz w:val="24"/>
          <w:szCs w:val="24"/>
          <w:u w:val="single"/>
        </w:rPr>
        <w:t xml:space="preserve">Modeling </w:t>
      </w:r>
    </w:p>
    <w:p w:rsidR="00811FE5" w:rsidP="4A9F3FAE" w:rsidRDefault="00811FE5" w14:paraId="12CD0173" w14:textId="70CA7CD5">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In the modeling phase of the project, four diverse machine learning models were employed to confront the credit card fraud detection challenge.</w:t>
      </w:r>
      <w:r w:rsidRPr="4A9F3FAE" w:rsidR="36FCC524">
        <w:rPr>
          <w:rFonts w:ascii="Times New Roman" w:hAnsi="Times New Roman" w:eastAsia="Times New Roman" w:cs="Times New Roman"/>
          <w:sz w:val="24"/>
          <w:szCs w:val="24"/>
        </w:rPr>
        <w:t xml:space="preserve"> The selected models—Decision Tree, Logistic Regression, Random Forest, and Naive Bayes—each bring distinctive characteristics and strengths to the task.</w:t>
      </w:r>
    </w:p>
    <w:p w:rsidR="00811FE5" w:rsidP="4A9F3FAE" w:rsidRDefault="00811FE5" w14:paraId="36BB1C5E" w14:textId="09C7BBF9">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 To </w:t>
      </w:r>
      <w:r w:rsidRPr="4A9F3FAE" w:rsidR="36FCC524">
        <w:rPr>
          <w:rFonts w:ascii="Times New Roman" w:hAnsi="Times New Roman" w:eastAsia="Times New Roman" w:cs="Times New Roman"/>
          <w:sz w:val="24"/>
          <w:szCs w:val="24"/>
        </w:rPr>
        <w:t>commence</w:t>
      </w:r>
      <w:r w:rsidRPr="4A9F3FAE" w:rsidR="36FCC524">
        <w:rPr>
          <w:rFonts w:ascii="Times New Roman" w:hAnsi="Times New Roman" w:eastAsia="Times New Roman" w:cs="Times New Roman"/>
          <w:sz w:val="24"/>
          <w:szCs w:val="24"/>
        </w:rPr>
        <w:t xml:space="preserve"> the modeling process, the preprocessed training data was </w:t>
      </w:r>
      <w:r w:rsidRPr="4A9F3FAE" w:rsidR="36FCC524">
        <w:rPr>
          <w:rFonts w:ascii="Times New Roman" w:hAnsi="Times New Roman" w:eastAsia="Times New Roman" w:cs="Times New Roman"/>
          <w:sz w:val="24"/>
          <w:szCs w:val="24"/>
        </w:rPr>
        <w:t>utilized</w:t>
      </w:r>
      <w:r w:rsidRPr="4A9F3FAE" w:rsidR="36FCC524">
        <w:rPr>
          <w:rFonts w:ascii="Times New Roman" w:hAnsi="Times New Roman" w:eastAsia="Times New Roman" w:cs="Times New Roman"/>
          <w:sz w:val="24"/>
          <w:szCs w:val="24"/>
        </w:rPr>
        <w:t xml:space="preserve"> including random sampling for splitting, applying the Synthetic Minority Over-sampling Technique (SMOTE) to address imbalanced data, and necessary conversions. </w:t>
      </w:r>
    </w:p>
    <w:p w:rsidR="00811FE5" w:rsidP="662C1A0B" w:rsidRDefault="00811FE5" w14:paraId="4FC45ED3" w14:textId="55463B09">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 xml:space="preserve">Decision Tree: </w:t>
      </w:r>
    </w:p>
    <w:p w:rsidR="00811FE5" w:rsidP="4A9F3FAE" w:rsidRDefault="00811FE5" w14:paraId="1F3E501F" w14:textId="29570E47">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A robust algorithm that partitions the data into subsets based on features, effectively capturing complex relationships.</w:t>
      </w:r>
    </w:p>
    <w:p w:rsidR="00811FE5" w:rsidP="662C1A0B" w:rsidRDefault="00811FE5" w14:paraId="6871E9B8" w14:textId="526F7239">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 xml:space="preserve">Logistic Regression: </w:t>
      </w:r>
    </w:p>
    <w:p w:rsidR="00811FE5" w:rsidP="4A9F3FAE" w:rsidRDefault="00811FE5" w14:paraId="2A05F699" w14:textId="2FCD5C7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A fundamental algorithm for binary classification, modeling the probability that an instance belongs to a particular category.</w:t>
      </w:r>
    </w:p>
    <w:p w:rsidR="00811FE5" w:rsidP="662C1A0B" w:rsidRDefault="00811FE5" w14:paraId="242B22ED" w14:textId="0750FB6A">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 xml:space="preserve">Random Forest: </w:t>
      </w:r>
    </w:p>
    <w:p w:rsidR="00811FE5" w:rsidP="4A9F3FAE" w:rsidRDefault="00811FE5" w14:paraId="615EBD2A" w14:textId="0EBFCBE1">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An ensemble learning method constructing </w:t>
      </w:r>
      <w:r w:rsidRPr="4A9F3FAE" w:rsidR="36FCC524">
        <w:rPr>
          <w:rFonts w:ascii="Times New Roman" w:hAnsi="Times New Roman" w:eastAsia="Times New Roman" w:cs="Times New Roman"/>
          <w:sz w:val="24"/>
          <w:szCs w:val="24"/>
        </w:rPr>
        <w:t>numerous</w:t>
      </w:r>
      <w:r w:rsidRPr="4A9F3FAE" w:rsidR="36FCC524">
        <w:rPr>
          <w:rFonts w:ascii="Times New Roman" w:hAnsi="Times New Roman" w:eastAsia="Times New Roman" w:cs="Times New Roman"/>
          <w:sz w:val="24"/>
          <w:szCs w:val="24"/>
        </w:rPr>
        <w:t xml:space="preserve"> decision trees during training, enhancing classification accuracy.</w:t>
      </w:r>
    </w:p>
    <w:p w:rsidR="00811FE5" w:rsidP="662C1A0B" w:rsidRDefault="00811FE5" w14:paraId="450AD110" w14:textId="3FC8C55A">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 xml:space="preserve">Naive Bayes: </w:t>
      </w:r>
    </w:p>
    <w:p w:rsidR="00811FE5" w:rsidP="4A9F3FAE" w:rsidRDefault="00811FE5" w14:paraId="3DF6FAF2" w14:textId="387484D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A probabilistic algorithm based on Bayes' theorem, particularly suitable for classification tasks with </w:t>
      </w:r>
      <w:r w:rsidRPr="4A9F3FAE" w:rsidR="36FCC524">
        <w:rPr>
          <w:rFonts w:ascii="Times New Roman" w:hAnsi="Times New Roman" w:eastAsia="Times New Roman" w:cs="Times New Roman"/>
          <w:sz w:val="24"/>
          <w:szCs w:val="24"/>
        </w:rPr>
        <w:t>relatively simple</w:t>
      </w:r>
      <w:r w:rsidRPr="4A9F3FAE" w:rsidR="36FCC524">
        <w:rPr>
          <w:rFonts w:ascii="Times New Roman" w:hAnsi="Times New Roman" w:eastAsia="Times New Roman" w:cs="Times New Roman"/>
          <w:sz w:val="24"/>
          <w:szCs w:val="24"/>
        </w:rPr>
        <w:t xml:space="preserve"> assumptions.</w:t>
      </w:r>
    </w:p>
    <w:p w:rsidR="00811FE5" w:rsidP="662C1A0B" w:rsidRDefault="00811FE5" w14:paraId="1ED08506" w14:textId="68948326">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Each model underwent Time Series Split cross-validation, ensuring an evaluation in a time-dependent manner while preserving the temporal order of transactions. This ensemble of models was carefully chosen to collectively contribute to a comprehensive and effective approach in addressing the credit card fraud detection challenge. The Random Forest model </w:t>
      </w:r>
      <w:r w:rsidRPr="662C1A0B" w:rsidR="36FCC524">
        <w:rPr>
          <w:rFonts w:ascii="Times New Roman" w:hAnsi="Times New Roman" w:eastAsia="Times New Roman" w:cs="Times New Roman"/>
          <w:sz w:val="24"/>
          <w:szCs w:val="24"/>
        </w:rPr>
        <w:t>attained</w:t>
      </w:r>
      <w:r w:rsidRPr="662C1A0B" w:rsidR="36FCC524">
        <w:rPr>
          <w:rFonts w:ascii="Times New Roman" w:hAnsi="Times New Roman" w:eastAsia="Times New Roman" w:cs="Times New Roman"/>
          <w:sz w:val="24"/>
          <w:szCs w:val="24"/>
        </w:rPr>
        <w:t xml:space="preserve"> an average accuracy of approximately </w:t>
      </w:r>
      <w:r w:rsidRPr="662C1A0B" w:rsidR="0F48D9C5">
        <w:rPr>
          <w:rFonts w:ascii="Times New Roman" w:hAnsi="Times New Roman" w:eastAsia="Times New Roman" w:cs="Times New Roman"/>
          <w:sz w:val="24"/>
          <w:szCs w:val="24"/>
        </w:rPr>
        <w:t>95.68</w:t>
      </w:r>
      <w:r w:rsidRPr="662C1A0B" w:rsidR="36FCC524">
        <w:rPr>
          <w:rFonts w:ascii="Times New Roman" w:hAnsi="Times New Roman" w:eastAsia="Times New Roman" w:cs="Times New Roman"/>
          <w:sz w:val="24"/>
          <w:szCs w:val="24"/>
        </w:rPr>
        <w:t>%, the Decision Tree model averaged around 9</w:t>
      </w:r>
      <w:r w:rsidRPr="662C1A0B" w:rsidR="124B987A">
        <w:rPr>
          <w:rFonts w:ascii="Times New Roman" w:hAnsi="Times New Roman" w:eastAsia="Times New Roman" w:cs="Times New Roman"/>
          <w:sz w:val="24"/>
          <w:szCs w:val="24"/>
        </w:rPr>
        <w:t>6.</w:t>
      </w:r>
      <w:r w:rsidRPr="662C1A0B" w:rsidR="36FCC524">
        <w:rPr>
          <w:rFonts w:ascii="Times New Roman" w:hAnsi="Times New Roman" w:eastAsia="Times New Roman" w:cs="Times New Roman"/>
          <w:sz w:val="24"/>
          <w:szCs w:val="24"/>
        </w:rPr>
        <w:t>9</w:t>
      </w:r>
      <w:r w:rsidRPr="662C1A0B" w:rsidR="0FBC33AC">
        <w:rPr>
          <w:rFonts w:ascii="Times New Roman" w:hAnsi="Times New Roman" w:eastAsia="Times New Roman" w:cs="Times New Roman"/>
          <w:sz w:val="24"/>
          <w:szCs w:val="24"/>
        </w:rPr>
        <w:t>4</w:t>
      </w:r>
      <w:r w:rsidRPr="662C1A0B" w:rsidR="36FCC524">
        <w:rPr>
          <w:rFonts w:ascii="Times New Roman" w:hAnsi="Times New Roman" w:eastAsia="Times New Roman" w:cs="Times New Roman"/>
          <w:sz w:val="24"/>
          <w:szCs w:val="24"/>
        </w:rPr>
        <w:t>%</w:t>
      </w:r>
      <w:r w:rsidRPr="662C1A0B" w:rsidR="36FCC524">
        <w:rPr>
          <w:rFonts w:ascii="Times New Roman" w:hAnsi="Times New Roman" w:eastAsia="Times New Roman" w:cs="Times New Roman"/>
          <w:sz w:val="24"/>
          <w:szCs w:val="24"/>
        </w:rPr>
        <w:t xml:space="preserve">, </w:t>
      </w:r>
      <w:r w:rsidRPr="662C1A0B" w:rsidR="453A620D">
        <w:rPr>
          <w:rFonts w:ascii="Times New Roman" w:hAnsi="Times New Roman" w:eastAsia="Times New Roman" w:cs="Times New Roman"/>
          <w:sz w:val="24"/>
          <w:szCs w:val="24"/>
        </w:rPr>
        <w:t>,</w:t>
      </w:r>
      <w:r w:rsidRPr="662C1A0B" w:rsidR="36FCC524">
        <w:rPr>
          <w:rFonts w:ascii="Times New Roman" w:hAnsi="Times New Roman" w:eastAsia="Times New Roman" w:cs="Times New Roman"/>
          <w:sz w:val="24"/>
          <w:szCs w:val="24"/>
        </w:rPr>
        <w:t>the</w:t>
      </w:r>
      <w:r w:rsidRPr="662C1A0B" w:rsidR="36FCC524">
        <w:rPr>
          <w:rFonts w:ascii="Times New Roman" w:hAnsi="Times New Roman" w:eastAsia="Times New Roman" w:cs="Times New Roman"/>
          <w:sz w:val="24"/>
          <w:szCs w:val="24"/>
        </w:rPr>
        <w:t xml:space="preserve"> Logistic Regression model </w:t>
      </w:r>
      <w:r w:rsidRPr="662C1A0B" w:rsidR="36FCC524">
        <w:rPr>
          <w:rFonts w:ascii="Times New Roman" w:hAnsi="Times New Roman" w:eastAsia="Times New Roman" w:cs="Times New Roman"/>
          <w:sz w:val="24"/>
          <w:szCs w:val="24"/>
        </w:rPr>
        <w:t>demonstrated</w:t>
      </w:r>
      <w:r w:rsidRPr="662C1A0B" w:rsidR="36FCC524">
        <w:rPr>
          <w:rFonts w:ascii="Times New Roman" w:hAnsi="Times New Roman" w:eastAsia="Times New Roman" w:cs="Times New Roman"/>
          <w:sz w:val="24"/>
          <w:szCs w:val="24"/>
        </w:rPr>
        <w:t xml:space="preserve"> an average accuracy of 8</w:t>
      </w:r>
      <w:r w:rsidRPr="662C1A0B" w:rsidR="5298804F">
        <w:rPr>
          <w:rFonts w:ascii="Times New Roman" w:hAnsi="Times New Roman" w:eastAsia="Times New Roman" w:cs="Times New Roman"/>
          <w:sz w:val="24"/>
          <w:szCs w:val="24"/>
        </w:rPr>
        <w:t>0.12</w:t>
      </w:r>
      <w:r w:rsidRPr="662C1A0B" w:rsidR="36FCC524">
        <w:rPr>
          <w:rFonts w:ascii="Times New Roman" w:hAnsi="Times New Roman" w:eastAsia="Times New Roman" w:cs="Times New Roman"/>
          <w:sz w:val="24"/>
          <w:szCs w:val="24"/>
        </w:rPr>
        <w:t>%</w:t>
      </w:r>
      <w:r w:rsidRPr="662C1A0B" w:rsidR="36FCC524">
        <w:rPr>
          <w:rFonts w:ascii="Times New Roman" w:hAnsi="Times New Roman" w:eastAsia="Times New Roman" w:cs="Times New Roman"/>
          <w:sz w:val="24"/>
          <w:szCs w:val="24"/>
        </w:rPr>
        <w:t>.</w:t>
      </w:r>
      <w:r w:rsidRPr="662C1A0B" w:rsidR="19307104">
        <w:rPr>
          <w:rFonts w:ascii="Times New Roman" w:hAnsi="Times New Roman" w:eastAsia="Times New Roman" w:cs="Times New Roman"/>
          <w:sz w:val="24"/>
          <w:szCs w:val="24"/>
        </w:rPr>
        <w:t xml:space="preserve"> </w:t>
      </w:r>
      <w:r w:rsidRPr="662C1A0B" w:rsidR="1531A6C1">
        <w:rPr>
          <w:rFonts w:ascii="Times New Roman" w:hAnsi="Times New Roman" w:eastAsia="Times New Roman" w:cs="Times New Roman"/>
          <w:sz w:val="24"/>
          <w:szCs w:val="24"/>
        </w:rPr>
        <w:t>A</w:t>
      </w:r>
      <w:r w:rsidRPr="662C1A0B" w:rsidR="19307104">
        <w:rPr>
          <w:rFonts w:ascii="Times New Roman" w:hAnsi="Times New Roman" w:eastAsia="Times New Roman" w:cs="Times New Roman"/>
          <w:sz w:val="24"/>
          <w:szCs w:val="24"/>
        </w:rPr>
        <w:t>nd</w:t>
      </w:r>
      <w:r w:rsidRPr="662C1A0B" w:rsidR="36FCC524">
        <w:rPr>
          <w:rFonts w:ascii="Times New Roman" w:hAnsi="Times New Roman" w:eastAsia="Times New Roman" w:cs="Times New Roman"/>
          <w:sz w:val="24"/>
          <w:szCs w:val="24"/>
        </w:rPr>
        <w:t xml:space="preserve"> </w:t>
      </w:r>
      <w:r w:rsidRPr="662C1A0B" w:rsidR="0330FBE8">
        <w:rPr>
          <w:rFonts w:ascii="Times New Roman" w:hAnsi="Times New Roman" w:eastAsia="Times New Roman" w:cs="Times New Roman"/>
          <w:sz w:val="24"/>
          <w:szCs w:val="24"/>
        </w:rPr>
        <w:t>Naïve</w:t>
      </w:r>
      <w:r w:rsidRPr="662C1A0B" w:rsidR="36FCC524">
        <w:rPr>
          <w:rFonts w:ascii="Times New Roman" w:hAnsi="Times New Roman" w:eastAsia="Times New Roman" w:cs="Times New Roman"/>
          <w:sz w:val="24"/>
          <w:szCs w:val="24"/>
        </w:rPr>
        <w:t xml:space="preserve"> </w:t>
      </w:r>
      <w:r w:rsidRPr="662C1A0B" w:rsidR="0330FBE8">
        <w:rPr>
          <w:rFonts w:ascii="Times New Roman" w:hAnsi="Times New Roman" w:eastAsia="Times New Roman" w:cs="Times New Roman"/>
          <w:sz w:val="24"/>
          <w:szCs w:val="24"/>
        </w:rPr>
        <w:t>Bayes has an average accuracy of 64.58%.</w:t>
      </w:r>
      <w:r w:rsidRPr="662C1A0B" w:rsidR="1531A6C1">
        <w:rPr>
          <w:rFonts w:ascii="Times New Roman" w:hAnsi="Times New Roman" w:eastAsia="Times New Roman" w:cs="Times New Roman"/>
          <w:sz w:val="24"/>
          <w:szCs w:val="24"/>
        </w:rPr>
        <w:t xml:space="preserve">  </w:t>
      </w:r>
      <w:r w:rsidRPr="662C1A0B" w:rsidR="36FCC524">
        <w:rPr>
          <w:rFonts w:ascii="Times New Roman" w:hAnsi="Times New Roman" w:eastAsia="Times New Roman" w:cs="Times New Roman"/>
          <w:sz w:val="24"/>
          <w:szCs w:val="24"/>
        </w:rPr>
        <w:t xml:space="preserve"> The </w:t>
      </w:r>
      <w:r w:rsidRPr="662C1A0B" w:rsidR="36FCC524">
        <w:rPr>
          <w:rFonts w:ascii="Times New Roman" w:hAnsi="Times New Roman" w:eastAsia="Times New Roman" w:cs="Times New Roman"/>
          <w:sz w:val="24"/>
          <w:szCs w:val="24"/>
        </w:rPr>
        <w:t>acquired</w:t>
      </w:r>
      <w:r w:rsidRPr="662C1A0B" w:rsidR="36FCC524">
        <w:rPr>
          <w:rFonts w:ascii="Times New Roman" w:hAnsi="Times New Roman" w:eastAsia="Times New Roman" w:cs="Times New Roman"/>
          <w:sz w:val="24"/>
          <w:szCs w:val="24"/>
        </w:rPr>
        <w:t xml:space="preserve"> results will shape further refinement and optimization in the </w:t>
      </w:r>
      <w:r w:rsidRPr="662C1A0B" w:rsidR="36FCC524">
        <w:rPr>
          <w:rFonts w:ascii="Times New Roman" w:hAnsi="Times New Roman" w:eastAsia="Times New Roman" w:cs="Times New Roman"/>
          <w:sz w:val="24"/>
          <w:szCs w:val="24"/>
        </w:rPr>
        <w:t>subsequent</w:t>
      </w:r>
      <w:r w:rsidRPr="662C1A0B" w:rsidR="36FCC524">
        <w:rPr>
          <w:rFonts w:ascii="Times New Roman" w:hAnsi="Times New Roman" w:eastAsia="Times New Roman" w:cs="Times New Roman"/>
          <w:sz w:val="24"/>
          <w:szCs w:val="24"/>
        </w:rPr>
        <w:t xml:space="preserve"> stages of the project.</w:t>
      </w:r>
    </w:p>
    <w:p w:rsidR="00811FE5" w:rsidP="4A9F3FAE" w:rsidRDefault="00811FE5" w14:paraId="395B7267" w14:textId="3F00C228">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1B001CD3" w14:textId="3F1087EE">
      <w:pPr>
        <w:pStyle w:val="Title2"/>
        <w:spacing w:after="0" w:line="480" w:lineRule="auto"/>
        <w:ind w:left="3600"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2C1A0B" w:rsidR="36FCC524">
        <w:rPr>
          <w:rFonts w:ascii="Times New Roman" w:hAnsi="Times New Roman" w:eastAsia="Times New Roman" w:cs="Times New Roman"/>
          <w:b w:val="1"/>
          <w:bCs w:val="1"/>
          <w:sz w:val="24"/>
          <w:szCs w:val="24"/>
          <w:u w:val="single"/>
        </w:rPr>
        <w:t>EVALUATION</w:t>
      </w:r>
    </w:p>
    <w:p w:rsidR="00811FE5" w:rsidP="4A9F3FAE" w:rsidRDefault="00811FE5" w14:paraId="407CD604" w14:textId="55561A57">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In this phase, all the four </w:t>
      </w:r>
      <w:r w:rsidRPr="4A9F3FAE" w:rsidR="36FCC524">
        <w:rPr>
          <w:rFonts w:ascii="Times New Roman" w:hAnsi="Times New Roman" w:eastAsia="Times New Roman" w:cs="Times New Roman"/>
          <w:sz w:val="24"/>
          <w:szCs w:val="24"/>
        </w:rPr>
        <w:t>models ,</w:t>
      </w:r>
      <w:r w:rsidRPr="4A9F3FAE" w:rsidR="36FCC524">
        <w:rPr>
          <w:rFonts w:ascii="Times New Roman" w:hAnsi="Times New Roman" w:eastAsia="Times New Roman" w:cs="Times New Roman"/>
          <w:sz w:val="24"/>
          <w:szCs w:val="24"/>
        </w:rPr>
        <w:t xml:space="preserve"> Decision Tree, Random Forest, Logistic Regression and Naïve </w:t>
      </w:r>
      <w:r w:rsidRPr="4A9F3FAE" w:rsidR="36FCC524">
        <w:rPr>
          <w:rFonts w:ascii="Times New Roman" w:hAnsi="Times New Roman" w:eastAsia="Times New Roman" w:cs="Times New Roman"/>
          <w:sz w:val="24"/>
          <w:szCs w:val="24"/>
        </w:rPr>
        <w:t>Bayes</w:t>
      </w:r>
      <w:r w:rsidRPr="4A9F3FAE" w:rsidR="36FCC524">
        <w:rPr>
          <w:rFonts w:ascii="Times New Roman" w:hAnsi="Times New Roman" w:eastAsia="Times New Roman" w:cs="Times New Roman"/>
          <w:sz w:val="24"/>
          <w:szCs w:val="24"/>
        </w:rPr>
        <w:t xml:space="preserve"> have been assessed on test </w:t>
      </w:r>
      <w:r w:rsidRPr="4A9F3FAE" w:rsidR="36FCC524">
        <w:rPr>
          <w:rFonts w:ascii="Times New Roman" w:hAnsi="Times New Roman" w:eastAsia="Times New Roman" w:cs="Times New Roman"/>
          <w:sz w:val="24"/>
          <w:szCs w:val="24"/>
        </w:rPr>
        <w:t>data .</w:t>
      </w:r>
    </w:p>
    <w:p w:rsidR="00811FE5" w:rsidP="662C1A0B" w:rsidRDefault="00811FE5" w14:paraId="187000F3" w14:textId="3BD43453">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 xml:space="preserve">Random </w:t>
      </w:r>
      <w:r w:rsidRPr="662C1A0B" w:rsidR="36FCC524">
        <w:rPr>
          <w:rFonts w:ascii="Times New Roman" w:hAnsi="Times New Roman" w:eastAsia="Times New Roman" w:cs="Times New Roman"/>
          <w:b w:val="1"/>
          <w:bCs w:val="1"/>
          <w:sz w:val="24"/>
          <w:szCs w:val="24"/>
        </w:rPr>
        <w:t>Forest :</w:t>
      </w:r>
      <w:r w:rsidRPr="662C1A0B" w:rsidR="36FCC524">
        <w:rPr>
          <w:rFonts w:ascii="Times New Roman" w:hAnsi="Times New Roman" w:eastAsia="Times New Roman" w:cs="Times New Roman"/>
          <w:sz w:val="24"/>
          <w:szCs w:val="24"/>
        </w:rPr>
        <w:t xml:space="preserve"> The Random Forest achieves an impressive a</w:t>
      </w:r>
      <w:r w:rsidRPr="662C1A0B" w:rsidR="36FCC524">
        <w:rPr>
          <w:rFonts w:ascii="Times New Roman" w:hAnsi="Times New Roman" w:eastAsia="Times New Roman" w:cs="Times New Roman"/>
          <w:b w:val="1"/>
          <w:bCs w:val="1"/>
          <w:sz w:val="24"/>
          <w:szCs w:val="24"/>
        </w:rPr>
        <w:t>ccurac</w:t>
      </w:r>
      <w:r w:rsidRPr="662C1A0B" w:rsidR="36FCC524">
        <w:rPr>
          <w:rFonts w:ascii="Times New Roman" w:hAnsi="Times New Roman" w:eastAsia="Times New Roman" w:cs="Times New Roman"/>
          <w:sz w:val="24"/>
          <w:szCs w:val="24"/>
        </w:rPr>
        <w:t xml:space="preserve">y of approximately </w:t>
      </w:r>
      <w:r w:rsidRPr="662C1A0B" w:rsidR="36FCC524">
        <w:rPr>
          <w:rFonts w:ascii="Times New Roman" w:hAnsi="Times New Roman" w:eastAsia="Times New Roman" w:cs="Times New Roman"/>
          <w:b w:val="1"/>
          <w:bCs w:val="1"/>
          <w:sz w:val="24"/>
          <w:szCs w:val="24"/>
        </w:rPr>
        <w:t xml:space="preserve">99.91%, </w:t>
      </w:r>
      <w:r w:rsidRPr="662C1A0B" w:rsidR="36FCC524">
        <w:rPr>
          <w:rFonts w:ascii="Times New Roman" w:hAnsi="Times New Roman" w:eastAsia="Times New Roman" w:cs="Times New Roman"/>
          <w:sz w:val="24"/>
          <w:szCs w:val="24"/>
        </w:rPr>
        <w:t>indicating</w:t>
      </w:r>
      <w:r w:rsidRPr="662C1A0B" w:rsidR="36FCC524">
        <w:rPr>
          <w:rFonts w:ascii="Times New Roman" w:hAnsi="Times New Roman" w:eastAsia="Times New Roman" w:cs="Times New Roman"/>
          <w:sz w:val="24"/>
          <w:szCs w:val="24"/>
        </w:rPr>
        <w:t xml:space="preserve"> that </w:t>
      </w:r>
      <w:r w:rsidRPr="662C1A0B" w:rsidR="36FCC524">
        <w:rPr>
          <w:rFonts w:ascii="Times New Roman" w:hAnsi="Times New Roman" w:eastAsia="Times New Roman" w:cs="Times New Roman"/>
          <w:sz w:val="24"/>
          <w:szCs w:val="24"/>
        </w:rPr>
        <w:t>the majority of</w:t>
      </w:r>
      <w:r w:rsidRPr="662C1A0B" w:rsidR="36FCC524">
        <w:rPr>
          <w:rFonts w:ascii="Times New Roman" w:hAnsi="Times New Roman" w:eastAsia="Times New Roman" w:cs="Times New Roman"/>
          <w:sz w:val="24"/>
          <w:szCs w:val="24"/>
        </w:rPr>
        <w:t xml:space="preserve"> predictions are correct. A precision of 6</w:t>
      </w:r>
      <w:r w:rsidRPr="662C1A0B" w:rsidR="0ECAA0F2">
        <w:rPr>
          <w:rFonts w:ascii="Times New Roman" w:hAnsi="Times New Roman" w:eastAsia="Times New Roman" w:cs="Times New Roman"/>
          <w:sz w:val="24"/>
          <w:szCs w:val="24"/>
        </w:rPr>
        <w:t>0.75</w:t>
      </w:r>
      <w:r w:rsidRPr="662C1A0B" w:rsidR="36FCC524">
        <w:rPr>
          <w:rFonts w:ascii="Times New Roman" w:hAnsi="Times New Roman" w:eastAsia="Times New Roman" w:cs="Times New Roman"/>
          <w:sz w:val="24"/>
          <w:szCs w:val="24"/>
        </w:rPr>
        <w:t xml:space="preserve">% suggests </w:t>
      </w:r>
      <w:r w:rsidRPr="662C1A0B" w:rsidR="36FCC524">
        <w:rPr>
          <w:rFonts w:ascii="Times New Roman" w:hAnsi="Times New Roman" w:eastAsia="Times New Roman" w:cs="Times New Roman"/>
          <w:sz w:val="24"/>
          <w:szCs w:val="24"/>
        </w:rPr>
        <w:t>that  the</w:t>
      </w:r>
      <w:r w:rsidRPr="662C1A0B" w:rsidR="36FCC524">
        <w:rPr>
          <w:rFonts w:ascii="Times New Roman" w:hAnsi="Times New Roman" w:eastAsia="Times New Roman" w:cs="Times New Roman"/>
          <w:sz w:val="24"/>
          <w:szCs w:val="24"/>
        </w:rPr>
        <w:t xml:space="preserve"> model predicts a transaction as fraudulent. A recall of 0.88 </w:t>
      </w:r>
      <w:r w:rsidRPr="662C1A0B" w:rsidR="36FCC524">
        <w:rPr>
          <w:rFonts w:ascii="Times New Roman" w:hAnsi="Times New Roman" w:eastAsia="Times New Roman" w:cs="Times New Roman"/>
          <w:sz w:val="24"/>
          <w:szCs w:val="24"/>
        </w:rPr>
        <w:t>indicates</w:t>
      </w:r>
      <w:r w:rsidRPr="662C1A0B" w:rsidR="36FCC524">
        <w:rPr>
          <w:rFonts w:ascii="Times New Roman" w:hAnsi="Times New Roman" w:eastAsia="Times New Roman" w:cs="Times New Roman"/>
          <w:sz w:val="24"/>
          <w:szCs w:val="24"/>
        </w:rPr>
        <w:t xml:space="preserve"> that the model captures about 88.</w:t>
      </w:r>
      <w:r w:rsidRPr="662C1A0B" w:rsidR="3A24AB39">
        <w:rPr>
          <w:rFonts w:ascii="Times New Roman" w:hAnsi="Times New Roman" w:eastAsia="Times New Roman" w:cs="Times New Roman"/>
          <w:sz w:val="24"/>
          <w:szCs w:val="24"/>
        </w:rPr>
        <w:t>88</w:t>
      </w:r>
      <w:r w:rsidRPr="662C1A0B" w:rsidR="36FCC524">
        <w:rPr>
          <w:rFonts w:ascii="Times New Roman" w:hAnsi="Times New Roman" w:eastAsia="Times New Roman" w:cs="Times New Roman"/>
          <w:sz w:val="24"/>
          <w:szCs w:val="24"/>
        </w:rPr>
        <w:t>% of the actual fraudulent transactions. With an F1 Score of 0.72</w:t>
      </w:r>
      <w:r w:rsidRPr="662C1A0B" w:rsidR="7E33E6DA">
        <w:rPr>
          <w:rFonts w:ascii="Times New Roman" w:hAnsi="Times New Roman" w:eastAsia="Times New Roman" w:cs="Times New Roman"/>
          <w:sz w:val="24"/>
          <w:szCs w:val="24"/>
        </w:rPr>
        <w:t>18</w:t>
      </w:r>
      <w:r w:rsidRPr="662C1A0B" w:rsidR="36FCC524">
        <w:rPr>
          <w:rFonts w:ascii="Times New Roman" w:hAnsi="Times New Roman" w:eastAsia="Times New Roman" w:cs="Times New Roman"/>
          <w:sz w:val="24"/>
          <w:szCs w:val="24"/>
        </w:rPr>
        <w:t xml:space="preserve">, the model </w:t>
      </w:r>
      <w:r w:rsidRPr="662C1A0B" w:rsidR="36FCC524">
        <w:rPr>
          <w:rFonts w:ascii="Times New Roman" w:hAnsi="Times New Roman" w:eastAsia="Times New Roman" w:cs="Times New Roman"/>
          <w:sz w:val="24"/>
          <w:szCs w:val="24"/>
        </w:rPr>
        <w:t>demonstrates</w:t>
      </w:r>
      <w:r w:rsidRPr="662C1A0B" w:rsidR="36FCC524">
        <w:rPr>
          <w:rFonts w:ascii="Times New Roman" w:hAnsi="Times New Roman" w:eastAsia="Times New Roman" w:cs="Times New Roman"/>
          <w:sz w:val="24"/>
          <w:szCs w:val="24"/>
        </w:rPr>
        <w:t xml:space="preserve"> good overall performance in terms of both precision and recall.</w:t>
      </w:r>
    </w:p>
    <w:p w:rsidR="00811FE5" w:rsidP="662C1A0B" w:rsidRDefault="00811FE5" w14:paraId="3E1857F8" w14:textId="7DFF62C4">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The confusion matrix </w:t>
      </w:r>
      <w:r w:rsidRPr="662C1A0B" w:rsidR="36FCC524">
        <w:rPr>
          <w:rFonts w:ascii="Times New Roman" w:hAnsi="Times New Roman" w:eastAsia="Times New Roman" w:cs="Times New Roman"/>
          <w:sz w:val="24"/>
          <w:szCs w:val="24"/>
        </w:rPr>
        <w:t>indicates</w:t>
      </w:r>
      <w:r w:rsidRPr="662C1A0B" w:rsidR="36FCC524">
        <w:rPr>
          <w:rFonts w:ascii="Times New Roman" w:hAnsi="Times New Roman" w:eastAsia="Times New Roman" w:cs="Times New Roman"/>
          <w:sz w:val="24"/>
          <w:szCs w:val="24"/>
        </w:rPr>
        <w:t xml:space="preserve"> that the model correctly </w:t>
      </w:r>
      <w:r w:rsidRPr="662C1A0B" w:rsidR="36FCC524">
        <w:rPr>
          <w:rFonts w:ascii="Times New Roman" w:hAnsi="Times New Roman" w:eastAsia="Times New Roman" w:cs="Times New Roman"/>
          <w:sz w:val="24"/>
          <w:szCs w:val="24"/>
        </w:rPr>
        <w:t>identified</w:t>
      </w:r>
      <w:r w:rsidRPr="662C1A0B" w:rsidR="36FCC524">
        <w:rPr>
          <w:rFonts w:ascii="Times New Roman" w:hAnsi="Times New Roman" w:eastAsia="Times New Roman" w:cs="Times New Roman"/>
          <w:sz w:val="24"/>
          <w:szCs w:val="24"/>
        </w:rPr>
        <w:t xml:space="preserve"> 14</w:t>
      </w:r>
      <w:r w:rsidRPr="662C1A0B" w:rsidR="2F782E59">
        <w:rPr>
          <w:rFonts w:ascii="Times New Roman" w:hAnsi="Times New Roman" w:eastAsia="Times New Roman" w:cs="Times New Roman"/>
          <w:sz w:val="24"/>
          <w:szCs w:val="24"/>
        </w:rPr>
        <w:t>40</w:t>
      </w:r>
      <w:r w:rsidRPr="662C1A0B" w:rsidR="36FCC524">
        <w:rPr>
          <w:rFonts w:ascii="Times New Roman" w:hAnsi="Times New Roman" w:eastAsia="Times New Roman" w:cs="Times New Roman"/>
          <w:sz w:val="24"/>
          <w:szCs w:val="24"/>
        </w:rPr>
        <w:t xml:space="preserve"> fraud transactions and 12699</w:t>
      </w:r>
      <w:r w:rsidRPr="662C1A0B" w:rsidR="77A1CA41">
        <w:rPr>
          <w:rFonts w:ascii="Times New Roman" w:hAnsi="Times New Roman" w:eastAsia="Times New Roman" w:cs="Times New Roman"/>
          <w:sz w:val="24"/>
          <w:szCs w:val="24"/>
        </w:rPr>
        <w:t>74</w:t>
      </w:r>
      <w:r w:rsidRPr="662C1A0B" w:rsidR="36FCC524">
        <w:rPr>
          <w:rFonts w:ascii="Times New Roman" w:hAnsi="Times New Roman" w:eastAsia="Times New Roman" w:cs="Times New Roman"/>
          <w:sz w:val="24"/>
          <w:szCs w:val="24"/>
        </w:rPr>
        <w:t>non-fraud transactions. However, it also misclassified 9</w:t>
      </w:r>
      <w:r w:rsidRPr="662C1A0B" w:rsidR="2265ECC1">
        <w:rPr>
          <w:rFonts w:ascii="Times New Roman" w:hAnsi="Times New Roman" w:eastAsia="Times New Roman" w:cs="Times New Roman"/>
          <w:sz w:val="24"/>
          <w:szCs w:val="24"/>
        </w:rPr>
        <w:t>30</w:t>
      </w:r>
      <w:r w:rsidRPr="662C1A0B" w:rsidR="36FCC524">
        <w:rPr>
          <w:rFonts w:ascii="Times New Roman" w:hAnsi="Times New Roman" w:eastAsia="Times New Roman" w:cs="Times New Roman"/>
          <w:sz w:val="24"/>
          <w:szCs w:val="24"/>
        </w:rPr>
        <w:t xml:space="preserve"> non-fraud transactions as </w:t>
      </w:r>
      <w:r w:rsidRPr="662C1A0B" w:rsidR="36FCC524">
        <w:rPr>
          <w:rFonts w:ascii="Times New Roman" w:hAnsi="Times New Roman" w:eastAsia="Times New Roman" w:cs="Times New Roman"/>
          <w:sz w:val="24"/>
          <w:szCs w:val="24"/>
        </w:rPr>
        <w:t xml:space="preserve">fraud </w:t>
      </w:r>
      <w:r w:rsidRPr="662C1A0B" w:rsidR="36FCC524">
        <w:rPr>
          <w:rFonts w:ascii="Times New Roman" w:hAnsi="Times New Roman" w:eastAsia="Times New Roman" w:cs="Times New Roman"/>
          <w:sz w:val="24"/>
          <w:szCs w:val="24"/>
        </w:rPr>
        <w:t>and missed 18</w:t>
      </w:r>
      <w:r w:rsidRPr="662C1A0B" w:rsidR="719FE6FC">
        <w:rPr>
          <w:rFonts w:ascii="Times New Roman" w:hAnsi="Times New Roman" w:eastAsia="Times New Roman" w:cs="Times New Roman"/>
          <w:sz w:val="24"/>
          <w:szCs w:val="24"/>
        </w:rPr>
        <w:t>0</w:t>
      </w:r>
      <w:r w:rsidRPr="662C1A0B" w:rsidR="36FCC524">
        <w:rPr>
          <w:rFonts w:ascii="Times New Roman" w:hAnsi="Times New Roman" w:eastAsia="Times New Roman" w:cs="Times New Roman"/>
          <w:sz w:val="24"/>
          <w:szCs w:val="24"/>
        </w:rPr>
        <w:t xml:space="preserve"> actual fraud transactions. An AUC of 99.7% suggests that the Random Forest model has excellent discriminatory power, effectively distinguishing between fraud and non-fraud transactions.</w:t>
      </w:r>
    </w:p>
    <w:p w:rsidR="00811FE5" w:rsidP="662C1A0B" w:rsidRDefault="00811FE5" w14:paraId="1E3CEDB1" w14:textId="1EE89A60">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Decision Tree:</w:t>
      </w:r>
    </w:p>
    <w:p w:rsidR="00811FE5" w:rsidP="662C1A0B" w:rsidRDefault="00811FE5" w14:paraId="272D9CA7" w14:textId="10E56363">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 Decision Tree model achieves an </w:t>
      </w:r>
      <w:r w:rsidRPr="662C1A0B" w:rsidR="36FCC524">
        <w:rPr>
          <w:rFonts w:ascii="Times New Roman" w:hAnsi="Times New Roman" w:eastAsia="Times New Roman" w:cs="Times New Roman"/>
          <w:b w:val="1"/>
          <w:bCs w:val="1"/>
          <w:sz w:val="24"/>
          <w:szCs w:val="24"/>
        </w:rPr>
        <w:t>accuracy</w:t>
      </w:r>
      <w:r w:rsidRPr="662C1A0B" w:rsidR="36FCC524">
        <w:rPr>
          <w:rFonts w:ascii="Times New Roman" w:hAnsi="Times New Roman" w:eastAsia="Times New Roman" w:cs="Times New Roman"/>
          <w:sz w:val="24"/>
          <w:szCs w:val="24"/>
        </w:rPr>
        <w:t xml:space="preserve"> of approximately </w:t>
      </w:r>
      <w:r w:rsidRPr="662C1A0B" w:rsidR="36FCC524">
        <w:rPr>
          <w:rFonts w:ascii="Times New Roman" w:hAnsi="Times New Roman" w:eastAsia="Times New Roman" w:cs="Times New Roman"/>
          <w:b w:val="1"/>
          <w:bCs w:val="1"/>
          <w:sz w:val="24"/>
          <w:szCs w:val="24"/>
        </w:rPr>
        <w:t>99.87%</w:t>
      </w:r>
      <w:r w:rsidRPr="662C1A0B" w:rsidR="36FCC524">
        <w:rPr>
          <w:rFonts w:ascii="Times New Roman" w:hAnsi="Times New Roman" w:eastAsia="Times New Roman" w:cs="Times New Roman"/>
          <w:sz w:val="24"/>
          <w:szCs w:val="24"/>
        </w:rPr>
        <w:t xml:space="preserve">, </w:t>
      </w:r>
      <w:r w:rsidRPr="662C1A0B" w:rsidR="36FCC524">
        <w:rPr>
          <w:rFonts w:ascii="Times New Roman" w:hAnsi="Times New Roman" w:eastAsia="Times New Roman" w:cs="Times New Roman"/>
          <w:sz w:val="24"/>
          <w:szCs w:val="24"/>
        </w:rPr>
        <w:t>indicating</w:t>
      </w:r>
      <w:r w:rsidRPr="662C1A0B" w:rsidR="36FCC524">
        <w:rPr>
          <w:rFonts w:ascii="Times New Roman" w:hAnsi="Times New Roman" w:eastAsia="Times New Roman" w:cs="Times New Roman"/>
          <w:sz w:val="24"/>
          <w:szCs w:val="24"/>
        </w:rPr>
        <w:t xml:space="preserve"> that </w:t>
      </w:r>
      <w:r w:rsidRPr="662C1A0B" w:rsidR="36FCC524">
        <w:rPr>
          <w:rFonts w:ascii="Times New Roman" w:hAnsi="Times New Roman" w:eastAsia="Times New Roman" w:cs="Times New Roman"/>
          <w:sz w:val="24"/>
          <w:szCs w:val="24"/>
        </w:rPr>
        <w:t>the majority of</w:t>
      </w:r>
      <w:r w:rsidRPr="662C1A0B" w:rsidR="36FCC524">
        <w:rPr>
          <w:rFonts w:ascii="Times New Roman" w:hAnsi="Times New Roman" w:eastAsia="Times New Roman" w:cs="Times New Roman"/>
          <w:sz w:val="24"/>
          <w:szCs w:val="24"/>
        </w:rPr>
        <w:t xml:space="preserve"> predictions are correct. A precision of 0.498 suggests that when the model predicts a transaction as fraudulent, it is correct about 49.8% of the time. A recall of 0.88</w:t>
      </w:r>
      <w:r w:rsidRPr="662C1A0B" w:rsidR="13650364">
        <w:rPr>
          <w:rFonts w:ascii="Times New Roman" w:hAnsi="Times New Roman" w:eastAsia="Times New Roman" w:cs="Times New Roman"/>
          <w:sz w:val="24"/>
          <w:szCs w:val="24"/>
        </w:rPr>
        <w:t xml:space="preserve">6 </w:t>
      </w:r>
      <w:r w:rsidRPr="662C1A0B" w:rsidR="36FCC524">
        <w:rPr>
          <w:rFonts w:ascii="Times New Roman" w:hAnsi="Times New Roman" w:eastAsia="Times New Roman" w:cs="Times New Roman"/>
          <w:sz w:val="24"/>
          <w:szCs w:val="24"/>
        </w:rPr>
        <w:t>indicates</w:t>
      </w:r>
      <w:r w:rsidRPr="662C1A0B" w:rsidR="36FCC524">
        <w:rPr>
          <w:rFonts w:ascii="Times New Roman" w:hAnsi="Times New Roman" w:eastAsia="Times New Roman" w:cs="Times New Roman"/>
          <w:sz w:val="24"/>
          <w:szCs w:val="24"/>
        </w:rPr>
        <w:t xml:space="preserve"> that the model captures about 88.</w:t>
      </w:r>
      <w:r w:rsidRPr="662C1A0B" w:rsidR="2D276E47">
        <w:rPr>
          <w:rFonts w:ascii="Times New Roman" w:hAnsi="Times New Roman" w:eastAsia="Times New Roman" w:cs="Times New Roman"/>
          <w:sz w:val="24"/>
          <w:szCs w:val="24"/>
        </w:rPr>
        <w:t>6</w:t>
      </w:r>
      <w:r w:rsidRPr="662C1A0B" w:rsidR="36FCC524">
        <w:rPr>
          <w:rFonts w:ascii="Times New Roman" w:hAnsi="Times New Roman" w:eastAsia="Times New Roman" w:cs="Times New Roman"/>
          <w:sz w:val="24"/>
          <w:szCs w:val="24"/>
        </w:rPr>
        <w:t>% of the actual fraudulent transactions.</w:t>
      </w:r>
    </w:p>
    <w:p w:rsidR="00811FE5" w:rsidP="662C1A0B" w:rsidRDefault="00811FE5" w14:paraId="2B380551" w14:textId="15F04D5B">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With an F1 Score of 0.63, the model </w:t>
      </w:r>
      <w:r w:rsidRPr="662C1A0B" w:rsidR="36FCC524">
        <w:rPr>
          <w:rFonts w:ascii="Times New Roman" w:hAnsi="Times New Roman" w:eastAsia="Times New Roman" w:cs="Times New Roman"/>
          <w:sz w:val="24"/>
          <w:szCs w:val="24"/>
        </w:rPr>
        <w:t>demonstrates</w:t>
      </w:r>
      <w:r w:rsidRPr="662C1A0B" w:rsidR="36FCC524">
        <w:rPr>
          <w:rFonts w:ascii="Times New Roman" w:hAnsi="Times New Roman" w:eastAsia="Times New Roman" w:cs="Times New Roman"/>
          <w:sz w:val="24"/>
          <w:szCs w:val="24"/>
        </w:rPr>
        <w:t xml:space="preserve"> a reasonable trade-off between precision and recall. </w:t>
      </w:r>
    </w:p>
    <w:p w:rsidR="00811FE5" w:rsidP="4A9F3FAE" w:rsidRDefault="00811FE5" w14:paraId="2D39CD8B" w14:textId="4E87B593">
      <w:pPr>
        <w:pStyle w:val="Title2"/>
        <w:spacing w:after="0" w:line="480" w:lineRule="auto"/>
        <w:ind w:left="0" w:firstLine="0"/>
        <w:jc w:val="left"/>
      </w:pPr>
      <w:r w:rsidRPr="662C1A0B" w:rsidR="2DA7A239">
        <w:rPr>
          <w:rFonts w:ascii="Times New Roman" w:hAnsi="Times New Roman" w:eastAsia="Times New Roman" w:cs="Times New Roman"/>
          <w:sz w:val="24"/>
          <w:szCs w:val="24"/>
        </w:rPr>
        <w:t>The confusion matrix shows 126,9461 correct non-fraud predictions, 1,443 instances of incorrectly predicting non-fraud as fraud, 184 instances of incorrectly predicting fraud as non-fraud, and 1,436 correct fraud predictions.</w:t>
      </w:r>
    </w:p>
    <w:p w:rsidR="00811FE5" w:rsidP="4A9F3FAE" w:rsidRDefault="00811FE5" w14:paraId="0D6BA00C" w14:textId="6D6DB446">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The Decision Tree model, with an AUC of 94%, </w:t>
      </w:r>
      <w:r w:rsidRPr="4A9F3FAE" w:rsidR="36FCC524">
        <w:rPr>
          <w:rFonts w:ascii="Times New Roman" w:hAnsi="Times New Roman" w:eastAsia="Times New Roman" w:cs="Times New Roman"/>
          <w:sz w:val="24"/>
          <w:szCs w:val="24"/>
        </w:rPr>
        <w:t>demonstrates</w:t>
      </w:r>
      <w:r w:rsidRPr="4A9F3FAE" w:rsidR="36FCC524">
        <w:rPr>
          <w:rFonts w:ascii="Times New Roman" w:hAnsi="Times New Roman" w:eastAsia="Times New Roman" w:cs="Times New Roman"/>
          <w:sz w:val="24"/>
          <w:szCs w:val="24"/>
        </w:rPr>
        <w:t xml:space="preserve"> good discriminatory ability but may have slightly lower performance compared to the Random Forest.</w:t>
      </w:r>
    </w:p>
    <w:p w:rsidR="00811FE5" w:rsidP="662C1A0B" w:rsidRDefault="00811FE5" w14:paraId="280A166E" w14:textId="475D4462">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Logistic Regression:</w:t>
      </w:r>
    </w:p>
    <w:p w:rsidR="00811FE5" w:rsidP="662C1A0B" w:rsidRDefault="00811FE5" w14:paraId="3828C858" w14:textId="43A1CB4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 Logistic Regression model displayed lower accuracy at 83.0</w:t>
      </w:r>
      <w:r w:rsidRPr="662C1A0B" w:rsidR="18BEDD56">
        <w:rPr>
          <w:rFonts w:ascii="Times New Roman" w:hAnsi="Times New Roman" w:eastAsia="Times New Roman" w:cs="Times New Roman"/>
          <w:sz w:val="24"/>
          <w:szCs w:val="24"/>
        </w:rPr>
        <w:t>2</w:t>
      </w:r>
      <w:r w:rsidRPr="662C1A0B" w:rsidR="36FCC524">
        <w:rPr>
          <w:rFonts w:ascii="Times New Roman" w:hAnsi="Times New Roman" w:eastAsia="Times New Roman" w:cs="Times New Roman"/>
          <w:sz w:val="24"/>
          <w:szCs w:val="24"/>
        </w:rPr>
        <w:t xml:space="preserve"> %, primarily due to</w:t>
      </w:r>
    </w:p>
    <w:p w:rsidR="00811FE5" w:rsidP="4A9F3FAE" w:rsidRDefault="00811FE5" w14:paraId="27CE3BD1" w14:textId="1589D94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a precision of 0.49%, which signifies many false positives. The recall, was also </w:t>
      </w:r>
    </w:p>
    <w:p w:rsidR="00811FE5" w:rsidP="4A9F3FAE" w:rsidRDefault="00811FE5" w14:paraId="58139499" w14:textId="54D87DB1">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66%. The F1 score, being the harmonic mean, was </w:t>
      </w:r>
      <w:r w:rsidRPr="4A9F3FAE" w:rsidR="36FCC524">
        <w:rPr>
          <w:rFonts w:ascii="Times New Roman" w:hAnsi="Times New Roman" w:eastAsia="Times New Roman" w:cs="Times New Roman"/>
          <w:sz w:val="24"/>
          <w:szCs w:val="24"/>
        </w:rPr>
        <w:t>relatively low</w:t>
      </w:r>
      <w:r w:rsidRPr="4A9F3FAE" w:rsidR="36FCC524">
        <w:rPr>
          <w:rFonts w:ascii="Times New Roman" w:hAnsi="Times New Roman" w:eastAsia="Times New Roman" w:cs="Times New Roman"/>
          <w:sz w:val="24"/>
          <w:szCs w:val="24"/>
        </w:rPr>
        <w:t xml:space="preserve"> at 0.98%. The confusion</w:t>
      </w:r>
    </w:p>
    <w:p w:rsidR="00811FE5" w:rsidP="662C1A0B" w:rsidRDefault="00811FE5" w14:paraId="12739BF5" w14:textId="065DB545">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matrix </w:t>
      </w:r>
      <w:r w:rsidRPr="662C1A0B" w:rsidR="36FCC524">
        <w:rPr>
          <w:rFonts w:ascii="Times New Roman" w:hAnsi="Times New Roman" w:eastAsia="Times New Roman" w:cs="Times New Roman"/>
          <w:sz w:val="24"/>
          <w:szCs w:val="24"/>
        </w:rPr>
        <w:t>indicated</w:t>
      </w:r>
      <w:r w:rsidRPr="662C1A0B" w:rsidR="36FCC524">
        <w:rPr>
          <w:rFonts w:ascii="Times New Roman" w:hAnsi="Times New Roman" w:eastAsia="Times New Roman" w:cs="Times New Roman"/>
          <w:sz w:val="24"/>
          <w:szCs w:val="24"/>
        </w:rPr>
        <w:t xml:space="preserve"> that the model struggled with a high number of false positives (21</w:t>
      </w:r>
      <w:r w:rsidRPr="662C1A0B" w:rsidR="2D237017">
        <w:rPr>
          <w:rFonts w:ascii="Times New Roman" w:hAnsi="Times New Roman" w:eastAsia="Times New Roman" w:cs="Times New Roman"/>
          <w:sz w:val="24"/>
          <w:szCs w:val="24"/>
        </w:rPr>
        <w:t>5440</w:t>
      </w:r>
      <w:r w:rsidRPr="662C1A0B" w:rsidR="36FCC524">
        <w:rPr>
          <w:rFonts w:ascii="Times New Roman" w:hAnsi="Times New Roman" w:eastAsia="Times New Roman" w:cs="Times New Roman"/>
          <w:sz w:val="24"/>
          <w:szCs w:val="24"/>
        </w:rPr>
        <w:t>)</w:t>
      </w:r>
    </w:p>
    <w:p w:rsidR="00811FE5" w:rsidP="662C1A0B" w:rsidRDefault="00811FE5" w14:paraId="361B8FE0" w14:textId="3BE47454">
      <w:pPr>
        <w:pStyle w:val="Title2"/>
        <w:spacing w:after="0" w:line="480" w:lineRule="auto"/>
        <w:ind w:left="0" w:firstLine="0"/>
        <w:jc w:val="left"/>
        <w:rPr>
          <w:rFonts w:ascii="Times New Roman" w:hAnsi="Times New Roman" w:eastAsia="Times New Roman" w:cs="Times New Roman"/>
          <w:noProof w:val="0"/>
          <w:sz w:val="24"/>
          <w:szCs w:val="24"/>
          <w:lang w:val="en-US"/>
        </w:rPr>
      </w:pPr>
      <w:r w:rsidRPr="662C1A0B" w:rsidR="36FCC524">
        <w:rPr>
          <w:rFonts w:ascii="Times New Roman" w:hAnsi="Times New Roman" w:eastAsia="Times New Roman" w:cs="Times New Roman"/>
          <w:sz w:val="24"/>
          <w:szCs w:val="24"/>
        </w:rPr>
        <w:t>compared to true positives (1072). The AUC for Logistic Regression was 86.</w:t>
      </w:r>
      <w:r w:rsidRPr="662C1A0B" w:rsidR="113CCF5D">
        <w:rPr>
          <w:rFonts w:ascii="Times New Roman" w:hAnsi="Times New Roman" w:eastAsia="Times New Roman" w:cs="Times New Roman"/>
          <w:sz w:val="24"/>
          <w:szCs w:val="24"/>
        </w:rPr>
        <w:t>68</w:t>
      </w:r>
      <w:r w:rsidRPr="662C1A0B" w:rsidR="36FCC524">
        <w:rPr>
          <w:rFonts w:ascii="Times New Roman" w:hAnsi="Times New Roman" w:eastAsia="Times New Roman" w:cs="Times New Roman"/>
          <w:sz w:val="24"/>
          <w:szCs w:val="24"/>
        </w:rPr>
        <w:t>%, reflecting a</w:t>
      </w:r>
    </w:p>
    <w:p w:rsidR="00811FE5" w:rsidP="4A9F3FAE" w:rsidRDefault="00811FE5" w14:paraId="2AD7BEB8" w14:textId="07E0A87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moderate ability to distinguish between the two classes.</w:t>
      </w:r>
    </w:p>
    <w:p w:rsidR="00811FE5" w:rsidP="662C1A0B" w:rsidRDefault="00811FE5" w14:paraId="5681F881" w14:textId="6C6C75FE">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1"/>
          <w:bCs w:val="1"/>
          <w:sz w:val="24"/>
          <w:szCs w:val="24"/>
        </w:rPr>
        <w:t>Naïve Bayes:</w:t>
      </w:r>
    </w:p>
    <w:p w:rsidR="00811FE5" w:rsidP="662C1A0B" w:rsidRDefault="00811FE5" w14:paraId="6A2B952B" w14:textId="71ADF69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The Naive Bayes model achieves high recall (93.0</w:t>
      </w:r>
      <w:r w:rsidRPr="662C1A0B" w:rsidR="5A19F824">
        <w:rPr>
          <w:rFonts w:ascii="Times New Roman" w:hAnsi="Times New Roman" w:eastAsia="Times New Roman" w:cs="Times New Roman"/>
          <w:sz w:val="24"/>
          <w:szCs w:val="24"/>
        </w:rPr>
        <w:t>2</w:t>
      </w:r>
      <w:r w:rsidRPr="662C1A0B" w:rsidR="36FCC524">
        <w:rPr>
          <w:rFonts w:ascii="Times New Roman" w:hAnsi="Times New Roman" w:eastAsia="Times New Roman" w:cs="Times New Roman"/>
          <w:sz w:val="24"/>
          <w:szCs w:val="24"/>
        </w:rPr>
        <w:t>%), effectively capturing actual fraud cases, but suffers from extremely low precision (0.3</w:t>
      </w:r>
      <w:r w:rsidRPr="662C1A0B" w:rsidR="244F8622">
        <w:rPr>
          <w:rFonts w:ascii="Times New Roman" w:hAnsi="Times New Roman" w:eastAsia="Times New Roman" w:cs="Times New Roman"/>
          <w:sz w:val="24"/>
          <w:szCs w:val="24"/>
        </w:rPr>
        <w:t>1</w:t>
      </w:r>
      <w:r w:rsidRPr="662C1A0B" w:rsidR="36FCC524">
        <w:rPr>
          <w:rFonts w:ascii="Times New Roman" w:hAnsi="Times New Roman" w:eastAsia="Times New Roman" w:cs="Times New Roman"/>
          <w:sz w:val="24"/>
          <w:szCs w:val="24"/>
        </w:rPr>
        <w:t xml:space="preserve">%) and an overall poor F1 Score (0.006), </w:t>
      </w:r>
      <w:r w:rsidRPr="662C1A0B" w:rsidR="36FCC524">
        <w:rPr>
          <w:rFonts w:ascii="Times New Roman" w:hAnsi="Times New Roman" w:eastAsia="Times New Roman" w:cs="Times New Roman"/>
          <w:sz w:val="24"/>
          <w:szCs w:val="24"/>
        </w:rPr>
        <w:t>indicating</w:t>
      </w:r>
      <w:r w:rsidRPr="662C1A0B" w:rsidR="36FCC524">
        <w:rPr>
          <w:rFonts w:ascii="Times New Roman" w:hAnsi="Times New Roman" w:eastAsia="Times New Roman" w:cs="Times New Roman"/>
          <w:sz w:val="24"/>
          <w:szCs w:val="24"/>
        </w:rPr>
        <w:t xml:space="preserve"> a high rate of false positives. </w:t>
      </w:r>
      <w:r w:rsidRPr="662C1A0B" w:rsidR="36FCC524">
        <w:rPr>
          <w:rFonts w:ascii="Times New Roman" w:hAnsi="Times New Roman" w:eastAsia="Times New Roman" w:cs="Times New Roman"/>
          <w:sz w:val="24"/>
          <w:szCs w:val="24"/>
        </w:rPr>
        <w:t>The confusion matrix illustrates a substantial number of false positives (470,</w:t>
      </w:r>
      <w:r w:rsidRPr="662C1A0B" w:rsidR="679D226C">
        <w:rPr>
          <w:rFonts w:ascii="Times New Roman" w:hAnsi="Times New Roman" w:eastAsia="Times New Roman" w:cs="Times New Roman"/>
          <w:sz w:val="24"/>
          <w:szCs w:val="24"/>
        </w:rPr>
        <w:t>835</w:t>
      </w:r>
      <w:r w:rsidRPr="662C1A0B" w:rsidR="36FCC524">
        <w:rPr>
          <w:rFonts w:ascii="Times New Roman" w:hAnsi="Times New Roman" w:eastAsia="Times New Roman" w:cs="Times New Roman"/>
          <w:sz w:val="24"/>
          <w:szCs w:val="24"/>
        </w:rPr>
        <w:t>), overshadowing the true positives (1,507).</w:t>
      </w:r>
      <w:r w:rsidRPr="662C1A0B" w:rsidR="36FCC524">
        <w:rPr>
          <w:rFonts w:ascii="Times New Roman" w:hAnsi="Times New Roman" w:eastAsia="Times New Roman" w:cs="Times New Roman"/>
          <w:sz w:val="24"/>
          <w:szCs w:val="24"/>
        </w:rPr>
        <w:t xml:space="preserve"> This model may be influenced by the class imbalance, and </w:t>
      </w:r>
      <w:r w:rsidRPr="662C1A0B" w:rsidR="36FCC524">
        <w:rPr>
          <w:rFonts w:ascii="Times New Roman" w:hAnsi="Times New Roman" w:eastAsia="Times New Roman" w:cs="Times New Roman"/>
          <w:sz w:val="24"/>
          <w:szCs w:val="24"/>
        </w:rPr>
        <w:t>optimizing</w:t>
      </w:r>
      <w:r w:rsidRPr="662C1A0B" w:rsidR="36FCC524">
        <w:rPr>
          <w:rFonts w:ascii="Times New Roman" w:hAnsi="Times New Roman" w:eastAsia="Times New Roman" w:cs="Times New Roman"/>
          <w:sz w:val="24"/>
          <w:szCs w:val="24"/>
        </w:rPr>
        <w:t xml:space="preserve"> for a balance between precision and recall is crucial for its effectiveness in fraud detection.</w:t>
      </w:r>
    </w:p>
    <w:p w:rsidR="00811FE5" w:rsidP="4A9F3FAE" w:rsidRDefault="00811FE5" w14:paraId="3724EB79" w14:textId="6991B0FB">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Random Forest achieves a perfect AUC (1.00), </w:t>
      </w:r>
      <w:r w:rsidRPr="4A9F3FAE" w:rsidR="36FCC524">
        <w:rPr>
          <w:rFonts w:ascii="Times New Roman" w:hAnsi="Times New Roman" w:eastAsia="Times New Roman" w:cs="Times New Roman"/>
          <w:sz w:val="24"/>
          <w:szCs w:val="24"/>
        </w:rPr>
        <w:t>indicating</w:t>
      </w:r>
      <w:r w:rsidRPr="4A9F3FAE" w:rsidR="36FCC524">
        <w:rPr>
          <w:rFonts w:ascii="Times New Roman" w:hAnsi="Times New Roman" w:eastAsia="Times New Roman" w:cs="Times New Roman"/>
          <w:sz w:val="24"/>
          <w:szCs w:val="24"/>
        </w:rPr>
        <w:t xml:space="preserve"> excellent discrimination, while Decision Tree follows closely with a strong AUC (0.94). Logistic Regression and Naive Bayes show fair discrimination with AUC values of 0.87 and 0.86, respectively.</w:t>
      </w:r>
      <w:r>
        <w:br/>
      </w:r>
      <w:r w:rsidRPr="4A9F3FAE" w:rsidR="36FCC524">
        <w:rPr>
          <w:rFonts w:ascii="Times New Roman" w:hAnsi="Times New Roman" w:eastAsia="Times New Roman" w:cs="Times New Roman"/>
          <w:sz w:val="24"/>
          <w:szCs w:val="24"/>
        </w:rPr>
        <w:t xml:space="preserve">In summary, the evaluation phase </w:t>
      </w:r>
      <w:r w:rsidRPr="4A9F3FAE" w:rsidR="36FCC524">
        <w:rPr>
          <w:rFonts w:ascii="Times New Roman" w:hAnsi="Times New Roman" w:eastAsia="Times New Roman" w:cs="Times New Roman"/>
          <w:sz w:val="24"/>
          <w:szCs w:val="24"/>
        </w:rPr>
        <w:t>provided</w:t>
      </w:r>
      <w:r w:rsidRPr="4A9F3FAE" w:rsidR="36FCC524">
        <w:rPr>
          <w:rFonts w:ascii="Times New Roman" w:hAnsi="Times New Roman" w:eastAsia="Times New Roman" w:cs="Times New Roman"/>
          <w:sz w:val="24"/>
          <w:szCs w:val="24"/>
        </w:rPr>
        <w:t xml:space="preserve"> valuable insights into the strengths and weaknesses</w:t>
      </w:r>
    </w:p>
    <w:p w:rsidR="00811FE5" w:rsidP="662C1A0B" w:rsidRDefault="00811FE5" w14:paraId="15E69832" w14:textId="221AFAB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sz w:val="24"/>
          <w:szCs w:val="24"/>
        </w:rPr>
        <w:t xml:space="preserve">of each model. While Random Forest and Decision Tree models displayed high accuracy </w:t>
      </w:r>
      <w:r w:rsidRPr="662C1A0B" w:rsidR="36FCC524">
        <w:rPr>
          <w:rFonts w:ascii="Times New Roman" w:hAnsi="Times New Roman" w:eastAsia="Times New Roman" w:cs="Times New Roman"/>
          <w:sz w:val="24"/>
          <w:szCs w:val="24"/>
        </w:rPr>
        <w:t>andAUC</w:t>
      </w:r>
      <w:r w:rsidRPr="662C1A0B" w:rsidR="36FCC524">
        <w:rPr>
          <w:rFonts w:ascii="Times New Roman" w:hAnsi="Times New Roman" w:eastAsia="Times New Roman" w:cs="Times New Roman"/>
          <w:sz w:val="24"/>
          <w:szCs w:val="24"/>
        </w:rPr>
        <w:t>, Logistic Regression showed limitations, especially in terms of precision.</w:t>
      </w:r>
      <w:r w:rsidR="36FCC524">
        <w:drawing>
          <wp:inline wp14:editId="3D9A95ED" wp14:anchorId="08C44C96">
            <wp:extent cx="3914775" cy="2628900"/>
            <wp:effectExtent l="0" t="0" r="0" b="0"/>
            <wp:docPr id="572371476" name="" title=""/>
            <wp:cNvGraphicFramePr>
              <a:graphicFrameLocks noChangeAspect="1"/>
            </wp:cNvGraphicFramePr>
            <a:graphic>
              <a:graphicData uri="http://schemas.openxmlformats.org/drawingml/2006/picture">
                <pic:pic>
                  <pic:nvPicPr>
                    <pic:cNvPr id="0" name=""/>
                    <pic:cNvPicPr/>
                  </pic:nvPicPr>
                  <pic:blipFill>
                    <a:blip r:embed="Rbcc9b3f4a48845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4775" cy="2628900"/>
                    </a:xfrm>
                    <a:prstGeom prst="rect">
                      <a:avLst/>
                    </a:prstGeom>
                  </pic:spPr>
                </pic:pic>
              </a:graphicData>
            </a:graphic>
          </wp:inline>
        </w:drawing>
      </w:r>
    </w:p>
    <w:p w:rsidR="00811FE5" w:rsidP="4A9F3FAE" w:rsidRDefault="00811FE5" w14:paraId="6471F9A8" w14:textId="58FE0F28">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662C1A0B" w:rsidRDefault="00811FE5" w14:paraId="73D43E75" w14:textId="130AC87B">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2C1A0B" w:rsidR="36FCC524">
        <w:rPr>
          <w:rFonts w:ascii="Times New Roman" w:hAnsi="Times New Roman" w:eastAsia="Times New Roman" w:cs="Times New Roman"/>
          <w:b w:val="1"/>
          <w:bCs w:val="1"/>
          <w:sz w:val="24"/>
          <w:szCs w:val="24"/>
          <w:u w:val="single"/>
        </w:rPr>
        <w:t>LIMITATIONS</w:t>
      </w:r>
    </w:p>
    <w:p w:rsidR="00811FE5" w:rsidP="4A9F3FAE" w:rsidRDefault="00811FE5" w14:paraId="2600D917" w14:textId="0DD18A37">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3388C117" w14:textId="23CAADD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The dataset displayed a pronounced imbalance between classes, posing a significant challenge in the realm of fraud detection. Despite the application of SMOTE, the imbalanced nature persisted. Considering alternative methods like under-sampling or advanced ensemble techniques could bolster the model's </w:t>
      </w:r>
      <w:r w:rsidRPr="4A9F3FAE" w:rsidR="36FCC524">
        <w:rPr>
          <w:rFonts w:ascii="Times New Roman" w:hAnsi="Times New Roman" w:eastAsia="Times New Roman" w:cs="Times New Roman"/>
          <w:sz w:val="24"/>
          <w:szCs w:val="24"/>
        </w:rPr>
        <w:t>capacity</w:t>
      </w:r>
      <w:r w:rsidRPr="4A9F3FAE" w:rsidR="36FCC524">
        <w:rPr>
          <w:rFonts w:ascii="Times New Roman" w:hAnsi="Times New Roman" w:eastAsia="Times New Roman" w:cs="Times New Roman"/>
          <w:sz w:val="24"/>
          <w:szCs w:val="24"/>
        </w:rPr>
        <w:t xml:space="preserve"> to generalize effectively.</w:t>
      </w:r>
    </w:p>
    <w:p w:rsidR="00811FE5" w:rsidP="4A9F3FAE" w:rsidRDefault="00811FE5" w14:paraId="257975D8" w14:textId="1D219599">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2289E40E" w14:textId="6471B1C2">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The project faced practical limitations due to restricted computing power. Managing a large dataset and computationally demanding models, notably Random Forest, </w:t>
      </w:r>
      <w:r w:rsidRPr="4A9F3FAE" w:rsidR="36FCC524">
        <w:rPr>
          <w:rFonts w:ascii="Times New Roman" w:hAnsi="Times New Roman" w:eastAsia="Times New Roman" w:cs="Times New Roman"/>
          <w:sz w:val="24"/>
          <w:szCs w:val="24"/>
        </w:rPr>
        <w:t>necessitated</w:t>
      </w:r>
      <w:r w:rsidRPr="4A9F3FAE" w:rsidR="36FCC524">
        <w:rPr>
          <w:rFonts w:ascii="Times New Roman" w:hAnsi="Times New Roman" w:eastAsia="Times New Roman" w:cs="Times New Roman"/>
          <w:sz w:val="24"/>
          <w:szCs w:val="24"/>
        </w:rPr>
        <w:t xml:space="preserve"> thoughtful consideration of computational resources. Striking a balance between model complexity and computational efficiency was crucial for </w:t>
      </w:r>
      <w:r w:rsidRPr="4A9F3FAE" w:rsidR="36FCC524">
        <w:rPr>
          <w:rFonts w:ascii="Times New Roman" w:hAnsi="Times New Roman" w:eastAsia="Times New Roman" w:cs="Times New Roman"/>
          <w:sz w:val="24"/>
          <w:szCs w:val="24"/>
        </w:rPr>
        <w:t>feasible</w:t>
      </w:r>
      <w:r w:rsidRPr="4A9F3FAE" w:rsidR="36FCC524">
        <w:rPr>
          <w:rFonts w:ascii="Times New Roman" w:hAnsi="Times New Roman" w:eastAsia="Times New Roman" w:cs="Times New Roman"/>
          <w:sz w:val="24"/>
          <w:szCs w:val="24"/>
        </w:rPr>
        <w:t xml:space="preserve"> execution times. This emphasizes the significance of code optimization, exploring parallel computing options, and considering alternative algorithms that balance accuracy with computational demands.</w:t>
      </w:r>
    </w:p>
    <w:p w:rsidR="00811FE5" w:rsidP="4A9F3FAE" w:rsidRDefault="00811FE5" w14:paraId="6135F793" w14:textId="6F9A43E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One significant challenge stemmed from limitations in the dataset's attributes. Despite its extensive transaction volume, the available features were </w:t>
      </w:r>
      <w:r w:rsidRPr="4A9F3FAE" w:rsidR="36FCC524">
        <w:rPr>
          <w:rFonts w:ascii="Times New Roman" w:hAnsi="Times New Roman" w:eastAsia="Times New Roman" w:cs="Times New Roman"/>
          <w:sz w:val="24"/>
          <w:szCs w:val="24"/>
        </w:rPr>
        <w:t>relatively constrained</w:t>
      </w:r>
      <w:r w:rsidRPr="4A9F3FAE" w:rsidR="36FCC524">
        <w:rPr>
          <w:rFonts w:ascii="Times New Roman" w:hAnsi="Times New Roman" w:eastAsia="Times New Roman" w:cs="Times New Roman"/>
          <w:sz w:val="24"/>
          <w:szCs w:val="24"/>
        </w:rPr>
        <w:t xml:space="preserve">. This restriction hampered the </w:t>
      </w:r>
      <w:r w:rsidRPr="4A9F3FAE" w:rsidR="36FCC524">
        <w:rPr>
          <w:rFonts w:ascii="Times New Roman" w:hAnsi="Times New Roman" w:eastAsia="Times New Roman" w:cs="Times New Roman"/>
          <w:sz w:val="24"/>
          <w:szCs w:val="24"/>
        </w:rPr>
        <w:t>capacity</w:t>
      </w:r>
      <w:r w:rsidRPr="4A9F3FAE" w:rsidR="36FCC524">
        <w:rPr>
          <w:rFonts w:ascii="Times New Roman" w:hAnsi="Times New Roman" w:eastAsia="Times New Roman" w:cs="Times New Roman"/>
          <w:sz w:val="24"/>
          <w:szCs w:val="24"/>
        </w:rPr>
        <w:t xml:space="preserve"> for in-depth feature engineering. The scarcity of relevant features underscored the difficulty in developing a more sophisticated understanding of the factors contributing to credit card fraud.</w:t>
      </w:r>
    </w:p>
    <w:p w:rsidR="00811FE5" w:rsidP="4A9F3FAE" w:rsidRDefault="00811FE5" w14:paraId="3D913722" w14:textId="39EE1DE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In future phases of the research, it is imperative to explore avenues for enhancing the dataset by incorporating </w:t>
      </w:r>
      <w:r w:rsidRPr="4A9F3FAE" w:rsidR="36FCC524">
        <w:rPr>
          <w:rFonts w:ascii="Times New Roman" w:hAnsi="Times New Roman" w:eastAsia="Times New Roman" w:cs="Times New Roman"/>
          <w:sz w:val="24"/>
          <w:szCs w:val="24"/>
        </w:rPr>
        <w:t>additional</w:t>
      </w:r>
      <w:r w:rsidRPr="4A9F3FAE" w:rsidR="36FCC524">
        <w:rPr>
          <w:rFonts w:ascii="Times New Roman" w:hAnsi="Times New Roman" w:eastAsia="Times New Roman" w:cs="Times New Roman"/>
          <w:sz w:val="24"/>
          <w:szCs w:val="24"/>
        </w:rPr>
        <w:t xml:space="preserve"> relevant variables. This augmentation should focus on introducing pertinent factors that </w:t>
      </w:r>
      <w:r w:rsidRPr="4A9F3FAE" w:rsidR="36FCC524">
        <w:rPr>
          <w:rFonts w:ascii="Times New Roman" w:hAnsi="Times New Roman" w:eastAsia="Times New Roman" w:cs="Times New Roman"/>
          <w:sz w:val="24"/>
          <w:szCs w:val="24"/>
        </w:rPr>
        <w:t>provide</w:t>
      </w:r>
      <w:r w:rsidRPr="4A9F3FAE" w:rsidR="36FCC524">
        <w:rPr>
          <w:rFonts w:ascii="Times New Roman" w:hAnsi="Times New Roman" w:eastAsia="Times New Roman" w:cs="Times New Roman"/>
          <w:sz w:val="24"/>
          <w:szCs w:val="24"/>
        </w:rPr>
        <w:t xml:space="preserve"> deeper insights into the intricate dynamics of credit card transactions. The aim is to cultivate a more comprehensive dataset, thereby contributing </w:t>
      </w:r>
      <w:r w:rsidRPr="4A9F3FAE" w:rsidR="36FCC524">
        <w:rPr>
          <w:rFonts w:ascii="Times New Roman" w:hAnsi="Times New Roman" w:eastAsia="Times New Roman" w:cs="Times New Roman"/>
          <w:sz w:val="24"/>
          <w:szCs w:val="24"/>
        </w:rPr>
        <w:t>substantially to</w:t>
      </w:r>
      <w:r w:rsidRPr="4A9F3FAE" w:rsidR="36FCC524">
        <w:rPr>
          <w:rFonts w:ascii="Times New Roman" w:hAnsi="Times New Roman" w:eastAsia="Times New Roman" w:cs="Times New Roman"/>
          <w:sz w:val="24"/>
          <w:szCs w:val="24"/>
        </w:rPr>
        <w:t xml:space="preserve"> the development of more effective and robust fraud detection models. This proactive approach ensures that the model is equipped with richer contextual information, potentially improving its accuracy and adaptability in </w:t>
      </w:r>
      <w:r w:rsidRPr="4A9F3FAE" w:rsidR="36FCC524">
        <w:rPr>
          <w:rFonts w:ascii="Times New Roman" w:hAnsi="Times New Roman" w:eastAsia="Times New Roman" w:cs="Times New Roman"/>
          <w:sz w:val="24"/>
          <w:szCs w:val="24"/>
        </w:rPr>
        <w:t>identifying</w:t>
      </w:r>
      <w:r w:rsidRPr="4A9F3FAE" w:rsidR="36FCC524">
        <w:rPr>
          <w:rFonts w:ascii="Times New Roman" w:hAnsi="Times New Roman" w:eastAsia="Times New Roman" w:cs="Times New Roman"/>
          <w:sz w:val="24"/>
          <w:szCs w:val="24"/>
        </w:rPr>
        <w:t xml:space="preserve"> fraudulent activities.</w:t>
      </w:r>
    </w:p>
    <w:p w:rsidR="00811FE5" w:rsidP="662C1A0B" w:rsidRDefault="00811FE5" w14:paraId="3AC38B7B" w14:textId="3910BA49">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2C1A0B" w:rsidR="36FCC524">
        <w:rPr>
          <w:rFonts w:ascii="Times New Roman" w:hAnsi="Times New Roman" w:eastAsia="Times New Roman" w:cs="Times New Roman"/>
          <w:b w:val="1"/>
          <w:bCs w:val="1"/>
          <w:sz w:val="24"/>
          <w:szCs w:val="24"/>
          <w:u w:val="single"/>
        </w:rPr>
        <w:t>CONCLUSION</w:t>
      </w:r>
    </w:p>
    <w:p w:rsidR="00811FE5" w:rsidP="4A9F3FAE" w:rsidRDefault="00811FE5" w14:paraId="58794875" w14:textId="6D1BDCBD">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In conclusion, this study delved into the details of credit card fraud detection, employing machine learning models—Random Forest, Decision Tree, and Logistic Regression. Interestingly, the Decision Tree model outshone the others, </w:t>
      </w:r>
      <w:r w:rsidRPr="4A9F3FAE" w:rsidR="36FCC524">
        <w:rPr>
          <w:rFonts w:ascii="Times New Roman" w:hAnsi="Times New Roman" w:eastAsia="Times New Roman" w:cs="Times New Roman"/>
          <w:sz w:val="24"/>
          <w:szCs w:val="24"/>
        </w:rPr>
        <w:t>showcasing</w:t>
      </w:r>
      <w:r w:rsidRPr="4A9F3FAE" w:rsidR="36FCC524">
        <w:rPr>
          <w:rFonts w:ascii="Times New Roman" w:hAnsi="Times New Roman" w:eastAsia="Times New Roman" w:cs="Times New Roman"/>
          <w:sz w:val="24"/>
          <w:szCs w:val="24"/>
        </w:rPr>
        <w:t xml:space="preserve"> superior accuracy. </w:t>
      </w:r>
    </w:p>
    <w:p w:rsidR="00811FE5" w:rsidP="4A9F3FAE" w:rsidRDefault="00811FE5" w14:paraId="4AD54A7B" w14:textId="328542F6">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A critical finding underscored the significance of dataset balance, and SMOTE emerged as a vital tool in addressing class imbalance. The study's practical implications extend to bolstering real-time fraud detection in financial institutions.</w:t>
      </w:r>
    </w:p>
    <w:p w:rsidR="00811FE5" w:rsidP="4A9F3FAE" w:rsidRDefault="00811FE5" w14:paraId="54F1630E" w14:textId="6A3858A6">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811FE5" w:rsidP="4A9F3FAE" w:rsidRDefault="00811FE5" w14:paraId="33F174C9" w14:textId="5BF1D940">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 The incorporation of timed cross-validation emphasized the temporal dimension in model evaluation. While the research yielded valuable insights, recognizing inherent limitations, such as dataset attributes and class imbalance, paves the way for future enhancements. Suggestions include richer datasets, advanced techniques beyond SMOTE, improved computing resources, and the collection of more comprehensive temporal details.</w:t>
      </w:r>
    </w:p>
    <w:p w:rsidR="00811FE5" w:rsidP="4A9F3FAE" w:rsidRDefault="00811FE5" w14:paraId="7133FBF0" w14:textId="400A4623">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 </w:t>
      </w:r>
    </w:p>
    <w:p w:rsidR="00811FE5" w:rsidP="662C1A0B" w:rsidRDefault="00811FE5" w14:paraId="2DAA6EB2" w14:textId="48BA4DE5">
      <w:pPr>
        <w:pStyle w:val="Title2"/>
        <w:spacing w:after="0" w:line="480" w:lineRule="auto"/>
        <w:ind w:left="0" w:firstLine="0"/>
        <w:jc w:val="left"/>
        <w:rPr>
          <w:rFonts w:ascii="Times New Roman" w:hAnsi="Times New Roman" w:eastAsia="Times New Roman" w:cs="Times New Roman"/>
          <w:sz w:val="24"/>
          <w:szCs w:val="24"/>
        </w:rPr>
      </w:pPr>
      <w:r w:rsidRPr="662C1A0B" w:rsidR="36FCC524">
        <w:rPr>
          <w:rFonts w:ascii="Times New Roman" w:hAnsi="Times New Roman" w:eastAsia="Times New Roman" w:cs="Times New Roman"/>
          <w:sz w:val="24"/>
          <w:szCs w:val="24"/>
        </w:rPr>
        <w:t xml:space="preserve">This study serves as a </w:t>
      </w:r>
      <w:r w:rsidRPr="662C1A0B" w:rsidR="36FCC524">
        <w:rPr>
          <w:rFonts w:ascii="Times New Roman" w:hAnsi="Times New Roman" w:eastAsia="Times New Roman" w:cs="Times New Roman"/>
          <w:sz w:val="24"/>
          <w:szCs w:val="24"/>
        </w:rPr>
        <w:t>stepping stone</w:t>
      </w:r>
      <w:r w:rsidRPr="662C1A0B" w:rsidR="36FCC524">
        <w:rPr>
          <w:rFonts w:ascii="Times New Roman" w:hAnsi="Times New Roman" w:eastAsia="Times New Roman" w:cs="Times New Roman"/>
          <w:sz w:val="24"/>
          <w:szCs w:val="24"/>
        </w:rPr>
        <w:t xml:space="preserve"> for future research in credit card fraud detection, emphasizing the continual evolution of methodologies to build effective models.</w:t>
      </w:r>
      <w:r>
        <w:br/>
      </w:r>
    </w:p>
    <w:p w:rsidR="00811FE5" w:rsidP="662C1A0B" w:rsidRDefault="00811FE5" w14:paraId="1108BBCA" w14:textId="67F2F824">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79E2D3E6" w14:textId="5437E11C">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708AEA3B" w14:textId="4A2AC239">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596A6D95" w14:textId="135BC3D9">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5812693E" w14:textId="1FD13DD2">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4559055C" w14:textId="77FCC2EB">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32B094FD" w14:textId="4A79E7C5">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36D9FA07" w14:textId="002D86F2">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1799C848" w14:textId="3288755E">
      <w:pPr>
        <w:pStyle w:val="Title2"/>
        <w:spacing w:after="0" w:line="480" w:lineRule="auto"/>
        <w:ind w:left="0" w:firstLine="0"/>
        <w:jc w:val="left"/>
        <w:rPr>
          <w:rFonts w:ascii="Times New Roman" w:hAnsi="Times New Roman" w:eastAsia="Times New Roman" w:cs="Times New Roman"/>
          <w:b w:val="1"/>
          <w:bCs w:val="1"/>
          <w:sz w:val="24"/>
          <w:szCs w:val="24"/>
          <w:u w:val="single"/>
        </w:rPr>
      </w:pPr>
    </w:p>
    <w:p w:rsidR="00811FE5" w:rsidP="662C1A0B" w:rsidRDefault="00811FE5" w14:paraId="6CDE54D4" w14:textId="17773959">
      <w:pPr>
        <w:pStyle w:val="Title2"/>
        <w:spacing w:after="0" w:line="48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62C1A0B" w:rsidR="36FCC524">
        <w:rPr>
          <w:rFonts w:ascii="Times New Roman" w:hAnsi="Times New Roman" w:eastAsia="Times New Roman" w:cs="Times New Roman"/>
          <w:b w:val="1"/>
          <w:bCs w:val="1"/>
          <w:sz w:val="24"/>
          <w:szCs w:val="24"/>
          <w:u w:val="single"/>
        </w:rPr>
        <w:t>REFERENCES</w:t>
      </w:r>
    </w:p>
    <w:p w:rsidR="00811FE5" w:rsidP="4A9F3FAE" w:rsidRDefault="00811FE5" w14:paraId="051A6C41" w14:textId="26918432">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[1</w:t>
      </w:r>
      <w:r w:rsidRPr="4A9F3FAE" w:rsidR="36FCC524">
        <w:rPr>
          <w:rFonts w:ascii="Times New Roman" w:hAnsi="Times New Roman" w:eastAsia="Times New Roman" w:cs="Times New Roman"/>
          <w:sz w:val="24"/>
          <w:szCs w:val="24"/>
        </w:rPr>
        <w:t>].Jonathan</w:t>
      </w:r>
      <w:r w:rsidRPr="4A9F3FAE" w:rsidR="36FCC524">
        <w:rPr>
          <w:rFonts w:ascii="Times New Roman" w:hAnsi="Times New Roman" w:eastAsia="Times New Roman" w:cs="Times New Roman"/>
          <w:sz w:val="24"/>
          <w:szCs w:val="24"/>
        </w:rPr>
        <w:t xml:space="preserve"> Kwaku Afriyie, Kassim Tawiah, Wilhemina Adoma Pels, Sandra Addai-Henne,</w:t>
      </w:r>
    </w:p>
    <w:p w:rsidR="00811FE5" w:rsidP="4A9F3FAE" w:rsidRDefault="00811FE5" w14:paraId="711B862A" w14:textId="181F34E8">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 xml:space="preserve">Harriet </w:t>
      </w:r>
      <w:r w:rsidRPr="4A9F3FAE" w:rsidR="36FCC524">
        <w:rPr>
          <w:rFonts w:ascii="Times New Roman" w:hAnsi="Times New Roman" w:eastAsia="Times New Roman" w:cs="Times New Roman"/>
          <w:sz w:val="24"/>
          <w:szCs w:val="24"/>
        </w:rPr>
        <w:t>Achiaa</w:t>
      </w:r>
      <w:r w:rsidRPr="4A9F3FAE" w:rsidR="36FCC524">
        <w:rPr>
          <w:rFonts w:ascii="Times New Roman" w:hAnsi="Times New Roman" w:eastAsia="Times New Roman" w:cs="Times New Roman"/>
          <w:sz w:val="24"/>
          <w:szCs w:val="24"/>
        </w:rPr>
        <w:t xml:space="preserve"> Dwamena, Emmanuel Odame </w:t>
      </w:r>
      <w:r w:rsidRPr="4A9F3FAE" w:rsidR="36FCC524">
        <w:rPr>
          <w:rFonts w:ascii="Times New Roman" w:hAnsi="Times New Roman" w:eastAsia="Times New Roman" w:cs="Times New Roman"/>
          <w:sz w:val="24"/>
          <w:szCs w:val="24"/>
        </w:rPr>
        <w:t>Owiredu</w:t>
      </w:r>
      <w:r w:rsidRPr="4A9F3FAE" w:rsidR="36FCC524">
        <w:rPr>
          <w:rFonts w:ascii="Times New Roman" w:hAnsi="Times New Roman" w:eastAsia="Times New Roman" w:cs="Times New Roman"/>
          <w:sz w:val="24"/>
          <w:szCs w:val="24"/>
        </w:rPr>
        <w:t>, Samuel Amening Ayeh, John</w:t>
      </w:r>
    </w:p>
    <w:p w:rsidR="00811FE5" w:rsidP="4A9F3FAE" w:rsidRDefault="00811FE5" w14:paraId="2058E014" w14:textId="5E8462DE">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Eshun.</w:t>
      </w:r>
    </w:p>
    <w:p w:rsidR="00811FE5" w:rsidP="4A9F3FAE" w:rsidRDefault="00811FE5" w14:paraId="30D97E8A" w14:textId="47DF30EC">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A supervised machine learning algorithm for detecting and predicting fraud in</w:t>
      </w:r>
    </w:p>
    <w:p w:rsidR="00811FE5" w:rsidP="4A9F3FAE" w:rsidRDefault="00811FE5" w14:paraId="62AB8B55" w14:textId="5E4CA57F">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credit card transactions, Decision Analytics Journal, Volume 6, 2023, 100163, ISSN</w:t>
      </w:r>
    </w:p>
    <w:p w:rsidR="00811FE5" w:rsidP="4A9F3FAE" w:rsidRDefault="00811FE5" w14:paraId="6A54E681" w14:textId="7041E61A">
      <w:pPr>
        <w:pStyle w:val="Title2"/>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sz w:val="24"/>
          <w:szCs w:val="24"/>
        </w:rPr>
        <w:t>2772-6622.</w:t>
      </w:r>
    </w:p>
    <w:p w:rsidR="00811FE5" w:rsidP="4A9F3FAE" w:rsidRDefault="00811FE5" w14:paraId="00E5FBED" w14:textId="42AF9B33">
      <w:pPr>
        <w:spacing w:after="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7f70b0da0e9546fd">
        <w:r w:rsidRPr="4A9F3FAE" w:rsidR="36FCC52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https://www.sciencedirect.com/science/article/pii/S2772662223000036</w:t>
        </w:r>
      </w:hyperlink>
    </w:p>
    <w:p w:rsidR="00811FE5" w:rsidP="4A9F3FAE" w:rsidRDefault="00811FE5" w14:paraId="69E9C2B5" w14:textId="484785FD">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 xml:space="preserve">[2]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 Niveditha, K. Abarna, and G. v. Akshaya, “Credit Card Fraud Detection Using Random Forest Algorithm,” International Journal of Scientific Research in Computer Science, Engineering and Information Technology, vol. 5, no. 2, pp. 301–306, Apr. 2019,</w:t>
      </w:r>
    </w:p>
    <w:p w:rsidR="00811FE5" w:rsidP="4A9F3FAE" w:rsidRDefault="00811FE5" w14:paraId="563EC007" w14:textId="76153896">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Available at </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doi</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10.32628/CSEIT195261.</w:t>
      </w:r>
    </w:p>
    <w:p w:rsidR="00811FE5" w:rsidP="4A9F3FAE" w:rsidRDefault="00811FE5" w14:paraId="354F40BB" w14:textId="79E2188C">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A"/>
        </w:rPr>
        <w:t>[3]</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Jain, V., Agrawal, M. and Kumar, A. (2020). Performance analysis of machine learning algorithms in credit cards fraud detection., DOI: 10.1109/ICRITO48877.2020.9197762.</w:t>
      </w:r>
    </w:p>
    <w:p w:rsidR="36FCC524" w:rsidP="662C1A0B" w:rsidRDefault="36FCC524" w14:paraId="5F6EC0CD" w14:textId="035059D3">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[4].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Kilickaya</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Ozlem, Credit Card Fraud Detection: Smote Technique to Improve Model Performance. Available at </w:t>
      </w:r>
      <w:hyperlink r:id="R01075e0854e248dc">
        <w:r w:rsidRPr="662C1A0B" w:rsidR="36FCC524">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http://dx.doi.org/10.2139/ssrn.4412674</w:t>
        </w:r>
      </w:hyperlink>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w:rsidR="00811FE5" w:rsidP="4A9F3FAE" w:rsidRDefault="00811FE5" w14:paraId="566868A6" w14:textId="24BDEEEF">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[5</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].Lima</w:t>
      </w: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Rafael &amp; Pereira, Adriano. (2017).</w:t>
      </w:r>
    </w:p>
    <w:p w:rsidR="00811FE5" w:rsidP="4A9F3FAE" w:rsidRDefault="00811FE5" w14:paraId="1052E781" w14:textId="23B8134F">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Feature Selection Approaches to Fraud Detection in e-Payment Systems. Lecture</w:t>
      </w:r>
    </w:p>
    <w:p w:rsidR="00811FE5" w:rsidP="4A9F3FAE" w:rsidRDefault="00811FE5" w14:paraId="71CCD121" w14:textId="7EC6226C">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Notes in Business Information Processing. 278. 111-126. 10.1007/978-3-319-53676-</w:t>
      </w:r>
    </w:p>
    <w:p w:rsidR="00811FE5" w:rsidP="4A9F3FAE" w:rsidRDefault="00811FE5" w14:paraId="6799D00D" w14:textId="09AAD77F">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9F3FAE"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7_9.</w:t>
      </w:r>
    </w:p>
    <w:p w:rsidR="00811FE5" w:rsidP="4A9F3FAE" w:rsidRDefault="00811FE5" w14:paraId="0F8831E6" w14:textId="655A3A27">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447c467ad6514136">
        <w:r w:rsidRPr="4A9F3FAE" w:rsidR="36FCC524">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https://www.researchgate.net/publication/313731885_Feature_Selection_Approaches_to</w:t>
        </w:r>
      </w:hyperlink>
    </w:p>
    <w:p w:rsidR="00811FE5" w:rsidP="662C1A0B" w:rsidRDefault="00811FE5" w14:paraId="3C3749DA" w14:textId="60109471">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_</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Fraud_Detection_in_e-Payment_Systems</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w:rsidR="00811FE5" w:rsidP="662C1A0B" w:rsidRDefault="00811FE5" w14:paraId="50219A90" w14:textId="00D3AE68">
      <w:pPr>
        <w:spacing w:after="20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sectPr w:rsidR="00811FE5" w:rsidSect="000C6039">
          <w:headerReference w:type="even" r:id="rId9"/>
          <w:headerReference w:type="default" r:id="rId10"/>
          <w:footerReference w:type="even" r:id="rId11"/>
          <w:footerReference w:type="default" r:id="rId12"/>
          <w:headerReference w:type="first" r:id="rId13"/>
          <w:footerReference w:type="first" r:id="rId14"/>
          <w:pgSz w:w="12240" w:h="15840" w:orient="portrait"/>
          <w:pgMar w:top="2160" w:right="1440" w:bottom="2070" w:left="1440" w:header="709" w:footer="1003" w:gutter="0"/>
          <w:pgNumType w:start="1"/>
          <w:cols w:space="708"/>
          <w:titlePg/>
          <w:docGrid w:linePitch="360"/>
        </w:sectPr>
      </w:pP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[6] John O. Awoyemi, Mr. Adebayo O.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Adetunmbi</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and Mr. Samuel A. Oluwadare,2017, Credit card fraud detection using machine learning techniques: A comparative </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analysis,available</w:t>
      </w:r>
      <w:r w:rsidRPr="662C1A0B" w:rsidR="36FCC5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at, DOI: 10.1109/ICCNI.2017.8123782.</w:t>
      </w:r>
    </w:p>
    <w:p w:rsidRPr="00E4406A" w:rsidR="00DC17D3" w:rsidP="00E4406A" w:rsidRDefault="00DC17D3" w14:paraId="7D904A44" w14:textId="77777777">
      <w:pPr>
        <w:ind w:firstLine="720"/>
      </w:pPr>
    </w:p>
    <w:sectPr w:rsidRPr="00E4406A" w:rsidR="00DC17D3" w:rsidSect="00297C4C">
      <w:footerReference w:type="default" r:id="rId15"/>
      <w:pgSz w:w="12240" w:h="15840" w:orient="portrait"/>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13E" w:rsidP="00B52108" w:rsidRDefault="00F8013E" w14:paraId="5EB1A2D1" w14:textId="77777777">
      <w:r>
        <w:separator/>
      </w:r>
    </w:p>
    <w:p w:rsidR="00F8013E" w:rsidRDefault="00F8013E" w14:paraId="5FC00EFB" w14:textId="77777777"/>
  </w:endnote>
  <w:endnote w:type="continuationSeparator" w:id="0">
    <w:p w:rsidR="00F8013E" w:rsidP="00B52108" w:rsidRDefault="00F8013E" w14:paraId="64EBA850" w14:textId="77777777">
      <w:r>
        <w:continuationSeparator/>
      </w:r>
    </w:p>
    <w:p w:rsidR="00F8013E" w:rsidRDefault="00F8013E" w14:paraId="3FA5015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2BF" w:rsidRDefault="00BA12BF" w14:paraId="7F363B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62C1A0B" w:rsidP="662C1A0B" w:rsidRDefault="662C1A0B" w14:paraId="760EF762" w14:textId="28AE27BD">
    <w:pPr>
      <w:pStyle w:val="Footer"/>
      <w:jc w:val="right"/>
    </w:pPr>
    <w:r>
      <w:fldChar w:fldCharType="begin"/>
    </w:r>
    <w:r>
      <w:instrText xml:space="preserve">PAGE</w:instrText>
    </w:r>
    <w:r>
      <w:fldChar w:fldCharType="separate"/>
    </w:r>
    <w:r>
      <w:fldChar w:fldCharType="end"/>
    </w:r>
  </w:p>
  <w:p w:rsidR="662C1A0B" w:rsidP="662C1A0B" w:rsidRDefault="662C1A0B" w14:paraId="01021C3B" w14:textId="38687A03">
    <w:pPr>
      <w:pStyle w:val="Footer"/>
      <w:jc w:val="center"/>
    </w:pPr>
  </w:p>
  <w:p w:rsidR="662C1A0B" w:rsidP="662C1A0B" w:rsidRDefault="662C1A0B" w14:paraId="419C8F80" w14:textId="2013CC27">
    <w:pPr>
      <w:pStyle w:val="Footer"/>
      <w:jc w:val="right"/>
    </w:pPr>
  </w:p>
  <w:p w:rsidR="00BA12BF" w:rsidRDefault="00BA12BF" w14:paraId="1909736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2BF" w:rsidP="662C1A0B" w:rsidRDefault="00BA12BF" w14:paraId="7C7655DC" w14:textId="5EDB24E5">
    <w:pPr>
      <w:pStyle w:val="Footer"/>
      <w:ind w:left="8640" w:firstLine="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62C1A0B" w:rsidP="662C1A0B" w:rsidRDefault="662C1A0B" w14:paraId="46E79A99" w14:textId="627AA286">
    <w:pPr>
      <w:pStyle w:val="Footer"/>
      <w:jc w:val="right"/>
    </w:pPr>
    <w:r w:rsidR="662C1A0B">
      <w:rPr/>
      <w:t>1</w:t>
    </w:r>
    <w:r>
      <w:fldChar w:fldCharType="begin"/>
    </w:r>
    <w:r>
      <w:instrText xml:space="preserve">PAGE</w:instrText>
    </w:r>
    <w:r>
      <w:fldChar w:fldCharType="separate"/>
    </w:r>
    <w:r>
      <w:fldChar w:fldCharType="end"/>
    </w:r>
  </w:p>
  <w:p w:rsidR="662C1A0B" w:rsidP="662C1A0B" w:rsidRDefault="662C1A0B" w14:paraId="4DD8B590" w14:textId="0604863D">
    <w:pPr>
      <w:pStyle w:val="Footer"/>
      <w:jc w:val="center"/>
    </w:pPr>
  </w:p>
  <w:p w:rsidR="662C1A0B" w:rsidP="662C1A0B" w:rsidRDefault="662C1A0B" w14:paraId="184AB719" w14:textId="5FF47839">
    <w:pPr>
      <w:pStyle w:val="Footer"/>
      <w:jc w:val="center"/>
    </w:pPr>
  </w:p>
  <w:sdt>
    <w:sdtPr>
      <w:id w:val="1560439065"/>
      <w:docPartObj>
        <w:docPartGallery w:val="Page Numbers (Top of Page)"/>
        <w:docPartUnique/>
      </w:docPartObj>
    </w:sdtPr>
    <w:sdtContent>
      <w:p w:rsidRPr="00297C4C" w:rsidR="00297C4C" w:rsidP="00297C4C" w:rsidRDefault="00297C4C" w14:paraId="4FB70181" w14:textId="62D87789">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sidR="662C1A0B">
          <w:rPr>
            <w:rFonts w:cs="Arial"/>
            <w:sz w:val="20"/>
            <w:szCs w:val="20"/>
          </w:rPr>
          <w:t xml:space="preserve">Page </w:t>
        </w:r>
        <w:r w:rsidRPr="005811C6" w:rsidR="662C1A0B">
          <w:rPr>
            <w:rFonts w:cs="Arial"/>
            <w:sz w:val="20"/>
            <w:szCs w:val="20"/>
          </w:rPr>
          <w:t xml:space="preserve">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13E" w:rsidP="00B52108" w:rsidRDefault="00F8013E" w14:paraId="65966D9B" w14:textId="77777777">
      <w:r>
        <w:separator/>
      </w:r>
    </w:p>
    <w:p w:rsidR="00F8013E" w:rsidRDefault="00F8013E" w14:paraId="56F7BE26" w14:textId="77777777"/>
  </w:footnote>
  <w:footnote w:type="continuationSeparator" w:id="0">
    <w:p w:rsidR="00F8013E" w:rsidP="00B52108" w:rsidRDefault="00F8013E" w14:paraId="264DB616" w14:textId="77777777">
      <w:r>
        <w:continuationSeparator/>
      </w:r>
    </w:p>
    <w:p w:rsidR="00F8013E" w:rsidRDefault="00F8013E" w14:paraId="0E4F294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2BF" w:rsidRDefault="00BA12BF" w14:paraId="577ED68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847" w:rsidP="00BB2847" w:rsidRDefault="00BB2847" w14:paraId="65DD934A" w14:textId="77777777">
    <w:pPr>
      <w:spacing w:after="0"/>
      <w:jc w:val="right"/>
      <w:rPr>
        <w:rFonts w:cs="Arial"/>
        <w:b/>
        <w:sz w:val="20"/>
        <w:szCs w:val="20"/>
      </w:rPr>
    </w:pPr>
  </w:p>
  <w:p w:rsidR="00BB2847" w:rsidP="4A9F3FAE" w:rsidRDefault="00BA12BF" w14:paraId="006868BC" w14:textId="6223C5AA">
    <w:pPr>
      <w:spacing w:after="0"/>
      <w:jc w:val="right"/>
      <w:rPr>
        <w:rFonts w:cs="Arial"/>
        <w:b w:val="1"/>
        <w:bCs w:val="1"/>
        <w:sz w:val="20"/>
        <w:szCs w:val="20"/>
      </w:rPr>
    </w:pPr>
    <w:r w:rsidRPr="4A9F3FAE" w:rsidR="4A9F3FAE">
      <w:rPr>
        <w:rFonts w:cs="Arial"/>
        <w:b w:val="1"/>
        <w:bCs w:val="1"/>
        <w:sz w:val="20"/>
        <w:szCs w:val="20"/>
      </w:rPr>
      <w:t>Credit Card Fraud Detection</w:t>
    </w:r>
  </w:p>
  <w:p w:rsidR="008F3CE6" w:rsidP="00403063" w:rsidRDefault="008F3CE6" w14:paraId="4086A886" w14:textId="77777777">
    <w:pPr>
      <w:spacing w:after="0"/>
      <w:jc w:val="right"/>
      <w:rPr>
        <w:rFonts w:cs="Arial"/>
        <w:b/>
        <w:sz w:val="20"/>
        <w:szCs w:val="20"/>
      </w:rPr>
    </w:pPr>
  </w:p>
  <w:p w:rsidRPr="00BB2847" w:rsidR="008F3CE6" w:rsidP="00403063" w:rsidRDefault="008F3CE6" w14:paraId="08FBE750" w14:textId="77777777">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2BF" w:rsidRDefault="00BA12BF" w14:paraId="755763CE" w14:textId="61070838">
    <w:pPr>
      <w:pStyle w:val="Header"/>
    </w:pPr>
    <w:r w:rsidR="4A9F3FAE">
      <w:rPr/>
      <w:t>Credit Card Fraud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349ce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4d4a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9fa0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0c4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429b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24d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34f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c4e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5cdc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fac0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70c6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0f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0e74a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hint="default" w:ascii="Symbol" w:hAnsi="Symbol"/>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251471287">
    <w:abstractNumId w:val="0"/>
  </w:num>
  <w:num w:numId="2" w16cid:durableId="2092267965">
    <w:abstractNumId w:val="1"/>
  </w:num>
  <w:num w:numId="3" w16cid:durableId="767041786">
    <w:abstractNumId w:val="2"/>
  </w:num>
  <w:num w:numId="4" w16cid:durableId="404229584">
    <w:abstractNumId w:val="3"/>
  </w:num>
  <w:num w:numId="5" w16cid:durableId="1172991314">
    <w:abstractNumId w:val="4"/>
  </w:num>
  <w:num w:numId="6" w16cid:durableId="957033675">
    <w:abstractNumId w:val="9"/>
  </w:num>
  <w:num w:numId="7" w16cid:durableId="1797794810">
    <w:abstractNumId w:val="5"/>
  </w:num>
  <w:num w:numId="8" w16cid:durableId="544410333">
    <w:abstractNumId w:val="6"/>
  </w:num>
  <w:num w:numId="9" w16cid:durableId="898828274">
    <w:abstractNumId w:val="7"/>
  </w:num>
  <w:num w:numId="10" w16cid:durableId="1734112598">
    <w:abstractNumId w:val="8"/>
  </w:num>
  <w:num w:numId="11" w16cid:durableId="13427050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6039"/>
    <w:rsid w:val="000C6E1F"/>
    <w:rsid w:val="000F2E32"/>
    <w:rsid w:val="000F4FFC"/>
    <w:rsid w:val="000F6CF3"/>
    <w:rsid w:val="0010617A"/>
    <w:rsid w:val="00151336"/>
    <w:rsid w:val="00195753"/>
    <w:rsid w:val="001D3D92"/>
    <w:rsid w:val="0020419D"/>
    <w:rsid w:val="00211D4A"/>
    <w:rsid w:val="00236CE7"/>
    <w:rsid w:val="00290E72"/>
    <w:rsid w:val="00297AE9"/>
    <w:rsid w:val="00297C4C"/>
    <w:rsid w:val="002C635D"/>
    <w:rsid w:val="003041DF"/>
    <w:rsid w:val="0033721A"/>
    <w:rsid w:val="00337368"/>
    <w:rsid w:val="00352714"/>
    <w:rsid w:val="003723E4"/>
    <w:rsid w:val="003731F8"/>
    <w:rsid w:val="003B7188"/>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A4BB3"/>
    <w:rsid w:val="007B680C"/>
    <w:rsid w:val="007D430C"/>
    <w:rsid w:val="007E3F8E"/>
    <w:rsid w:val="007F091D"/>
    <w:rsid w:val="007F1B9E"/>
    <w:rsid w:val="00811FE5"/>
    <w:rsid w:val="008354C2"/>
    <w:rsid w:val="0084659C"/>
    <w:rsid w:val="008925C4"/>
    <w:rsid w:val="008E7B03"/>
    <w:rsid w:val="008F3CE6"/>
    <w:rsid w:val="00911728"/>
    <w:rsid w:val="00913F62"/>
    <w:rsid w:val="0091438A"/>
    <w:rsid w:val="00924FD0"/>
    <w:rsid w:val="009404DE"/>
    <w:rsid w:val="00990245"/>
    <w:rsid w:val="009B7998"/>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9366B"/>
    <w:rsid w:val="00BA12BF"/>
    <w:rsid w:val="00BA448F"/>
    <w:rsid w:val="00BB11FE"/>
    <w:rsid w:val="00BB2847"/>
    <w:rsid w:val="00BC2CDC"/>
    <w:rsid w:val="00BE7F7F"/>
    <w:rsid w:val="00BF3576"/>
    <w:rsid w:val="00C02626"/>
    <w:rsid w:val="00C1605F"/>
    <w:rsid w:val="00C46A33"/>
    <w:rsid w:val="00C84396"/>
    <w:rsid w:val="00C86BF2"/>
    <w:rsid w:val="00D065B3"/>
    <w:rsid w:val="00D50231"/>
    <w:rsid w:val="00D555A6"/>
    <w:rsid w:val="00D70AA0"/>
    <w:rsid w:val="00DC17D3"/>
    <w:rsid w:val="00DC51E3"/>
    <w:rsid w:val="00E0503B"/>
    <w:rsid w:val="00E12539"/>
    <w:rsid w:val="00E4406A"/>
    <w:rsid w:val="00E57830"/>
    <w:rsid w:val="00E62D23"/>
    <w:rsid w:val="00E7161F"/>
    <w:rsid w:val="00E76FE3"/>
    <w:rsid w:val="00E943C4"/>
    <w:rsid w:val="00EA6E89"/>
    <w:rsid w:val="00EB41C0"/>
    <w:rsid w:val="00EE4683"/>
    <w:rsid w:val="00EF409F"/>
    <w:rsid w:val="00F047A9"/>
    <w:rsid w:val="00F12059"/>
    <w:rsid w:val="00F2016C"/>
    <w:rsid w:val="00F226C7"/>
    <w:rsid w:val="00F43300"/>
    <w:rsid w:val="00F57E7B"/>
    <w:rsid w:val="00F62212"/>
    <w:rsid w:val="00F8013E"/>
    <w:rsid w:val="00FA569B"/>
    <w:rsid w:val="00FC3E80"/>
    <w:rsid w:val="00FF768B"/>
    <w:rsid w:val="02BB3F9F"/>
    <w:rsid w:val="02C1F517"/>
    <w:rsid w:val="0330FBE8"/>
    <w:rsid w:val="044B8CEF"/>
    <w:rsid w:val="0827EA8D"/>
    <w:rsid w:val="0ECAA0F2"/>
    <w:rsid w:val="0F48D9C5"/>
    <w:rsid w:val="0FAD029C"/>
    <w:rsid w:val="0FB81750"/>
    <w:rsid w:val="0FBC33AC"/>
    <w:rsid w:val="1023BD65"/>
    <w:rsid w:val="1065E735"/>
    <w:rsid w:val="113CCF5D"/>
    <w:rsid w:val="1148D2FD"/>
    <w:rsid w:val="124B987A"/>
    <w:rsid w:val="13650364"/>
    <w:rsid w:val="137BB6DD"/>
    <w:rsid w:val="1531A6C1"/>
    <w:rsid w:val="17515A69"/>
    <w:rsid w:val="18BEDD56"/>
    <w:rsid w:val="19307104"/>
    <w:rsid w:val="1A063DB6"/>
    <w:rsid w:val="1E84E871"/>
    <w:rsid w:val="207304C7"/>
    <w:rsid w:val="2265ECC1"/>
    <w:rsid w:val="22F4A105"/>
    <w:rsid w:val="231E011C"/>
    <w:rsid w:val="244F8622"/>
    <w:rsid w:val="24D14738"/>
    <w:rsid w:val="2783BD49"/>
    <w:rsid w:val="27C51CD0"/>
    <w:rsid w:val="27C5E719"/>
    <w:rsid w:val="27D625D1"/>
    <w:rsid w:val="2ABB5E0B"/>
    <w:rsid w:val="2AFFB2EA"/>
    <w:rsid w:val="2B42E371"/>
    <w:rsid w:val="2D237017"/>
    <w:rsid w:val="2D276E47"/>
    <w:rsid w:val="2DA7A239"/>
    <w:rsid w:val="2F13776E"/>
    <w:rsid w:val="2F624055"/>
    <w:rsid w:val="2F782E59"/>
    <w:rsid w:val="3474AA18"/>
    <w:rsid w:val="36107A79"/>
    <w:rsid w:val="36FCC524"/>
    <w:rsid w:val="39481B3B"/>
    <w:rsid w:val="397EFE81"/>
    <w:rsid w:val="3A24AB39"/>
    <w:rsid w:val="3B1ACEE2"/>
    <w:rsid w:val="3EAD1117"/>
    <w:rsid w:val="40197221"/>
    <w:rsid w:val="401D5E2B"/>
    <w:rsid w:val="401D5E2B"/>
    <w:rsid w:val="40D42EC3"/>
    <w:rsid w:val="4350AB99"/>
    <w:rsid w:val="453A620D"/>
    <w:rsid w:val="45975390"/>
    <w:rsid w:val="473323F1"/>
    <w:rsid w:val="475827DF"/>
    <w:rsid w:val="48350A3C"/>
    <w:rsid w:val="4A9F3FAE"/>
    <w:rsid w:val="4AF029A2"/>
    <w:rsid w:val="4B4E20B5"/>
    <w:rsid w:val="4B6138E1"/>
    <w:rsid w:val="4D22361D"/>
    <w:rsid w:val="4D4F8DAE"/>
    <w:rsid w:val="4DEDBEF6"/>
    <w:rsid w:val="4F9A9952"/>
    <w:rsid w:val="5032F4E8"/>
    <w:rsid w:val="513669B3"/>
    <w:rsid w:val="51BF67D8"/>
    <w:rsid w:val="52019D48"/>
    <w:rsid w:val="5298804F"/>
    <w:rsid w:val="52F5ABE1"/>
    <w:rsid w:val="568811F0"/>
    <w:rsid w:val="57874E3E"/>
    <w:rsid w:val="57C75797"/>
    <w:rsid w:val="5823E251"/>
    <w:rsid w:val="58856634"/>
    <w:rsid w:val="5A19F824"/>
    <w:rsid w:val="5C07BF61"/>
    <w:rsid w:val="5E91FC3B"/>
    <w:rsid w:val="634906D2"/>
    <w:rsid w:val="662C1A0B"/>
    <w:rsid w:val="670FBE34"/>
    <w:rsid w:val="679D226C"/>
    <w:rsid w:val="69914FC7"/>
    <w:rsid w:val="6B0504D6"/>
    <w:rsid w:val="6EB13525"/>
    <w:rsid w:val="6F09051A"/>
    <w:rsid w:val="6FBF270F"/>
    <w:rsid w:val="70BD5B23"/>
    <w:rsid w:val="719FE6FC"/>
    <w:rsid w:val="72547BFC"/>
    <w:rsid w:val="735A1043"/>
    <w:rsid w:val="7728ACF4"/>
    <w:rsid w:val="77A1CA41"/>
    <w:rsid w:val="797385A3"/>
    <w:rsid w:val="7B0EF062"/>
    <w:rsid w:val="7E33E6DA"/>
    <w:rsid w:val="7E469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6631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color="auto" w:sz="2" w:space="1"/>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incerely" w:customStyle="1">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styleId="BodyTextChar" w:customStyle="1">
    <w:name w:val="Body Text Char"/>
    <w:basedOn w:val="DefaultParagraphFont"/>
    <w:link w:val="BodyText"/>
    <w:uiPriority w:val="99"/>
    <w:rsid w:val="00B52108"/>
    <w:rPr>
      <w:rFonts w:ascii="Times New Roman" w:hAnsi="Times New Roman"/>
      <w:sz w:val="22"/>
    </w:rPr>
  </w:style>
  <w:style w:type="character" w:styleId="Heading1Char" w:customStyle="1">
    <w:name w:val="Heading 1 Char"/>
    <w:basedOn w:val="DefaultParagraphFont"/>
    <w:link w:val="Heading1"/>
    <w:uiPriority w:val="2"/>
    <w:rsid w:val="002C635D"/>
    <w:rPr>
      <w:rFonts w:ascii="Arial" w:hAnsi="Arial" w:eastAsiaTheme="majorEastAsia" w:cstheme="majorBidi"/>
      <w:b/>
      <w:sz w:val="36"/>
      <w:szCs w:val="32"/>
    </w:rPr>
  </w:style>
  <w:style w:type="character" w:styleId="Heading2Char" w:customStyle="1">
    <w:name w:val="Heading 2 Char"/>
    <w:basedOn w:val="DefaultParagraphFont"/>
    <w:link w:val="Heading2"/>
    <w:uiPriority w:val="3"/>
    <w:rsid w:val="002C635D"/>
    <w:rPr>
      <w:rFonts w:ascii="Arial" w:hAnsi="Arial" w:eastAsiaTheme="majorEastAsia"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styleId="BodyText2Char" w:customStyle="1">
    <w:name w:val="Body Text 2 Char"/>
    <w:aliases w:val="No spacing Char"/>
    <w:basedOn w:val="DefaultParagraphFont"/>
    <w:link w:val="BodyText2"/>
    <w:uiPriority w:val="99"/>
    <w:rsid w:val="007A4BB3"/>
    <w:rPr>
      <w:rFonts w:ascii="Times New Roman" w:hAnsi="Times New Roman"/>
      <w:sz w:val="22"/>
    </w:rPr>
  </w:style>
  <w:style w:type="character" w:styleId="FooterChar" w:customStyle="1">
    <w:name w:val="Footer Char"/>
    <w:basedOn w:val="DefaultParagraphFont"/>
    <w:link w:val="Footer"/>
    <w:uiPriority w:val="99"/>
    <w:rsid w:val="00E7161F"/>
    <w:rPr>
      <w:rFonts w:ascii="Times New Roman" w:hAnsi="Times New Roman"/>
      <w:sz w:val="22"/>
    </w:rPr>
  </w:style>
  <w:style w:type="character" w:styleId="Heading3Char" w:customStyle="1">
    <w:name w:val="Heading 3 Char"/>
    <w:basedOn w:val="DefaultParagraphFont"/>
    <w:link w:val="Heading3"/>
    <w:uiPriority w:val="4"/>
    <w:rsid w:val="000F4FFC"/>
    <w:rPr>
      <w:rFonts w:ascii="Arial" w:hAnsi="Arial" w:eastAsiaTheme="majorEastAsia" w:cstheme="majorBidi"/>
      <w:b/>
      <w:color w:val="000000" w:themeColor="text1"/>
      <w:szCs w:val="26"/>
    </w:rPr>
  </w:style>
  <w:style w:type="character" w:styleId="Heading4Char" w:customStyle="1">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styleId="NoSpacingChar" w:customStyle="1">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styleId="SubtitleChar" w:customStyle="1">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hAnsi="Arial" w:eastAsiaTheme="majorEastAsia"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styleId="BalloonTextChar" w:customStyle="1">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1" w:customStyle="1">
    <w:name w:val="Grid Table 5 Dark - Accent 21"/>
    <w:basedOn w:val="TableNormal"/>
    <w:uiPriority w:val="50"/>
    <w:rsid w:val="007B680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2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72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72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72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styleId="GridTable5Dark1" w:customStyle="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color="FFFFFF" w:themeColor="background1" w:sz="6" w:space="0"/>
          <w:left w:val="single" w:color="FFFFFF" w:themeColor="background1" w:sz="6" w:space="0"/>
          <w:bottom w:val="single" w:color="FFFFFF" w:themeColor="background1" w:sz="18" w:space="0"/>
          <w:right w:val="single" w:color="FFFFFF" w:themeColor="background1" w:sz="6" w:space="0"/>
          <w:insideH w:val="nil"/>
          <w:insideV w:val="single" w:color="FFFFFF" w:themeColor="background1" w:sz="6" w:space="0"/>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styleId="GridTable5Dark-Accent61" w:customStyle="1">
    <w:name w:val="Grid Table 5 Dark - Accent 61"/>
    <w:basedOn w:val="TableNormal"/>
    <w:uiPriority w:val="50"/>
    <w:rsid w:val="005C45A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7FF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A44"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A44"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A44"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styleId="TitleChar" w:customStyle="1">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cs="Times New Roman" w:eastAsiaTheme="minorHAnsi"/>
      <w:kern w:val="24"/>
      <w:sz w:val="23"/>
      <w:szCs w:val="20"/>
      <w:lang w:val="en-US"/>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CC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720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720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720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72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8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hAnsiTheme="majorHAnsi" w:eastAsiaTheme="majorEastAsia" w:cstheme="majorBidi"/>
      <w:b/>
      <w:bCs/>
      <w:sz w:val="24"/>
    </w:rPr>
  </w:style>
  <w:style w:type="paragraph" w:styleId="Title2" w:customStyle="true">
    <w:uiPriority w:val="1"/>
    <w:name w:val="Title 2"/>
    <w:basedOn w:val="Normal"/>
    <w:qFormat/>
    <w:rsid w:val="4A9F3FAE"/>
    <w:rPr>
      <w:color w:val="000000" w:themeColor="text1" w:themeTint="FF" w:themeShade="FF"/>
      <w:lang w:val="en-US" w:eastAsia="ja-JP"/>
    </w:rPr>
    <w:pPr>
      <w:spacing w:after="0"/>
      <w:jc w:val="center"/>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png" Id="R0f9fce5133b44f95" /><Relationship Type="http://schemas.openxmlformats.org/officeDocument/2006/relationships/image" Target="/media/image3.png" Id="Rc10e46f093664933" /><Relationship Type="http://schemas.openxmlformats.org/officeDocument/2006/relationships/image" Target="/media/image4.png" Id="R4d929499612c4c48" /><Relationship Type="http://schemas.openxmlformats.org/officeDocument/2006/relationships/image" Target="/media/image6.png" Id="R992746d50e334133" /><Relationship Type="http://schemas.openxmlformats.org/officeDocument/2006/relationships/image" Target="/media/image7.png" Id="Rd4cce7c337654fba" /><Relationship Type="http://schemas.openxmlformats.org/officeDocument/2006/relationships/image" Target="/media/image9.png" Id="Rcbb0eef2641e4678" /><Relationship Type="http://schemas.openxmlformats.org/officeDocument/2006/relationships/hyperlink" Target="https://www.sciencedirect.com/science/article/pii/S2772662223000036" TargetMode="External" Id="R7f70b0da0e9546fd" /><Relationship Type="http://schemas.openxmlformats.org/officeDocument/2006/relationships/hyperlink" Target="https://www.researchgate.net/publication/313731885_Feature_Selection_Approaches_to" TargetMode="External" Id="R447c467ad6514136" /><Relationship Type="http://schemas.openxmlformats.org/officeDocument/2006/relationships/glossaryDocument" Target="glossary/document.xml" Id="R927acbd70d9a4c77" /><Relationship Type="http://schemas.openxmlformats.org/officeDocument/2006/relationships/hyperlink" Target="https://github.com/A100Verma/CIND-820-Capstone-Project" TargetMode="External" Id="R92f03a51b1fc4796" /><Relationship Type="http://schemas.openxmlformats.org/officeDocument/2006/relationships/image" Target="/media/imageb.png" Id="R204102e422e048c1" /><Relationship Type="http://schemas.openxmlformats.org/officeDocument/2006/relationships/image" Target="/media/imagec.png" Id="Rf570f4af38a94988" /><Relationship Type="http://schemas.openxmlformats.org/officeDocument/2006/relationships/image" Target="/media/imaged.png" Id="R40fb03e22f80466d" /><Relationship Type="http://schemas.openxmlformats.org/officeDocument/2006/relationships/image" Target="/media/imagee.png" Id="Rbcc9b3f4a488457c" /><Relationship Type="http://schemas.openxmlformats.org/officeDocument/2006/relationships/hyperlink" Target="http://dx.doi.org/10.2139/ssrn.4412674" TargetMode="External" Id="R01075e0854e248d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c04f45-01a4-4126-8419-ad1df5a88da8}"/>
      </w:docPartPr>
      <w:docPartBody>
        <w:p w14:paraId="16EABE6A">
          <w:r>
            <w:rPr>
              <w:rStyle w:val="PlaceholderText"/>
            </w:rPr>
            <w:t/>
          </w:r>
        </w:p>
      </w:docPartBody>
    </w:docPart>
  </w:docParts>
</w:glossaryDocument>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Report-Template-Word</ap:Template>
  <ap:Application>Microsoft Word for the web</ap:Application>
  <ap:DocSecurity>0</ap:DocSecurity>
  <ap:ScaleCrop>false</ap:ScaleCrop>
  <ap:Company>Ryerson University</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Huong Lu</dc:creator>
  <lastModifiedBy>Anjali Verma</lastModifiedBy>
  <revision>4</revision>
  <lastPrinted>2016-05-18T13:48:00.0000000Z</lastPrinted>
  <dcterms:created xsi:type="dcterms:W3CDTF">2023-12-01T03:32:00.0000000Z</dcterms:created>
  <dcterms:modified xsi:type="dcterms:W3CDTF">2023-12-01T04:29:46.6759194Z</dcterms:modified>
</coreProperties>
</file>