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F1DF6" w14:textId="77777777" w:rsidR="00510E8B" w:rsidRPr="00445563" w:rsidRDefault="00510E8B" w:rsidP="00510E8B">
      <w:pPr>
        <w:rPr>
          <w:sz w:val="20"/>
          <w:szCs w:val="20"/>
        </w:rPr>
      </w:pPr>
      <w:r w:rsidRPr="00445563">
        <w:rPr>
          <w:sz w:val="20"/>
          <w:szCs w:val="20"/>
        </w:rPr>
        <w:t>Desafio Estatística:</w:t>
      </w:r>
    </w:p>
    <w:p w14:paraId="15FD3A4A" w14:textId="77777777" w:rsidR="00510E8B" w:rsidRPr="00445563" w:rsidRDefault="00510E8B" w:rsidP="00510E8B">
      <w:pPr>
        <w:rPr>
          <w:sz w:val="20"/>
          <w:szCs w:val="20"/>
        </w:rPr>
      </w:pPr>
      <w:r w:rsidRPr="00445563">
        <w:rPr>
          <w:sz w:val="20"/>
          <w:szCs w:val="20"/>
        </w:rPr>
        <w:t>1- Abrir o "Desafio parte III"</w:t>
      </w:r>
    </w:p>
    <w:p w14:paraId="2EB1ED25" w14:textId="77777777" w:rsidR="00510E8B" w:rsidRPr="00445563" w:rsidRDefault="00510E8B" w:rsidP="00510E8B">
      <w:pPr>
        <w:rPr>
          <w:sz w:val="20"/>
          <w:szCs w:val="20"/>
        </w:rPr>
      </w:pPr>
      <w:r w:rsidRPr="00445563">
        <w:rPr>
          <w:sz w:val="20"/>
          <w:szCs w:val="20"/>
        </w:rPr>
        <w:t>2- Lá ides até o vosso nome que vai ser onde vão por as cenas e é basicamente o desafio.</w:t>
      </w:r>
    </w:p>
    <w:p w14:paraId="7AE36A1F" w14:textId="79A649D5" w:rsidR="00510E8B" w:rsidRPr="00445563" w:rsidRDefault="00510E8B" w:rsidP="00510E8B">
      <w:pPr>
        <w:rPr>
          <w:sz w:val="20"/>
          <w:szCs w:val="20"/>
        </w:rPr>
      </w:pPr>
      <w:r w:rsidRPr="00445563">
        <w:rPr>
          <w:sz w:val="20"/>
          <w:szCs w:val="20"/>
        </w:rPr>
        <w:t>3- Põem na coluna da média a média das alturas que vos deu no outro desafio (no meu caso foi 180,2)</w:t>
      </w:r>
    </w:p>
    <w:p w14:paraId="27AFFA72" w14:textId="784401D8" w:rsidR="00E75080" w:rsidRPr="00445563" w:rsidRDefault="00510E8B" w:rsidP="00510E8B">
      <w:pPr>
        <w:rPr>
          <w:sz w:val="20"/>
          <w:szCs w:val="20"/>
        </w:rPr>
      </w:pPr>
      <w:r w:rsidRPr="00445563">
        <w:rPr>
          <w:sz w:val="20"/>
          <w:szCs w:val="20"/>
        </w:rPr>
        <w:t xml:space="preserve">4- Põem na coluna do desvio padrão, o desvio de padrão da altura que vos deu no outro desafio </w:t>
      </w:r>
      <w:proofErr w:type="gramStart"/>
      <w:r w:rsidRPr="00445563">
        <w:rPr>
          <w:sz w:val="20"/>
          <w:szCs w:val="20"/>
        </w:rPr>
        <w:t>( no</w:t>
      </w:r>
      <w:proofErr w:type="gramEnd"/>
      <w:r w:rsidRPr="00445563">
        <w:rPr>
          <w:sz w:val="20"/>
          <w:szCs w:val="20"/>
        </w:rPr>
        <w:t xml:space="preserve"> meu caso foi 7,96345821)</w:t>
      </w:r>
    </w:p>
    <w:p w14:paraId="3883EC26" w14:textId="77777777" w:rsidR="00273BC9" w:rsidRPr="00445563" w:rsidRDefault="00510E8B" w:rsidP="00510E8B">
      <w:pPr>
        <w:rPr>
          <w:sz w:val="20"/>
          <w:szCs w:val="20"/>
        </w:rPr>
      </w:pPr>
      <w:r w:rsidRPr="00445563">
        <w:rPr>
          <w:sz w:val="20"/>
          <w:szCs w:val="20"/>
        </w:rPr>
        <w:t xml:space="preserve">5- Para calcular o intervalo de confiança é preciso: </w:t>
      </w:r>
    </w:p>
    <w:p w14:paraId="34845339" w14:textId="53138145" w:rsidR="00273BC9" w:rsidRPr="00445563" w:rsidRDefault="00510E8B" w:rsidP="00273BC9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445563">
        <w:rPr>
          <w:b/>
          <w:bCs/>
          <w:sz w:val="20"/>
          <w:szCs w:val="20"/>
        </w:rPr>
        <w:t>Alfa</w:t>
      </w:r>
      <w:r w:rsidR="00273BC9" w:rsidRPr="00445563">
        <w:rPr>
          <w:b/>
          <w:bCs/>
          <w:sz w:val="20"/>
          <w:szCs w:val="20"/>
        </w:rPr>
        <w:t>:</w:t>
      </w:r>
      <w:r w:rsidR="00273BC9" w:rsidRPr="00445563">
        <w:rPr>
          <w:sz w:val="20"/>
          <w:szCs w:val="20"/>
        </w:rPr>
        <w:t xml:space="preserve"> que tem valor 0.05 (no enunciado diz 95% logo Alfa=1-0,95=0.05)</w:t>
      </w:r>
    </w:p>
    <w:p w14:paraId="0FC1332C" w14:textId="61F24B33" w:rsidR="00273BC9" w:rsidRPr="00445563" w:rsidRDefault="00273BC9" w:rsidP="00273BC9">
      <w:pPr>
        <w:pStyle w:val="PargrafodaLista"/>
        <w:numPr>
          <w:ilvl w:val="0"/>
          <w:numId w:val="1"/>
        </w:numPr>
        <w:rPr>
          <w:sz w:val="20"/>
          <w:szCs w:val="20"/>
        </w:rPr>
      </w:pPr>
      <w:proofErr w:type="spellStart"/>
      <w:r w:rsidRPr="00445563">
        <w:rPr>
          <w:rFonts w:ascii="Segoe UI" w:hAnsi="Segoe UI" w:cs="Segoe UI"/>
          <w:b/>
          <w:bCs/>
          <w:color w:val="1E1E1E"/>
          <w:sz w:val="20"/>
          <w:szCs w:val="20"/>
          <w:shd w:val="clear" w:color="auto" w:fill="FFFFFF"/>
        </w:rPr>
        <w:t>Desv_padrão</w:t>
      </w:r>
      <w:proofErr w:type="spellEnd"/>
      <w:r w:rsidRPr="00445563">
        <w:rPr>
          <w:rFonts w:ascii="Segoe UI" w:hAnsi="Segoe UI" w:cs="Segoe UI"/>
          <w:color w:val="1E1E1E"/>
          <w:sz w:val="20"/>
          <w:szCs w:val="20"/>
          <w:shd w:val="clear" w:color="auto" w:fill="FFFFFF"/>
        </w:rPr>
        <w:t>: que é o desvio de padrão que vos deu </w:t>
      </w:r>
      <w:r w:rsidR="0013567E" w:rsidRPr="00445563">
        <w:rPr>
          <w:rFonts w:ascii="Segoe UI" w:hAnsi="Segoe UI" w:cs="Segoe UI"/>
          <w:color w:val="1E1E1E"/>
          <w:sz w:val="20"/>
          <w:szCs w:val="20"/>
          <w:shd w:val="clear" w:color="auto" w:fill="FFFFFF"/>
        </w:rPr>
        <w:t>no desafio anterior</w:t>
      </w:r>
      <w:r w:rsidRPr="00445563">
        <w:rPr>
          <w:rFonts w:ascii="Segoe UI" w:hAnsi="Segoe UI" w:cs="Segoe UI"/>
          <w:color w:val="1E1E1E"/>
          <w:sz w:val="20"/>
          <w:szCs w:val="20"/>
          <w:shd w:val="clear" w:color="auto" w:fill="FFFFFF"/>
        </w:rPr>
        <w:t> </w:t>
      </w:r>
    </w:p>
    <w:p w14:paraId="26E0E039" w14:textId="3B04AEF7" w:rsidR="0013567E" w:rsidRPr="00445563" w:rsidRDefault="0013567E" w:rsidP="0013567E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445563">
        <w:rPr>
          <w:rFonts w:ascii="Segoe UI" w:hAnsi="Segoe UI" w:cs="Segoe UI"/>
          <w:b/>
          <w:bCs/>
          <w:color w:val="1E1E1E"/>
          <w:sz w:val="20"/>
          <w:szCs w:val="20"/>
          <w:shd w:val="clear" w:color="auto" w:fill="FFFFFF"/>
        </w:rPr>
        <w:t>Tamanho</w:t>
      </w:r>
      <w:r w:rsidRPr="00445563">
        <w:rPr>
          <w:rFonts w:ascii="Segoe UI" w:hAnsi="Segoe UI" w:cs="Segoe UI"/>
          <w:color w:val="1E1E1E"/>
          <w:sz w:val="20"/>
          <w:szCs w:val="20"/>
          <w:shd w:val="clear" w:color="auto" w:fill="FFFFFF"/>
        </w:rPr>
        <w:t xml:space="preserve">: que é o tamanho da amostra, no caso de </w:t>
      </w:r>
      <w:proofErr w:type="gramStart"/>
      <w:r w:rsidRPr="00445563">
        <w:rPr>
          <w:rFonts w:ascii="Segoe UI" w:hAnsi="Segoe UI" w:cs="Segoe UI"/>
          <w:color w:val="1E1E1E"/>
          <w:sz w:val="20"/>
          <w:szCs w:val="20"/>
          <w:shd w:val="clear" w:color="auto" w:fill="FFFFFF"/>
        </w:rPr>
        <w:t>todos,  é</w:t>
      </w:r>
      <w:proofErr w:type="gramEnd"/>
      <w:r w:rsidRPr="00445563">
        <w:rPr>
          <w:rFonts w:ascii="Segoe UI" w:hAnsi="Segoe UI" w:cs="Segoe UI"/>
          <w:color w:val="1E1E1E"/>
          <w:sz w:val="20"/>
          <w:szCs w:val="20"/>
          <w:shd w:val="clear" w:color="auto" w:fill="FFFFFF"/>
        </w:rPr>
        <w:t xml:space="preserve"> 25.</w:t>
      </w:r>
    </w:p>
    <w:p w14:paraId="61CE070E" w14:textId="49196082" w:rsidR="0013567E" w:rsidRPr="00445563" w:rsidRDefault="0013567E" w:rsidP="0013567E">
      <w:pPr>
        <w:rPr>
          <w:rFonts w:cstheme="minorHAnsi"/>
          <w:color w:val="1E1E1E"/>
          <w:sz w:val="20"/>
          <w:szCs w:val="20"/>
          <w:shd w:val="clear" w:color="auto" w:fill="FFFFFF"/>
        </w:rPr>
      </w:pP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6- Sendo que </w:t>
      </w:r>
      <w:r w:rsidRPr="00445563">
        <w:rPr>
          <w:rFonts w:cstheme="minorHAnsi"/>
          <w:b/>
          <w:bCs/>
          <w:color w:val="1E1E1E"/>
          <w:sz w:val="20"/>
          <w:szCs w:val="20"/>
          <w:shd w:val="clear" w:color="auto" w:fill="FFFFFF"/>
        </w:rPr>
        <w:t>A2</w:t>
      </w: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=é a célula onde está alfa; </w:t>
      </w:r>
      <w:r w:rsidRPr="00445563">
        <w:rPr>
          <w:rFonts w:cstheme="minorHAnsi"/>
          <w:b/>
          <w:bCs/>
          <w:color w:val="1E1E1E"/>
          <w:sz w:val="20"/>
          <w:szCs w:val="20"/>
          <w:shd w:val="clear" w:color="auto" w:fill="FFFFFF"/>
        </w:rPr>
        <w:t>A3</w:t>
      </w: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= célula onde está o desvio de padrão; </w:t>
      </w:r>
      <w:r w:rsidRPr="00445563">
        <w:rPr>
          <w:rFonts w:cstheme="minorHAnsi"/>
          <w:b/>
          <w:bCs/>
          <w:color w:val="1E1E1E"/>
          <w:sz w:val="20"/>
          <w:szCs w:val="20"/>
          <w:shd w:val="clear" w:color="auto" w:fill="FFFFFF"/>
        </w:rPr>
        <w:t>A4</w:t>
      </w: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>= célula onde está o tamanho.</w:t>
      </w:r>
    </w:p>
    <w:p w14:paraId="2F1753E0" w14:textId="259A2DEF" w:rsidR="0013567E" w:rsidRPr="00445563" w:rsidRDefault="0013567E" w:rsidP="0013567E">
      <w:pPr>
        <w:rPr>
          <w:rFonts w:cstheme="minorHAnsi"/>
          <w:color w:val="1E1E1E"/>
          <w:sz w:val="20"/>
          <w:szCs w:val="20"/>
          <w:shd w:val="clear" w:color="auto" w:fill="F4F4F4"/>
        </w:rPr>
      </w:pP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7- Usa-se a função: </w:t>
      </w:r>
      <w:r w:rsidRPr="00445563">
        <w:rPr>
          <w:rFonts w:cstheme="minorHAnsi"/>
          <w:color w:val="1E1E1E"/>
          <w:sz w:val="20"/>
          <w:szCs w:val="20"/>
          <w:shd w:val="clear" w:color="auto" w:fill="F4F4F4"/>
        </w:rPr>
        <w:t>=INT.CONFIANÇA(A</w:t>
      </w:r>
      <w:proofErr w:type="gramStart"/>
      <w:r w:rsidRPr="00445563">
        <w:rPr>
          <w:rFonts w:cstheme="minorHAnsi"/>
          <w:color w:val="1E1E1E"/>
          <w:sz w:val="20"/>
          <w:szCs w:val="20"/>
          <w:shd w:val="clear" w:color="auto" w:fill="F4F4F4"/>
        </w:rPr>
        <w:t>2,A</w:t>
      </w:r>
      <w:proofErr w:type="gramEnd"/>
      <w:r w:rsidRPr="00445563">
        <w:rPr>
          <w:rFonts w:cstheme="minorHAnsi"/>
          <w:color w:val="1E1E1E"/>
          <w:sz w:val="20"/>
          <w:szCs w:val="20"/>
          <w:shd w:val="clear" w:color="auto" w:fill="F4F4F4"/>
        </w:rPr>
        <w:t>3,A4)</w:t>
      </w:r>
    </w:p>
    <w:p w14:paraId="034A2A96" w14:textId="524E0BDD" w:rsidR="0013567E" w:rsidRPr="00445563" w:rsidRDefault="0013567E" w:rsidP="0013567E">
      <w:pPr>
        <w:rPr>
          <w:rFonts w:cstheme="minorHAnsi"/>
          <w:color w:val="1E1E1E"/>
          <w:sz w:val="20"/>
          <w:szCs w:val="20"/>
          <w:shd w:val="clear" w:color="auto" w:fill="FFFFFF"/>
        </w:rPr>
      </w:pP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8- Na coluna do “Limite </w:t>
      </w:r>
      <w:r w:rsidR="00445563" w:rsidRPr="00445563">
        <w:rPr>
          <w:rFonts w:cstheme="minorHAnsi"/>
          <w:color w:val="1E1E1E"/>
          <w:sz w:val="20"/>
          <w:szCs w:val="20"/>
          <w:shd w:val="clear" w:color="auto" w:fill="FFFFFF"/>
        </w:rPr>
        <w:t>inferior”</w:t>
      </w:r>
      <w:r w:rsid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 (LI)</w:t>
      </w: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 fazem a média das alturas – o valor no intervalo de confiança</w:t>
      </w:r>
      <w:r w:rsidR="00445563"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 (IC)</w:t>
      </w:r>
    </w:p>
    <w:p w14:paraId="68DEA5C2" w14:textId="1729F182" w:rsidR="0013567E" w:rsidRPr="00445563" w:rsidRDefault="0013567E" w:rsidP="0013567E">
      <w:pPr>
        <w:rPr>
          <w:rFonts w:cstheme="minorHAnsi"/>
          <w:color w:val="1E1E1E"/>
          <w:sz w:val="20"/>
          <w:szCs w:val="20"/>
          <w:shd w:val="clear" w:color="auto" w:fill="FFFFFF"/>
        </w:rPr>
      </w:pP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>9- Na coluna do “Limite superior”</w:t>
      </w:r>
      <w:r w:rsid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 (LS)</w:t>
      </w: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 fazem a média das alturas + valor no intervalo de confiança</w:t>
      </w:r>
      <w:r w:rsidR="00445563"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 (IC)</w:t>
      </w:r>
    </w:p>
    <w:p w14:paraId="4A7203EC" w14:textId="5319B3A3" w:rsidR="0013567E" w:rsidRPr="00445563" w:rsidRDefault="0013567E" w:rsidP="0013567E">
      <w:pPr>
        <w:rPr>
          <w:rFonts w:cstheme="minorHAnsi"/>
          <w:color w:val="1E1E1E"/>
          <w:sz w:val="20"/>
          <w:szCs w:val="20"/>
          <w:shd w:val="clear" w:color="auto" w:fill="FFFFFF"/>
        </w:rPr>
      </w:pP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>O meu ficou assim:</w:t>
      </w:r>
    </w:p>
    <w:p w14:paraId="1763AF99" w14:textId="35F9B609" w:rsidR="0013567E" w:rsidRDefault="0013567E" w:rsidP="0013567E">
      <w:pPr>
        <w:rPr>
          <w:rFonts w:ascii="Segoe UI" w:hAnsi="Segoe UI" w:cs="Segoe UI"/>
          <w:color w:val="1E1E1E"/>
          <w:shd w:val="clear" w:color="auto" w:fill="FFFFFF"/>
        </w:rPr>
      </w:pPr>
      <w:r w:rsidRPr="0013567E">
        <w:rPr>
          <w:rFonts w:ascii="Segoe UI" w:hAnsi="Segoe UI" w:cs="Segoe UI"/>
          <w:noProof/>
          <w:color w:val="1E1E1E"/>
          <w:shd w:val="clear" w:color="auto" w:fill="FFFFFF"/>
        </w:rPr>
        <w:drawing>
          <wp:anchor distT="0" distB="0" distL="114300" distR="114300" simplePos="0" relativeHeight="251658240" behindDoc="1" locked="0" layoutInCell="1" allowOverlap="1" wp14:anchorId="6828D975" wp14:editId="42147186">
            <wp:simplePos x="0" y="0"/>
            <wp:positionH relativeFrom="margin">
              <wp:align>right</wp:align>
            </wp:positionH>
            <wp:positionV relativeFrom="paragraph">
              <wp:posOffset>764016</wp:posOffset>
            </wp:positionV>
            <wp:extent cx="5400040" cy="121285"/>
            <wp:effectExtent l="0" t="0" r="0" b="0"/>
            <wp:wrapTight wrapText="bothSides">
              <wp:wrapPolygon edited="0">
                <wp:start x="0" y="0"/>
                <wp:lineTo x="0" y="16963"/>
                <wp:lineTo x="21488" y="16963"/>
                <wp:lineTo x="21488" y="0"/>
                <wp:lineTo x="0" y="0"/>
              </wp:wrapPolygon>
            </wp:wrapTight>
            <wp:docPr id="1212083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8341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51" b="1"/>
                    <a:stretch/>
                  </pic:blipFill>
                  <pic:spPr bwMode="auto">
                    <a:xfrm>
                      <a:off x="0" y="0"/>
                      <a:ext cx="5400040" cy="121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3567E">
        <w:rPr>
          <w:rFonts w:ascii="Segoe UI" w:hAnsi="Segoe UI" w:cs="Segoe UI"/>
          <w:noProof/>
          <w:color w:val="1E1E1E"/>
          <w:shd w:val="clear" w:color="auto" w:fill="FFFFFF"/>
        </w:rPr>
        <w:drawing>
          <wp:inline distT="0" distB="0" distL="0" distR="0" wp14:anchorId="1B795330" wp14:editId="0120FB32">
            <wp:extent cx="5400040" cy="756285"/>
            <wp:effectExtent l="0" t="0" r="0" b="5715"/>
            <wp:docPr id="1128766437" name="Imagem 1" descr="Uma imagem com texto, captura de ecrã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66437" name="Imagem 1" descr="Uma imagem com texto, captura de ecrã, file, Tipo de letra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6839" w14:textId="5A894F34" w:rsidR="00445563" w:rsidRPr="00445563" w:rsidRDefault="0013567E" w:rsidP="0013567E">
      <w:pPr>
        <w:rPr>
          <w:rFonts w:cstheme="minorHAnsi"/>
          <w:color w:val="1E1E1E"/>
          <w:sz w:val="20"/>
          <w:szCs w:val="20"/>
          <w:shd w:val="clear" w:color="auto" w:fill="FFFFFF"/>
        </w:rPr>
      </w:pPr>
      <w:r w:rsidRPr="00445563">
        <w:rPr>
          <w:rFonts w:cstheme="minorHAnsi"/>
          <w:noProof/>
          <w:color w:val="1E1E1E"/>
          <w:sz w:val="20"/>
          <w:szCs w:val="20"/>
          <w:shd w:val="clear" w:color="auto" w:fill="FFFFFF"/>
        </w:rPr>
        <w:drawing>
          <wp:anchor distT="0" distB="0" distL="114300" distR="114300" simplePos="0" relativeHeight="251659264" behindDoc="1" locked="0" layoutInCell="1" allowOverlap="1" wp14:anchorId="6C679A3A" wp14:editId="59C77AAC">
            <wp:simplePos x="0" y="0"/>
            <wp:positionH relativeFrom="margin">
              <wp:align>left</wp:align>
            </wp:positionH>
            <wp:positionV relativeFrom="paragraph">
              <wp:posOffset>444133</wp:posOffset>
            </wp:positionV>
            <wp:extent cx="4819650" cy="2052955"/>
            <wp:effectExtent l="0" t="0" r="0" b="4445"/>
            <wp:wrapTight wrapText="bothSides">
              <wp:wrapPolygon edited="0">
                <wp:start x="0" y="0"/>
                <wp:lineTo x="0" y="21446"/>
                <wp:lineTo x="21515" y="21446"/>
                <wp:lineTo x="21515" y="0"/>
                <wp:lineTo x="0" y="0"/>
              </wp:wrapPolygon>
            </wp:wrapTight>
            <wp:docPr id="1192248676" name="Imagem 1" descr="Uma imagem com texto, captura de ecrã, número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48676" name="Imagem 1" descr="Uma imagem com texto, captura de ecrã, número, Tipo de letra&#10;&#10;Descrição gerada automa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11" b="11509"/>
                    <a:stretch/>
                  </pic:blipFill>
                  <pic:spPr bwMode="auto">
                    <a:xfrm>
                      <a:off x="0" y="0"/>
                      <a:ext cx="4819650" cy="2052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>As</w:t>
      </w:r>
      <w:r w:rsidRPr="00445563">
        <w:rPr>
          <w:rFonts w:cstheme="minorHAnsi"/>
          <w:color w:val="1E1E1E"/>
          <w:sz w:val="18"/>
          <w:szCs w:val="18"/>
          <w:shd w:val="clear" w:color="auto" w:fill="FFFFFF"/>
        </w:rPr>
        <w:t xml:space="preserve"> </w:t>
      </w: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alterações que fiz na folha de </w:t>
      </w:r>
      <w:proofErr w:type="spellStart"/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>excel</w:t>
      </w:r>
      <w:proofErr w:type="spellEnd"/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 do desafio anterior</w:t>
      </w:r>
      <w:r w:rsidR="00FA1F5C">
        <w:rPr>
          <w:rFonts w:cstheme="minorHAnsi"/>
          <w:color w:val="1E1E1E"/>
          <w:sz w:val="20"/>
          <w:szCs w:val="20"/>
          <w:shd w:val="clear" w:color="auto" w:fill="FFFFFF"/>
        </w:rPr>
        <w:t xml:space="preserve"> (não é preciso alterar nada foi porque apenas não queria </w:t>
      </w:r>
      <w:proofErr w:type="spellStart"/>
      <w:r w:rsidR="00FA1F5C">
        <w:rPr>
          <w:rFonts w:cstheme="minorHAnsi"/>
          <w:color w:val="1E1E1E"/>
          <w:sz w:val="20"/>
          <w:szCs w:val="20"/>
          <w:shd w:val="clear" w:color="auto" w:fill="FFFFFF"/>
        </w:rPr>
        <w:t>tar</w:t>
      </w:r>
      <w:proofErr w:type="spellEnd"/>
      <w:r w:rsidR="00FA1F5C">
        <w:rPr>
          <w:rFonts w:cstheme="minorHAnsi"/>
          <w:color w:val="1E1E1E"/>
          <w:sz w:val="20"/>
          <w:szCs w:val="20"/>
          <w:shd w:val="clear" w:color="auto" w:fill="FFFFFF"/>
        </w:rPr>
        <w:t xml:space="preserve"> a escrever as cenas de novo)</w:t>
      </w: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>:</w:t>
      </w:r>
    </w:p>
    <w:p w14:paraId="1FD3C5D1" w14:textId="24F831F6" w:rsidR="00445563" w:rsidRDefault="00445563" w:rsidP="00445563">
      <w:pPr>
        <w:pStyle w:val="PargrafodaLista"/>
        <w:numPr>
          <w:ilvl w:val="0"/>
          <w:numId w:val="2"/>
        </w:numPr>
        <w:rPr>
          <w:rFonts w:cstheme="minorHAnsi"/>
          <w:color w:val="1E1E1E"/>
          <w:sz w:val="20"/>
          <w:szCs w:val="20"/>
          <w:shd w:val="clear" w:color="auto" w:fill="FFFFFF"/>
        </w:rPr>
      </w:pP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>Pus numa célula a sorte o “0.05”</w:t>
      </w:r>
      <w:r>
        <w:rPr>
          <w:rFonts w:cstheme="minorHAnsi"/>
          <w:color w:val="1E1E1E"/>
          <w:sz w:val="20"/>
          <w:szCs w:val="20"/>
          <w:shd w:val="clear" w:color="auto" w:fill="FFFFFF"/>
        </w:rPr>
        <w:t xml:space="preserve"> (E37)</w:t>
      </w: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 e o “</w:t>
      </w:r>
      <w:proofErr w:type="gramStart"/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>25”</w:t>
      </w:r>
      <w:r>
        <w:rPr>
          <w:rFonts w:cstheme="minorHAnsi"/>
          <w:color w:val="1E1E1E"/>
          <w:sz w:val="20"/>
          <w:szCs w:val="20"/>
          <w:shd w:val="clear" w:color="auto" w:fill="FFFFFF"/>
        </w:rPr>
        <w:t>(</w:t>
      </w:r>
      <w:proofErr w:type="gramEnd"/>
      <w:r>
        <w:rPr>
          <w:rFonts w:cstheme="minorHAnsi"/>
          <w:color w:val="1E1E1E"/>
          <w:sz w:val="20"/>
          <w:szCs w:val="20"/>
          <w:shd w:val="clear" w:color="auto" w:fill="FFFFFF"/>
        </w:rPr>
        <w:t>E38)</w:t>
      </w:r>
    </w:p>
    <w:p w14:paraId="00C67F3D" w14:textId="7A1B8018" w:rsidR="00445563" w:rsidRDefault="00445563" w:rsidP="00445563">
      <w:pPr>
        <w:pStyle w:val="PargrafodaLista"/>
        <w:numPr>
          <w:ilvl w:val="0"/>
          <w:numId w:val="2"/>
        </w:numPr>
        <w:rPr>
          <w:rFonts w:cstheme="minorHAnsi"/>
          <w:color w:val="1E1E1E"/>
          <w:sz w:val="20"/>
          <w:szCs w:val="20"/>
          <w:shd w:val="clear" w:color="auto" w:fill="FFFFFF"/>
        </w:rPr>
      </w:pPr>
      <w:r>
        <w:rPr>
          <w:rFonts w:cstheme="minorHAnsi"/>
          <w:color w:val="1E1E1E"/>
          <w:sz w:val="20"/>
          <w:szCs w:val="20"/>
          <w:shd w:val="clear" w:color="auto" w:fill="FFFFFF"/>
        </w:rPr>
        <w:t xml:space="preserve">Desvio de padrão </w:t>
      </w:r>
      <w:proofErr w:type="gramStart"/>
      <w:r>
        <w:rPr>
          <w:rFonts w:cstheme="minorHAnsi"/>
          <w:color w:val="1E1E1E"/>
          <w:sz w:val="20"/>
          <w:szCs w:val="20"/>
          <w:shd w:val="clear" w:color="auto" w:fill="FFFFFF"/>
        </w:rPr>
        <w:t>ta</w:t>
      </w:r>
      <w:proofErr w:type="gramEnd"/>
      <w:r>
        <w:rPr>
          <w:rFonts w:cstheme="minorHAnsi"/>
          <w:color w:val="1E1E1E"/>
          <w:sz w:val="20"/>
          <w:szCs w:val="20"/>
          <w:shd w:val="clear" w:color="auto" w:fill="FFFFFF"/>
        </w:rPr>
        <w:t xml:space="preserve"> na célula G34</w:t>
      </w:r>
    </w:p>
    <w:p w14:paraId="3808374A" w14:textId="12D93CB7" w:rsidR="00445563" w:rsidRPr="00445563" w:rsidRDefault="00445563" w:rsidP="00445563">
      <w:pPr>
        <w:pStyle w:val="PargrafodaLista"/>
        <w:numPr>
          <w:ilvl w:val="0"/>
          <w:numId w:val="2"/>
        </w:numPr>
        <w:rPr>
          <w:rFonts w:cstheme="minorHAnsi"/>
          <w:color w:val="1E1E1E"/>
          <w:sz w:val="20"/>
          <w:szCs w:val="20"/>
          <w:shd w:val="clear" w:color="auto" w:fill="FFFFFF"/>
        </w:rPr>
      </w:pP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>Adicionei uma linha na tabela para calcula</w:t>
      </w:r>
      <w:r>
        <w:rPr>
          <w:rFonts w:cstheme="minorHAnsi"/>
          <w:color w:val="1E1E1E"/>
          <w:sz w:val="20"/>
          <w:szCs w:val="20"/>
          <w:shd w:val="clear" w:color="auto" w:fill="FFFFFF"/>
        </w:rPr>
        <w:t>r</w:t>
      </w: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 o IC das alturas</w:t>
      </w:r>
      <w:r>
        <w:rPr>
          <w:rFonts w:cstheme="minorHAnsi"/>
          <w:color w:val="1E1E1E"/>
          <w:sz w:val="20"/>
          <w:szCs w:val="20"/>
          <w:shd w:val="clear" w:color="auto" w:fill="FFFFFF"/>
        </w:rPr>
        <w:t>, onde tem a função:</w:t>
      </w:r>
    </w:p>
    <w:p w14:paraId="6181C4A2" w14:textId="67CAACE8" w:rsidR="00445563" w:rsidRPr="00445563" w:rsidRDefault="00445563" w:rsidP="00445563">
      <w:pPr>
        <w:ind w:left="360"/>
        <w:rPr>
          <w:rFonts w:cstheme="minorHAnsi"/>
          <w:color w:val="1E1E1E"/>
          <w:sz w:val="20"/>
          <w:szCs w:val="20"/>
          <w:shd w:val="clear" w:color="auto" w:fill="FFFFFF"/>
        </w:rPr>
      </w:pPr>
      <w:r w:rsidRPr="00445563">
        <w:rPr>
          <w:noProof/>
          <w:shd w:val="clear" w:color="auto" w:fill="FFFFFF"/>
        </w:rPr>
        <w:drawing>
          <wp:inline distT="0" distB="0" distL="0" distR="0" wp14:anchorId="2B36AC7A" wp14:editId="0B768B79">
            <wp:extent cx="1941095" cy="192506"/>
            <wp:effectExtent l="0" t="0" r="2540" b="0"/>
            <wp:docPr id="805762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62694" name=""/>
                    <pic:cNvPicPr/>
                  </pic:nvPicPr>
                  <pic:blipFill rotWithShape="1">
                    <a:blip r:embed="rId8"/>
                    <a:srcRect r="12462" b="9773"/>
                    <a:stretch/>
                  </pic:blipFill>
                  <pic:spPr bwMode="auto">
                    <a:xfrm>
                      <a:off x="0" y="0"/>
                      <a:ext cx="1941263" cy="192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 = 3,1216…</w:t>
      </w:r>
    </w:p>
    <w:p w14:paraId="2EF25F49" w14:textId="456520CE" w:rsidR="00510E8B" w:rsidRDefault="00445563" w:rsidP="00510E8B">
      <w:pPr>
        <w:pStyle w:val="PargrafodaLista"/>
        <w:numPr>
          <w:ilvl w:val="0"/>
          <w:numId w:val="2"/>
        </w:numPr>
        <w:rPr>
          <w:rFonts w:cstheme="minorHAnsi"/>
          <w:color w:val="1E1E1E"/>
          <w:sz w:val="20"/>
          <w:szCs w:val="20"/>
          <w:shd w:val="clear" w:color="auto" w:fill="FFFFFF"/>
        </w:rPr>
      </w:pP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Pus noutra célula a sorte </w:t>
      </w:r>
      <w:r>
        <w:rPr>
          <w:rFonts w:cstheme="minorHAnsi"/>
          <w:color w:val="1E1E1E"/>
          <w:sz w:val="20"/>
          <w:szCs w:val="20"/>
          <w:shd w:val="clear" w:color="auto" w:fill="FFFFFF"/>
        </w:rPr>
        <w:t>para fazer a</w:t>
      </w:r>
      <w:r w:rsidRPr="00445563">
        <w:rPr>
          <w:rFonts w:cstheme="minorHAnsi"/>
          <w:color w:val="1E1E1E"/>
          <w:sz w:val="20"/>
          <w:szCs w:val="20"/>
          <w:shd w:val="clear" w:color="auto" w:fill="FFFFFF"/>
        </w:rPr>
        <w:t xml:space="preserve"> soma da média com o IC e noutra a subtração da média das alturas com o IC</w:t>
      </w:r>
      <w:r>
        <w:rPr>
          <w:rFonts w:cstheme="minorHAnsi"/>
          <w:color w:val="1E1E1E"/>
          <w:sz w:val="20"/>
          <w:szCs w:val="20"/>
          <w:shd w:val="clear" w:color="auto" w:fill="FFFFFF"/>
        </w:rPr>
        <w:t>; 180,2 – 3,1216… (LI) e 180,2+3,1216…(LS)</w:t>
      </w:r>
    </w:p>
    <w:p w14:paraId="490546B1" w14:textId="30A98B53" w:rsidR="00301B49" w:rsidRPr="00301B49" w:rsidRDefault="00301B49" w:rsidP="00301B49">
      <w:pPr>
        <w:pStyle w:val="PargrafodaLista"/>
        <w:numPr>
          <w:ilvl w:val="0"/>
          <w:numId w:val="2"/>
        </w:numPr>
        <w:rPr>
          <w:rFonts w:cstheme="minorHAnsi"/>
          <w:color w:val="1E1E1E"/>
          <w:sz w:val="20"/>
          <w:szCs w:val="20"/>
          <w:shd w:val="clear" w:color="auto" w:fill="FFFFFF"/>
        </w:rPr>
      </w:pPr>
      <w:r>
        <w:rPr>
          <w:rFonts w:cstheme="minorHAnsi"/>
          <w:color w:val="1E1E1E"/>
          <w:sz w:val="20"/>
          <w:szCs w:val="20"/>
          <w:shd w:val="clear" w:color="auto" w:fill="FFFFFF"/>
        </w:rPr>
        <w:t xml:space="preserve">Depois é só substituir os valores média, desvio padrão, LI e LS na folha que a </w:t>
      </w:r>
      <w:proofErr w:type="spellStart"/>
      <w:r>
        <w:rPr>
          <w:rFonts w:cstheme="minorHAnsi"/>
          <w:color w:val="1E1E1E"/>
          <w:sz w:val="20"/>
          <w:szCs w:val="20"/>
          <w:shd w:val="clear" w:color="auto" w:fill="FFFFFF"/>
        </w:rPr>
        <w:t>stora</w:t>
      </w:r>
      <w:proofErr w:type="spellEnd"/>
      <w:r>
        <w:rPr>
          <w:rFonts w:cstheme="minorHAnsi"/>
          <w:color w:val="1E1E1E"/>
          <w:sz w:val="20"/>
          <w:szCs w:val="20"/>
          <w:shd w:val="clear" w:color="auto" w:fill="FFFFFF"/>
        </w:rPr>
        <w:t xml:space="preserve"> dá.</w:t>
      </w:r>
    </w:p>
    <w:sectPr w:rsidR="00301B49" w:rsidRPr="00301B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F0598"/>
    <w:multiLevelType w:val="hybridMultilevel"/>
    <w:tmpl w:val="92C07E1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550CB"/>
    <w:multiLevelType w:val="hybridMultilevel"/>
    <w:tmpl w:val="7C96F5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920094">
    <w:abstractNumId w:val="0"/>
  </w:num>
  <w:num w:numId="2" w16cid:durableId="2017925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8B"/>
    <w:rsid w:val="0013567E"/>
    <w:rsid w:val="00262AD2"/>
    <w:rsid w:val="00273BC9"/>
    <w:rsid w:val="00301B49"/>
    <w:rsid w:val="00445563"/>
    <w:rsid w:val="00510E8B"/>
    <w:rsid w:val="00622608"/>
    <w:rsid w:val="008A3F07"/>
    <w:rsid w:val="00E75080"/>
    <w:rsid w:val="00FA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D1B19"/>
  <w15:chartTrackingRefBased/>
  <w15:docId w15:val="{3F8AB983-A63D-4796-9F49-FA0B61C47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73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dc:description/>
  <cp:lastModifiedBy>Eduarda Mafalda Martins Vieira</cp:lastModifiedBy>
  <cp:revision>2</cp:revision>
  <dcterms:created xsi:type="dcterms:W3CDTF">2023-11-10T22:58:00Z</dcterms:created>
  <dcterms:modified xsi:type="dcterms:W3CDTF">2023-11-10T22:58:00Z</dcterms:modified>
</cp:coreProperties>
</file>