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674" w:rsidRPr="0050266D" w:rsidRDefault="00D746BB">
      <w:pPr>
        <w:rPr>
          <w:rFonts w:ascii="Arial" w:hAnsi="Arial" w:cs="Arial"/>
          <w:b/>
          <w:color w:val="E7E6E6" w:themeColor="background2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66D">
        <w:rPr>
          <w:rFonts w:ascii="Arial" w:hAnsi="Arial" w:cs="Arial" w:hint="eastAsia"/>
          <w:b/>
          <w:color w:val="E7E6E6" w:themeColor="background2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作業題目</w:t>
      </w:r>
      <w:r w:rsidRPr="0050266D">
        <w:rPr>
          <w:rFonts w:ascii="Arial" w:hAnsi="Arial" w:cs="Arial" w:hint="eastAsia"/>
          <w:b/>
          <w:color w:val="E7E6E6" w:themeColor="background2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C5AC8" w:rsidRPr="0050266D">
        <w:rPr>
          <w:rFonts w:ascii="Arial" w:hAnsi="Arial" w:cs="Arial"/>
          <w:b/>
          <w:color w:val="E7E6E6" w:themeColor="background2"/>
          <w:spacing w:val="10"/>
          <w:shd w:val="clear" w:color="auto" w:fill="FFFFFF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如果你是系學會的幹部，負責和大一新生聯絡，並確認會不會前來就讀。請你利用七大經濟學原理，分析一下來與不來選項（就讀、重考、念國立大學進修部）的利弊得失。</w:t>
      </w:r>
    </w:p>
    <w:p w:rsidR="0035248B" w:rsidRDefault="0035248B">
      <w:pPr>
        <w:rPr>
          <w:rFonts w:ascii="Arial" w:hAnsi="Arial" w:cs="Arial"/>
          <w:color w:val="212121"/>
          <w:shd w:val="clear" w:color="auto" w:fill="FFFFFF"/>
        </w:rPr>
      </w:pPr>
    </w:p>
    <w:p w:rsidR="0050266D" w:rsidRDefault="0050266D">
      <w:pPr>
        <w:rPr>
          <w:rFonts w:ascii="Arial" w:hAnsi="Arial" w:cs="Arial" w:hint="eastAsia"/>
          <w:color w:val="212121"/>
          <w:shd w:val="clear" w:color="auto" w:fill="FFFFFF"/>
        </w:rPr>
      </w:pPr>
      <w:r w:rsidRPr="0050266D">
        <w:rPr>
          <w:rFonts w:ascii="Arial" w:hAnsi="Arial" w:cs="Arial" w:hint="eastAsia"/>
          <w:color w:val="FF0000"/>
          <w:shd w:val="clear" w:color="auto" w:fill="FFFFFF"/>
        </w:rPr>
        <w:t>紅</w:t>
      </w:r>
      <w:r w:rsidR="0037151F">
        <w:rPr>
          <w:rFonts w:ascii="Arial" w:hAnsi="Arial" w:cs="Arial" w:hint="eastAsia"/>
          <w:color w:val="FF0000"/>
          <w:shd w:val="clear" w:color="auto" w:fill="FFFFFF"/>
        </w:rPr>
        <w:t>底</w:t>
      </w:r>
      <w:r w:rsidRPr="0050266D">
        <w:rPr>
          <w:rFonts w:ascii="Arial" w:hAnsi="Arial" w:cs="Arial" w:hint="eastAsia"/>
          <w:color w:val="FF0000"/>
          <w:shd w:val="clear" w:color="auto" w:fill="FFFFFF"/>
        </w:rPr>
        <w:t>線為好處</w:t>
      </w:r>
      <w:r>
        <w:rPr>
          <w:rFonts w:ascii="Arial" w:hAnsi="Arial" w:cs="Arial" w:hint="eastAsia"/>
          <w:color w:val="212121"/>
          <w:shd w:val="clear" w:color="auto" w:fill="FFFFFF"/>
        </w:rPr>
        <w:t>，</w:t>
      </w:r>
      <w:r w:rsidRPr="0050266D">
        <w:rPr>
          <w:rFonts w:ascii="Arial" w:hAnsi="Arial" w:cs="Arial" w:hint="eastAsia"/>
          <w:color w:val="2E74B5" w:themeColor="accent1" w:themeShade="BF"/>
          <w:shd w:val="clear" w:color="auto" w:fill="FFFFFF"/>
        </w:rPr>
        <w:t>藍底線為壞處</w:t>
      </w:r>
    </w:p>
    <w:p w:rsidR="0035248B" w:rsidRDefault="00D746BB" w:rsidP="00D746B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若該新生選擇就讀世新大學代表該新生</w:t>
      </w:r>
      <w:r w:rsidRPr="001C5188">
        <w:rPr>
          <w:rFonts w:ascii="Arial" w:hAnsi="Arial" w:cs="Arial" w:hint="eastAsia"/>
          <w:color w:val="5B9BD5" w:themeColor="accent1"/>
          <w:u w:val="single"/>
          <w:shd w:val="clear" w:color="auto" w:fill="FFFFFF"/>
        </w:rPr>
        <w:t>放棄就讀其他學校的權利</w:t>
      </w:r>
      <w:r w:rsidR="0035248B" w:rsidRPr="001C5188">
        <w:rPr>
          <w:rFonts w:ascii="Arial" w:hAnsi="Arial" w:cs="Arial" w:hint="eastAsia"/>
          <w:color w:val="5B9BD5" w:themeColor="accent1"/>
          <w:u w:val="single"/>
          <w:shd w:val="clear" w:color="auto" w:fill="FFFFFF"/>
        </w:rPr>
        <w:t>(</w:t>
      </w:r>
      <w:r w:rsidR="0035248B" w:rsidRPr="001C5188">
        <w:rPr>
          <w:rFonts w:ascii="Arial" w:hAnsi="Arial" w:cs="Arial" w:hint="eastAsia"/>
          <w:color w:val="5B9BD5" w:themeColor="accent1"/>
          <w:u w:val="single"/>
          <w:shd w:val="clear" w:color="auto" w:fill="FFFFFF"/>
        </w:rPr>
        <w:t>包括國立大學進修部</w:t>
      </w:r>
      <w:r w:rsidR="0035248B" w:rsidRPr="001C5188">
        <w:rPr>
          <w:rFonts w:ascii="Arial" w:hAnsi="Arial" w:cs="Arial" w:hint="eastAsia"/>
          <w:color w:val="5B9BD5" w:themeColor="accent1"/>
          <w:u w:val="single"/>
          <w:shd w:val="clear" w:color="auto" w:fill="FFFFFF"/>
        </w:rPr>
        <w:t>)</w:t>
      </w:r>
      <w:r w:rsidRPr="001C5188">
        <w:rPr>
          <w:rFonts w:ascii="Arial" w:hAnsi="Arial" w:cs="Arial" w:hint="eastAsia"/>
          <w:color w:val="5B9BD5" w:themeColor="accent1"/>
          <w:u w:val="single"/>
          <w:shd w:val="clear" w:color="auto" w:fill="FFFFFF"/>
        </w:rPr>
        <w:t>和重考的機會</w:t>
      </w:r>
      <w:r>
        <w:rPr>
          <w:rFonts w:ascii="Arial" w:hAnsi="Arial" w:cs="Arial" w:hint="eastAsia"/>
          <w:color w:val="212121"/>
          <w:shd w:val="clear" w:color="auto" w:fill="FFFFFF"/>
        </w:rPr>
        <w:t>。就讀大學後該新生可以</w:t>
      </w:r>
      <w:r w:rsidR="0050266D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立即</w:t>
      </w:r>
      <w:r w:rsidR="0035248B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體驗大學的新生活</w:t>
      </w:r>
      <w:r w:rsidR="0050266D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參加各式各樣的活動</w:t>
      </w:r>
      <w:r w:rsidR="0035248B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和</w:t>
      </w:r>
      <w:r w:rsidR="0050266D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社團並且</w:t>
      </w:r>
      <w:r w:rsidR="0035248B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學習相關科系的新知識。</w:t>
      </w:r>
    </w:p>
    <w:p w:rsidR="0035248B" w:rsidRDefault="0035248B" w:rsidP="00D746BB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若該新生選擇重考相當於</w:t>
      </w:r>
      <w:r w:rsidRPr="001C5188">
        <w:rPr>
          <w:rFonts w:ascii="Arial" w:hAnsi="Arial" w:cs="Arial" w:hint="eastAsia"/>
          <w:color w:val="2E74B5" w:themeColor="accent1" w:themeShade="BF"/>
          <w:u w:val="single"/>
          <w:shd w:val="clear" w:color="auto" w:fill="FFFFFF"/>
        </w:rPr>
        <w:t>放棄剩餘兩者的權利</w:t>
      </w:r>
      <w:r>
        <w:rPr>
          <w:rFonts w:ascii="Arial" w:hAnsi="Arial" w:cs="Arial" w:hint="eastAsia"/>
          <w:color w:val="212121"/>
          <w:shd w:val="clear" w:color="auto" w:fill="FFFFFF"/>
        </w:rPr>
        <w:t>，</w:t>
      </w:r>
      <w:r w:rsidR="001C5188">
        <w:rPr>
          <w:rFonts w:ascii="Arial" w:hAnsi="Arial" w:cs="Arial" w:hint="eastAsia"/>
          <w:color w:val="212121"/>
          <w:shd w:val="clear" w:color="auto" w:fill="FFFFFF"/>
        </w:rPr>
        <w:t>代表重新花費一年的時間準備考試，因此大學畢業後年齡會較大。</w:t>
      </w:r>
      <w:r>
        <w:rPr>
          <w:rFonts w:ascii="Arial" w:hAnsi="Arial" w:cs="Arial" w:hint="eastAsia"/>
          <w:color w:val="212121"/>
          <w:shd w:val="clear" w:color="auto" w:fill="FFFFFF"/>
        </w:rPr>
        <w:t>雖然</w:t>
      </w:r>
      <w:r w:rsidRPr="001C5188">
        <w:rPr>
          <w:rFonts w:ascii="Arial" w:hAnsi="Arial" w:cs="Arial" w:hint="eastAsia"/>
          <w:color w:val="2E74B5" w:themeColor="accent1" w:themeShade="BF"/>
          <w:u w:val="single"/>
          <w:shd w:val="clear" w:color="auto" w:fill="FFFFFF"/>
        </w:rPr>
        <w:t>晚了同期的學生進入大學</w:t>
      </w:r>
      <w:r>
        <w:rPr>
          <w:rFonts w:ascii="Arial" w:hAnsi="Arial" w:cs="Arial" w:hint="eastAsia"/>
          <w:color w:val="212121"/>
          <w:shd w:val="clear" w:color="auto" w:fill="FFFFFF"/>
        </w:rPr>
        <w:t>但相對的</w:t>
      </w:r>
      <w:r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給予自己一次重新的機會準備考試，試圖挽回自己考試成績不盡理想或填錯科系</w:t>
      </w:r>
      <w:r w:rsidR="0050266D" w:rsidRPr="001C5188">
        <w:rPr>
          <w:rFonts w:ascii="Arial" w:hAnsi="Arial" w:cs="Arial"/>
          <w:color w:val="FF0000"/>
          <w:u w:val="single"/>
          <w:shd w:val="clear" w:color="auto" w:fill="FFFFFF"/>
        </w:rPr>
        <w:t>…</w:t>
      </w:r>
      <w:r w:rsidR="0050266D" w:rsidRPr="001C5188">
        <w:rPr>
          <w:rFonts w:ascii="Arial" w:hAnsi="Arial" w:cs="Arial" w:hint="eastAsia"/>
          <w:color w:val="FF0000"/>
          <w:u w:val="single"/>
          <w:shd w:val="clear" w:color="auto" w:fill="FFFFFF"/>
        </w:rPr>
        <w:t>等因素</w:t>
      </w:r>
      <w:r w:rsidR="0050266D">
        <w:rPr>
          <w:rFonts w:ascii="Arial" w:hAnsi="Arial" w:cs="Arial" w:hint="eastAsia"/>
          <w:color w:val="212121"/>
          <w:shd w:val="clear" w:color="auto" w:fill="FFFFFF"/>
        </w:rPr>
        <w:t>。</w:t>
      </w:r>
      <w:r w:rsidR="001C5188">
        <w:rPr>
          <w:rFonts w:ascii="Arial" w:hAnsi="Arial" w:cs="Arial" w:hint="eastAsia"/>
          <w:color w:val="212121"/>
          <w:shd w:val="clear" w:color="auto" w:fill="FFFFFF"/>
        </w:rPr>
        <w:t>重新花費一年的時間準備考試很難定義其利弊，</w:t>
      </w:r>
      <w:r w:rsidR="0080246C">
        <w:rPr>
          <w:rFonts w:ascii="Arial" w:hAnsi="Arial" w:cs="Arial" w:hint="eastAsia"/>
          <w:color w:val="212121"/>
          <w:shd w:val="clear" w:color="auto" w:fill="FFFFFF"/>
        </w:rPr>
        <w:t>或許該生因此而考上名校</w:t>
      </w:r>
      <w:r w:rsidR="0037151F">
        <w:rPr>
          <w:rFonts w:ascii="Arial" w:hAnsi="Arial" w:cs="Arial" w:hint="eastAsia"/>
          <w:color w:val="212121"/>
          <w:shd w:val="clear" w:color="auto" w:fill="FFFFFF"/>
        </w:rPr>
        <w:t>因此</w:t>
      </w:r>
      <w:r w:rsidR="0080246C">
        <w:rPr>
          <w:rFonts w:ascii="Arial" w:hAnsi="Arial" w:cs="Arial" w:hint="eastAsia"/>
          <w:color w:val="212121"/>
          <w:shd w:val="clear" w:color="auto" w:fill="FFFFFF"/>
        </w:rPr>
        <w:t>他認為自己浪費了這一年準備是值得的。也或許該生再次</w:t>
      </w:r>
      <w:r w:rsidR="0037151F">
        <w:rPr>
          <w:rFonts w:ascii="Arial" w:hAnsi="Arial" w:cs="Arial" w:hint="eastAsia"/>
          <w:color w:val="212121"/>
          <w:shd w:val="clear" w:color="auto" w:fill="FFFFFF"/>
        </w:rPr>
        <w:t>考試也不盡理想因此他認為自己單純浪費了一整年。</w:t>
      </w:r>
    </w:p>
    <w:p w:rsidR="00A12401" w:rsidRPr="00D746BB" w:rsidRDefault="00A12401" w:rsidP="00D746BB">
      <w:pPr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若該新生選擇</w:t>
      </w:r>
      <w:r w:rsidR="003D2A54">
        <w:rPr>
          <w:rFonts w:ascii="Arial" w:hAnsi="Arial" w:cs="Arial" w:hint="eastAsia"/>
          <w:color w:val="212121"/>
          <w:shd w:val="clear" w:color="auto" w:fill="FFFFFF"/>
        </w:rPr>
        <w:t>考取國立大學進修部代表該生</w:t>
      </w:r>
      <w:r w:rsidR="003D2A54" w:rsidRPr="00023356">
        <w:rPr>
          <w:rFonts w:ascii="Arial" w:hAnsi="Arial" w:cs="Arial" w:hint="eastAsia"/>
          <w:color w:val="2E74B5" w:themeColor="accent1" w:themeShade="BF"/>
          <w:u w:val="single"/>
          <w:shd w:val="clear" w:color="auto" w:fill="FFFFFF"/>
        </w:rPr>
        <w:t>放棄剩餘兩者的權利</w:t>
      </w:r>
      <w:r w:rsidR="003D2A54">
        <w:rPr>
          <w:rFonts w:ascii="Arial" w:hAnsi="Arial" w:cs="Arial" w:hint="eastAsia"/>
          <w:color w:val="212121"/>
          <w:shd w:val="clear" w:color="auto" w:fill="FFFFFF"/>
        </w:rPr>
        <w:t>，考取</w:t>
      </w:r>
      <w:proofErr w:type="gramStart"/>
      <w:r w:rsidR="003D2A54">
        <w:rPr>
          <w:rFonts w:ascii="Arial" w:hAnsi="Arial" w:cs="Arial" w:hint="eastAsia"/>
          <w:color w:val="212121"/>
          <w:shd w:val="clear" w:color="auto" w:fill="FFFFFF"/>
        </w:rPr>
        <w:t>進修部的好處</w:t>
      </w:r>
      <w:proofErr w:type="gramEnd"/>
      <w:r w:rsidR="003D2A54">
        <w:rPr>
          <w:rFonts w:ascii="Arial" w:hAnsi="Arial" w:cs="Arial" w:hint="eastAsia"/>
          <w:color w:val="212121"/>
          <w:shd w:val="clear" w:color="auto" w:fill="FFFFFF"/>
        </w:rPr>
        <w:t>是</w:t>
      </w:r>
      <w:r w:rsidR="003D2A54" w:rsidRPr="00023356">
        <w:rPr>
          <w:rFonts w:ascii="Arial" w:hAnsi="Arial" w:cs="Arial" w:hint="eastAsia"/>
          <w:color w:val="FF0000"/>
          <w:u w:val="single"/>
          <w:shd w:val="clear" w:color="auto" w:fill="FFFFFF"/>
        </w:rPr>
        <w:t>以各校自行擬定，分成許多不同的考取方式</w:t>
      </w:r>
      <w:r w:rsidR="003D2A54">
        <w:rPr>
          <w:rFonts w:ascii="Arial" w:hAnsi="Arial" w:cs="Arial" w:hint="eastAsia"/>
          <w:color w:val="212121"/>
          <w:shd w:val="clear" w:color="auto" w:fill="FFFFFF"/>
        </w:rPr>
        <w:t>，對於早有目標的學生是個不錯的選擇，倘若一旦錄取進修部</w:t>
      </w:r>
      <w:r w:rsidR="00023356">
        <w:rPr>
          <w:rFonts w:ascii="Arial" w:hAnsi="Arial" w:cs="Arial" w:hint="eastAsia"/>
          <w:color w:val="212121"/>
          <w:shd w:val="clear" w:color="auto" w:fill="FFFFFF"/>
        </w:rPr>
        <w:t>雖然</w:t>
      </w:r>
      <w:r w:rsidR="003D2A54">
        <w:rPr>
          <w:rFonts w:ascii="Arial" w:hAnsi="Arial" w:cs="Arial" w:hint="eastAsia"/>
          <w:color w:val="212121"/>
          <w:shd w:val="clear" w:color="auto" w:fill="FFFFFF"/>
        </w:rPr>
        <w:t>伴隨著</w:t>
      </w:r>
      <w:r w:rsidR="003D2A54" w:rsidRPr="00023356">
        <w:rPr>
          <w:rFonts w:ascii="Arial" w:hAnsi="Arial" w:cs="Arial" w:hint="eastAsia"/>
          <w:color w:val="2E74B5" w:themeColor="accent1" w:themeShade="BF"/>
          <w:u w:val="single"/>
          <w:shd w:val="clear" w:color="auto" w:fill="FFFFFF"/>
        </w:rPr>
        <w:t>犧牲晚上的時間來學習</w:t>
      </w:r>
      <w:r w:rsidR="003D2A54">
        <w:rPr>
          <w:rFonts w:ascii="Arial" w:hAnsi="Arial" w:cs="Arial" w:hint="eastAsia"/>
          <w:color w:val="212121"/>
          <w:shd w:val="clear" w:color="auto" w:fill="FFFFFF"/>
        </w:rPr>
        <w:t>，</w:t>
      </w:r>
      <w:r w:rsidR="00023356">
        <w:rPr>
          <w:rFonts w:ascii="Arial" w:hAnsi="Arial" w:cs="Arial" w:hint="eastAsia"/>
          <w:color w:val="212121"/>
          <w:shd w:val="clear" w:color="auto" w:fill="FFFFFF"/>
        </w:rPr>
        <w:t>但可以</w:t>
      </w:r>
      <w:bookmarkStart w:id="0" w:name="_GoBack"/>
      <w:r w:rsidR="00023356" w:rsidRPr="00023356">
        <w:rPr>
          <w:rFonts w:ascii="Arial" w:hAnsi="Arial" w:cs="Arial" w:hint="eastAsia"/>
          <w:color w:val="FF0000"/>
          <w:u w:val="single"/>
          <w:shd w:val="clear" w:color="auto" w:fill="FFFFFF"/>
        </w:rPr>
        <w:t>充分利用上午的時間作實習</w:t>
      </w:r>
      <w:bookmarkEnd w:id="0"/>
      <w:r w:rsidR="00023356">
        <w:rPr>
          <w:rFonts w:ascii="Arial" w:hAnsi="Arial" w:cs="Arial" w:hint="eastAsia"/>
          <w:color w:val="212121"/>
          <w:shd w:val="clear" w:color="auto" w:fill="FFFFFF"/>
        </w:rPr>
        <w:t>。</w:t>
      </w:r>
    </w:p>
    <w:sectPr w:rsidR="00A12401" w:rsidRPr="00D746B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09" w:rsidRDefault="00654E09" w:rsidP="00D27FDC">
      <w:r>
        <w:separator/>
      </w:r>
    </w:p>
  </w:endnote>
  <w:endnote w:type="continuationSeparator" w:id="0">
    <w:p w:rsidR="00654E09" w:rsidRDefault="00654E09" w:rsidP="00D2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09" w:rsidRDefault="00654E09" w:rsidP="00D27FDC">
      <w:r>
        <w:separator/>
      </w:r>
    </w:p>
  </w:footnote>
  <w:footnote w:type="continuationSeparator" w:id="0">
    <w:p w:rsidR="00654E09" w:rsidRDefault="00654E09" w:rsidP="00D2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FDC" w:rsidRPr="00D27FDC" w:rsidRDefault="00D27FDC" w:rsidP="00D27FDC">
    <w:pPr>
      <w:pStyle w:val="a3"/>
      <w:jc w:val="center"/>
      <w:rPr>
        <w:rFonts w:hint="eastAsia"/>
        <w:sz w:val="40"/>
        <w:szCs w:val="40"/>
      </w:rPr>
    </w:pPr>
    <w:r w:rsidRPr="00D27FDC">
      <w:rPr>
        <w:sz w:val="40"/>
        <w:szCs w:val="40"/>
      </w:rPr>
      <w:t xml:space="preserve">Week 2 </w:t>
    </w:r>
    <w:r w:rsidRPr="00D27FDC">
      <w:rPr>
        <w:rFonts w:hint="eastAsia"/>
        <w:sz w:val="40"/>
        <w:szCs w:val="40"/>
      </w:rPr>
      <w:t>個體經濟學作業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DC"/>
    <w:rsid w:val="00023356"/>
    <w:rsid w:val="001C5188"/>
    <w:rsid w:val="002736D8"/>
    <w:rsid w:val="0035248B"/>
    <w:rsid w:val="0037151F"/>
    <w:rsid w:val="003D2A54"/>
    <w:rsid w:val="003D7674"/>
    <w:rsid w:val="0050266D"/>
    <w:rsid w:val="00654E09"/>
    <w:rsid w:val="0080246C"/>
    <w:rsid w:val="008C5AC8"/>
    <w:rsid w:val="00A12401"/>
    <w:rsid w:val="00D27FDC"/>
    <w:rsid w:val="00D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195B"/>
  <w15:chartTrackingRefBased/>
  <w15:docId w15:val="{4D8CB385-6A8A-4F09-82E9-CBEE1A67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7FD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7F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7F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又臻 莊</dc:creator>
  <cp:keywords/>
  <dc:description/>
  <cp:lastModifiedBy>又臻 莊</cp:lastModifiedBy>
  <cp:revision>2</cp:revision>
  <dcterms:created xsi:type="dcterms:W3CDTF">2020-09-28T11:39:00Z</dcterms:created>
  <dcterms:modified xsi:type="dcterms:W3CDTF">2020-09-28T15:26:00Z</dcterms:modified>
</cp:coreProperties>
</file>