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31" w:rsidRDefault="008A1840">
      <w:r>
        <w:rPr>
          <w:rFonts w:hint="eastAsia"/>
        </w:rPr>
        <w:t>透過</w:t>
      </w:r>
      <w:r>
        <w:rPr>
          <w:rFonts w:hint="eastAsia"/>
        </w:rPr>
        <w:t>PAPI</w:t>
      </w:r>
      <w:r>
        <w:rPr>
          <w:rFonts w:hint="eastAsia"/>
        </w:rPr>
        <w:t>可以透過更加明確每一個參賽者的利害得失，也可以從中推測每一位參賽者做每一個決定背後的</w:t>
      </w:r>
      <w:r w:rsidR="00496163">
        <w:rPr>
          <w:rFonts w:hint="eastAsia"/>
        </w:rPr>
        <w:t>原因，如果沒有使用</w:t>
      </w:r>
      <w:r w:rsidR="00496163">
        <w:rPr>
          <w:rFonts w:hint="eastAsia"/>
        </w:rPr>
        <w:t>PAPI</w:t>
      </w:r>
      <w:r w:rsidR="00496163">
        <w:rPr>
          <w:rFonts w:hint="eastAsia"/>
        </w:rPr>
        <w:t>，很有可能因為自己主觀的了解，只對某一位賽者進行分析，導致自己無法充分了解整件事情的全貌，因此會在看事情的時候無法了解其背後的原因。</w:t>
      </w:r>
      <w:bookmarkStart w:id="0" w:name="_GoBack"/>
      <w:bookmarkEnd w:id="0"/>
    </w:p>
    <w:p w:rsidR="00496163" w:rsidRDefault="00496163">
      <w:pPr>
        <w:rPr>
          <w:rFonts w:hint="eastAsia"/>
        </w:rPr>
      </w:pPr>
    </w:p>
    <w:sectPr w:rsidR="004961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40"/>
    <w:rsid w:val="00496163"/>
    <w:rsid w:val="008A1840"/>
    <w:rsid w:val="00C869B6"/>
    <w:rsid w:val="00EB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FA83E-E7CE-4FEF-BEE0-1B759D7C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2020-12-07T11:27:00Z</dcterms:created>
  <dcterms:modified xsi:type="dcterms:W3CDTF">2020-12-07T11:41:00Z</dcterms:modified>
</cp:coreProperties>
</file>