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導文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超準！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想知道你性格專屬的動物是什麼嗎？15個問題就能測出你的內心，趕快來一起試試吧！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問題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1.你喜歡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在一大堆人面前表達自己的意見嗎？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喜歡 →2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不喜歡 →3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照團體照時，你一定會拚命擠到正中間的位置？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會 →6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不會→4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3.你害怕被人拒絕嗎 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是→6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不是→7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4.比起與從未見過的人見面，你更喜歡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再見已經見過的人？ 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→5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不是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→7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5.比起在外面玩，你更喜歡獨自在家，享受自己的時間？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→6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不是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→7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6.你覺得和陌生人建立關係很困難？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→7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不是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→7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spacing w:after="80" w:line="240" w:lineRule="auto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.和別人交談時，你的姿態通常是？ </w:t>
      </w:r>
    </w:p>
    <w:p w:rsidR="00000000" w:rsidDel="00000000" w:rsidP="00000000" w:rsidRDefault="00000000" w:rsidRPr="00000000" w14:paraId="0000001E">
      <w:pPr>
        <w:keepNext w:val="0"/>
        <w:keepLines w:val="0"/>
        <w:spacing w:after="8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雙手緊握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→9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spacing w:after="80" w:line="24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觸碰與你交談的對象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→8</w:t>
      </w:r>
    </w:p>
    <w:p w:rsidR="00000000" w:rsidDel="00000000" w:rsidP="00000000" w:rsidRDefault="00000000" w:rsidRPr="00000000" w14:paraId="00000020">
      <w:pPr>
        <w:keepNext w:val="0"/>
        <w:keepLines w:val="0"/>
        <w:spacing w:after="8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8.你覺得世界上最好聞的氣味是？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剛岀爐的麵包→12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咖啡→14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9.選一個屬於你家門牌引用的名言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家是心靈所在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→10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成家之道，日儉與勤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→10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10.你會選哪款圖案紙包禮物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自己在手工紙上設計圖案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→12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現成的圓點圖案紙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→11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11.以下令人討厭的事物中，你最受不了哪一項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總是遲到的人→12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未經過你同意就吃你東西的人→C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12.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7"/>
          <w:szCs w:val="27"/>
          <w:highlight w:val="white"/>
          <w:rtl w:val="0"/>
        </w:rPr>
        <w:t xml:space="preserve">對於新的體驗或活動，我第一個關注的是？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7"/>
          <w:szCs w:val="27"/>
          <w:highlight w:val="white"/>
          <w:rtl w:val="0"/>
        </w:rPr>
        <w:t xml:space="preserve">它是否「有用」?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→B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7"/>
          <w:szCs w:val="27"/>
          <w:highlight w:val="white"/>
          <w:rtl w:val="0"/>
        </w:rPr>
        <w:t xml:space="preserve">它是否「有趣」?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→13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7"/>
          <w:szCs w:val="27"/>
          <w:highlight w:val="white"/>
          <w:rtl w:val="0"/>
        </w:rPr>
        <w:t xml:space="preserve">13.你無聊的時候會做什麼？</w:t>
      </w:r>
    </w:p>
    <w:p w:rsidR="00000000" w:rsidDel="00000000" w:rsidP="00000000" w:rsidRDefault="00000000" w:rsidRPr="00000000" w14:paraId="00000037">
      <w:pPr>
        <w:rPr>
          <w:rFonts w:ascii="Heiti TC" w:cs="Heiti TC" w:eastAsia="Heiti TC" w:hAnsi="Heiti TC"/>
          <w:color w:val="404040"/>
          <w:sz w:val="26"/>
          <w:szCs w:val="26"/>
          <w:highlight w:val="white"/>
        </w:rPr>
      </w:pPr>
      <w:r w:rsidDel="00000000" w:rsidR="00000000" w:rsidRPr="00000000">
        <w:rPr>
          <w:rFonts w:ascii="Heiti TC" w:cs="Heiti TC" w:eastAsia="Heiti TC" w:hAnsi="Heiti TC"/>
          <w:color w:val="404040"/>
          <w:sz w:val="26"/>
          <w:szCs w:val="26"/>
          <w:highlight w:val="white"/>
          <w:rtl w:val="0"/>
        </w:rPr>
        <w:t xml:space="preserve">你會出門找樂子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→A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404040"/>
          <w:sz w:val="26"/>
          <w:szCs w:val="26"/>
          <w:highlight w:val="white"/>
        </w:rPr>
      </w:pPr>
      <w:r w:rsidDel="00000000" w:rsidR="00000000" w:rsidRPr="00000000">
        <w:rPr>
          <w:rFonts w:ascii="Heiti TC" w:cs="Heiti TC" w:eastAsia="Heiti TC" w:hAnsi="Heiti TC"/>
          <w:color w:val="404040"/>
          <w:sz w:val="26"/>
          <w:szCs w:val="26"/>
          <w:highlight w:val="white"/>
          <w:rtl w:val="0"/>
        </w:rPr>
        <w:t xml:space="preserve">你寧願呆在家裡讀一本好書或看電視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→C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Heiti TC" w:cs="Heiti TC" w:eastAsia="Heiti TC" w:hAnsi="Heiti TC"/>
          <w:color w:val="40404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Heiti TC" w:cs="Heiti TC" w:eastAsia="Heiti TC" w:hAnsi="Heiti TC"/>
          <w:color w:val="404040"/>
          <w:sz w:val="26"/>
          <w:szCs w:val="26"/>
          <w:highlight w:val="white"/>
        </w:rPr>
      </w:pPr>
      <w:r w:rsidDel="00000000" w:rsidR="00000000" w:rsidRPr="00000000">
        <w:rPr>
          <w:rFonts w:ascii="Heiti TC" w:cs="Heiti TC" w:eastAsia="Heiti TC" w:hAnsi="Heiti TC"/>
          <w:color w:val="404040"/>
          <w:sz w:val="26"/>
          <w:szCs w:val="26"/>
          <w:highlight w:val="white"/>
          <w:rtl w:val="0"/>
        </w:rPr>
        <w:t xml:space="preserve">14.你面對自己生活的各個方面的反應</w:t>
      </w:r>
    </w:p>
    <w:p w:rsidR="00000000" w:rsidDel="00000000" w:rsidP="00000000" w:rsidRDefault="00000000" w:rsidRPr="00000000" w14:paraId="0000003B">
      <w:pPr>
        <w:rPr>
          <w:rFonts w:ascii="Heiti TC" w:cs="Heiti TC" w:eastAsia="Heiti TC" w:hAnsi="Heiti TC"/>
          <w:color w:val="404040"/>
          <w:sz w:val="26"/>
          <w:szCs w:val="26"/>
          <w:highlight w:val="white"/>
        </w:rPr>
      </w:pPr>
      <w:r w:rsidDel="00000000" w:rsidR="00000000" w:rsidRPr="00000000">
        <w:rPr>
          <w:rFonts w:ascii="Heiti TC" w:cs="Heiti TC" w:eastAsia="Heiti TC" w:hAnsi="Heiti TC"/>
          <w:color w:val="404040"/>
          <w:sz w:val="26"/>
          <w:szCs w:val="26"/>
          <w:highlight w:val="white"/>
          <w:rtl w:val="0"/>
        </w:rPr>
        <w:t xml:space="preserve">井井有條，預先安排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→D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Heiti TC" w:cs="Heiti TC" w:eastAsia="Heiti TC" w:hAnsi="Heiti TC"/>
          <w:color w:val="404040"/>
          <w:sz w:val="26"/>
          <w:szCs w:val="26"/>
          <w:highlight w:val="white"/>
        </w:rPr>
      </w:pPr>
      <w:r w:rsidDel="00000000" w:rsidR="00000000" w:rsidRPr="00000000">
        <w:rPr>
          <w:rFonts w:ascii="Heiti TC" w:cs="Heiti TC" w:eastAsia="Heiti TC" w:hAnsi="Heiti TC"/>
          <w:color w:val="404040"/>
          <w:sz w:val="26"/>
          <w:szCs w:val="26"/>
          <w:highlight w:val="white"/>
          <w:rtl w:val="0"/>
        </w:rPr>
        <w:t xml:space="preserve">喜歡突如其來，令人驚喜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→12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iti TC" w:cs="Heiti TC" w:eastAsia="Heiti TC" w:hAnsi="Heiti TC"/>
          <w:color w:val="40404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人格類型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:你的代表性動物是獅子、老虎。你在群體中屬於領導者，具有冒險且不認輸的精神，對於表達自己的意見也非常有信心。個性活潑大方，不在意別人的眼光，勇敢實現自己的理想，但是需要承受孤獨的壓力，因為可能會遭受到身邊的人不支持與不看好。你的開朗也是一種保護色，害怕別人看到脆弱的自己，所以經常表現的坦然、開玩笑帶過自己的傷痛，但其實內心的你比誰都還渴望被人關心。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B:你的代表性動物是綿羊、兔子。你的個性溫和且敏銳，很會察言觀色。你在人群中屬於不爭不搶，也不太會處理紛爭的類型。遇到委屈的事也不太表達出來，但一旦踩到你的底線，你會毫不留情的反擊！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:你的代表性動物是熊。你的適應能力非常好，不管在什麼環境都能自如。善於傾聽且跟身邊的人都處得很好，在朋友當中你是很好相處的，對於很多事不會強求，能泰然面對選擇、決定。但因為太隨意沒脾氣，可能被有心人佔便宜，但你的個性是不會容忍欺善怕惡的。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22222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D：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6"/>
          <w:szCs w:val="26"/>
          <w:rtl w:val="0"/>
        </w:rPr>
        <w:t xml:space="preserve">獨居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象徵動物是海龜、章魚。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6"/>
          <w:szCs w:val="26"/>
          <w:rtl w:val="0"/>
        </w:rPr>
        <w:t xml:space="preserve">傾向獨居並不代表人際疏離，但會慎選往來的人，且擇善固執。正如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海龜慎選居住與生育地，</w:t>
      </w: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6"/>
          <w:szCs w:val="26"/>
          <w:highlight w:val="white"/>
          <w:rtl w:val="0"/>
        </w:rPr>
        <w:t xml:space="preserve">不會因被打亂了原本居住的家園而輕易離開，也不會與垃圾和食物混在一起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6"/>
          <w:szCs w:val="26"/>
          <w:rtl w:val="0"/>
        </w:rPr>
        <w:t xml:space="preserve">。討厭任何小題大作帶來的壓力與困擾，否則你會像章魚自吃斷腳，你寧願進行有品質的一對一對談。</w:t>
      </w:r>
    </w:p>
    <w:p w:rsidR="00000000" w:rsidDel="00000000" w:rsidP="00000000" w:rsidRDefault="00000000" w:rsidRPr="00000000" w14:paraId="00000048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22222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6"/>
          <w:szCs w:val="26"/>
          <w:rtl w:val="0"/>
        </w:rPr>
        <w:t xml:space="preserve">設計理念：網路上有很多類似這種多題式心理測驗，但常常需要跳來跳去，一不小心就會搞混，我們利用程式中能下決策的功能，做出一個只要輸入答案就會接續相對應的心理問題的程式，解決那些總是做題做到最後，不知道應該跳到哪題的人的困擾；再者，程式有互動性，比起只是白紙上一連串的問題，冷冰冰的文字沒有溫度，利用一來一往的互動，希望讓使用者更能感受到樂趣；最後，我們在測驗開始之前，先給使用者看過所有題目，這樣更能增加刺激感，因為使用者不知道自己哪些題目會回答到，哪些不會。</w:t>
      </w:r>
    </w:p>
    <w:p w:rsidR="00000000" w:rsidDel="00000000" w:rsidP="00000000" w:rsidRDefault="00000000" w:rsidRPr="00000000" w14:paraId="0000004A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22222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6"/>
          <w:szCs w:val="26"/>
          <w:rtl w:val="0"/>
        </w:rPr>
        <w:t xml:space="preserve">同組人員：李思琪　楊曉林　陳宣樺　楊怡萱</w:t>
      </w:r>
    </w:p>
    <w:p w:rsidR="00000000" w:rsidDel="00000000" w:rsidP="00000000" w:rsidRDefault="00000000" w:rsidRPr="00000000" w14:paraId="0000004C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Heiti T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