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7476" w14:textId="7FE4093F" w:rsidR="003A399B" w:rsidRPr="008A57AC" w:rsidRDefault="00EB55DB" w:rsidP="00404C22">
      <w:pPr>
        <w:tabs>
          <w:tab w:val="left" w:pos="720"/>
        </w:tabs>
        <w:spacing w:line="288" w:lineRule="auto"/>
        <w:ind w:left="720" w:hanging="720"/>
        <w:jc w:val="center"/>
        <w:rPr>
          <w:b/>
          <w:u w:val="single"/>
        </w:rPr>
      </w:pPr>
      <w:bookmarkStart w:id="0" w:name="_GoBack"/>
      <w:bookmarkEnd w:id="0"/>
      <w:r w:rsidRPr="008A57AC"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 wp14:anchorId="64343F23" wp14:editId="1C54E50E">
            <wp:simplePos x="0" y="0"/>
            <wp:positionH relativeFrom="page">
              <wp:posOffset>0</wp:posOffset>
            </wp:positionH>
            <wp:positionV relativeFrom="paragraph">
              <wp:posOffset>-1028700</wp:posOffset>
            </wp:positionV>
            <wp:extent cx="7963535" cy="10403840"/>
            <wp:effectExtent l="0" t="0" r="12065" b="1016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7AC" w:rsidRPr="008A57AC">
        <w:tab/>
      </w:r>
      <w:r w:rsidR="008A57AC" w:rsidRPr="008A57AC">
        <w:tab/>
      </w:r>
      <w:r w:rsidR="008A57AC" w:rsidRPr="008A57AC">
        <w:tab/>
      </w:r>
      <w:r w:rsidR="008A57AC" w:rsidRPr="008A57AC">
        <w:tab/>
      </w:r>
      <w:r w:rsidR="008A57AC" w:rsidRPr="008A57AC">
        <w:tab/>
      </w:r>
      <w:r w:rsidR="008A57AC" w:rsidRPr="008A57AC">
        <w:tab/>
      </w:r>
      <w:r w:rsidR="008A57AC" w:rsidRPr="008A57AC">
        <w:tab/>
        <w:t xml:space="preserve">Date Completed: </w:t>
      </w:r>
      <w:r w:rsidR="008A57AC" w:rsidRPr="008A57AC">
        <w:fldChar w:fldCharType="begin"/>
      </w:r>
      <w:r w:rsidR="008A57AC" w:rsidRPr="008A57AC">
        <w:instrText xml:space="preserve"> DATE \@ "M/d/yy" </w:instrText>
      </w:r>
      <w:r w:rsidR="008A57AC" w:rsidRPr="008A57AC">
        <w:fldChar w:fldCharType="separate"/>
      </w:r>
      <w:r>
        <w:rPr>
          <w:noProof/>
        </w:rPr>
        <w:t>12/16/16</w:t>
      </w:r>
      <w:r w:rsidR="008A57AC" w:rsidRPr="008A57AC">
        <w:fldChar w:fldCharType="end"/>
      </w:r>
    </w:p>
    <w:p w14:paraId="6AB5B70B" w14:textId="77777777" w:rsidR="003A399B" w:rsidRPr="008A57AC" w:rsidRDefault="003A399B" w:rsidP="00404C22">
      <w:pPr>
        <w:tabs>
          <w:tab w:val="left" w:pos="720"/>
        </w:tabs>
        <w:spacing w:line="288" w:lineRule="auto"/>
        <w:ind w:left="720" w:hanging="720"/>
        <w:jc w:val="center"/>
        <w:rPr>
          <w:b/>
          <w:u w:val="single"/>
        </w:rPr>
      </w:pPr>
    </w:p>
    <w:p w14:paraId="583C1B94" w14:textId="77777777" w:rsidR="003A399B" w:rsidRPr="008A57AC" w:rsidRDefault="003A399B" w:rsidP="00404C22">
      <w:pPr>
        <w:tabs>
          <w:tab w:val="left" w:pos="720"/>
        </w:tabs>
        <w:spacing w:line="288" w:lineRule="auto"/>
        <w:ind w:left="720" w:hanging="720"/>
        <w:jc w:val="center"/>
        <w:rPr>
          <w:b/>
          <w:u w:val="single"/>
        </w:rPr>
      </w:pPr>
    </w:p>
    <w:p w14:paraId="14FADCE7" w14:textId="77777777" w:rsidR="008537A2" w:rsidRPr="008A57AC" w:rsidRDefault="00404C22" w:rsidP="00404C22">
      <w:pPr>
        <w:tabs>
          <w:tab w:val="left" w:pos="720"/>
        </w:tabs>
        <w:spacing w:line="288" w:lineRule="auto"/>
        <w:ind w:left="720" w:hanging="720"/>
        <w:jc w:val="center"/>
        <w:rPr>
          <w:sz w:val="28"/>
          <w:szCs w:val="28"/>
          <w:u w:val="single"/>
        </w:rPr>
      </w:pPr>
      <w:r w:rsidRPr="008A57AC">
        <w:rPr>
          <w:sz w:val="28"/>
          <w:szCs w:val="28"/>
          <w:u w:val="single"/>
        </w:rPr>
        <w:t>Bank Secrecy Act Questionnaire</w:t>
      </w:r>
    </w:p>
    <w:p w14:paraId="76F93F1D" w14:textId="77777777" w:rsidR="008A57AC" w:rsidRPr="008A57AC" w:rsidRDefault="008A57AC" w:rsidP="008A57AC">
      <w:pPr>
        <w:tabs>
          <w:tab w:val="left" w:pos="720"/>
        </w:tabs>
        <w:spacing w:line="288" w:lineRule="auto"/>
        <w:ind w:left="720" w:hanging="720"/>
        <w:rPr>
          <w:b/>
        </w:rPr>
      </w:pPr>
      <w:r w:rsidRPr="008A57AC">
        <w:rPr>
          <w:b/>
        </w:rPr>
        <w:t xml:space="preserve">Auditor: </w:t>
      </w:r>
      <w:r w:rsidR="00472162">
        <w:rPr>
          <w:b/>
        </w:rPr>
        <w:fldChar w:fldCharType="begin"/>
      </w:r>
      <w:r w:rsidR="00472162">
        <w:rPr>
          <w:b/>
        </w:rPr>
        <w:instrText xml:space="preserve"> MERGEFIELD baname </w:instrText>
      </w:r>
      <w:r w:rsidR="00472162">
        <w:rPr>
          <w:b/>
        </w:rPr>
        <w:fldChar w:fldCharType="separate"/>
      </w:r>
      <w:r w:rsidR="00472162">
        <w:rPr>
          <w:b/>
          <w:noProof/>
        </w:rPr>
        <w:t>«</w:t>
      </w:r>
      <w:r w:rsidR="00472162" w:rsidRPr="00472162">
        <w:rPr>
          <w:noProof/>
        </w:rPr>
        <w:t>baname»</w:t>
      </w:r>
      <w:r w:rsidR="00472162">
        <w:rPr>
          <w:b/>
        </w:rPr>
        <w:fldChar w:fldCharType="end"/>
      </w:r>
    </w:p>
    <w:p w14:paraId="52F73A63" w14:textId="77777777" w:rsidR="008A57AC" w:rsidRPr="008A57AC" w:rsidRDefault="008A57AC" w:rsidP="008A57AC">
      <w:pPr>
        <w:tabs>
          <w:tab w:val="left" w:pos="720"/>
        </w:tabs>
        <w:spacing w:line="288" w:lineRule="auto"/>
        <w:ind w:left="720" w:hanging="720"/>
        <w:rPr>
          <w:b/>
        </w:rPr>
      </w:pPr>
      <w:r w:rsidRPr="008A57AC">
        <w:rPr>
          <w:b/>
        </w:rPr>
        <w:t xml:space="preserve">Interviewee Name and Title: </w:t>
      </w:r>
      <w:fldSimple w:instr=" MERGEFIELD bname ">
        <w:r w:rsidR="00472162" w:rsidRPr="00472162">
          <w:rPr>
            <w:noProof/>
          </w:rPr>
          <w:t>«bname»</w:t>
        </w:r>
      </w:fldSimple>
    </w:p>
    <w:p w14:paraId="7187D5BB" w14:textId="77777777" w:rsidR="008A57AC" w:rsidRPr="008A57AC" w:rsidRDefault="008A57AC" w:rsidP="008A57AC">
      <w:pPr>
        <w:pBdr>
          <w:bottom w:val="single" w:sz="4" w:space="1" w:color="auto"/>
        </w:pBdr>
        <w:tabs>
          <w:tab w:val="left" w:pos="720"/>
        </w:tabs>
        <w:spacing w:line="288" w:lineRule="auto"/>
        <w:ind w:left="720" w:hanging="720"/>
        <w:rPr>
          <w:b/>
        </w:rPr>
      </w:pPr>
    </w:p>
    <w:p w14:paraId="031F6B1C" w14:textId="77777777" w:rsidR="008537A2" w:rsidRPr="008A57AC" w:rsidRDefault="008537A2" w:rsidP="00A40C1D">
      <w:pPr>
        <w:tabs>
          <w:tab w:val="left" w:pos="720"/>
        </w:tabs>
        <w:spacing w:line="288" w:lineRule="auto"/>
      </w:pPr>
    </w:p>
    <w:p w14:paraId="675CD488" w14:textId="77777777" w:rsidR="008537A2" w:rsidRPr="008A57AC" w:rsidRDefault="008537A2" w:rsidP="00A40C1D">
      <w:pPr>
        <w:tabs>
          <w:tab w:val="left" w:pos="720"/>
        </w:tabs>
        <w:spacing w:line="288" w:lineRule="auto"/>
        <w:ind w:left="720" w:hanging="720"/>
        <w:rPr>
          <w:b/>
          <w:i/>
        </w:rPr>
      </w:pPr>
      <w:r w:rsidRPr="008A57AC">
        <w:rPr>
          <w:b/>
          <w:i/>
        </w:rPr>
        <w:t>Training</w:t>
      </w:r>
    </w:p>
    <w:p w14:paraId="6F524A8F" w14:textId="77777777" w:rsidR="00404C22" w:rsidRPr="008A57AC" w:rsidRDefault="005C7F03" w:rsidP="00404C22">
      <w:pPr>
        <w:numPr>
          <w:ilvl w:val="0"/>
          <w:numId w:val="18"/>
        </w:numPr>
        <w:spacing w:line="288" w:lineRule="auto"/>
      </w:pPr>
      <w:r w:rsidRPr="008A57AC">
        <w:t>Which employees are required to complete BSA training on an annual basis?</w:t>
      </w:r>
    </w:p>
    <w:p w14:paraId="43034909" w14:textId="77777777" w:rsidR="00404C22" w:rsidRPr="008A57AC" w:rsidRDefault="00472162" w:rsidP="00472162">
      <w:pPr>
        <w:spacing w:line="288" w:lineRule="auto"/>
        <w:ind w:firstLine="720"/>
      </w:pPr>
      <w:fldSimple w:instr=" MERGEFIELD b1 ">
        <w:r>
          <w:rPr>
            <w:noProof/>
          </w:rPr>
          <w:t>«b1»</w:t>
        </w:r>
      </w:fldSimple>
    </w:p>
    <w:p w14:paraId="7015A620" w14:textId="77777777" w:rsidR="00404C22" w:rsidRPr="008A57AC" w:rsidRDefault="00404C22" w:rsidP="00404C22">
      <w:pPr>
        <w:spacing w:line="288" w:lineRule="auto"/>
      </w:pPr>
    </w:p>
    <w:p w14:paraId="0992FAE3" w14:textId="77777777" w:rsidR="005C7F03" w:rsidRPr="008A57AC" w:rsidRDefault="005C7F03" w:rsidP="00A40C1D">
      <w:pPr>
        <w:numPr>
          <w:ilvl w:val="0"/>
          <w:numId w:val="18"/>
        </w:numPr>
        <w:spacing w:line="288" w:lineRule="auto"/>
      </w:pPr>
      <w:r w:rsidRPr="008A57AC">
        <w:t>How is BSA training administered to employees?</w:t>
      </w:r>
      <w:r w:rsidR="00404C22" w:rsidRPr="008A57AC">
        <w:t xml:space="preserve"> In person or Online?</w:t>
      </w:r>
    </w:p>
    <w:p w14:paraId="66AF813F" w14:textId="77777777" w:rsidR="00404C22" w:rsidRPr="008A57AC" w:rsidRDefault="00472162" w:rsidP="00472162">
      <w:pPr>
        <w:spacing w:line="288" w:lineRule="auto"/>
        <w:ind w:firstLine="720"/>
      </w:pPr>
      <w:fldSimple w:instr=" MERGEFIELD b2 ">
        <w:r>
          <w:rPr>
            <w:noProof/>
          </w:rPr>
          <w:t>«b2»</w:t>
        </w:r>
      </w:fldSimple>
    </w:p>
    <w:p w14:paraId="75FE4339" w14:textId="77777777" w:rsidR="00404C22" w:rsidRPr="008A57AC" w:rsidRDefault="00404C22" w:rsidP="00404C22">
      <w:pPr>
        <w:spacing w:line="288" w:lineRule="auto"/>
      </w:pPr>
    </w:p>
    <w:p w14:paraId="3665CCC8" w14:textId="77777777" w:rsidR="00771D85" w:rsidRPr="008A57AC" w:rsidRDefault="00771D85" w:rsidP="00A40C1D">
      <w:pPr>
        <w:numPr>
          <w:ilvl w:val="1"/>
          <w:numId w:val="18"/>
        </w:numPr>
        <w:spacing w:line="288" w:lineRule="auto"/>
      </w:pPr>
      <w:r w:rsidRPr="008A57AC">
        <w:t>If the training is provided online, what courses are the employees required to take and what is the minimum passing score?</w:t>
      </w:r>
    </w:p>
    <w:p w14:paraId="7A6DDDDC" w14:textId="77777777" w:rsidR="00404C22" w:rsidRPr="008A57AC" w:rsidRDefault="00472162" w:rsidP="00472162">
      <w:pPr>
        <w:tabs>
          <w:tab w:val="left" w:pos="1600"/>
        </w:tabs>
        <w:spacing w:line="288" w:lineRule="auto"/>
      </w:pPr>
      <w:r>
        <w:tab/>
      </w:r>
      <w:fldSimple w:instr=" MERGEFIELD b3 ">
        <w:r>
          <w:rPr>
            <w:noProof/>
          </w:rPr>
          <w:t>«b3»</w:t>
        </w:r>
      </w:fldSimple>
    </w:p>
    <w:p w14:paraId="63E52C84" w14:textId="77777777" w:rsidR="00404C22" w:rsidRPr="008A57AC" w:rsidRDefault="00404C22" w:rsidP="00404C22">
      <w:pPr>
        <w:spacing w:line="288" w:lineRule="auto"/>
      </w:pPr>
    </w:p>
    <w:p w14:paraId="69E9BDDC" w14:textId="77777777" w:rsidR="00771D85" w:rsidRPr="008A57AC" w:rsidRDefault="00771D85" w:rsidP="00A40C1D">
      <w:pPr>
        <w:numPr>
          <w:ilvl w:val="0"/>
          <w:numId w:val="18"/>
        </w:numPr>
        <w:spacing w:line="288" w:lineRule="auto"/>
      </w:pPr>
      <w:r w:rsidRPr="008A57AC">
        <w:t>Who is responsible for monitoring training attendance?</w:t>
      </w:r>
    </w:p>
    <w:p w14:paraId="47258F11" w14:textId="77777777" w:rsidR="008537A2" w:rsidRPr="008A57AC" w:rsidRDefault="00472162" w:rsidP="00472162">
      <w:pPr>
        <w:tabs>
          <w:tab w:val="left" w:pos="720"/>
        </w:tabs>
        <w:spacing w:line="288" w:lineRule="auto"/>
        <w:ind w:firstLine="720"/>
      </w:pPr>
      <w:fldSimple w:instr=" MERGEFIELD b4 ">
        <w:r>
          <w:rPr>
            <w:noProof/>
          </w:rPr>
          <w:t>«b4»</w:t>
        </w:r>
      </w:fldSimple>
    </w:p>
    <w:p w14:paraId="06EE5978" w14:textId="77777777" w:rsidR="008A57AC" w:rsidRPr="008A57AC" w:rsidRDefault="008A57AC" w:rsidP="008A57AC">
      <w:pPr>
        <w:tabs>
          <w:tab w:val="left" w:pos="720"/>
        </w:tabs>
        <w:spacing w:line="288" w:lineRule="auto"/>
        <w:ind w:firstLine="720"/>
      </w:pPr>
    </w:p>
    <w:p w14:paraId="00EAFF5A" w14:textId="77777777" w:rsidR="008537A2" w:rsidRPr="008A57AC" w:rsidRDefault="008537A2" w:rsidP="00A40C1D">
      <w:pPr>
        <w:tabs>
          <w:tab w:val="left" w:pos="720"/>
        </w:tabs>
        <w:spacing w:line="288" w:lineRule="auto"/>
        <w:rPr>
          <w:b/>
          <w:i/>
        </w:rPr>
      </w:pPr>
      <w:r w:rsidRPr="008A57AC">
        <w:rPr>
          <w:b/>
          <w:i/>
        </w:rPr>
        <w:t>Branch Visits</w:t>
      </w:r>
    </w:p>
    <w:p w14:paraId="5252E05C" w14:textId="77777777" w:rsidR="008537A2" w:rsidRPr="008A57AC" w:rsidRDefault="008537A2" w:rsidP="00404C22">
      <w:pPr>
        <w:numPr>
          <w:ilvl w:val="0"/>
          <w:numId w:val="36"/>
        </w:numPr>
        <w:tabs>
          <w:tab w:val="left" w:pos="720"/>
        </w:tabs>
        <w:spacing w:line="288" w:lineRule="auto"/>
      </w:pPr>
      <w:r w:rsidRPr="008A57AC">
        <w:t xml:space="preserve">Any </w:t>
      </w:r>
      <w:r w:rsidR="00404C22" w:rsidRPr="008A57AC">
        <w:t>branches</w:t>
      </w:r>
      <w:r w:rsidRPr="008A57AC">
        <w:t xml:space="preserve"> you would like us to visit?</w:t>
      </w:r>
    </w:p>
    <w:p w14:paraId="5075F9E5" w14:textId="77777777" w:rsidR="00404C22" w:rsidRPr="008A57AC" w:rsidRDefault="00472162" w:rsidP="00472162">
      <w:pPr>
        <w:tabs>
          <w:tab w:val="left" w:pos="720"/>
        </w:tabs>
        <w:spacing w:line="288" w:lineRule="auto"/>
        <w:ind w:firstLine="720"/>
      </w:pPr>
      <w:fldSimple w:instr=" MERGEFIELD b5 ">
        <w:r>
          <w:rPr>
            <w:noProof/>
          </w:rPr>
          <w:t>«b5»</w:t>
        </w:r>
      </w:fldSimple>
    </w:p>
    <w:p w14:paraId="5900AEA4" w14:textId="77777777" w:rsidR="008537A2" w:rsidRPr="008A57AC" w:rsidRDefault="008537A2" w:rsidP="00A40C1D">
      <w:pPr>
        <w:tabs>
          <w:tab w:val="left" w:pos="720"/>
        </w:tabs>
        <w:spacing w:line="288" w:lineRule="auto"/>
      </w:pPr>
    </w:p>
    <w:p w14:paraId="0A38AB5D" w14:textId="77777777" w:rsidR="008537A2" w:rsidRPr="008A57AC" w:rsidRDefault="008537A2" w:rsidP="00A40C1D">
      <w:pPr>
        <w:tabs>
          <w:tab w:val="left" w:pos="720"/>
        </w:tabs>
        <w:spacing w:line="288" w:lineRule="auto"/>
        <w:jc w:val="both"/>
        <w:rPr>
          <w:b/>
          <w:i/>
        </w:rPr>
      </w:pPr>
      <w:r w:rsidRPr="008A57AC">
        <w:rPr>
          <w:b/>
          <w:i/>
        </w:rPr>
        <w:t>CTRS</w:t>
      </w:r>
    </w:p>
    <w:p w14:paraId="3B12C3D6" w14:textId="77777777" w:rsidR="00472162" w:rsidRDefault="00DA7131" w:rsidP="008A57AC">
      <w:pPr>
        <w:numPr>
          <w:ilvl w:val="0"/>
          <w:numId w:val="4"/>
        </w:numPr>
        <w:spacing w:line="288" w:lineRule="auto"/>
        <w:jc w:val="both"/>
      </w:pPr>
      <w:r w:rsidRPr="008A57AC">
        <w:t xml:space="preserve">Does the Institution’s core system trigger an alert when cash transactions in a single day aggregate over $10,000? </w:t>
      </w:r>
    </w:p>
    <w:p w14:paraId="59EFB34B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6 ">
        <w:r>
          <w:rPr>
            <w:noProof/>
          </w:rPr>
          <w:t>«b6»</w:t>
        </w:r>
      </w:fldSimple>
      <w:r w:rsidR="008A57AC" w:rsidRPr="008A57AC">
        <w:tab/>
      </w:r>
    </w:p>
    <w:p w14:paraId="5BBE3A2F" w14:textId="77777777" w:rsidR="008A57AC" w:rsidRPr="008A57AC" w:rsidRDefault="008A57AC" w:rsidP="008A57AC">
      <w:pPr>
        <w:tabs>
          <w:tab w:val="left" w:pos="2040"/>
        </w:tabs>
        <w:spacing w:line="288" w:lineRule="auto"/>
        <w:jc w:val="both"/>
      </w:pPr>
    </w:p>
    <w:p w14:paraId="2BCAF32B" w14:textId="77777777" w:rsidR="00DA7131" w:rsidRPr="008A57AC" w:rsidRDefault="00DA7131" w:rsidP="00A40C1D">
      <w:pPr>
        <w:numPr>
          <w:ilvl w:val="1"/>
          <w:numId w:val="4"/>
        </w:numPr>
        <w:spacing w:line="288" w:lineRule="auto"/>
        <w:jc w:val="both"/>
      </w:pPr>
      <w:r w:rsidRPr="008A57AC">
        <w:t>If yes, are transactions aggregated by TIN?</w:t>
      </w:r>
    </w:p>
    <w:p w14:paraId="23DF8726" w14:textId="77777777" w:rsidR="00404C22" w:rsidRPr="008A57AC" w:rsidRDefault="00472162" w:rsidP="00472162">
      <w:pPr>
        <w:tabs>
          <w:tab w:val="left" w:pos="1540"/>
        </w:tabs>
        <w:spacing w:line="288" w:lineRule="auto"/>
        <w:jc w:val="both"/>
      </w:pPr>
      <w:r>
        <w:tab/>
      </w:r>
      <w:fldSimple w:instr=" MERGEFIELD b7 ">
        <w:r>
          <w:rPr>
            <w:noProof/>
          </w:rPr>
          <w:t>«b7»</w:t>
        </w:r>
      </w:fldSimple>
    </w:p>
    <w:p w14:paraId="51507E11" w14:textId="77777777" w:rsidR="00404C22" w:rsidRPr="008A57AC" w:rsidRDefault="00404C22" w:rsidP="00404C22">
      <w:pPr>
        <w:spacing w:line="288" w:lineRule="auto"/>
        <w:jc w:val="both"/>
      </w:pPr>
    </w:p>
    <w:p w14:paraId="18013409" w14:textId="77777777" w:rsidR="003A399B" w:rsidRPr="008A57AC" w:rsidRDefault="008537A2" w:rsidP="003A399B">
      <w:pPr>
        <w:numPr>
          <w:ilvl w:val="0"/>
          <w:numId w:val="4"/>
        </w:numPr>
        <w:spacing w:line="288" w:lineRule="auto"/>
        <w:jc w:val="both"/>
      </w:pPr>
      <w:r w:rsidRPr="008A57AC">
        <w:t xml:space="preserve">Who </w:t>
      </w:r>
      <w:r w:rsidR="00DA7131" w:rsidRPr="008A57AC">
        <w:t>is responsible for initially completing the information for the CTR?</w:t>
      </w:r>
    </w:p>
    <w:p w14:paraId="0135F94B" w14:textId="77777777" w:rsidR="003A399B" w:rsidRPr="008A57AC" w:rsidRDefault="00472162" w:rsidP="003A399B">
      <w:pPr>
        <w:spacing w:line="288" w:lineRule="auto"/>
        <w:ind w:left="720"/>
        <w:jc w:val="both"/>
      </w:pPr>
      <w:fldSimple w:instr=" MERGEFIELD b8 ">
        <w:r>
          <w:rPr>
            <w:noProof/>
          </w:rPr>
          <w:t>«b8»</w:t>
        </w:r>
      </w:fldSimple>
    </w:p>
    <w:p w14:paraId="0EA95252" w14:textId="77777777" w:rsidR="003A399B" w:rsidRPr="008A57AC" w:rsidRDefault="003A399B" w:rsidP="003A399B">
      <w:pPr>
        <w:spacing w:line="288" w:lineRule="auto"/>
        <w:ind w:left="720"/>
        <w:jc w:val="both"/>
      </w:pPr>
    </w:p>
    <w:p w14:paraId="10C7BD61" w14:textId="77777777" w:rsidR="00472162" w:rsidRDefault="00472162" w:rsidP="00472162">
      <w:pPr>
        <w:spacing w:line="288" w:lineRule="auto"/>
        <w:ind w:left="720"/>
        <w:jc w:val="both"/>
      </w:pPr>
    </w:p>
    <w:p w14:paraId="59B8E9F2" w14:textId="77777777" w:rsidR="003A399B" w:rsidRPr="008A57AC" w:rsidRDefault="00DA7131" w:rsidP="003A399B">
      <w:pPr>
        <w:numPr>
          <w:ilvl w:val="0"/>
          <w:numId w:val="4"/>
        </w:numPr>
        <w:spacing w:line="288" w:lineRule="auto"/>
        <w:jc w:val="both"/>
      </w:pPr>
      <w:r w:rsidRPr="008A57AC">
        <w:lastRenderedPageBreak/>
        <w:t>Who is responsible for completing the review of the CTR prior to submission?</w:t>
      </w:r>
    </w:p>
    <w:p w14:paraId="25F3D7D9" w14:textId="77777777" w:rsidR="003A399B" w:rsidRPr="008A57AC" w:rsidRDefault="00472162" w:rsidP="003A399B">
      <w:pPr>
        <w:spacing w:line="288" w:lineRule="auto"/>
        <w:ind w:left="720"/>
        <w:jc w:val="both"/>
      </w:pPr>
      <w:fldSimple w:instr=" MERGEFIELD b9 ">
        <w:r>
          <w:rPr>
            <w:noProof/>
          </w:rPr>
          <w:t>«b9»</w:t>
        </w:r>
      </w:fldSimple>
    </w:p>
    <w:p w14:paraId="16AC636C" w14:textId="77777777" w:rsidR="003A399B" w:rsidRPr="008A57AC" w:rsidRDefault="003A399B" w:rsidP="003A399B">
      <w:pPr>
        <w:spacing w:line="288" w:lineRule="auto"/>
        <w:ind w:left="720"/>
        <w:jc w:val="both"/>
      </w:pPr>
    </w:p>
    <w:p w14:paraId="6E6ED390" w14:textId="77777777" w:rsidR="003A399B" w:rsidRPr="008A57AC" w:rsidRDefault="00DA7131" w:rsidP="003A399B">
      <w:pPr>
        <w:numPr>
          <w:ilvl w:val="0"/>
          <w:numId w:val="4"/>
        </w:numPr>
        <w:spacing w:line="288" w:lineRule="auto"/>
        <w:jc w:val="both"/>
      </w:pPr>
      <w:r w:rsidRPr="008A57AC">
        <w:t>Are the CTR’s compared to a Daily cash report for accuracy?</w:t>
      </w:r>
    </w:p>
    <w:p w14:paraId="2CB73765" w14:textId="77777777" w:rsidR="003A399B" w:rsidRPr="008A57AC" w:rsidRDefault="00472162" w:rsidP="003A399B">
      <w:pPr>
        <w:spacing w:line="288" w:lineRule="auto"/>
        <w:ind w:left="720"/>
        <w:jc w:val="both"/>
      </w:pPr>
      <w:fldSimple w:instr=" MERGEFIELD b10 ">
        <w:r>
          <w:rPr>
            <w:noProof/>
          </w:rPr>
          <w:t>«b10»</w:t>
        </w:r>
      </w:fldSimple>
    </w:p>
    <w:p w14:paraId="0BD4EFBE" w14:textId="77777777" w:rsidR="003A399B" w:rsidRPr="008A57AC" w:rsidRDefault="003A399B" w:rsidP="003A399B">
      <w:pPr>
        <w:spacing w:line="288" w:lineRule="auto"/>
        <w:ind w:left="720"/>
        <w:jc w:val="both"/>
      </w:pPr>
    </w:p>
    <w:p w14:paraId="02FDFB88" w14:textId="77777777" w:rsidR="00DA7131" w:rsidRPr="008A57AC" w:rsidRDefault="00DA7131" w:rsidP="003A399B">
      <w:pPr>
        <w:numPr>
          <w:ilvl w:val="0"/>
          <w:numId w:val="4"/>
        </w:numPr>
        <w:spacing w:line="288" w:lineRule="auto"/>
        <w:jc w:val="both"/>
      </w:pPr>
      <w:r w:rsidRPr="008A57AC">
        <w:t>How are CTRs prepared and submitted to FinCEN? (Directly through FinCEN website, through the Institution’s automated software?)</w:t>
      </w:r>
    </w:p>
    <w:p w14:paraId="64A74A06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1 ">
        <w:r>
          <w:rPr>
            <w:noProof/>
          </w:rPr>
          <w:t>«b11»</w:t>
        </w:r>
      </w:fldSimple>
    </w:p>
    <w:p w14:paraId="00CFBC2D" w14:textId="77777777" w:rsidR="00404C22" w:rsidRPr="008A57AC" w:rsidRDefault="00404C22" w:rsidP="00404C22">
      <w:pPr>
        <w:spacing w:line="288" w:lineRule="auto"/>
        <w:jc w:val="both"/>
      </w:pPr>
    </w:p>
    <w:p w14:paraId="3C72B55B" w14:textId="77777777" w:rsidR="008139D7" w:rsidRPr="008A57AC" w:rsidRDefault="00DA7131" w:rsidP="00A40C1D">
      <w:pPr>
        <w:numPr>
          <w:ilvl w:val="0"/>
          <w:numId w:val="4"/>
        </w:numPr>
        <w:spacing w:line="288" w:lineRule="auto"/>
        <w:jc w:val="both"/>
      </w:pPr>
      <w:r w:rsidRPr="008A57AC">
        <w:t>Does the Institution have any armored car relationships?</w:t>
      </w:r>
    </w:p>
    <w:p w14:paraId="17A447F1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2 ">
        <w:r>
          <w:rPr>
            <w:noProof/>
          </w:rPr>
          <w:t>«b12»</w:t>
        </w:r>
      </w:fldSimple>
    </w:p>
    <w:p w14:paraId="1468AC5D" w14:textId="77777777" w:rsidR="00404C22" w:rsidRPr="008A57AC" w:rsidRDefault="00404C22" w:rsidP="00404C22">
      <w:pPr>
        <w:spacing w:line="288" w:lineRule="auto"/>
        <w:ind w:left="360"/>
        <w:jc w:val="both"/>
      </w:pPr>
    </w:p>
    <w:p w14:paraId="0EA92E06" w14:textId="77777777" w:rsidR="00404C22" w:rsidRPr="008A57AC" w:rsidRDefault="00404C22" w:rsidP="00404C22">
      <w:pPr>
        <w:spacing w:line="288" w:lineRule="auto"/>
        <w:ind w:left="360"/>
        <w:jc w:val="both"/>
      </w:pPr>
    </w:p>
    <w:p w14:paraId="0B57658A" w14:textId="77777777" w:rsidR="00676375" w:rsidRPr="008A57AC" w:rsidRDefault="00676375" w:rsidP="00404C22">
      <w:pPr>
        <w:spacing w:line="288" w:lineRule="auto"/>
        <w:ind w:left="360"/>
        <w:jc w:val="both"/>
        <w:rPr>
          <w:b/>
          <w:i/>
        </w:rPr>
      </w:pPr>
      <w:r w:rsidRPr="008A57AC">
        <w:rPr>
          <w:b/>
          <w:i/>
        </w:rPr>
        <w:t xml:space="preserve">Daily Large Cash Transaction Reports </w:t>
      </w:r>
    </w:p>
    <w:p w14:paraId="32DF0BF1" w14:textId="77777777" w:rsidR="00676375" w:rsidRPr="008A57AC" w:rsidRDefault="00676375" w:rsidP="00A40C1D">
      <w:pPr>
        <w:numPr>
          <w:ilvl w:val="0"/>
          <w:numId w:val="25"/>
        </w:numPr>
        <w:spacing w:line="288" w:lineRule="auto"/>
        <w:jc w:val="both"/>
      </w:pPr>
      <w:r w:rsidRPr="008A57AC">
        <w:t>Who is responsible for reviewing the report on a daily basis?</w:t>
      </w:r>
    </w:p>
    <w:p w14:paraId="31D9E7DB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3 ">
        <w:r>
          <w:rPr>
            <w:noProof/>
          </w:rPr>
          <w:t>«b13»</w:t>
        </w:r>
      </w:fldSimple>
    </w:p>
    <w:p w14:paraId="0FA08518" w14:textId="77777777" w:rsidR="00404C22" w:rsidRPr="008A57AC" w:rsidRDefault="00404C22" w:rsidP="00404C22">
      <w:pPr>
        <w:spacing w:line="288" w:lineRule="auto"/>
        <w:jc w:val="both"/>
      </w:pPr>
    </w:p>
    <w:p w14:paraId="1C1E969A" w14:textId="77777777" w:rsidR="00676375" w:rsidRPr="008A57AC" w:rsidRDefault="00676375" w:rsidP="00A40C1D">
      <w:pPr>
        <w:numPr>
          <w:ilvl w:val="0"/>
          <w:numId w:val="25"/>
        </w:numPr>
        <w:spacing w:line="288" w:lineRule="auto"/>
        <w:jc w:val="both"/>
      </w:pPr>
      <w:r w:rsidRPr="008A57AC">
        <w:t xml:space="preserve">What does the report include? </w:t>
      </w:r>
    </w:p>
    <w:p w14:paraId="5C846437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4 ">
        <w:r>
          <w:rPr>
            <w:noProof/>
          </w:rPr>
          <w:t>«b14»</w:t>
        </w:r>
      </w:fldSimple>
    </w:p>
    <w:p w14:paraId="5E057CC0" w14:textId="77777777" w:rsidR="00404C22" w:rsidRPr="008A57AC" w:rsidRDefault="00404C22" w:rsidP="00404C22">
      <w:pPr>
        <w:spacing w:line="288" w:lineRule="auto"/>
        <w:jc w:val="both"/>
      </w:pPr>
    </w:p>
    <w:p w14:paraId="138FCBBC" w14:textId="77777777" w:rsidR="00676375" w:rsidRPr="008A57AC" w:rsidRDefault="00676375" w:rsidP="00A40C1D">
      <w:pPr>
        <w:numPr>
          <w:ilvl w:val="1"/>
          <w:numId w:val="25"/>
        </w:numPr>
        <w:spacing w:line="288" w:lineRule="auto"/>
        <w:jc w:val="both"/>
      </w:pPr>
      <w:r w:rsidRPr="008A57AC">
        <w:t>Does the report aggregate cash transactions by TIN, account number, etc.?</w:t>
      </w:r>
    </w:p>
    <w:p w14:paraId="0E87BA0D" w14:textId="77777777" w:rsidR="00404C22" w:rsidRPr="008A57AC" w:rsidRDefault="00472162" w:rsidP="00472162">
      <w:pPr>
        <w:spacing w:line="288" w:lineRule="auto"/>
        <w:ind w:left="1440"/>
        <w:jc w:val="both"/>
      </w:pPr>
      <w:fldSimple w:instr=" MERGEFIELD b15 ">
        <w:r>
          <w:rPr>
            <w:noProof/>
          </w:rPr>
          <w:t>«b15»</w:t>
        </w:r>
      </w:fldSimple>
    </w:p>
    <w:p w14:paraId="07F93488" w14:textId="77777777" w:rsidR="00404C22" w:rsidRPr="008A57AC" w:rsidRDefault="00404C22" w:rsidP="00404C22">
      <w:pPr>
        <w:spacing w:line="288" w:lineRule="auto"/>
        <w:jc w:val="both"/>
      </w:pPr>
    </w:p>
    <w:p w14:paraId="7E60F488" w14:textId="77777777" w:rsidR="00676375" w:rsidRPr="008A57AC" w:rsidRDefault="00676375" w:rsidP="00A40C1D">
      <w:pPr>
        <w:numPr>
          <w:ilvl w:val="0"/>
          <w:numId w:val="25"/>
        </w:numPr>
        <w:spacing w:line="288" w:lineRule="auto"/>
        <w:jc w:val="both"/>
      </w:pPr>
      <w:r w:rsidRPr="008A57AC">
        <w:t>Are ATM deposits and withdrawals included within the report?</w:t>
      </w:r>
    </w:p>
    <w:p w14:paraId="68920F46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6 ">
        <w:r>
          <w:rPr>
            <w:noProof/>
          </w:rPr>
          <w:t>«b16»</w:t>
        </w:r>
      </w:fldSimple>
    </w:p>
    <w:p w14:paraId="4660D2A9" w14:textId="77777777" w:rsidR="00404C22" w:rsidRPr="008A57AC" w:rsidRDefault="00404C22" w:rsidP="00404C22">
      <w:pPr>
        <w:spacing w:line="288" w:lineRule="auto"/>
        <w:jc w:val="both"/>
      </w:pPr>
    </w:p>
    <w:p w14:paraId="0B7E7C42" w14:textId="77777777" w:rsidR="00676375" w:rsidRPr="008A57AC" w:rsidRDefault="00676375" w:rsidP="00A40C1D">
      <w:pPr>
        <w:numPr>
          <w:ilvl w:val="1"/>
          <w:numId w:val="25"/>
        </w:numPr>
        <w:spacing w:line="288" w:lineRule="auto"/>
        <w:jc w:val="both"/>
      </w:pPr>
      <w:r w:rsidRPr="008A57AC">
        <w:t xml:space="preserve">Does the report aggregate the ATM transactions for each customer? </w:t>
      </w:r>
    </w:p>
    <w:p w14:paraId="0E71A1CF" w14:textId="77777777" w:rsidR="00404C22" w:rsidRPr="008A57AC" w:rsidRDefault="00472162" w:rsidP="00472162">
      <w:pPr>
        <w:spacing w:line="288" w:lineRule="auto"/>
        <w:ind w:left="1440"/>
        <w:jc w:val="both"/>
      </w:pPr>
      <w:fldSimple w:instr=" MERGEFIELD b17 ">
        <w:r>
          <w:rPr>
            <w:noProof/>
          </w:rPr>
          <w:t>«b17»</w:t>
        </w:r>
      </w:fldSimple>
    </w:p>
    <w:p w14:paraId="38592DA9" w14:textId="77777777" w:rsidR="00404C22" w:rsidRPr="008A57AC" w:rsidRDefault="00404C22" w:rsidP="00404C22">
      <w:pPr>
        <w:spacing w:line="288" w:lineRule="auto"/>
        <w:jc w:val="both"/>
      </w:pPr>
    </w:p>
    <w:p w14:paraId="50396D5B" w14:textId="77777777" w:rsidR="00676375" w:rsidRPr="008A57AC" w:rsidRDefault="00676375" w:rsidP="00A40C1D">
      <w:pPr>
        <w:numPr>
          <w:ilvl w:val="0"/>
          <w:numId w:val="25"/>
        </w:numPr>
        <w:spacing w:line="288" w:lineRule="auto"/>
        <w:jc w:val="both"/>
      </w:pPr>
      <w:r w:rsidRPr="008A57AC">
        <w:t>How are currency exchanges monitored?</w:t>
      </w:r>
    </w:p>
    <w:p w14:paraId="46252868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18 ">
        <w:r>
          <w:rPr>
            <w:noProof/>
          </w:rPr>
          <w:t>«b18»</w:t>
        </w:r>
      </w:fldSimple>
    </w:p>
    <w:p w14:paraId="1A8BEA49" w14:textId="77777777" w:rsidR="00404C22" w:rsidRPr="008A57AC" w:rsidRDefault="00404C22" w:rsidP="00404C22">
      <w:pPr>
        <w:spacing w:line="288" w:lineRule="auto"/>
        <w:ind w:left="360"/>
        <w:jc w:val="both"/>
      </w:pPr>
    </w:p>
    <w:p w14:paraId="04A7B775" w14:textId="77777777" w:rsidR="00CC2F3A" w:rsidRPr="008A57AC" w:rsidRDefault="00CC2F3A" w:rsidP="00404C22">
      <w:pPr>
        <w:spacing w:line="288" w:lineRule="auto"/>
        <w:ind w:left="360"/>
        <w:jc w:val="both"/>
        <w:rPr>
          <w:b/>
          <w:i/>
        </w:rPr>
      </w:pPr>
      <w:r w:rsidRPr="008A57AC">
        <w:rPr>
          <w:b/>
          <w:i/>
        </w:rPr>
        <w:t xml:space="preserve">Exemptions  </w:t>
      </w:r>
    </w:p>
    <w:p w14:paraId="3135BB2D" w14:textId="77777777" w:rsidR="00CC2F3A" w:rsidRDefault="00CC2F3A" w:rsidP="00A40C1D">
      <w:pPr>
        <w:numPr>
          <w:ilvl w:val="0"/>
          <w:numId w:val="11"/>
        </w:numPr>
        <w:spacing w:line="288" w:lineRule="auto"/>
        <w:jc w:val="both"/>
      </w:pPr>
      <w:r w:rsidRPr="008A57AC">
        <w:t xml:space="preserve">Does the </w:t>
      </w:r>
      <w:r w:rsidR="005C62E3" w:rsidRPr="008A57AC">
        <w:t>Institution</w:t>
      </w:r>
      <w:r w:rsidRPr="008A57AC">
        <w:t xml:space="preserve"> grant exemptions?</w:t>
      </w:r>
    </w:p>
    <w:p w14:paraId="755A859C" w14:textId="77777777" w:rsidR="00472162" w:rsidRPr="008A57AC" w:rsidRDefault="00472162" w:rsidP="00472162">
      <w:pPr>
        <w:spacing w:line="288" w:lineRule="auto"/>
        <w:ind w:left="720"/>
        <w:jc w:val="both"/>
      </w:pPr>
      <w:fldSimple w:instr=" MERGEFIELD b19 ">
        <w:r>
          <w:rPr>
            <w:noProof/>
          </w:rPr>
          <w:t>«b19»</w:t>
        </w:r>
      </w:fldSimple>
    </w:p>
    <w:p w14:paraId="2CC4B0D4" w14:textId="77777777" w:rsidR="00404C22" w:rsidRPr="008A57AC" w:rsidRDefault="00404C22" w:rsidP="00404C22">
      <w:pPr>
        <w:spacing w:line="288" w:lineRule="auto"/>
        <w:jc w:val="both"/>
      </w:pPr>
    </w:p>
    <w:p w14:paraId="10C071EF" w14:textId="77777777" w:rsidR="00404C22" w:rsidRPr="008A57AC" w:rsidRDefault="00404C22" w:rsidP="00404C22">
      <w:pPr>
        <w:spacing w:line="288" w:lineRule="auto"/>
        <w:jc w:val="both"/>
      </w:pPr>
    </w:p>
    <w:p w14:paraId="41DFAB27" w14:textId="77777777" w:rsidR="005C62E3" w:rsidRPr="008A57AC" w:rsidRDefault="005C62E3" w:rsidP="00A40C1D">
      <w:pPr>
        <w:numPr>
          <w:ilvl w:val="1"/>
          <w:numId w:val="11"/>
        </w:numPr>
        <w:spacing w:line="288" w:lineRule="auto"/>
        <w:jc w:val="both"/>
      </w:pPr>
      <w:r w:rsidRPr="008A57AC">
        <w:lastRenderedPageBreak/>
        <w:t>Did the Institution revoke any exemptions during the scope period?</w:t>
      </w:r>
    </w:p>
    <w:p w14:paraId="3CB5BC07" w14:textId="77777777" w:rsidR="00404C22" w:rsidRPr="008A57AC" w:rsidRDefault="00472162" w:rsidP="00472162">
      <w:pPr>
        <w:spacing w:line="288" w:lineRule="auto"/>
        <w:ind w:left="1440"/>
        <w:jc w:val="both"/>
      </w:pPr>
      <w:fldSimple w:instr=" MERGEFIELD b20 ">
        <w:r>
          <w:rPr>
            <w:noProof/>
          </w:rPr>
          <w:t>«b20»</w:t>
        </w:r>
      </w:fldSimple>
    </w:p>
    <w:p w14:paraId="22FB2F9D" w14:textId="77777777" w:rsidR="00404C22" w:rsidRPr="008A57AC" w:rsidRDefault="00404C22" w:rsidP="00404C22">
      <w:pPr>
        <w:spacing w:line="288" w:lineRule="auto"/>
        <w:jc w:val="both"/>
      </w:pPr>
    </w:p>
    <w:p w14:paraId="195E5010" w14:textId="77777777" w:rsidR="00CC2F3A" w:rsidRPr="008A57AC" w:rsidRDefault="0079408B" w:rsidP="00A40C1D">
      <w:pPr>
        <w:numPr>
          <w:ilvl w:val="0"/>
          <w:numId w:val="11"/>
        </w:numPr>
        <w:spacing w:line="288" w:lineRule="auto"/>
        <w:jc w:val="both"/>
      </w:pPr>
      <w:r w:rsidRPr="008A57AC">
        <w:t>Who can recommend a customer for exemption?</w:t>
      </w:r>
    </w:p>
    <w:p w14:paraId="523227DD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21 ">
        <w:r>
          <w:rPr>
            <w:noProof/>
          </w:rPr>
          <w:t>«b21»</w:t>
        </w:r>
      </w:fldSimple>
    </w:p>
    <w:p w14:paraId="69303002" w14:textId="77777777" w:rsidR="00404C22" w:rsidRPr="008A57AC" w:rsidRDefault="00404C22" w:rsidP="00404C22">
      <w:pPr>
        <w:spacing w:line="288" w:lineRule="auto"/>
        <w:jc w:val="both"/>
      </w:pPr>
    </w:p>
    <w:p w14:paraId="78AEBE0D" w14:textId="77777777" w:rsidR="00D7094B" w:rsidRPr="008A57AC" w:rsidRDefault="00D7094B" w:rsidP="00A40C1D">
      <w:pPr>
        <w:numPr>
          <w:ilvl w:val="0"/>
          <w:numId w:val="11"/>
        </w:numPr>
        <w:spacing w:line="288" w:lineRule="auto"/>
        <w:jc w:val="both"/>
      </w:pPr>
      <w:r w:rsidRPr="008A57AC">
        <w:t>Who is responsible for reviewing the customer’s eligibility?</w:t>
      </w:r>
    </w:p>
    <w:p w14:paraId="62BDE631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22 ">
        <w:r>
          <w:rPr>
            <w:noProof/>
          </w:rPr>
          <w:t>«b22»</w:t>
        </w:r>
      </w:fldSimple>
    </w:p>
    <w:p w14:paraId="2A34CE2D" w14:textId="77777777" w:rsidR="00404C22" w:rsidRPr="008A57AC" w:rsidRDefault="00404C22" w:rsidP="00404C22">
      <w:pPr>
        <w:spacing w:line="288" w:lineRule="auto"/>
        <w:jc w:val="both"/>
      </w:pPr>
    </w:p>
    <w:p w14:paraId="46D66F29" w14:textId="77777777" w:rsidR="00404C22" w:rsidRPr="008A57AC" w:rsidRDefault="00404C22" w:rsidP="00404C22">
      <w:pPr>
        <w:spacing w:line="288" w:lineRule="auto"/>
        <w:jc w:val="both"/>
      </w:pPr>
    </w:p>
    <w:p w14:paraId="2B73576E" w14:textId="77777777" w:rsidR="0095740C" w:rsidRPr="008A57AC" w:rsidRDefault="0095740C" w:rsidP="00A40C1D">
      <w:pPr>
        <w:numPr>
          <w:ilvl w:val="0"/>
          <w:numId w:val="11"/>
        </w:numPr>
        <w:spacing w:line="288" w:lineRule="auto"/>
        <w:jc w:val="both"/>
      </w:pPr>
      <w:r w:rsidRPr="008A57AC">
        <w:t>If the Bank determines that the customer is no longer eligible for exemption, how is this documented?</w:t>
      </w:r>
    </w:p>
    <w:p w14:paraId="02EDE125" w14:textId="77777777" w:rsidR="00404C22" w:rsidRPr="008A57AC" w:rsidRDefault="00472162" w:rsidP="00472162">
      <w:pPr>
        <w:spacing w:line="288" w:lineRule="auto"/>
        <w:ind w:left="720"/>
        <w:jc w:val="both"/>
      </w:pPr>
      <w:fldSimple w:instr=" MERGEFIELD b23 ">
        <w:r>
          <w:rPr>
            <w:noProof/>
          </w:rPr>
          <w:t>«b23»</w:t>
        </w:r>
      </w:fldSimple>
    </w:p>
    <w:p w14:paraId="7AE2F52C" w14:textId="77777777" w:rsidR="00CC2F3A" w:rsidRPr="008A57AC" w:rsidRDefault="00CC2F3A" w:rsidP="00A40C1D">
      <w:pPr>
        <w:spacing w:line="288" w:lineRule="auto"/>
        <w:ind w:left="720"/>
        <w:jc w:val="both"/>
        <w:rPr>
          <w:b/>
          <w:i/>
        </w:rPr>
      </w:pPr>
    </w:p>
    <w:p w14:paraId="6FE483AF" w14:textId="77777777" w:rsidR="00F95AB7" w:rsidRPr="008A57AC" w:rsidRDefault="00F95AB7" w:rsidP="00A40C1D">
      <w:pPr>
        <w:spacing w:line="288" w:lineRule="auto"/>
        <w:jc w:val="both"/>
        <w:rPr>
          <w:b/>
          <w:i/>
        </w:rPr>
      </w:pPr>
      <w:r w:rsidRPr="008A57AC">
        <w:rPr>
          <w:b/>
          <w:i/>
        </w:rPr>
        <w:t>SARs – Suspicious Activity Monitoring</w:t>
      </w:r>
    </w:p>
    <w:p w14:paraId="2C9CB44E" w14:textId="77777777" w:rsidR="008A57AC" w:rsidRPr="008A57AC" w:rsidRDefault="00F95AB7" w:rsidP="008A57AC">
      <w:pPr>
        <w:numPr>
          <w:ilvl w:val="0"/>
          <w:numId w:val="33"/>
        </w:numPr>
        <w:spacing w:line="288" w:lineRule="auto"/>
        <w:jc w:val="both"/>
        <w:rPr>
          <w:u w:val="single"/>
        </w:rPr>
      </w:pPr>
      <w:r w:rsidRPr="008A57AC">
        <w:t xml:space="preserve">How does the Bank conduct it’s suspicious activity </w:t>
      </w:r>
      <w:r w:rsidR="003A399B" w:rsidRPr="008A57AC">
        <w:t>monitoring? Manual? Automated? Or Both?</w:t>
      </w:r>
    </w:p>
    <w:p w14:paraId="12BDE530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24 ">
        <w:r>
          <w:rPr>
            <w:noProof/>
          </w:rPr>
          <w:t>«b24»</w:t>
        </w:r>
      </w:fldSimple>
    </w:p>
    <w:p w14:paraId="1A0E158B" w14:textId="77777777" w:rsidR="008A57AC" w:rsidRPr="008A57AC" w:rsidRDefault="008A57AC" w:rsidP="008A57AC">
      <w:pPr>
        <w:spacing w:line="288" w:lineRule="auto"/>
        <w:jc w:val="both"/>
        <w:rPr>
          <w:u w:val="single"/>
        </w:rPr>
      </w:pPr>
    </w:p>
    <w:p w14:paraId="295D2454" w14:textId="77777777" w:rsidR="00F95AB7" w:rsidRPr="008A57AC" w:rsidRDefault="00F95AB7" w:rsidP="008A57AC">
      <w:pPr>
        <w:numPr>
          <w:ilvl w:val="1"/>
          <w:numId w:val="33"/>
        </w:numPr>
        <w:spacing w:line="288" w:lineRule="auto"/>
        <w:jc w:val="both"/>
        <w:rPr>
          <w:u w:val="single"/>
        </w:rPr>
      </w:pPr>
      <w:r w:rsidRPr="008A57AC">
        <w:t>If automated, what system does the Bank use?</w:t>
      </w:r>
    </w:p>
    <w:p w14:paraId="75477225" w14:textId="77777777" w:rsidR="008A57AC" w:rsidRPr="008A57AC" w:rsidRDefault="00472162" w:rsidP="00472162">
      <w:pPr>
        <w:spacing w:line="288" w:lineRule="auto"/>
        <w:ind w:left="1440"/>
        <w:jc w:val="both"/>
      </w:pPr>
      <w:fldSimple w:instr=" MERGEFIELD b25 ">
        <w:r>
          <w:rPr>
            <w:noProof/>
          </w:rPr>
          <w:t>«b25»</w:t>
        </w:r>
      </w:fldSimple>
    </w:p>
    <w:p w14:paraId="50F2E828" w14:textId="77777777" w:rsidR="008A57AC" w:rsidRPr="008A57AC" w:rsidRDefault="008A57AC" w:rsidP="008A57AC">
      <w:pPr>
        <w:spacing w:line="288" w:lineRule="auto"/>
        <w:jc w:val="both"/>
        <w:rPr>
          <w:u w:val="single"/>
        </w:rPr>
      </w:pPr>
    </w:p>
    <w:p w14:paraId="11C123F8" w14:textId="77777777" w:rsidR="00F95AB7" w:rsidRPr="008A57AC" w:rsidRDefault="00F95AB7" w:rsidP="00A40C1D">
      <w:pPr>
        <w:numPr>
          <w:ilvl w:val="0"/>
          <w:numId w:val="33"/>
        </w:numPr>
        <w:spacing w:line="288" w:lineRule="auto"/>
        <w:jc w:val="both"/>
        <w:rPr>
          <w:u w:val="single"/>
        </w:rPr>
      </w:pPr>
      <w:r w:rsidRPr="008A57AC">
        <w:t>What is the time frame that the automated system captures suspicious activity? (3 months, rolling 6 months, etc.)</w:t>
      </w:r>
    </w:p>
    <w:p w14:paraId="398DA7FA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26 ">
        <w:r>
          <w:rPr>
            <w:noProof/>
          </w:rPr>
          <w:t>«b26»</w:t>
        </w:r>
      </w:fldSimple>
    </w:p>
    <w:p w14:paraId="0A71F538" w14:textId="77777777" w:rsidR="008A57AC" w:rsidRPr="008A57AC" w:rsidRDefault="008A57AC" w:rsidP="008A57AC">
      <w:pPr>
        <w:spacing w:line="288" w:lineRule="auto"/>
        <w:jc w:val="both"/>
        <w:rPr>
          <w:u w:val="single"/>
        </w:rPr>
      </w:pPr>
    </w:p>
    <w:p w14:paraId="50D91F30" w14:textId="77777777" w:rsidR="008A57AC" w:rsidRPr="00472162" w:rsidRDefault="00F95AB7" w:rsidP="008A57AC">
      <w:pPr>
        <w:numPr>
          <w:ilvl w:val="0"/>
          <w:numId w:val="33"/>
        </w:numPr>
        <w:spacing w:line="288" w:lineRule="auto"/>
        <w:jc w:val="both"/>
        <w:rPr>
          <w:u w:val="single"/>
        </w:rPr>
      </w:pPr>
      <w:r w:rsidRPr="008A57AC">
        <w:t>What types of transactions do the parameters monitor?</w:t>
      </w:r>
    </w:p>
    <w:p w14:paraId="348E56F8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27 ">
        <w:r>
          <w:rPr>
            <w:noProof/>
          </w:rPr>
          <w:t>«b27»</w:t>
        </w:r>
      </w:fldSimple>
    </w:p>
    <w:p w14:paraId="53AB3C76" w14:textId="77777777" w:rsidR="008A57AC" w:rsidRPr="008A57AC" w:rsidRDefault="008A57AC" w:rsidP="008A57AC">
      <w:pPr>
        <w:spacing w:line="288" w:lineRule="auto"/>
        <w:jc w:val="both"/>
        <w:rPr>
          <w:u w:val="single"/>
        </w:rPr>
      </w:pPr>
    </w:p>
    <w:p w14:paraId="6B3B68EF" w14:textId="77777777" w:rsidR="009D4EF7" w:rsidRPr="008A57AC" w:rsidRDefault="009D4EF7" w:rsidP="009D4EF7">
      <w:pPr>
        <w:numPr>
          <w:ilvl w:val="0"/>
          <w:numId w:val="33"/>
        </w:numPr>
        <w:spacing w:line="288" w:lineRule="auto"/>
        <w:jc w:val="both"/>
        <w:rPr>
          <w:u w:val="single"/>
        </w:rPr>
      </w:pPr>
      <w:r w:rsidRPr="008A57AC">
        <w:t>Does the Bank have an individual who has received formal training for the automated software?</w:t>
      </w:r>
    </w:p>
    <w:p w14:paraId="61359282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28 ">
        <w:r>
          <w:rPr>
            <w:noProof/>
          </w:rPr>
          <w:t>«b28»</w:t>
        </w:r>
      </w:fldSimple>
    </w:p>
    <w:p w14:paraId="5F425E77" w14:textId="77777777" w:rsidR="008A57AC" w:rsidRPr="008A57AC" w:rsidRDefault="008A57AC" w:rsidP="008A57AC">
      <w:pPr>
        <w:spacing w:line="288" w:lineRule="auto"/>
        <w:jc w:val="both"/>
        <w:rPr>
          <w:u w:val="single"/>
        </w:rPr>
      </w:pPr>
    </w:p>
    <w:p w14:paraId="102EE1E3" w14:textId="77777777" w:rsidR="00107801" w:rsidRPr="008A57AC" w:rsidRDefault="00107801" w:rsidP="00A40C1D">
      <w:pPr>
        <w:spacing w:line="288" w:lineRule="auto"/>
        <w:jc w:val="both"/>
        <w:rPr>
          <w:b/>
          <w:i/>
        </w:rPr>
      </w:pPr>
      <w:r w:rsidRPr="008A57AC">
        <w:rPr>
          <w:b/>
          <w:i/>
        </w:rPr>
        <w:t>Monetary Instrument Currency Purchase Logs</w:t>
      </w:r>
    </w:p>
    <w:p w14:paraId="719C6F18" w14:textId="77777777" w:rsidR="005A0BEF" w:rsidRPr="008A57AC" w:rsidRDefault="005A0BEF" w:rsidP="00A40C1D">
      <w:pPr>
        <w:numPr>
          <w:ilvl w:val="0"/>
          <w:numId w:val="12"/>
        </w:numPr>
        <w:spacing w:line="288" w:lineRule="auto"/>
        <w:jc w:val="both"/>
      </w:pPr>
      <w:r w:rsidRPr="008A57AC">
        <w:t>What types of monetary instruments does the Bank sell?</w:t>
      </w:r>
      <w:r w:rsidR="003A399B" w:rsidRPr="008A57AC">
        <w:t xml:space="preserve"> </w:t>
      </w:r>
    </w:p>
    <w:p w14:paraId="195EDD50" w14:textId="77777777" w:rsidR="008A57AC" w:rsidRDefault="00472162" w:rsidP="00472162">
      <w:pPr>
        <w:spacing w:line="288" w:lineRule="auto"/>
        <w:ind w:left="720"/>
        <w:jc w:val="both"/>
      </w:pPr>
      <w:fldSimple w:instr=" MERGEFIELD b29 ">
        <w:r>
          <w:rPr>
            <w:noProof/>
          </w:rPr>
          <w:t>«b29»</w:t>
        </w:r>
      </w:fldSimple>
    </w:p>
    <w:p w14:paraId="675D079F" w14:textId="77777777" w:rsidR="00204441" w:rsidRDefault="00204441" w:rsidP="00472162">
      <w:pPr>
        <w:spacing w:line="288" w:lineRule="auto"/>
        <w:ind w:left="720"/>
        <w:jc w:val="both"/>
      </w:pPr>
    </w:p>
    <w:p w14:paraId="76FA5C7D" w14:textId="77777777" w:rsidR="00204441" w:rsidRPr="008A57AC" w:rsidRDefault="00204441" w:rsidP="00472162">
      <w:pPr>
        <w:spacing w:line="288" w:lineRule="auto"/>
        <w:ind w:left="720"/>
        <w:jc w:val="both"/>
      </w:pPr>
    </w:p>
    <w:p w14:paraId="7DBB1FAB" w14:textId="77777777" w:rsidR="00107801" w:rsidRPr="008A57AC" w:rsidRDefault="00107801" w:rsidP="00A40C1D">
      <w:pPr>
        <w:numPr>
          <w:ilvl w:val="0"/>
          <w:numId w:val="12"/>
        </w:numPr>
        <w:spacing w:line="288" w:lineRule="auto"/>
        <w:jc w:val="both"/>
      </w:pPr>
      <w:r w:rsidRPr="008A57AC">
        <w:lastRenderedPageBreak/>
        <w:t xml:space="preserve">Does the Bank sell monetary instruments to non customers? </w:t>
      </w:r>
    </w:p>
    <w:p w14:paraId="0EBAD17E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0 ">
        <w:r>
          <w:rPr>
            <w:noProof/>
          </w:rPr>
          <w:t>«b30»</w:t>
        </w:r>
      </w:fldSimple>
    </w:p>
    <w:p w14:paraId="300397AE" w14:textId="77777777" w:rsidR="008A57AC" w:rsidRPr="008A57AC" w:rsidRDefault="008A57AC" w:rsidP="008A57AC">
      <w:pPr>
        <w:spacing w:line="288" w:lineRule="auto"/>
        <w:jc w:val="both"/>
      </w:pPr>
    </w:p>
    <w:p w14:paraId="14DEBDF0" w14:textId="77777777" w:rsidR="005D3F6C" w:rsidRDefault="005D3F6C" w:rsidP="00A40C1D">
      <w:pPr>
        <w:numPr>
          <w:ilvl w:val="0"/>
          <w:numId w:val="12"/>
        </w:numPr>
        <w:spacing w:line="288" w:lineRule="auto"/>
        <w:jc w:val="both"/>
      </w:pPr>
      <w:r w:rsidRPr="008A57AC">
        <w:t>Does the Bank require the customer to deposit and then immediately withdraw cash when purchasing a monetary instrument?</w:t>
      </w:r>
    </w:p>
    <w:p w14:paraId="40295DDB" w14:textId="77777777" w:rsidR="00472162" w:rsidRPr="008A57AC" w:rsidRDefault="00472162" w:rsidP="00472162">
      <w:pPr>
        <w:spacing w:line="288" w:lineRule="auto"/>
        <w:ind w:left="720"/>
        <w:jc w:val="both"/>
      </w:pPr>
      <w:fldSimple w:instr=" MERGEFIELD b31 ">
        <w:r>
          <w:rPr>
            <w:noProof/>
          </w:rPr>
          <w:t>«b31»</w:t>
        </w:r>
      </w:fldSimple>
    </w:p>
    <w:p w14:paraId="0E0260D8" w14:textId="77777777" w:rsidR="008A57AC" w:rsidRPr="008A57AC" w:rsidRDefault="008A57AC" w:rsidP="008A57AC">
      <w:pPr>
        <w:spacing w:line="288" w:lineRule="auto"/>
        <w:jc w:val="both"/>
      </w:pPr>
    </w:p>
    <w:p w14:paraId="0C4A007C" w14:textId="77777777" w:rsidR="005D3F6C" w:rsidRPr="008A57AC" w:rsidRDefault="005D3F6C" w:rsidP="00A40C1D">
      <w:pPr>
        <w:numPr>
          <w:ilvl w:val="1"/>
          <w:numId w:val="12"/>
        </w:numPr>
        <w:spacing w:line="288" w:lineRule="auto"/>
        <w:jc w:val="both"/>
      </w:pPr>
      <w:r w:rsidRPr="008A57AC">
        <w:t>If yes, is all required information still recorded?</w:t>
      </w:r>
    </w:p>
    <w:p w14:paraId="0E014980" w14:textId="77777777" w:rsidR="008A57AC" w:rsidRPr="008A57AC" w:rsidRDefault="00472162" w:rsidP="00472162">
      <w:pPr>
        <w:spacing w:line="288" w:lineRule="auto"/>
        <w:ind w:left="1440"/>
        <w:jc w:val="both"/>
      </w:pPr>
      <w:fldSimple w:instr=" MERGEFIELD b32 ">
        <w:r>
          <w:rPr>
            <w:noProof/>
          </w:rPr>
          <w:t>«b32»</w:t>
        </w:r>
      </w:fldSimple>
    </w:p>
    <w:p w14:paraId="626D6CAB" w14:textId="77777777" w:rsidR="008A57AC" w:rsidRPr="008A57AC" w:rsidRDefault="008A57AC" w:rsidP="008A57AC">
      <w:pPr>
        <w:spacing w:line="288" w:lineRule="auto"/>
        <w:jc w:val="both"/>
      </w:pPr>
    </w:p>
    <w:p w14:paraId="1AEECCAA" w14:textId="77777777" w:rsidR="005D3F6C" w:rsidRDefault="005D3F6C" w:rsidP="00A40C1D">
      <w:pPr>
        <w:numPr>
          <w:ilvl w:val="0"/>
          <w:numId w:val="12"/>
        </w:numPr>
        <w:spacing w:line="288" w:lineRule="auto"/>
        <w:jc w:val="both"/>
      </w:pPr>
      <w:r w:rsidRPr="008A57AC">
        <w:t>How does the Bank record the required information for monetary instrument purchases?</w:t>
      </w:r>
    </w:p>
    <w:p w14:paraId="562E68DA" w14:textId="77777777" w:rsidR="00472162" w:rsidRPr="008A57AC" w:rsidRDefault="00472162" w:rsidP="00472162">
      <w:pPr>
        <w:spacing w:line="288" w:lineRule="auto"/>
        <w:ind w:left="720"/>
        <w:jc w:val="both"/>
      </w:pPr>
      <w:fldSimple w:instr=" MERGEFIELD b33 ">
        <w:r>
          <w:rPr>
            <w:noProof/>
          </w:rPr>
          <w:t>«b33»</w:t>
        </w:r>
      </w:fldSimple>
    </w:p>
    <w:p w14:paraId="4D795DE5" w14:textId="77777777" w:rsidR="008A57AC" w:rsidRPr="008A57AC" w:rsidRDefault="008A57AC" w:rsidP="008A57AC">
      <w:pPr>
        <w:spacing w:line="288" w:lineRule="auto"/>
        <w:jc w:val="both"/>
      </w:pPr>
    </w:p>
    <w:p w14:paraId="4413E6D8" w14:textId="77777777" w:rsidR="008A57AC" w:rsidRPr="008A57AC" w:rsidRDefault="008A57AC" w:rsidP="008A57AC">
      <w:pPr>
        <w:spacing w:line="288" w:lineRule="auto"/>
        <w:jc w:val="both"/>
      </w:pPr>
    </w:p>
    <w:p w14:paraId="4A8BBF57" w14:textId="77777777" w:rsidR="00807EA2" w:rsidRPr="008A57AC" w:rsidRDefault="00807EA2" w:rsidP="00A40C1D">
      <w:pPr>
        <w:spacing w:line="288" w:lineRule="auto"/>
        <w:jc w:val="both"/>
        <w:rPr>
          <w:b/>
          <w:i/>
        </w:rPr>
      </w:pPr>
      <w:r w:rsidRPr="008A57AC">
        <w:rPr>
          <w:b/>
          <w:i/>
        </w:rPr>
        <w:t>Wire Transfers:</w:t>
      </w:r>
    </w:p>
    <w:p w14:paraId="6E384265" w14:textId="77777777" w:rsidR="00807EA2" w:rsidRPr="008A57AC" w:rsidRDefault="00807EA2" w:rsidP="00A40C1D">
      <w:pPr>
        <w:numPr>
          <w:ilvl w:val="0"/>
          <w:numId w:val="13"/>
        </w:numPr>
        <w:spacing w:line="288" w:lineRule="auto"/>
        <w:jc w:val="both"/>
      </w:pPr>
      <w:r w:rsidRPr="008A57AC">
        <w:t>Does the Bank perform wire transfers for non-customers?</w:t>
      </w:r>
    </w:p>
    <w:p w14:paraId="7F581C11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4 ">
        <w:r>
          <w:rPr>
            <w:noProof/>
          </w:rPr>
          <w:t>«b34»</w:t>
        </w:r>
      </w:fldSimple>
    </w:p>
    <w:p w14:paraId="7239B048" w14:textId="77777777" w:rsidR="008A57AC" w:rsidRPr="008A57AC" w:rsidRDefault="008A57AC" w:rsidP="008A57AC">
      <w:pPr>
        <w:spacing w:line="288" w:lineRule="auto"/>
        <w:jc w:val="both"/>
      </w:pPr>
    </w:p>
    <w:p w14:paraId="2A2CC0F4" w14:textId="77777777" w:rsidR="00472162" w:rsidRPr="008A57AC" w:rsidRDefault="007A738B" w:rsidP="00472162">
      <w:pPr>
        <w:numPr>
          <w:ilvl w:val="0"/>
          <w:numId w:val="13"/>
        </w:numPr>
        <w:spacing w:line="288" w:lineRule="auto"/>
        <w:jc w:val="both"/>
      </w:pPr>
      <w:r w:rsidRPr="008A57AC">
        <w:t>Are customers required to deposit funds into their account prio</w:t>
      </w:r>
      <w:r w:rsidR="00472162">
        <w:t>r to processing a wire transfer?</w:t>
      </w:r>
    </w:p>
    <w:p w14:paraId="11F321CB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5 ">
        <w:r>
          <w:rPr>
            <w:noProof/>
          </w:rPr>
          <w:t>«b35»</w:t>
        </w:r>
      </w:fldSimple>
    </w:p>
    <w:p w14:paraId="3764115C" w14:textId="77777777" w:rsidR="008A57AC" w:rsidRPr="008A57AC" w:rsidRDefault="008A57AC" w:rsidP="008A57AC">
      <w:pPr>
        <w:spacing w:line="288" w:lineRule="auto"/>
        <w:jc w:val="both"/>
      </w:pPr>
    </w:p>
    <w:p w14:paraId="14FABB22" w14:textId="77777777" w:rsidR="00923D97" w:rsidRPr="008A57AC" w:rsidRDefault="007A738B" w:rsidP="00A40C1D">
      <w:pPr>
        <w:numPr>
          <w:ilvl w:val="0"/>
          <w:numId w:val="13"/>
        </w:numPr>
        <w:spacing w:line="288" w:lineRule="auto"/>
        <w:jc w:val="both"/>
      </w:pPr>
      <w:r w:rsidRPr="008A57AC">
        <w:t>What methods will the Ban</w:t>
      </w:r>
      <w:r w:rsidR="005042C3">
        <w:t>k accept wire transfer requests?</w:t>
      </w:r>
    </w:p>
    <w:p w14:paraId="71E9D07B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6 ">
        <w:r>
          <w:rPr>
            <w:noProof/>
          </w:rPr>
          <w:t>«b36»</w:t>
        </w:r>
      </w:fldSimple>
    </w:p>
    <w:p w14:paraId="31EFE350" w14:textId="77777777" w:rsidR="00923D97" w:rsidRPr="008A57AC" w:rsidRDefault="00923D97" w:rsidP="00A40C1D">
      <w:pPr>
        <w:spacing w:line="288" w:lineRule="auto"/>
        <w:jc w:val="both"/>
      </w:pPr>
    </w:p>
    <w:p w14:paraId="5AF04BCD" w14:textId="77777777" w:rsidR="0064134D" w:rsidRPr="008A57AC" w:rsidRDefault="0064134D" w:rsidP="003A399B">
      <w:pPr>
        <w:spacing w:line="288" w:lineRule="auto"/>
        <w:jc w:val="both"/>
        <w:rPr>
          <w:b/>
          <w:i/>
        </w:rPr>
      </w:pPr>
      <w:r w:rsidRPr="008A57AC">
        <w:rPr>
          <w:b/>
          <w:i/>
        </w:rPr>
        <w:t xml:space="preserve">§ 314(a) requests </w:t>
      </w:r>
    </w:p>
    <w:p w14:paraId="4F98EC36" w14:textId="77777777" w:rsidR="0064134D" w:rsidRPr="008A57AC" w:rsidRDefault="0064134D" w:rsidP="00A40C1D">
      <w:pPr>
        <w:numPr>
          <w:ilvl w:val="0"/>
          <w:numId w:val="16"/>
        </w:numPr>
        <w:spacing w:line="288" w:lineRule="auto"/>
        <w:jc w:val="both"/>
      </w:pPr>
      <w:r w:rsidRPr="008A57AC">
        <w:t>What is the process for performing the searches (manual or automatic)?</w:t>
      </w:r>
    </w:p>
    <w:p w14:paraId="38AAAD4F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7 ">
        <w:r>
          <w:rPr>
            <w:noProof/>
          </w:rPr>
          <w:t>«b37»</w:t>
        </w:r>
      </w:fldSimple>
    </w:p>
    <w:p w14:paraId="06C77370" w14:textId="77777777" w:rsidR="008A57AC" w:rsidRPr="008A57AC" w:rsidRDefault="008A57AC" w:rsidP="008A57AC">
      <w:pPr>
        <w:spacing w:line="288" w:lineRule="auto"/>
        <w:jc w:val="both"/>
      </w:pPr>
    </w:p>
    <w:p w14:paraId="2CA44AF5" w14:textId="77777777" w:rsidR="000F3170" w:rsidRPr="008A57AC" w:rsidRDefault="000F3170" w:rsidP="00A40C1D">
      <w:pPr>
        <w:numPr>
          <w:ilvl w:val="0"/>
          <w:numId w:val="16"/>
        </w:numPr>
        <w:spacing w:line="288" w:lineRule="auto"/>
        <w:jc w:val="both"/>
      </w:pPr>
      <w:r w:rsidRPr="008A57AC">
        <w:t>Does the search include closed accounts for at least 12 months?</w:t>
      </w:r>
    </w:p>
    <w:p w14:paraId="35DC667B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8 ">
        <w:r>
          <w:rPr>
            <w:noProof/>
          </w:rPr>
          <w:t>«b38»</w:t>
        </w:r>
      </w:fldSimple>
    </w:p>
    <w:p w14:paraId="63544F7A" w14:textId="77777777" w:rsidR="008A57AC" w:rsidRPr="008A57AC" w:rsidRDefault="008A57AC" w:rsidP="008A57AC">
      <w:pPr>
        <w:spacing w:line="288" w:lineRule="auto"/>
        <w:jc w:val="both"/>
      </w:pPr>
    </w:p>
    <w:p w14:paraId="3479F082" w14:textId="77777777" w:rsidR="0064134D" w:rsidRPr="008A57AC" w:rsidRDefault="0064134D" w:rsidP="00873E2B">
      <w:pPr>
        <w:tabs>
          <w:tab w:val="left" w:pos="720"/>
        </w:tabs>
        <w:spacing w:line="288" w:lineRule="auto"/>
        <w:jc w:val="both"/>
      </w:pPr>
    </w:p>
    <w:p w14:paraId="450C885D" w14:textId="77777777" w:rsidR="0064134D" w:rsidRPr="008A57AC" w:rsidRDefault="0064134D" w:rsidP="00A40C1D">
      <w:pPr>
        <w:tabs>
          <w:tab w:val="left" w:pos="720"/>
        </w:tabs>
        <w:spacing w:line="288" w:lineRule="auto"/>
        <w:ind w:left="720" w:hanging="720"/>
        <w:jc w:val="both"/>
      </w:pPr>
    </w:p>
    <w:p w14:paraId="0CD82929" w14:textId="77777777" w:rsidR="000F3170" w:rsidRPr="008A57AC" w:rsidRDefault="000F3170" w:rsidP="00A40C1D">
      <w:pPr>
        <w:tabs>
          <w:tab w:val="left" w:pos="720"/>
        </w:tabs>
        <w:spacing w:line="288" w:lineRule="auto"/>
        <w:jc w:val="both"/>
        <w:rPr>
          <w:b/>
          <w:i/>
        </w:rPr>
      </w:pPr>
      <w:r w:rsidRPr="008A57AC">
        <w:rPr>
          <w:b/>
          <w:i/>
        </w:rPr>
        <w:t>314(b)</w:t>
      </w:r>
    </w:p>
    <w:p w14:paraId="5BAFC769" w14:textId="77777777" w:rsidR="0064134D" w:rsidRPr="008A57AC" w:rsidRDefault="0084666C" w:rsidP="00A40C1D">
      <w:pPr>
        <w:numPr>
          <w:ilvl w:val="0"/>
          <w:numId w:val="20"/>
        </w:numPr>
        <w:spacing w:line="288" w:lineRule="auto"/>
        <w:jc w:val="both"/>
      </w:pPr>
      <w:r w:rsidRPr="008A57AC">
        <w:t>Does the Bank participate in</w:t>
      </w:r>
      <w:r w:rsidR="008A57AC" w:rsidRPr="008A57AC">
        <w:t xml:space="preserve"> § 314(b) information sharing?</w:t>
      </w:r>
    </w:p>
    <w:p w14:paraId="0181E5DC" w14:textId="77777777" w:rsidR="008A57AC" w:rsidRPr="008A57AC" w:rsidRDefault="00472162" w:rsidP="00472162">
      <w:pPr>
        <w:spacing w:line="288" w:lineRule="auto"/>
        <w:ind w:left="720"/>
        <w:jc w:val="both"/>
      </w:pPr>
      <w:fldSimple w:instr=" MERGEFIELD b39 ">
        <w:r>
          <w:rPr>
            <w:noProof/>
          </w:rPr>
          <w:t>«b39»</w:t>
        </w:r>
      </w:fldSimple>
    </w:p>
    <w:p w14:paraId="6F5BCCCF" w14:textId="77777777" w:rsidR="008A57AC" w:rsidRPr="008A57AC" w:rsidRDefault="008A57AC" w:rsidP="008A57AC">
      <w:pPr>
        <w:spacing w:line="288" w:lineRule="auto"/>
        <w:jc w:val="both"/>
      </w:pPr>
    </w:p>
    <w:p w14:paraId="2FCD21A1" w14:textId="77777777" w:rsidR="0064134D" w:rsidRPr="008A57AC" w:rsidRDefault="0064134D" w:rsidP="00A40C1D">
      <w:pPr>
        <w:numPr>
          <w:ilvl w:val="0"/>
          <w:numId w:val="20"/>
        </w:numPr>
        <w:spacing w:line="288" w:lineRule="auto"/>
        <w:jc w:val="both"/>
      </w:pPr>
      <w:r w:rsidRPr="008A57AC">
        <w:t>Does the Bank have written procedures?</w:t>
      </w:r>
    </w:p>
    <w:p w14:paraId="6B8FE93D" w14:textId="77777777" w:rsidR="001A17CF" w:rsidRPr="008A57AC" w:rsidRDefault="00472162" w:rsidP="00472162">
      <w:pPr>
        <w:spacing w:line="288" w:lineRule="auto"/>
        <w:ind w:left="720"/>
        <w:jc w:val="both"/>
      </w:pPr>
      <w:fldSimple w:instr=" MERGEFIELD b40 ">
        <w:r>
          <w:rPr>
            <w:noProof/>
          </w:rPr>
          <w:t>«b40»</w:t>
        </w:r>
      </w:fldSimple>
    </w:p>
    <w:p w14:paraId="0AF3BB81" w14:textId="77777777" w:rsidR="00994AE3" w:rsidRPr="008A57AC" w:rsidRDefault="00994AE3" w:rsidP="00A40C1D">
      <w:pPr>
        <w:spacing w:line="288" w:lineRule="auto"/>
        <w:ind w:left="1440"/>
        <w:jc w:val="both"/>
      </w:pPr>
    </w:p>
    <w:p w14:paraId="436CFE88" w14:textId="77777777" w:rsidR="006322B5" w:rsidRPr="008A57AC" w:rsidRDefault="006322B5" w:rsidP="003A399B">
      <w:pPr>
        <w:tabs>
          <w:tab w:val="left" w:pos="720"/>
        </w:tabs>
        <w:spacing w:line="288" w:lineRule="auto"/>
        <w:jc w:val="both"/>
        <w:rPr>
          <w:b/>
          <w:i/>
        </w:rPr>
      </w:pPr>
      <w:r w:rsidRPr="008A57AC">
        <w:rPr>
          <w:b/>
          <w:i/>
        </w:rPr>
        <w:t>Enhanced Due Diligence</w:t>
      </w:r>
    </w:p>
    <w:p w14:paraId="476D89DD" w14:textId="77777777" w:rsidR="006322B5" w:rsidRDefault="006322B5" w:rsidP="00A40C1D">
      <w:pPr>
        <w:numPr>
          <w:ilvl w:val="0"/>
          <w:numId w:val="34"/>
        </w:numPr>
        <w:spacing w:line="288" w:lineRule="auto"/>
        <w:jc w:val="both"/>
      </w:pPr>
      <w:r w:rsidRPr="008A57AC">
        <w:t>Does the Bank require completion of a new business worksheet at the time of account opening?</w:t>
      </w:r>
    </w:p>
    <w:p w14:paraId="504EB0AF" w14:textId="77777777" w:rsidR="00472162" w:rsidRPr="008A57AC" w:rsidRDefault="00472162" w:rsidP="00472162">
      <w:pPr>
        <w:spacing w:line="288" w:lineRule="auto"/>
        <w:ind w:left="720"/>
        <w:jc w:val="both"/>
      </w:pPr>
      <w:fldSimple w:instr=" MERGEFIELD b41 ">
        <w:r>
          <w:rPr>
            <w:noProof/>
          </w:rPr>
          <w:t>«b41»</w:t>
        </w:r>
      </w:fldSimple>
    </w:p>
    <w:p w14:paraId="75DD1BC3" w14:textId="77777777" w:rsidR="008A57AC" w:rsidRPr="008A57AC" w:rsidRDefault="008A57AC" w:rsidP="008A57AC">
      <w:pPr>
        <w:spacing w:line="288" w:lineRule="auto"/>
        <w:jc w:val="both"/>
      </w:pPr>
    </w:p>
    <w:p w14:paraId="3E7F0126" w14:textId="77777777" w:rsidR="00A40C1D" w:rsidRPr="008A57AC" w:rsidRDefault="00A40C1D" w:rsidP="00A40C1D">
      <w:pPr>
        <w:numPr>
          <w:ilvl w:val="0"/>
          <w:numId w:val="34"/>
        </w:numPr>
        <w:spacing w:line="288" w:lineRule="auto"/>
        <w:jc w:val="both"/>
      </w:pPr>
      <w:r w:rsidRPr="008A57AC">
        <w:t>Does the Bank collect the NAICS code for each customer?</w:t>
      </w:r>
    </w:p>
    <w:p w14:paraId="295BEBA4" w14:textId="77777777" w:rsidR="008A57AC" w:rsidRPr="008A57AC" w:rsidRDefault="00472162" w:rsidP="008A57AC">
      <w:pPr>
        <w:tabs>
          <w:tab w:val="left" w:pos="720"/>
        </w:tabs>
        <w:spacing w:line="288" w:lineRule="auto"/>
        <w:jc w:val="both"/>
      </w:pPr>
      <w:r>
        <w:tab/>
      </w:r>
      <w:fldSimple w:instr=" MERGEFIELD b42 ">
        <w:r>
          <w:rPr>
            <w:noProof/>
          </w:rPr>
          <w:t>«b42»</w:t>
        </w:r>
      </w:fldSimple>
    </w:p>
    <w:p w14:paraId="466BCE71" w14:textId="77777777" w:rsidR="008A57AC" w:rsidRPr="008A57AC" w:rsidRDefault="008A57AC" w:rsidP="008A57AC">
      <w:pPr>
        <w:tabs>
          <w:tab w:val="left" w:pos="720"/>
        </w:tabs>
        <w:spacing w:line="288" w:lineRule="auto"/>
        <w:jc w:val="both"/>
      </w:pPr>
    </w:p>
    <w:p w14:paraId="30DB930D" w14:textId="77777777" w:rsidR="008A57AC" w:rsidRPr="008A57AC" w:rsidRDefault="008A57AC" w:rsidP="008A57AC">
      <w:pPr>
        <w:spacing w:line="288" w:lineRule="auto"/>
        <w:jc w:val="both"/>
        <w:rPr>
          <w:b/>
          <w:i/>
        </w:rPr>
      </w:pPr>
    </w:p>
    <w:p w14:paraId="72A536EE" w14:textId="77777777" w:rsidR="003C4D1F" w:rsidRPr="008A57AC" w:rsidRDefault="003C4D1F" w:rsidP="009C5996">
      <w:pPr>
        <w:tabs>
          <w:tab w:val="left" w:pos="720"/>
        </w:tabs>
        <w:spacing w:line="288" w:lineRule="auto"/>
        <w:jc w:val="both"/>
        <w:rPr>
          <w:b/>
          <w:i/>
        </w:rPr>
      </w:pPr>
      <w:r w:rsidRPr="008A57AC">
        <w:rPr>
          <w:b/>
          <w:i/>
        </w:rPr>
        <w:t>Remote Deposit Capture</w:t>
      </w:r>
    </w:p>
    <w:p w14:paraId="4739472A" w14:textId="77777777" w:rsidR="003C4D1F" w:rsidRDefault="003C4D1F" w:rsidP="00A40C1D">
      <w:pPr>
        <w:numPr>
          <w:ilvl w:val="0"/>
          <w:numId w:val="24"/>
        </w:numPr>
        <w:tabs>
          <w:tab w:val="left" w:pos="720"/>
        </w:tabs>
        <w:spacing w:line="288" w:lineRule="auto"/>
      </w:pPr>
      <w:r w:rsidRPr="008A57AC">
        <w:t>Is there a specific type of customer that can have the service or is it available to all</w:t>
      </w:r>
      <w:r w:rsidR="007C0763" w:rsidRPr="008A57AC">
        <w:t xml:space="preserve"> (i.e. only business customers)</w:t>
      </w:r>
      <w:r w:rsidRPr="008A57AC">
        <w:t>?</w:t>
      </w:r>
    </w:p>
    <w:p w14:paraId="7B6BF616" w14:textId="77777777" w:rsidR="008A57AC" w:rsidRPr="008A57AC" w:rsidRDefault="00472162" w:rsidP="00472162">
      <w:pPr>
        <w:tabs>
          <w:tab w:val="left" w:pos="720"/>
        </w:tabs>
        <w:spacing w:line="288" w:lineRule="auto"/>
        <w:ind w:left="720"/>
      </w:pPr>
      <w:fldSimple w:instr=" MERGEFIELD b43 ">
        <w:r>
          <w:rPr>
            <w:noProof/>
          </w:rPr>
          <w:t>«b43»</w:t>
        </w:r>
      </w:fldSimple>
    </w:p>
    <w:p w14:paraId="77CCB668" w14:textId="77777777" w:rsidR="008A57AC" w:rsidRPr="008A57AC" w:rsidRDefault="008A57AC" w:rsidP="008A57AC">
      <w:pPr>
        <w:tabs>
          <w:tab w:val="left" w:pos="720"/>
        </w:tabs>
        <w:spacing w:line="288" w:lineRule="auto"/>
      </w:pPr>
    </w:p>
    <w:p w14:paraId="037E9CE9" w14:textId="77777777" w:rsidR="007C0763" w:rsidRPr="008A57AC" w:rsidRDefault="007C0763" w:rsidP="00A40C1D">
      <w:pPr>
        <w:numPr>
          <w:ilvl w:val="0"/>
          <w:numId w:val="24"/>
        </w:numPr>
        <w:tabs>
          <w:tab w:val="left" w:pos="720"/>
        </w:tabs>
        <w:spacing w:line="288" w:lineRule="auto"/>
      </w:pPr>
      <w:r w:rsidRPr="008A57AC">
        <w:t>What company provides the RDC services to the Bank?</w:t>
      </w:r>
    </w:p>
    <w:p w14:paraId="2B564421" w14:textId="77777777" w:rsidR="008A57AC" w:rsidRPr="008A57AC" w:rsidRDefault="00472162" w:rsidP="008A57AC">
      <w:pPr>
        <w:tabs>
          <w:tab w:val="left" w:pos="720"/>
        </w:tabs>
        <w:spacing w:line="288" w:lineRule="auto"/>
      </w:pPr>
      <w:r>
        <w:tab/>
      </w:r>
      <w:fldSimple w:instr=" MERGEFIELD b44 ">
        <w:r>
          <w:rPr>
            <w:noProof/>
          </w:rPr>
          <w:t>«b44»</w:t>
        </w:r>
      </w:fldSimple>
    </w:p>
    <w:p w14:paraId="27806348" w14:textId="77777777" w:rsidR="008A57AC" w:rsidRPr="008A57AC" w:rsidRDefault="008A57AC" w:rsidP="008A57AC">
      <w:pPr>
        <w:tabs>
          <w:tab w:val="left" w:pos="720"/>
        </w:tabs>
        <w:spacing w:line="288" w:lineRule="auto"/>
      </w:pPr>
    </w:p>
    <w:p w14:paraId="036D8AF7" w14:textId="77777777" w:rsidR="007C0763" w:rsidRPr="008A57AC" w:rsidRDefault="007C0763" w:rsidP="00A40C1D">
      <w:pPr>
        <w:numPr>
          <w:ilvl w:val="0"/>
          <w:numId w:val="24"/>
        </w:numPr>
        <w:tabs>
          <w:tab w:val="left" w:pos="720"/>
        </w:tabs>
        <w:spacing w:line="288" w:lineRule="auto"/>
      </w:pPr>
      <w:r w:rsidRPr="008A57AC">
        <w:t>What is the enrollment process?</w:t>
      </w:r>
    </w:p>
    <w:p w14:paraId="1C78D5FD" w14:textId="77777777" w:rsidR="008A57AC" w:rsidRPr="008A57AC" w:rsidRDefault="00472162" w:rsidP="008A57AC">
      <w:pPr>
        <w:tabs>
          <w:tab w:val="left" w:pos="720"/>
        </w:tabs>
        <w:spacing w:line="288" w:lineRule="auto"/>
      </w:pPr>
      <w:r>
        <w:tab/>
      </w:r>
      <w:fldSimple w:instr=" MERGEFIELD b45 ">
        <w:r>
          <w:rPr>
            <w:noProof/>
          </w:rPr>
          <w:t>«b45»</w:t>
        </w:r>
      </w:fldSimple>
    </w:p>
    <w:p w14:paraId="62B5FD7C" w14:textId="77777777" w:rsidR="008A57AC" w:rsidRPr="008A57AC" w:rsidRDefault="008A57AC" w:rsidP="008A57AC">
      <w:pPr>
        <w:tabs>
          <w:tab w:val="left" w:pos="720"/>
        </w:tabs>
        <w:spacing w:line="288" w:lineRule="auto"/>
      </w:pPr>
    </w:p>
    <w:p w14:paraId="7ACA6F2F" w14:textId="77777777" w:rsidR="003C4D1F" w:rsidRPr="008A57AC" w:rsidRDefault="007C0763" w:rsidP="00A40C1D">
      <w:pPr>
        <w:numPr>
          <w:ilvl w:val="0"/>
          <w:numId w:val="24"/>
        </w:numPr>
        <w:tabs>
          <w:tab w:val="left" w:pos="720"/>
        </w:tabs>
        <w:spacing w:line="288" w:lineRule="auto"/>
      </w:pPr>
      <w:r w:rsidRPr="008A57AC">
        <w:t>What is the approval process?</w:t>
      </w:r>
    </w:p>
    <w:p w14:paraId="431868EB" w14:textId="77777777" w:rsidR="008A57AC" w:rsidRPr="008A57AC" w:rsidRDefault="00472162" w:rsidP="008A57AC">
      <w:pPr>
        <w:tabs>
          <w:tab w:val="left" w:pos="720"/>
        </w:tabs>
        <w:spacing w:line="288" w:lineRule="auto"/>
      </w:pPr>
      <w:r>
        <w:tab/>
      </w:r>
      <w:fldSimple w:instr=" MERGEFIELD b46 ">
        <w:r>
          <w:rPr>
            <w:noProof/>
          </w:rPr>
          <w:t>«b46»</w:t>
        </w:r>
      </w:fldSimple>
    </w:p>
    <w:p w14:paraId="1A7DC92E" w14:textId="77777777" w:rsidR="008A57AC" w:rsidRPr="008A57AC" w:rsidRDefault="008A57AC" w:rsidP="008A57AC">
      <w:pPr>
        <w:tabs>
          <w:tab w:val="left" w:pos="720"/>
        </w:tabs>
        <w:spacing w:line="288" w:lineRule="auto"/>
      </w:pPr>
    </w:p>
    <w:p w14:paraId="669B99F6" w14:textId="77777777" w:rsidR="00B37445" w:rsidRDefault="00B37445" w:rsidP="00873E2B">
      <w:pPr>
        <w:spacing w:line="288" w:lineRule="auto"/>
        <w:jc w:val="both"/>
        <w:rPr>
          <w:sz w:val="22"/>
          <w:szCs w:val="22"/>
        </w:rPr>
      </w:pPr>
    </w:p>
    <w:p w14:paraId="7A6E71AB" w14:textId="77777777" w:rsidR="00F32478" w:rsidRPr="00A40C1D" w:rsidRDefault="00F32478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7A0B9E42" w14:textId="77777777" w:rsidR="003715F6" w:rsidRPr="00A40C1D" w:rsidRDefault="003715F6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2AC354F8" w14:textId="77777777" w:rsidR="003715F6" w:rsidRPr="00A40C1D" w:rsidRDefault="003715F6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229F85D6" w14:textId="77777777" w:rsidR="00AE3BB4" w:rsidRPr="00A40C1D" w:rsidRDefault="00AE3BB4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5CDE311E" w14:textId="77777777" w:rsidR="004F572F" w:rsidRPr="00A40C1D" w:rsidRDefault="004F572F" w:rsidP="009C5996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530F2596" w14:textId="77777777" w:rsidR="00233C64" w:rsidRPr="00A40C1D" w:rsidRDefault="00233C64" w:rsidP="003A399B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0721D598" w14:textId="77777777" w:rsidR="00233C64" w:rsidRPr="00A40C1D" w:rsidRDefault="00233C64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380BE37D" w14:textId="77777777" w:rsidR="00F32478" w:rsidRPr="00A40C1D" w:rsidRDefault="00F32478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3B22FFE3" w14:textId="77777777" w:rsidR="00F32478" w:rsidRPr="00A40C1D" w:rsidRDefault="00F32478" w:rsidP="00A40C1D">
      <w:pPr>
        <w:tabs>
          <w:tab w:val="left" w:pos="720"/>
        </w:tabs>
        <w:spacing w:line="288" w:lineRule="auto"/>
        <w:ind w:left="720" w:hanging="720"/>
        <w:jc w:val="both"/>
        <w:rPr>
          <w:b/>
          <w:i/>
          <w:sz w:val="22"/>
          <w:szCs w:val="22"/>
        </w:rPr>
      </w:pPr>
    </w:p>
    <w:p w14:paraId="48BF7A43" w14:textId="77777777" w:rsidR="00F32478" w:rsidRPr="00A40C1D" w:rsidRDefault="00F32478" w:rsidP="00A40C1D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p w14:paraId="74C22B29" w14:textId="77777777" w:rsidR="00F32478" w:rsidRPr="00A40C1D" w:rsidRDefault="00F32478" w:rsidP="00A40C1D">
      <w:pPr>
        <w:tabs>
          <w:tab w:val="left" w:pos="720"/>
        </w:tabs>
        <w:spacing w:line="288" w:lineRule="auto"/>
        <w:ind w:left="720" w:hanging="720"/>
        <w:jc w:val="both"/>
        <w:rPr>
          <w:b/>
          <w:i/>
          <w:sz w:val="22"/>
          <w:szCs w:val="22"/>
        </w:rPr>
      </w:pPr>
    </w:p>
    <w:p w14:paraId="57FEC764" w14:textId="77777777" w:rsidR="00F32478" w:rsidRPr="00A40C1D" w:rsidRDefault="00F32478" w:rsidP="00AF07DE">
      <w:pPr>
        <w:tabs>
          <w:tab w:val="left" w:pos="720"/>
        </w:tabs>
        <w:spacing w:line="288" w:lineRule="auto"/>
        <w:jc w:val="both"/>
        <w:rPr>
          <w:sz w:val="22"/>
          <w:szCs w:val="22"/>
        </w:rPr>
      </w:pPr>
    </w:p>
    <w:sectPr w:rsidR="00F32478" w:rsidRPr="00A40C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BF004" w14:textId="77777777" w:rsidR="006C70D1" w:rsidRDefault="006C70D1" w:rsidP="00B700DC">
      <w:r>
        <w:separator/>
      </w:r>
    </w:p>
  </w:endnote>
  <w:endnote w:type="continuationSeparator" w:id="0">
    <w:p w14:paraId="11A4EBAF" w14:textId="77777777" w:rsidR="006C70D1" w:rsidRDefault="006C70D1" w:rsidP="00B7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D5009" w14:textId="77777777" w:rsidR="006C70D1" w:rsidRDefault="006C70D1" w:rsidP="00B700DC">
      <w:r>
        <w:separator/>
      </w:r>
    </w:p>
  </w:footnote>
  <w:footnote w:type="continuationSeparator" w:id="0">
    <w:p w14:paraId="104457BE" w14:textId="77777777" w:rsidR="006C70D1" w:rsidRDefault="006C70D1" w:rsidP="00B7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71F"/>
    <w:multiLevelType w:val="hybridMultilevel"/>
    <w:tmpl w:val="D278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F80B7D"/>
    <w:multiLevelType w:val="hybridMultilevel"/>
    <w:tmpl w:val="C7E42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2830A7"/>
    <w:multiLevelType w:val="hybridMultilevel"/>
    <w:tmpl w:val="73924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EF56A5"/>
    <w:multiLevelType w:val="hybridMultilevel"/>
    <w:tmpl w:val="5E80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300122"/>
    <w:multiLevelType w:val="hybridMultilevel"/>
    <w:tmpl w:val="655028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0220AD7"/>
    <w:multiLevelType w:val="hybridMultilevel"/>
    <w:tmpl w:val="044C1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E4211F"/>
    <w:multiLevelType w:val="hybridMultilevel"/>
    <w:tmpl w:val="F1D2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2466A"/>
    <w:multiLevelType w:val="hybridMultilevel"/>
    <w:tmpl w:val="340C3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DC1A1A"/>
    <w:multiLevelType w:val="hybridMultilevel"/>
    <w:tmpl w:val="2E084E44"/>
    <w:lvl w:ilvl="0" w:tplc="97F63B2C">
      <w:start w:val="1"/>
      <w:numFmt w:val="bullet"/>
      <w:lvlText w:val=""/>
      <w:lvlJc w:val="left"/>
      <w:pPr>
        <w:tabs>
          <w:tab w:val="num" w:pos="960"/>
        </w:tabs>
        <w:ind w:left="9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>
    <w:nsid w:val="1F40030F"/>
    <w:multiLevelType w:val="hybridMultilevel"/>
    <w:tmpl w:val="463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01CF1"/>
    <w:multiLevelType w:val="hybridMultilevel"/>
    <w:tmpl w:val="13587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7043B"/>
    <w:multiLevelType w:val="hybridMultilevel"/>
    <w:tmpl w:val="4F4E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2A9AABB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AC22A4"/>
    <w:multiLevelType w:val="hybridMultilevel"/>
    <w:tmpl w:val="728A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67A2B"/>
    <w:multiLevelType w:val="hybridMultilevel"/>
    <w:tmpl w:val="7262B35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2FFD48A5"/>
    <w:multiLevelType w:val="hybridMultilevel"/>
    <w:tmpl w:val="5F28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072C"/>
    <w:multiLevelType w:val="hybridMultilevel"/>
    <w:tmpl w:val="292E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E6384"/>
    <w:multiLevelType w:val="hybridMultilevel"/>
    <w:tmpl w:val="25C687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215CF"/>
    <w:multiLevelType w:val="hybridMultilevel"/>
    <w:tmpl w:val="9E6A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D0F3E"/>
    <w:multiLevelType w:val="hybridMultilevel"/>
    <w:tmpl w:val="E95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931BD6"/>
    <w:multiLevelType w:val="hybridMultilevel"/>
    <w:tmpl w:val="FD9E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980442"/>
    <w:multiLevelType w:val="hybridMultilevel"/>
    <w:tmpl w:val="A3D2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597380"/>
    <w:multiLevelType w:val="hybridMultilevel"/>
    <w:tmpl w:val="9ECE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545BDF"/>
    <w:multiLevelType w:val="hybridMultilevel"/>
    <w:tmpl w:val="8DC8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6589E"/>
    <w:multiLevelType w:val="hybridMultilevel"/>
    <w:tmpl w:val="DA04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27D9A"/>
    <w:multiLevelType w:val="hybridMultilevel"/>
    <w:tmpl w:val="7D4675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E605ED2"/>
    <w:multiLevelType w:val="hybridMultilevel"/>
    <w:tmpl w:val="BF8CE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6B5F0E"/>
    <w:multiLevelType w:val="hybridMultilevel"/>
    <w:tmpl w:val="ECBA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6B328AD"/>
    <w:multiLevelType w:val="hybridMultilevel"/>
    <w:tmpl w:val="826E4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9317F2"/>
    <w:multiLevelType w:val="hybridMultilevel"/>
    <w:tmpl w:val="DA046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3A34E8"/>
    <w:multiLevelType w:val="hybridMultilevel"/>
    <w:tmpl w:val="A674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F5E2A"/>
    <w:multiLevelType w:val="hybridMultilevel"/>
    <w:tmpl w:val="666C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B03F10"/>
    <w:multiLevelType w:val="hybridMultilevel"/>
    <w:tmpl w:val="CA5E1F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033AE4"/>
    <w:multiLevelType w:val="hybridMultilevel"/>
    <w:tmpl w:val="EAD0D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3">
    <w:nsid w:val="6EB01BE8"/>
    <w:multiLevelType w:val="hybridMultilevel"/>
    <w:tmpl w:val="B5925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037F18"/>
    <w:multiLevelType w:val="hybridMultilevel"/>
    <w:tmpl w:val="0ECC1A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1459D6"/>
    <w:multiLevelType w:val="hybridMultilevel"/>
    <w:tmpl w:val="6AB4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5E07DF"/>
    <w:multiLevelType w:val="hybridMultilevel"/>
    <w:tmpl w:val="E41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FD212F"/>
    <w:multiLevelType w:val="hybridMultilevel"/>
    <w:tmpl w:val="2B78283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>
    <w:nsid w:val="7ED050FC"/>
    <w:multiLevelType w:val="hybridMultilevel"/>
    <w:tmpl w:val="20FCBF66"/>
    <w:lvl w:ilvl="0" w:tplc="97F63B2C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2501C2"/>
    <w:multiLevelType w:val="hybridMultilevel"/>
    <w:tmpl w:val="5170C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1"/>
  </w:num>
  <w:num w:numId="3">
    <w:abstractNumId w:val="5"/>
  </w:num>
  <w:num w:numId="4">
    <w:abstractNumId w:val="26"/>
  </w:num>
  <w:num w:numId="5">
    <w:abstractNumId w:val="2"/>
  </w:num>
  <w:num w:numId="6">
    <w:abstractNumId w:val="24"/>
  </w:num>
  <w:num w:numId="7">
    <w:abstractNumId w:val="4"/>
  </w:num>
  <w:num w:numId="8">
    <w:abstractNumId w:val="8"/>
  </w:num>
  <w:num w:numId="9">
    <w:abstractNumId w:val="32"/>
  </w:num>
  <w:num w:numId="10">
    <w:abstractNumId w:val="39"/>
  </w:num>
  <w:num w:numId="11">
    <w:abstractNumId w:val="18"/>
  </w:num>
  <w:num w:numId="12">
    <w:abstractNumId w:val="19"/>
  </w:num>
  <w:num w:numId="13">
    <w:abstractNumId w:val="0"/>
  </w:num>
  <w:num w:numId="14">
    <w:abstractNumId w:val="27"/>
  </w:num>
  <w:num w:numId="15">
    <w:abstractNumId w:val="34"/>
  </w:num>
  <w:num w:numId="16">
    <w:abstractNumId w:val="3"/>
  </w:num>
  <w:num w:numId="17">
    <w:abstractNumId w:val="25"/>
  </w:num>
  <w:num w:numId="18">
    <w:abstractNumId w:val="20"/>
  </w:num>
  <w:num w:numId="19">
    <w:abstractNumId w:val="7"/>
  </w:num>
  <w:num w:numId="20">
    <w:abstractNumId w:val="36"/>
  </w:num>
  <w:num w:numId="21">
    <w:abstractNumId w:val="23"/>
  </w:num>
  <w:num w:numId="22">
    <w:abstractNumId w:val="28"/>
  </w:num>
  <w:num w:numId="23">
    <w:abstractNumId w:val="21"/>
  </w:num>
  <w:num w:numId="24">
    <w:abstractNumId w:val="17"/>
  </w:num>
  <w:num w:numId="25">
    <w:abstractNumId w:val="30"/>
  </w:num>
  <w:num w:numId="26">
    <w:abstractNumId w:val="13"/>
  </w:num>
  <w:num w:numId="27">
    <w:abstractNumId w:val="31"/>
  </w:num>
  <w:num w:numId="28">
    <w:abstractNumId w:val="33"/>
  </w:num>
  <w:num w:numId="29">
    <w:abstractNumId w:val="35"/>
  </w:num>
  <w:num w:numId="30">
    <w:abstractNumId w:val="1"/>
  </w:num>
  <w:num w:numId="31">
    <w:abstractNumId w:val="16"/>
  </w:num>
  <w:num w:numId="32">
    <w:abstractNumId w:val="10"/>
  </w:num>
  <w:num w:numId="33">
    <w:abstractNumId w:val="15"/>
  </w:num>
  <w:num w:numId="34">
    <w:abstractNumId w:val="9"/>
  </w:num>
  <w:num w:numId="35">
    <w:abstractNumId w:val="6"/>
  </w:num>
  <w:num w:numId="36">
    <w:abstractNumId w:val="12"/>
  </w:num>
  <w:num w:numId="37">
    <w:abstractNumId w:val="22"/>
  </w:num>
  <w:num w:numId="38">
    <w:abstractNumId w:val="37"/>
  </w:num>
  <w:num w:numId="39">
    <w:abstractNumId w:val="1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AA"/>
    <w:rsid w:val="00014F62"/>
    <w:rsid w:val="00035A8E"/>
    <w:rsid w:val="0004365D"/>
    <w:rsid w:val="00053CA9"/>
    <w:rsid w:val="000652DD"/>
    <w:rsid w:val="00096275"/>
    <w:rsid w:val="000A4362"/>
    <w:rsid w:val="000A4B70"/>
    <w:rsid w:val="000C607E"/>
    <w:rsid w:val="000D17DC"/>
    <w:rsid w:val="000F3170"/>
    <w:rsid w:val="001007BB"/>
    <w:rsid w:val="00107801"/>
    <w:rsid w:val="001179C3"/>
    <w:rsid w:val="00141AF2"/>
    <w:rsid w:val="00141C4C"/>
    <w:rsid w:val="00193807"/>
    <w:rsid w:val="001A17CF"/>
    <w:rsid w:val="00204441"/>
    <w:rsid w:val="00221489"/>
    <w:rsid w:val="00233C64"/>
    <w:rsid w:val="0028118F"/>
    <w:rsid w:val="00283AF1"/>
    <w:rsid w:val="002A2EFC"/>
    <w:rsid w:val="002A549A"/>
    <w:rsid w:val="002D4F98"/>
    <w:rsid w:val="00324EC5"/>
    <w:rsid w:val="003358EE"/>
    <w:rsid w:val="00340E2A"/>
    <w:rsid w:val="003436A7"/>
    <w:rsid w:val="0036000E"/>
    <w:rsid w:val="003631B5"/>
    <w:rsid w:val="003715F6"/>
    <w:rsid w:val="003877CD"/>
    <w:rsid w:val="003A1ABC"/>
    <w:rsid w:val="003A399B"/>
    <w:rsid w:val="003A65E3"/>
    <w:rsid w:val="003A6EC7"/>
    <w:rsid w:val="003C4D1F"/>
    <w:rsid w:val="003D29C0"/>
    <w:rsid w:val="003D6ADB"/>
    <w:rsid w:val="003E7C22"/>
    <w:rsid w:val="00404C22"/>
    <w:rsid w:val="00472162"/>
    <w:rsid w:val="004C313E"/>
    <w:rsid w:val="004C77FE"/>
    <w:rsid w:val="004D3D94"/>
    <w:rsid w:val="004E09C8"/>
    <w:rsid w:val="004E3DAB"/>
    <w:rsid w:val="004F572F"/>
    <w:rsid w:val="005042C3"/>
    <w:rsid w:val="0055702B"/>
    <w:rsid w:val="00581DDC"/>
    <w:rsid w:val="005A0BEF"/>
    <w:rsid w:val="005C62E3"/>
    <w:rsid w:val="005C7F03"/>
    <w:rsid w:val="005D3F6C"/>
    <w:rsid w:val="005F0D7E"/>
    <w:rsid w:val="006322B5"/>
    <w:rsid w:val="0064134D"/>
    <w:rsid w:val="00643A8D"/>
    <w:rsid w:val="00644FBF"/>
    <w:rsid w:val="006455E7"/>
    <w:rsid w:val="00662E89"/>
    <w:rsid w:val="00667835"/>
    <w:rsid w:val="00676375"/>
    <w:rsid w:val="006B774F"/>
    <w:rsid w:val="006C3943"/>
    <w:rsid w:val="006C55A4"/>
    <w:rsid w:val="006C70D1"/>
    <w:rsid w:val="006F6AE6"/>
    <w:rsid w:val="00731E02"/>
    <w:rsid w:val="0073591C"/>
    <w:rsid w:val="007462A6"/>
    <w:rsid w:val="00764F06"/>
    <w:rsid w:val="00771D85"/>
    <w:rsid w:val="0079408B"/>
    <w:rsid w:val="007A501F"/>
    <w:rsid w:val="007A738B"/>
    <w:rsid w:val="007B4161"/>
    <w:rsid w:val="007C0763"/>
    <w:rsid w:val="007E061E"/>
    <w:rsid w:val="007F783B"/>
    <w:rsid w:val="00807EA2"/>
    <w:rsid w:val="008139D7"/>
    <w:rsid w:val="00827E7F"/>
    <w:rsid w:val="0084666C"/>
    <w:rsid w:val="008537A2"/>
    <w:rsid w:val="00857124"/>
    <w:rsid w:val="00860480"/>
    <w:rsid w:val="00861C14"/>
    <w:rsid w:val="008665D9"/>
    <w:rsid w:val="00873E2B"/>
    <w:rsid w:val="0089144F"/>
    <w:rsid w:val="00895C0A"/>
    <w:rsid w:val="008A56D3"/>
    <w:rsid w:val="008A57AC"/>
    <w:rsid w:val="008B7B71"/>
    <w:rsid w:val="008E3CD6"/>
    <w:rsid w:val="009151D1"/>
    <w:rsid w:val="00916B0B"/>
    <w:rsid w:val="00923549"/>
    <w:rsid w:val="00923D97"/>
    <w:rsid w:val="00937B49"/>
    <w:rsid w:val="00944D2B"/>
    <w:rsid w:val="0095740C"/>
    <w:rsid w:val="00994441"/>
    <w:rsid w:val="00994AE3"/>
    <w:rsid w:val="0099518F"/>
    <w:rsid w:val="009A0F77"/>
    <w:rsid w:val="009A1B58"/>
    <w:rsid w:val="009B48B4"/>
    <w:rsid w:val="009B540E"/>
    <w:rsid w:val="009C5996"/>
    <w:rsid w:val="009D0CA6"/>
    <w:rsid w:val="009D4EF7"/>
    <w:rsid w:val="00A12E15"/>
    <w:rsid w:val="00A1518E"/>
    <w:rsid w:val="00A166B7"/>
    <w:rsid w:val="00A175C3"/>
    <w:rsid w:val="00A36D7D"/>
    <w:rsid w:val="00A40C1D"/>
    <w:rsid w:val="00A93A0A"/>
    <w:rsid w:val="00AD19C2"/>
    <w:rsid w:val="00AE3BB4"/>
    <w:rsid w:val="00AF07DE"/>
    <w:rsid w:val="00AF4EAD"/>
    <w:rsid w:val="00B14087"/>
    <w:rsid w:val="00B37445"/>
    <w:rsid w:val="00B4552C"/>
    <w:rsid w:val="00B56795"/>
    <w:rsid w:val="00B700DC"/>
    <w:rsid w:val="00B70A1A"/>
    <w:rsid w:val="00B8501A"/>
    <w:rsid w:val="00B96DAA"/>
    <w:rsid w:val="00BA17AD"/>
    <w:rsid w:val="00BA2352"/>
    <w:rsid w:val="00BC1CA4"/>
    <w:rsid w:val="00BD512D"/>
    <w:rsid w:val="00BF172C"/>
    <w:rsid w:val="00C02DFB"/>
    <w:rsid w:val="00C03CCF"/>
    <w:rsid w:val="00C05EE9"/>
    <w:rsid w:val="00C21413"/>
    <w:rsid w:val="00C413BA"/>
    <w:rsid w:val="00C70457"/>
    <w:rsid w:val="00C920F9"/>
    <w:rsid w:val="00CC2F3A"/>
    <w:rsid w:val="00CC6759"/>
    <w:rsid w:val="00D0141B"/>
    <w:rsid w:val="00D4040A"/>
    <w:rsid w:val="00D7094B"/>
    <w:rsid w:val="00D9245A"/>
    <w:rsid w:val="00DA7131"/>
    <w:rsid w:val="00DB72CF"/>
    <w:rsid w:val="00E124A3"/>
    <w:rsid w:val="00E23218"/>
    <w:rsid w:val="00E366F2"/>
    <w:rsid w:val="00E45CA3"/>
    <w:rsid w:val="00E507C2"/>
    <w:rsid w:val="00E81FDA"/>
    <w:rsid w:val="00EA0782"/>
    <w:rsid w:val="00EA43EB"/>
    <w:rsid w:val="00EB4CEB"/>
    <w:rsid w:val="00EB55DB"/>
    <w:rsid w:val="00EC00C8"/>
    <w:rsid w:val="00EC7EEF"/>
    <w:rsid w:val="00ED2280"/>
    <w:rsid w:val="00F133BE"/>
    <w:rsid w:val="00F32478"/>
    <w:rsid w:val="00F55026"/>
    <w:rsid w:val="00F60DB2"/>
    <w:rsid w:val="00F70D57"/>
    <w:rsid w:val="00F7686C"/>
    <w:rsid w:val="00F85D0D"/>
    <w:rsid w:val="00F95AB7"/>
    <w:rsid w:val="00FC10C0"/>
    <w:rsid w:val="00FE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E9F6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8537A2"/>
    <w:pPr>
      <w:ind w:right="-720"/>
    </w:pPr>
    <w:rPr>
      <w:rFonts w:eastAsia="Times New Roman"/>
      <w:lang w:eastAsia="en-US"/>
    </w:rPr>
  </w:style>
  <w:style w:type="character" w:customStyle="1" w:styleId="BodyTextChar">
    <w:name w:val="Body Text Char"/>
    <w:link w:val="BodyText"/>
    <w:rsid w:val="008537A2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34D"/>
    <w:pPr>
      <w:ind w:left="720"/>
    </w:pPr>
  </w:style>
  <w:style w:type="paragraph" w:styleId="BalloonText">
    <w:name w:val="Balloon Text"/>
    <w:basedOn w:val="Normal"/>
    <w:link w:val="BalloonTextChar"/>
    <w:rsid w:val="00B700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00DC"/>
    <w:rPr>
      <w:rFonts w:ascii="Tahom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rsid w:val="00B700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700DC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B700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700DC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8DC5-119F-BE4A-A521-EF2B5670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716</Words>
  <Characters>4084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Wolf &amp; Company, P.C.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Brian M Shea</dc:creator>
  <cp:keywords/>
  <cp:lastModifiedBy>dfactor@suffolk.edu</cp:lastModifiedBy>
  <cp:revision>2</cp:revision>
  <cp:lastPrinted>2011-06-27T16:19:00Z</cp:lastPrinted>
  <dcterms:created xsi:type="dcterms:W3CDTF">2016-12-16T21:45:00Z</dcterms:created>
  <dcterms:modified xsi:type="dcterms:W3CDTF">2016-12-16T21:45:00Z</dcterms:modified>
</cp:coreProperties>
</file>