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1B28FA24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  <w:t xml:space="preserve">    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 xml:space="preserve">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r w:rsidR="00AA3B12">
        <w:fldChar w:fldCharType="begin"/>
      </w:r>
      <w:r w:rsidR="00AA3B12">
        <w:instrText xml:space="preserve"> MERGEFIELD Corp </w:instrText>
      </w:r>
      <w:r w:rsidR="00AA3B12">
        <w:fldChar w:fldCharType="separate"/>
      </w:r>
      <w:r w:rsidR="00AA3B12">
        <w:rPr>
          <w:noProof/>
        </w:rPr>
        <w:t>«Corp»</w:t>
      </w:r>
      <w:r w:rsidR="00AA3B12">
        <w:rPr>
          <w:noProof/>
        </w:rPr>
        <w:fldChar w:fldCharType="end"/>
      </w:r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r w:rsidR="00AA3B12">
        <w:fldChar w:fldCharType="begin"/>
      </w:r>
      <w:r w:rsidR="00AA3B12">
        <w:instrText xml:space="preserve"> MERGEFIELD Unicorp </w:instrText>
      </w:r>
      <w:r w:rsidR="00AA3B12">
        <w:fldChar w:fldCharType="separate"/>
      </w:r>
      <w:r w:rsidR="00AA3B12">
        <w:rPr>
          <w:noProof/>
        </w:rPr>
        <w:t>«Unicorp»</w:t>
      </w:r>
      <w:r w:rsidR="00AA3B12">
        <w:rPr>
          <w:noProof/>
        </w:rPr>
        <w:fldChar w:fldCharType="end"/>
      </w:r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r w:rsidR="00AA3B12">
        <w:fldChar w:fldCharType="begin"/>
      </w:r>
      <w:r w:rsidR="00AA3B12">
        <w:instrText xml:space="preserve"> MERGEFIELD Trust </w:instrText>
      </w:r>
      <w:r w:rsidR="00AA3B12">
        <w:fldChar w:fldCharType="separate"/>
      </w:r>
      <w:r w:rsidR="00AA3B12">
        <w:rPr>
          <w:noProof/>
        </w:rPr>
        <w:t>«Trust»</w:t>
      </w:r>
      <w:r w:rsidR="00AA3B12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AA3B12">
        <w:fldChar w:fldCharType="begin"/>
      </w:r>
      <w:r w:rsidR="00AA3B12">
        <w:instrText xml:space="preserve"> MERGEFIELD FormationDate </w:instrText>
      </w:r>
      <w:r w:rsidR="00AA3B12">
        <w:fldChar w:fldCharType="separate"/>
      </w:r>
      <w:r w:rsidR="00AA3B12">
        <w:rPr>
          <w:noProof/>
        </w:rPr>
        <w:t>«FormationDate»</w:t>
      </w:r>
      <w:r w:rsidR="00AA3B12">
        <w:rPr>
          <w:noProof/>
        </w:rPr>
        <w:fldChar w:fldCharType="end"/>
      </w:r>
    </w:p>
    <w:p w14:paraId="24F0E6FC" w14:textId="53C517C2" w:rsidR="00D15677" w:rsidRDefault="00AA3B12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AA3B12">
        <w:fldChar w:fldCharType="begin"/>
      </w:r>
      <w:r w:rsidR="00AA3B12">
        <w:instrText xml:space="preserve"> MERGEFIELD Exempt </w:instrText>
      </w:r>
      <w:r w:rsidR="00AA3B12">
        <w:fldChar w:fldCharType="separate"/>
      </w:r>
      <w:r w:rsidR="00AA3B12">
        <w:rPr>
          <w:noProof/>
        </w:rPr>
        <w:t>«Exempt»</w:t>
      </w:r>
      <w:r w:rsidR="00AA3B12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AA3B12">
        <w:fldChar w:fldCharType="begin"/>
      </w:r>
      <w:r w:rsidR="00AA3B12">
        <w:instrText xml:space="preserve"> MERGEFIELD Empower </w:instrText>
      </w:r>
      <w:r w:rsidR="00AA3B12">
        <w:fldChar w:fldCharType="separate"/>
      </w:r>
      <w:r w:rsidR="00AA3B12">
        <w:rPr>
          <w:noProof/>
        </w:rPr>
        <w:t>«Empower»</w:t>
      </w:r>
      <w:r w:rsidR="00AA3B12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AA3B12">
        <w:fldChar w:fldCharType="begin"/>
      </w:r>
      <w:r w:rsidR="00AA3B12">
        <w:instrText xml:space="preserve"> MERGEFIELD Dissolution </w:instrText>
      </w:r>
      <w:r w:rsidR="00AA3B12">
        <w:fldChar w:fldCharType="separate"/>
      </w:r>
      <w:r w:rsidR="00AA3B12">
        <w:rPr>
          <w:noProof/>
        </w:rPr>
        <w:t>«Dissolution»</w:t>
      </w:r>
      <w:r w:rsidR="00AA3B12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AA3B12">
        <w:fldChar w:fldCharType="begin"/>
      </w:r>
      <w:r w:rsidR="00AA3B12">
        <w:instrText xml:space="preserve"> MERGEFIELD NTEE </w:instrText>
      </w:r>
      <w:r w:rsidR="00AA3B12">
        <w:fldChar w:fldCharType="separate"/>
      </w:r>
      <w:r w:rsidR="00AA3B12">
        <w:rPr>
          <w:noProof/>
        </w:rPr>
        <w:t>«NTEE»</w:t>
      </w:r>
      <w:r w:rsidR="00AA3B12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AA3B12">
        <w:fldChar w:fldCharType="begin"/>
      </w:r>
      <w:r w:rsidR="00AA3B12">
        <w:instrText xml:space="preserve"> MERGEFIELD Opposing </w:instrText>
      </w:r>
      <w:r w:rsidR="00AA3B12">
        <w:fldChar w:fldCharType="separate"/>
      </w:r>
      <w:r w:rsidR="00AA3B12">
        <w:rPr>
          <w:noProof/>
        </w:rPr>
        <w:t>«Opposing»</w:t>
      </w:r>
      <w:r w:rsidR="00AA3B12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AA3B12">
        <w:fldChar w:fldCharType="begin"/>
      </w:r>
      <w:r w:rsidR="00AA3B12">
        <w:instrText xml:space="preserve"> MERGEFIELD Leg </w:instrText>
      </w:r>
      <w:r w:rsidR="00AA3B12">
        <w:fldChar w:fldCharType="separate"/>
      </w:r>
      <w:r w:rsidR="00AA3B12">
        <w:rPr>
          <w:noProof/>
        </w:rPr>
        <w:t>«Leg»</w:t>
      </w:r>
      <w:r w:rsidR="00AA3B12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AA3B12">
        <w:fldChar w:fldCharType="begin"/>
      </w:r>
      <w:r w:rsidR="00AA3B12">
        <w:instrText xml:space="preserve"> MERGEFIELD Comp </w:instrText>
      </w:r>
      <w:r w:rsidR="00AA3B12">
        <w:fldChar w:fldCharType="separate"/>
      </w:r>
      <w:r w:rsidR="00AA3B12">
        <w:rPr>
          <w:noProof/>
        </w:rPr>
        <w:t>«Comp»</w:t>
      </w:r>
      <w:r w:rsidR="00AA3B12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AA3B12">
        <w:fldChar w:fldCharType="begin"/>
      </w:r>
      <w:r w:rsidR="00AA3B12">
        <w:instrText xml:space="preserve"> MERGEFIELD Donate </w:instrText>
      </w:r>
      <w:r w:rsidR="00AA3B12">
        <w:fldChar w:fldCharType="separate"/>
      </w:r>
      <w:r w:rsidR="00AA3B12">
        <w:rPr>
          <w:noProof/>
        </w:rPr>
        <w:t>«Donate»</w:t>
      </w:r>
      <w:r w:rsidR="00AA3B12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AA3B12">
        <w:fldChar w:fldCharType="begin"/>
      </w:r>
      <w:r w:rsidR="00AA3B12">
        <w:instrText xml:space="preserve"> MERGEFIELD Grants </w:instrText>
      </w:r>
      <w:r w:rsidR="00AA3B12">
        <w:fldChar w:fldCharType="separate"/>
      </w:r>
      <w:r w:rsidR="00AA3B12">
        <w:rPr>
          <w:noProof/>
        </w:rPr>
        <w:t>«Grants»</w:t>
      </w:r>
      <w:r w:rsidR="00AA3B12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AA3B12">
        <w:fldChar w:fldCharType="begin"/>
      </w:r>
      <w:r w:rsidR="00AA3B12">
        <w:instrText xml:space="preserve"> MERGEFIELD one </w:instrText>
      </w:r>
      <w:r w:rsidR="00AA3B12">
        <w:fldChar w:fldCharType="separate"/>
      </w:r>
      <w:r w:rsidR="00AA3B12">
        <w:rPr>
          <w:noProof/>
        </w:rPr>
        <w:t>«one»</w:t>
      </w:r>
      <w:r w:rsidR="00AA3B12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AA3B12">
        <w:fldChar w:fldCharType="begin"/>
      </w:r>
      <w:r w:rsidR="00AA3B12">
        <w:instrText xml:space="preserve"> MERGEFIELD two </w:instrText>
      </w:r>
      <w:r w:rsidR="00AA3B12">
        <w:fldChar w:fldCharType="separate"/>
      </w:r>
      <w:r w:rsidR="00AA3B12">
        <w:rPr>
          <w:noProof/>
        </w:rPr>
        <w:t>«two»</w:t>
      </w:r>
      <w:r w:rsidR="00AA3B12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AA3B12">
        <w:fldChar w:fldCharType="begin"/>
      </w:r>
      <w:r w:rsidR="00AA3B12">
        <w:instrText xml:space="preserve"> MERGEFIELD three </w:instrText>
      </w:r>
      <w:r w:rsidR="00AA3B12">
        <w:fldChar w:fldCharType="separate"/>
      </w:r>
      <w:r w:rsidR="00AA3B12">
        <w:rPr>
          <w:noProof/>
        </w:rPr>
        <w:t>«three»</w:t>
      </w:r>
      <w:r w:rsidR="00AA3B12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AA3B12">
        <w:fldChar w:fldCharType="begin"/>
      </w:r>
      <w:r w:rsidR="00AA3B12">
        <w:instrText xml:space="preserve"> MERGEFIELD Private </w:instrText>
      </w:r>
      <w:r w:rsidR="00AA3B12">
        <w:fldChar w:fldCharType="separate"/>
      </w:r>
      <w:r w:rsidR="00AA3B12">
        <w:rPr>
          <w:noProof/>
        </w:rPr>
        <w:t>«Private»</w:t>
      </w:r>
      <w:r w:rsidR="00AA3B12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DFCA2B-D9CB-D945-83CC-260B88C2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46</cp:revision>
  <dcterms:created xsi:type="dcterms:W3CDTF">2016-11-30T01:06:00Z</dcterms:created>
  <dcterms:modified xsi:type="dcterms:W3CDTF">2016-12-14T21:26:00Z</dcterms:modified>
</cp:coreProperties>
</file>