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Version下方的nginx/Windows，解压压缩包即可）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numPr>
          <w:numId w:val="1007"/>
          <w:ilvl w:val="0"/>
        </w:numPr>
      </w:pPr>
      <w:r>
        <w:t xml:space="preserve">完成上述步骤之后，程序会在mysql生成空的数据库（默认是：project_a1406）和空的表，你可以使用一些数据库管理工具(navicat)，导入以下数据（MySQL代码）</w:t>
      </w:r>
    </w:p>
    <w:p>
      <w:pPr>
        <w:pStyle w:val="FirstParagraph"/>
      </w:pPr>
      <w:r>
        <w:t xml:space="preserve">```mysql</w:t>
      </w:r>
    </w:p>
    <w:p>
      <w:pPr>
        <w:pStyle w:val="BodyText"/>
      </w:pPr>
      <w:r>
        <w:t xml:space="preserve">SET NAMES utf8mb4;</w:t>
      </w:r>
      <w:r>
        <w:t xml:space="preserve"> </w:t>
      </w:r>
      <w:r>
        <w:t xml:space="preserve">SET FOREIGN_KEY_CHECKS = 0;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(1, '测试人员1', '男', '1999-05-17 22:33:37', '大专', '浙江临安', '杭州临安衣锦街145号', '17857913817', 2, 3000);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(2, '测试人员2', '女', '1989-05-17 22:35:21', '本科', '浙江天台', '杭州临安武肃街177号', '19168923189', 10, 8000);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(3, '测试人员3', '男', '1993-07-25 22:36:40', '硕士', '江苏连云港', '江苏连云港人民路188号', '18913816992', 8, 6000);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(1, 'admin', '123456', '超级管理员', 2);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(2, 'testuser', '123456', '测试管理员', 1);</w:t>
      </w:r>
    </w:p>
    <w:p>
      <w:pPr>
        <w:pStyle w:val="BodyText"/>
      </w:pPr>
      <w:r>
        <w:t xml:space="preserve">SET FOREIGN_KEY_CHECKS = 1;</w:t>
      </w:r>
      <w:r>
        <w:t xml:space="preserve"> </w:t>
      </w:r>
      <w:r>
        <w:t xml:space="preserve">```</w:t>
      </w:r>
    </w:p>
    <w:p>
      <w:pPr>
        <w:pStyle w:val="BlockText"/>
      </w:pPr>
      <w:r>
        <w:t xml:space="preserve">若对数据库测试没有要求，可以直接连接使用我们的数据库</w:t>
      </w:r>
    </w:p>
    <w:p>
      <w:pPr>
        <w:pStyle w:val="SourceCode"/>
        <w:pStyle w:val="BlockText"/>
      </w:pPr>
      <w:r>
        <w:rPr>
          <w:rStyle w:val="VerbatimChar"/>
        </w:rPr>
        <w:t xml:space="preserve">source：loyieking.com</w:t>
      </w:r>
      <w:r>
        <w:br w:type="textWrapping"/>
      </w:r>
      <w:r>
        <w:rPr>
          <w:rStyle w:val="VerbatimChar"/>
        </w:rPr>
        <w:t xml:space="preserve">用户名：remote</w:t>
      </w:r>
      <w:r>
        <w:br w:type="textWrapping"/>
      </w:r>
      <w:r>
        <w:rPr>
          <w:rStyle w:val="VerbatimChar"/>
        </w:rPr>
        <w:t xml:space="preserve">密码：A1406DO_remote</w:t>
      </w:r>
    </w:p>
    <w:p>
      <w:pPr>
        <w:pStyle w:val="BlockText"/>
      </w:pPr>
      <w:r>
        <w:t xml:space="preserve">使用时，请将数据库连接字中的"project_a1406"改为"project"</w:t>
      </w:r>
    </w:p>
    <w:p>
      <w:pPr>
        <w:pStyle w:val="BlockText"/>
      </w:pPr>
      <w:r>
        <w:t xml:space="preserve">测试管理员：1 密码1</w:t>
      </w:r>
    </w:p>
    <w:p>
      <w:pPr>
        <w:pStyle w:val="BlockText"/>
      </w:pPr>
      <w:r>
        <w:t xml:space="preserve">超级管理员：2 密码2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ManagerBackend.exe运行后</w:t>
      </w:r>
      <w:r>
        <w:rPr>
          <w:i/>
        </w:rPr>
        <w:t xml:space="preserve">Now listening on</w:t>
      </w:r>
      <w:r>
        <w:t xml:space="preserve">后面的网址（注意末尾的斜杠）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至此项目开始运行，观察Nginx配置文件nginx.conf第14、15行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</w:t>
      </w:r>
      <w:r>
        <w:t xml:space="preserve"> </w:t>
      </w:r>
      <w:hyperlink r:id="rId40">
        <w:r>
          <w:rPr>
            <w:rStyle w:val="Hyperlink"/>
          </w:rPr>
          <w:t xml:space="preserve">http://localhost:8888</w:t>
        </w:r>
      </w:hyperlink>
      <w:r>
        <w:t xml:space="preserve"> </w:t>
      </w:r>
      <w:r>
        <w:t xml:space="preserve">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4a3c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6467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6b87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2020-06-14T13:58:01Z</dcterms:created>
  <dcterms:modified xsi:type="dcterms:W3CDTF">2020-06-14T13:58:01Z</dcterms:modified>
</cp:coreProperties>
</file>