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6D7D" w:rsidRDefault="00C46D7D">
      <w:pPr>
        <w:widowControl w:val="0"/>
        <w:pBdr>
          <w:top w:val="nil"/>
          <w:left w:val="nil"/>
          <w:bottom w:val="nil"/>
          <w:right w:val="nil"/>
          <w:between w:val="nil"/>
        </w:pBdr>
        <w:spacing w:before="8" w:after="0" w:line="240" w:lineRule="auto"/>
        <w:rPr>
          <w:rFonts w:ascii="Times New Roman" w:eastAsia="Times New Roman" w:hAnsi="Times New Roman" w:cs="Times New Roman"/>
          <w:color w:val="000000"/>
          <w:sz w:val="7"/>
          <w:szCs w:val="7"/>
        </w:rPr>
      </w:pPr>
    </w:p>
    <w:p w:rsidR="00C46D7D" w:rsidRDefault="00400068" w:rsidP="00400068">
      <w:pPr>
        <w:pStyle w:val="Title"/>
        <w:spacing w:line="360" w:lineRule="auto"/>
        <w:ind w:left="0"/>
      </w:pPr>
      <w:r>
        <w:t xml:space="preserve">SIGNIFICANT OF EARTHQUAKE HAPPENS USING DATASCIENCE </w:t>
      </w:r>
    </w:p>
    <w:p w:rsidR="00C46D7D" w:rsidRPr="00400068" w:rsidRDefault="00400068" w:rsidP="00400068">
      <w:r>
        <w:t xml:space="preserve">                                                                              </w:t>
      </w:r>
      <w:r w:rsidR="008D5261">
        <w:rPr>
          <w:rFonts w:ascii="Times New Roman" w:eastAsia="Times New Roman" w:hAnsi="Times New Roman" w:cs="Times New Roman"/>
          <w:b/>
          <w:i/>
          <w:color w:val="000000"/>
          <w:sz w:val="18"/>
          <w:szCs w:val="18"/>
          <w:vertAlign w:val="superscript"/>
        </w:rPr>
        <w:t>1</w:t>
      </w:r>
      <w:r w:rsidR="008D5261">
        <w:rPr>
          <w:rFonts w:ascii="Times New Roman" w:eastAsia="Times New Roman" w:hAnsi="Times New Roman" w:cs="Times New Roman"/>
          <w:b/>
          <w:i/>
          <w:sz w:val="14"/>
          <w:szCs w:val="14"/>
        </w:rPr>
        <w:t>&lt;designation of author &gt;</w:t>
      </w:r>
    </w:p>
    <w:p w:rsidR="00C46D7D" w:rsidRDefault="008D5261">
      <w:pPr>
        <w:spacing w:line="240" w:lineRule="auto"/>
        <w:jc w:val="center"/>
        <w:rPr>
          <w:rFonts w:ascii="Times New Roman" w:eastAsia="Times New Roman" w:hAnsi="Times New Roman" w:cs="Times New Roman"/>
          <w:b/>
          <w:i/>
          <w:sz w:val="14"/>
          <w:szCs w:val="14"/>
        </w:rPr>
      </w:pPr>
      <w:r>
        <w:rPr>
          <w:rFonts w:ascii="Times New Roman" w:eastAsia="Times New Roman" w:hAnsi="Times New Roman" w:cs="Times New Roman"/>
          <w:b/>
          <w:i/>
          <w:color w:val="000000"/>
          <w:sz w:val="18"/>
          <w:szCs w:val="18"/>
          <w:vertAlign w:val="superscript"/>
        </w:rPr>
        <w:t>#</w:t>
      </w:r>
      <w:r>
        <w:rPr>
          <w:rFonts w:ascii="Times New Roman" w:eastAsia="Times New Roman" w:hAnsi="Times New Roman" w:cs="Times New Roman"/>
          <w:b/>
          <w:i/>
          <w:sz w:val="14"/>
          <w:szCs w:val="14"/>
        </w:rPr>
        <w:t>&lt;designation of author&gt;</w:t>
      </w:r>
    </w:p>
    <w:p w:rsidR="00C46D7D" w:rsidRDefault="008D5261">
      <w:pPr>
        <w:spacing w:line="240" w:lineRule="auto"/>
        <w:jc w:val="center"/>
        <w:rPr>
          <w:rFonts w:ascii="Times New Roman" w:eastAsia="Times New Roman" w:hAnsi="Times New Roman" w:cs="Times New Roman"/>
          <w:color w:val="0000FF"/>
          <w:sz w:val="18"/>
          <w:szCs w:val="18"/>
        </w:rPr>
      </w:pPr>
      <w:r>
        <w:rPr>
          <w:rFonts w:ascii="Times New Roman" w:eastAsia="Times New Roman" w:hAnsi="Times New Roman" w:cs="Times New Roman"/>
          <w:color w:val="0000FF"/>
          <w:sz w:val="18"/>
          <w:szCs w:val="18"/>
        </w:rPr>
        <w:t>&lt;</w:t>
      </w:r>
      <w:hyperlink r:id="rId7">
        <w:r>
          <w:rPr>
            <w:rFonts w:ascii="Times New Roman" w:eastAsia="Times New Roman" w:hAnsi="Times New Roman" w:cs="Times New Roman"/>
            <w:color w:val="1155CC"/>
            <w:sz w:val="18"/>
            <w:szCs w:val="18"/>
            <w:u w:val="single"/>
          </w:rPr>
          <w:t>example@example.com</w:t>
        </w:r>
      </w:hyperlink>
      <w:r>
        <w:rPr>
          <w:rFonts w:ascii="Times New Roman" w:eastAsia="Times New Roman" w:hAnsi="Times New Roman" w:cs="Times New Roman"/>
          <w:color w:val="0000FF"/>
          <w:sz w:val="18"/>
          <w:szCs w:val="18"/>
        </w:rPr>
        <w:t>&gt;</w:t>
      </w:r>
    </w:p>
    <w:p w:rsidR="00C46D7D" w:rsidRDefault="00C46D7D">
      <w:pPr>
        <w:jc w:val="center"/>
        <w:rPr>
          <w:color w:val="0000FF"/>
          <w:sz w:val="18"/>
          <w:szCs w:val="18"/>
        </w:rPr>
        <w:sectPr w:rsidR="00C46D7D">
          <w:pgSz w:w="12240" w:h="15840"/>
          <w:pgMar w:top="1440" w:right="1440" w:bottom="1440" w:left="1440" w:header="708" w:footer="708" w:gutter="0"/>
          <w:pgNumType w:start="1"/>
          <w:cols w:space="720"/>
        </w:sectPr>
      </w:pPr>
    </w:p>
    <w:p w:rsidR="006330C0" w:rsidRDefault="008D5261" w:rsidP="006330C0">
      <w:pPr>
        <w:jc w:val="both"/>
        <w:rPr>
          <w:rFonts w:ascii="Times New Roman" w:eastAsia="Times New Roman" w:hAnsi="Times New Roman" w:cs="Times New Roman"/>
          <w:b/>
        </w:rPr>
      </w:pPr>
      <w:r>
        <w:rPr>
          <w:rFonts w:ascii="Times New Roman" w:eastAsia="Times New Roman" w:hAnsi="Times New Roman" w:cs="Times New Roman"/>
          <w:b/>
        </w:rPr>
        <w:lastRenderedPageBreak/>
        <w:t>ABSTRACT :</w:t>
      </w:r>
    </w:p>
    <w:p w:rsidR="00400068" w:rsidRPr="006330C0" w:rsidRDefault="00400068" w:rsidP="006330C0">
      <w:pPr>
        <w:spacing w:line="360" w:lineRule="auto"/>
        <w:jc w:val="both"/>
        <w:rPr>
          <w:rFonts w:ascii="Times New Roman" w:eastAsia="Times New Roman" w:hAnsi="Times New Roman" w:cs="Times New Roman"/>
          <w:b/>
        </w:rPr>
      </w:pPr>
      <w:r w:rsidRPr="006330C0">
        <w:rPr>
          <w:rFonts w:ascii="Times New Roman" w:hAnsi="Times New Roman" w:cs="Times New Roman"/>
          <w:sz w:val="20"/>
          <w:szCs w:val="20"/>
        </w:rPr>
        <w:t xml:space="preserve">An earthquake </w:t>
      </w:r>
      <w:r w:rsidRPr="006330C0">
        <w:rPr>
          <w:rFonts w:ascii="Times New Roman" w:hAnsi="Times New Roman" w:cs="Times New Roman"/>
          <w:spacing w:val="-3"/>
          <w:sz w:val="20"/>
          <w:szCs w:val="20"/>
        </w:rPr>
        <w:t xml:space="preserve">is </w:t>
      </w:r>
      <w:r w:rsidRPr="006330C0">
        <w:rPr>
          <w:rFonts w:ascii="Times New Roman" w:hAnsi="Times New Roman" w:cs="Times New Roman"/>
          <w:sz w:val="20"/>
          <w:szCs w:val="20"/>
        </w:rPr>
        <w:t xml:space="preserve">the shaking of the surface of the Earth resulting from a sudden release of energy in the Earth's lithosphere that creates seismic waves. </w:t>
      </w:r>
      <w:r w:rsidRPr="006330C0">
        <w:rPr>
          <w:rFonts w:ascii="Times New Roman" w:hAnsi="Times New Roman" w:cs="Times New Roman"/>
          <w:color w:val="1F2021"/>
          <w:spacing w:val="-3"/>
          <w:sz w:val="20"/>
          <w:szCs w:val="20"/>
        </w:rPr>
        <w:t xml:space="preserve">At </w:t>
      </w:r>
      <w:r w:rsidRPr="006330C0">
        <w:rPr>
          <w:rFonts w:ascii="Times New Roman" w:hAnsi="Times New Roman" w:cs="Times New Roman"/>
          <w:color w:val="1F2021"/>
          <w:sz w:val="20"/>
          <w:szCs w:val="20"/>
        </w:rPr>
        <w:t xml:space="preserve">the Earth's surface, earthquakes manifest themselves by shaking and displacing or disrupting the ground. </w:t>
      </w:r>
      <w:r w:rsidRPr="006330C0">
        <w:rPr>
          <w:rFonts w:ascii="Times New Roman" w:hAnsi="Times New Roman" w:cs="Times New Roman"/>
          <w:sz w:val="20"/>
          <w:szCs w:val="20"/>
        </w:rPr>
        <w:t xml:space="preserve">So </w:t>
      </w:r>
      <w:r w:rsidRPr="006330C0">
        <w:rPr>
          <w:rFonts w:ascii="Times New Roman" w:hAnsi="Times New Roman" w:cs="Times New Roman"/>
          <w:color w:val="1F2021"/>
          <w:sz w:val="20"/>
          <w:szCs w:val="20"/>
        </w:rPr>
        <w:t xml:space="preserve">predicting the factors of </w:t>
      </w:r>
      <w:r w:rsidRPr="006330C0">
        <w:rPr>
          <w:rFonts w:ascii="Times New Roman" w:hAnsi="Times New Roman" w:cs="Times New Roman"/>
          <w:color w:val="1F2021"/>
          <w:spacing w:val="6"/>
          <w:sz w:val="20"/>
          <w:szCs w:val="20"/>
        </w:rPr>
        <w:t xml:space="preserve">an </w:t>
      </w:r>
      <w:r w:rsidRPr="006330C0">
        <w:rPr>
          <w:rFonts w:ascii="Times New Roman" w:hAnsi="Times New Roman" w:cs="Times New Roman"/>
          <w:color w:val="1F2021"/>
          <w:sz w:val="20"/>
          <w:szCs w:val="20"/>
        </w:rPr>
        <w:t xml:space="preserve">earthquake </w:t>
      </w:r>
      <w:r w:rsidRPr="006330C0">
        <w:rPr>
          <w:rFonts w:ascii="Times New Roman" w:hAnsi="Times New Roman" w:cs="Times New Roman"/>
          <w:color w:val="1F2021"/>
          <w:spacing w:val="-3"/>
          <w:sz w:val="20"/>
          <w:szCs w:val="20"/>
        </w:rPr>
        <w:t xml:space="preserve">is </w:t>
      </w:r>
      <w:r w:rsidRPr="006330C0">
        <w:rPr>
          <w:rFonts w:ascii="Times New Roman" w:hAnsi="Times New Roman" w:cs="Times New Roman"/>
          <w:color w:val="1F2021"/>
          <w:sz w:val="20"/>
          <w:szCs w:val="20"/>
        </w:rPr>
        <w:t>a challenging job as an earthquake does not show</w:t>
      </w:r>
      <w:r w:rsidRPr="006330C0">
        <w:rPr>
          <w:rFonts w:ascii="Times New Roman" w:hAnsi="Times New Roman" w:cs="Times New Roman"/>
          <w:color w:val="1F2021"/>
        </w:rPr>
        <w:t xml:space="preserve"> </w:t>
      </w:r>
      <w:r w:rsidRPr="006330C0">
        <w:rPr>
          <w:rFonts w:ascii="Times New Roman" w:hAnsi="Times New Roman" w:cs="Times New Roman"/>
          <w:color w:val="1F2021"/>
          <w:sz w:val="20"/>
          <w:szCs w:val="20"/>
        </w:rPr>
        <w:t xml:space="preserve">specific patterns resulting in inaccurate predictions. </w:t>
      </w:r>
      <w:r w:rsidRPr="006330C0">
        <w:rPr>
          <w:rFonts w:ascii="Times New Roman" w:hAnsi="Times New Roman" w:cs="Times New Roman"/>
          <w:color w:val="1F2021"/>
          <w:spacing w:val="-3"/>
          <w:sz w:val="20"/>
          <w:szCs w:val="20"/>
        </w:rPr>
        <w:t xml:space="preserve">Techniques </w:t>
      </w:r>
      <w:r w:rsidRPr="006330C0">
        <w:rPr>
          <w:rFonts w:ascii="Times New Roman" w:hAnsi="Times New Roman" w:cs="Times New Roman"/>
          <w:color w:val="1F2021"/>
          <w:sz w:val="20"/>
          <w:szCs w:val="20"/>
        </w:rPr>
        <w:t xml:space="preserve">based on machine learning are well known for their capability to find hidden patterns in data. The machine learning model </w:t>
      </w:r>
      <w:r w:rsidRPr="006330C0">
        <w:rPr>
          <w:rFonts w:ascii="Times New Roman" w:hAnsi="Times New Roman" w:cs="Times New Roman"/>
          <w:color w:val="1F2021"/>
          <w:spacing w:val="-3"/>
          <w:sz w:val="20"/>
          <w:szCs w:val="20"/>
        </w:rPr>
        <w:t xml:space="preserve">is </w:t>
      </w:r>
      <w:r w:rsidRPr="006330C0">
        <w:rPr>
          <w:rFonts w:ascii="Times New Roman" w:hAnsi="Times New Roman" w:cs="Times New Roman"/>
          <w:color w:val="1F2021"/>
          <w:sz w:val="20"/>
          <w:szCs w:val="20"/>
        </w:rPr>
        <w:t>built based on the past data related to earthquakes where the model can learn the pattern from the data and takes the consideration of the factors. The factors which are taken into consideration are the pre-processed</w:t>
      </w:r>
      <w:r w:rsidRPr="006330C0">
        <w:rPr>
          <w:rFonts w:ascii="Times New Roman" w:hAnsi="Times New Roman" w:cs="Times New Roman"/>
          <w:color w:val="1F2021"/>
          <w:spacing w:val="-13"/>
          <w:sz w:val="20"/>
          <w:szCs w:val="20"/>
        </w:rPr>
        <w:t xml:space="preserve"> </w:t>
      </w:r>
      <w:r w:rsidRPr="006330C0">
        <w:rPr>
          <w:rFonts w:ascii="Times New Roman" w:hAnsi="Times New Roman" w:cs="Times New Roman"/>
          <w:color w:val="1F2021"/>
          <w:sz w:val="20"/>
          <w:szCs w:val="20"/>
        </w:rPr>
        <w:t>data</w:t>
      </w:r>
      <w:r w:rsidRPr="006330C0">
        <w:rPr>
          <w:rFonts w:ascii="Times New Roman" w:hAnsi="Times New Roman" w:cs="Times New Roman"/>
          <w:color w:val="1F2021"/>
          <w:spacing w:val="-16"/>
          <w:sz w:val="20"/>
          <w:szCs w:val="20"/>
        </w:rPr>
        <w:t xml:space="preserve"> </w:t>
      </w:r>
      <w:r w:rsidRPr="006330C0">
        <w:rPr>
          <w:rFonts w:ascii="Times New Roman" w:hAnsi="Times New Roman" w:cs="Times New Roman"/>
          <w:color w:val="1F2021"/>
          <w:sz w:val="20"/>
          <w:szCs w:val="20"/>
        </w:rPr>
        <w:t>that</w:t>
      </w:r>
      <w:r w:rsidRPr="006330C0">
        <w:rPr>
          <w:rFonts w:ascii="Times New Roman" w:hAnsi="Times New Roman" w:cs="Times New Roman"/>
          <w:color w:val="1F2021"/>
          <w:spacing w:val="-14"/>
          <w:sz w:val="20"/>
          <w:szCs w:val="20"/>
        </w:rPr>
        <w:t xml:space="preserve"> </w:t>
      </w:r>
      <w:r w:rsidRPr="006330C0">
        <w:rPr>
          <w:rFonts w:ascii="Times New Roman" w:hAnsi="Times New Roman" w:cs="Times New Roman"/>
          <w:color w:val="1F2021"/>
          <w:spacing w:val="-3"/>
          <w:sz w:val="20"/>
          <w:szCs w:val="20"/>
        </w:rPr>
        <w:t>is</w:t>
      </w:r>
      <w:r w:rsidRPr="006330C0">
        <w:rPr>
          <w:rFonts w:ascii="Times New Roman" w:hAnsi="Times New Roman" w:cs="Times New Roman"/>
          <w:color w:val="1F2021"/>
          <w:spacing w:val="-11"/>
          <w:sz w:val="20"/>
          <w:szCs w:val="20"/>
        </w:rPr>
        <w:t xml:space="preserve"> </w:t>
      </w:r>
      <w:r w:rsidRPr="006330C0">
        <w:rPr>
          <w:rFonts w:ascii="Times New Roman" w:hAnsi="Times New Roman" w:cs="Times New Roman"/>
          <w:color w:val="1F2021"/>
          <w:sz w:val="20"/>
          <w:szCs w:val="20"/>
        </w:rPr>
        <w:t>the</w:t>
      </w:r>
      <w:r w:rsidRPr="006330C0">
        <w:rPr>
          <w:rFonts w:ascii="Times New Roman" w:hAnsi="Times New Roman" w:cs="Times New Roman"/>
          <w:color w:val="1F2021"/>
          <w:spacing w:val="-11"/>
          <w:sz w:val="20"/>
          <w:szCs w:val="20"/>
        </w:rPr>
        <w:t xml:space="preserve"> </w:t>
      </w:r>
      <w:r w:rsidRPr="006330C0">
        <w:rPr>
          <w:rFonts w:ascii="Times New Roman" w:hAnsi="Times New Roman" w:cs="Times New Roman"/>
          <w:color w:val="1F2021"/>
          <w:sz w:val="20"/>
          <w:szCs w:val="20"/>
        </w:rPr>
        <w:t>dependency</w:t>
      </w:r>
      <w:r w:rsidRPr="006330C0">
        <w:rPr>
          <w:rFonts w:ascii="Times New Roman" w:hAnsi="Times New Roman" w:cs="Times New Roman"/>
          <w:color w:val="1F2021"/>
          <w:spacing w:val="-18"/>
          <w:sz w:val="20"/>
          <w:szCs w:val="20"/>
        </w:rPr>
        <w:t xml:space="preserve"> </w:t>
      </w:r>
      <w:r w:rsidRPr="006330C0">
        <w:rPr>
          <w:rFonts w:ascii="Times New Roman" w:hAnsi="Times New Roman" w:cs="Times New Roman"/>
          <w:color w:val="1F2021"/>
          <w:sz w:val="20"/>
          <w:szCs w:val="20"/>
        </w:rPr>
        <w:t>of</w:t>
      </w:r>
      <w:r w:rsidRPr="006330C0">
        <w:rPr>
          <w:rFonts w:ascii="Times New Roman" w:hAnsi="Times New Roman" w:cs="Times New Roman"/>
          <w:color w:val="1F2021"/>
          <w:spacing w:val="-14"/>
          <w:sz w:val="20"/>
          <w:szCs w:val="20"/>
        </w:rPr>
        <w:t xml:space="preserve"> </w:t>
      </w:r>
      <w:r w:rsidRPr="006330C0">
        <w:rPr>
          <w:rFonts w:ascii="Times New Roman" w:hAnsi="Times New Roman" w:cs="Times New Roman"/>
          <w:color w:val="1F2021"/>
          <w:sz w:val="20"/>
          <w:szCs w:val="20"/>
        </w:rPr>
        <w:t>the</w:t>
      </w:r>
      <w:r w:rsidRPr="006330C0">
        <w:rPr>
          <w:rFonts w:ascii="Times New Roman" w:hAnsi="Times New Roman" w:cs="Times New Roman"/>
          <w:color w:val="1F2021"/>
          <w:spacing w:val="-12"/>
          <w:sz w:val="20"/>
          <w:szCs w:val="20"/>
        </w:rPr>
        <w:t xml:space="preserve"> </w:t>
      </w:r>
      <w:r w:rsidRPr="006330C0">
        <w:rPr>
          <w:rFonts w:ascii="Times New Roman" w:hAnsi="Times New Roman" w:cs="Times New Roman"/>
          <w:color w:val="1F2021"/>
          <w:sz w:val="20"/>
          <w:szCs w:val="20"/>
        </w:rPr>
        <w:t>factors</w:t>
      </w:r>
      <w:r w:rsidRPr="006330C0">
        <w:rPr>
          <w:rFonts w:ascii="Times New Roman" w:hAnsi="Times New Roman" w:cs="Times New Roman"/>
          <w:color w:val="1F2021"/>
          <w:spacing w:val="-11"/>
          <w:sz w:val="20"/>
          <w:szCs w:val="20"/>
        </w:rPr>
        <w:t xml:space="preserve"> </w:t>
      </w:r>
      <w:r w:rsidRPr="006330C0">
        <w:rPr>
          <w:rFonts w:ascii="Times New Roman" w:hAnsi="Times New Roman" w:cs="Times New Roman"/>
          <w:color w:val="1F2021"/>
          <w:sz w:val="20"/>
          <w:szCs w:val="20"/>
        </w:rPr>
        <w:t>are</w:t>
      </w:r>
      <w:r w:rsidRPr="006330C0">
        <w:rPr>
          <w:rFonts w:ascii="Times New Roman" w:hAnsi="Times New Roman" w:cs="Times New Roman"/>
          <w:color w:val="1F2021"/>
          <w:spacing w:val="-11"/>
          <w:sz w:val="20"/>
          <w:szCs w:val="20"/>
        </w:rPr>
        <w:t xml:space="preserve"> </w:t>
      </w:r>
      <w:r w:rsidRPr="006330C0">
        <w:rPr>
          <w:rFonts w:ascii="Times New Roman" w:hAnsi="Times New Roman" w:cs="Times New Roman"/>
          <w:color w:val="1F2021"/>
          <w:sz w:val="20"/>
          <w:szCs w:val="20"/>
        </w:rPr>
        <w:t>checked</w:t>
      </w:r>
      <w:r w:rsidRPr="006330C0">
        <w:rPr>
          <w:rFonts w:ascii="Times New Roman" w:hAnsi="Times New Roman" w:cs="Times New Roman"/>
          <w:color w:val="1F2021"/>
          <w:spacing w:val="-13"/>
          <w:sz w:val="20"/>
          <w:szCs w:val="20"/>
        </w:rPr>
        <w:t xml:space="preserve"> </w:t>
      </w:r>
      <w:r w:rsidRPr="006330C0">
        <w:rPr>
          <w:rFonts w:ascii="Times New Roman" w:hAnsi="Times New Roman" w:cs="Times New Roman"/>
          <w:color w:val="1F2021"/>
          <w:spacing w:val="-3"/>
          <w:sz w:val="20"/>
          <w:szCs w:val="20"/>
        </w:rPr>
        <w:t>in</w:t>
      </w:r>
      <w:r w:rsidRPr="006330C0">
        <w:rPr>
          <w:rFonts w:ascii="Times New Roman" w:hAnsi="Times New Roman" w:cs="Times New Roman"/>
          <w:color w:val="1F2021"/>
          <w:spacing w:val="-17"/>
          <w:sz w:val="20"/>
          <w:szCs w:val="20"/>
        </w:rPr>
        <w:t xml:space="preserve"> </w:t>
      </w:r>
      <w:r w:rsidRPr="006330C0">
        <w:rPr>
          <w:rFonts w:ascii="Times New Roman" w:hAnsi="Times New Roman" w:cs="Times New Roman"/>
          <w:color w:val="1F2021"/>
          <w:sz w:val="20"/>
          <w:szCs w:val="20"/>
        </w:rPr>
        <w:t>accordance</w:t>
      </w:r>
      <w:r w:rsidRPr="006330C0">
        <w:rPr>
          <w:rFonts w:ascii="Times New Roman" w:hAnsi="Times New Roman" w:cs="Times New Roman"/>
          <w:color w:val="1F2021"/>
          <w:spacing w:val="-12"/>
          <w:sz w:val="20"/>
          <w:szCs w:val="20"/>
        </w:rPr>
        <w:t xml:space="preserve"> </w:t>
      </w:r>
      <w:r w:rsidRPr="006330C0">
        <w:rPr>
          <w:rFonts w:ascii="Times New Roman" w:hAnsi="Times New Roman" w:cs="Times New Roman"/>
          <w:color w:val="1F2021"/>
          <w:sz w:val="20"/>
          <w:szCs w:val="20"/>
        </w:rPr>
        <w:t>with earthquake. Comparison of machine learning</w:t>
      </w:r>
      <w:r w:rsidRPr="006330C0">
        <w:rPr>
          <w:rFonts w:ascii="Times New Roman" w:hAnsi="Times New Roman" w:cs="Times New Roman"/>
          <w:color w:val="1F2021"/>
          <w:spacing w:val="-52"/>
          <w:sz w:val="20"/>
          <w:szCs w:val="20"/>
        </w:rPr>
        <w:t xml:space="preserve"> </w:t>
      </w:r>
      <w:r w:rsidRPr="006330C0">
        <w:rPr>
          <w:rFonts w:ascii="Times New Roman" w:hAnsi="Times New Roman" w:cs="Times New Roman"/>
          <w:color w:val="1F2021"/>
          <w:sz w:val="20"/>
          <w:szCs w:val="20"/>
        </w:rPr>
        <w:t>algorithms are done for better prediction and performance metrics are also calculated an</w:t>
      </w:r>
      <w:r w:rsidRPr="006330C0">
        <w:rPr>
          <w:rFonts w:ascii="Times New Roman" w:hAnsi="Times New Roman" w:cs="Times New Roman"/>
          <w:color w:val="1F2021"/>
          <w:spacing w:val="6"/>
          <w:sz w:val="20"/>
          <w:szCs w:val="20"/>
        </w:rPr>
        <w:t xml:space="preserve"> </w:t>
      </w:r>
      <w:r w:rsidRPr="006330C0">
        <w:rPr>
          <w:rFonts w:ascii="Times New Roman" w:hAnsi="Times New Roman" w:cs="Times New Roman"/>
          <w:color w:val="1F2021"/>
          <w:sz w:val="20"/>
          <w:szCs w:val="20"/>
        </w:rPr>
        <w:t>evaluated</w:t>
      </w:r>
      <w:r w:rsidRPr="006330C0">
        <w:rPr>
          <w:rFonts w:ascii="Times New Roman" w:hAnsi="Times New Roman" w:cs="Times New Roman"/>
          <w:b/>
          <w:color w:val="1F2021"/>
          <w:sz w:val="20"/>
          <w:szCs w:val="20"/>
        </w:rPr>
        <w:t>.</w:t>
      </w:r>
    </w:p>
    <w:p w:rsidR="00C46D7D" w:rsidRDefault="008D5261">
      <w:pPr>
        <w:widowControl w:val="0"/>
        <w:pBdr>
          <w:top w:val="nil"/>
          <w:left w:val="nil"/>
          <w:bottom w:val="nil"/>
          <w:right w:val="nil"/>
          <w:between w:val="nil"/>
        </w:pBdr>
        <w:spacing w:before="87" w:after="0" w:line="360" w:lineRule="auto"/>
        <w:ind w:right="139"/>
        <w:jc w:val="both"/>
        <w:rPr>
          <w:rFonts w:ascii="Times New Roman" w:eastAsia="Times New Roman" w:hAnsi="Times New Roman" w:cs="Times New Roman"/>
          <w:b/>
          <w:color w:val="000000"/>
        </w:rPr>
      </w:pPr>
      <w:r>
        <w:rPr>
          <w:rFonts w:ascii="Times New Roman" w:eastAsia="Times New Roman" w:hAnsi="Times New Roman" w:cs="Times New Roman"/>
          <w:b/>
          <w:color w:val="000000"/>
        </w:rPr>
        <w:t>INTRODUCTION :</w:t>
      </w:r>
    </w:p>
    <w:p w:rsidR="0029785C" w:rsidRPr="0029785C" w:rsidRDefault="006C4BBB" w:rsidP="006330C0">
      <w:pPr>
        <w:pStyle w:val="BodyText"/>
        <w:spacing w:line="360" w:lineRule="auto"/>
        <w:ind w:left="0" w:right="600"/>
        <w:jc w:val="both"/>
        <w:rPr>
          <w:b/>
          <w:sz w:val="20"/>
          <w:szCs w:val="20"/>
        </w:rPr>
      </w:pPr>
      <w:r>
        <w:rPr>
          <w:sz w:val="20"/>
          <w:szCs w:val="20"/>
        </w:rPr>
        <w:t xml:space="preserve">      </w:t>
      </w:r>
      <w:r w:rsidR="0029785C" w:rsidRPr="0029785C">
        <w:rPr>
          <w:sz w:val="20"/>
          <w:szCs w:val="20"/>
        </w:rPr>
        <w:t>Whi</w:t>
      </w:r>
      <w:r>
        <w:rPr>
          <w:sz w:val="20"/>
          <w:szCs w:val="20"/>
        </w:rPr>
        <w:t xml:space="preserve">le mining this data set through </w:t>
      </w:r>
      <w:r w:rsidR="0029785C" w:rsidRPr="0029785C">
        <w:rPr>
          <w:sz w:val="20"/>
          <w:szCs w:val="20"/>
        </w:rPr>
        <w:t>normal EDA</w:t>
      </w:r>
      <w:r w:rsidR="0029785C">
        <w:t xml:space="preserve"> </w:t>
      </w:r>
      <w:r w:rsidR="0029785C" w:rsidRPr="0029785C">
        <w:rPr>
          <w:sz w:val="20"/>
          <w:szCs w:val="20"/>
        </w:rPr>
        <w:t>process I came</w:t>
      </w:r>
      <w:r w:rsidR="0029785C">
        <w:t xml:space="preserve"> </w:t>
      </w:r>
      <w:r w:rsidR="0029785C" w:rsidRPr="0029785C">
        <w:rPr>
          <w:sz w:val="20"/>
          <w:szCs w:val="20"/>
        </w:rPr>
        <w:t>across</w:t>
      </w:r>
      <w:r w:rsidR="0029785C">
        <w:t xml:space="preserve"> </w:t>
      </w:r>
      <w:r w:rsidR="0029785C" w:rsidRPr="0029785C">
        <w:rPr>
          <w:sz w:val="20"/>
          <w:szCs w:val="20"/>
        </w:rPr>
        <w:t>the fact that</w:t>
      </w:r>
      <w:r w:rsidR="0029785C" w:rsidRPr="0029785C">
        <w:rPr>
          <w:b/>
          <w:sz w:val="20"/>
          <w:szCs w:val="20"/>
        </w:rPr>
        <w:t xml:space="preserve"> </w:t>
      </w:r>
      <w:r w:rsidR="0029785C" w:rsidRPr="0029785C">
        <w:rPr>
          <w:sz w:val="20"/>
          <w:szCs w:val="20"/>
        </w:rPr>
        <w:t>not</w:t>
      </w:r>
      <w:r w:rsidR="0029785C" w:rsidRPr="0029785C">
        <w:rPr>
          <w:spacing w:val="-15"/>
          <w:sz w:val="20"/>
          <w:szCs w:val="20"/>
        </w:rPr>
        <w:t xml:space="preserve"> </w:t>
      </w:r>
      <w:r w:rsidR="0029785C" w:rsidRPr="0029785C">
        <w:rPr>
          <w:sz w:val="20"/>
          <w:szCs w:val="20"/>
        </w:rPr>
        <w:t>all</w:t>
      </w:r>
      <w:r w:rsidR="0029785C" w:rsidRPr="0029785C">
        <w:rPr>
          <w:spacing w:val="-19"/>
          <w:sz w:val="20"/>
          <w:szCs w:val="20"/>
        </w:rPr>
        <w:t xml:space="preserve"> </w:t>
      </w:r>
      <w:r w:rsidR="0029785C" w:rsidRPr="0029785C">
        <w:rPr>
          <w:sz w:val="20"/>
          <w:szCs w:val="20"/>
        </w:rPr>
        <w:t>earthquakes</w:t>
      </w:r>
      <w:r w:rsidR="0029785C" w:rsidRPr="0029785C">
        <w:rPr>
          <w:spacing w:val="-11"/>
          <w:sz w:val="20"/>
          <w:szCs w:val="20"/>
        </w:rPr>
        <w:t xml:space="preserve"> </w:t>
      </w:r>
      <w:r w:rsidR="0029785C" w:rsidRPr="0029785C">
        <w:rPr>
          <w:sz w:val="20"/>
          <w:szCs w:val="20"/>
        </w:rPr>
        <w:t>are</w:t>
      </w:r>
      <w:r w:rsidR="0029785C" w:rsidRPr="0029785C">
        <w:rPr>
          <w:spacing w:val="-13"/>
          <w:sz w:val="20"/>
          <w:szCs w:val="20"/>
        </w:rPr>
        <w:t xml:space="preserve"> </w:t>
      </w:r>
      <w:r w:rsidR="0029785C" w:rsidRPr="0029785C">
        <w:rPr>
          <w:sz w:val="20"/>
          <w:szCs w:val="20"/>
        </w:rPr>
        <w:t>natural</w:t>
      </w:r>
      <w:r w:rsidR="0029785C" w:rsidRPr="0029785C">
        <w:rPr>
          <w:spacing w:val="-18"/>
          <w:sz w:val="20"/>
          <w:szCs w:val="20"/>
        </w:rPr>
        <w:t xml:space="preserve"> </w:t>
      </w:r>
      <w:r w:rsidR="0029785C" w:rsidRPr="0029785C">
        <w:rPr>
          <w:sz w:val="20"/>
          <w:szCs w:val="20"/>
        </w:rPr>
        <w:t>and</w:t>
      </w:r>
      <w:r w:rsidR="0029785C" w:rsidRPr="0029785C">
        <w:rPr>
          <w:spacing w:val="-8"/>
          <w:sz w:val="20"/>
          <w:szCs w:val="20"/>
        </w:rPr>
        <w:t xml:space="preserve"> </w:t>
      </w:r>
      <w:r w:rsidR="0029785C" w:rsidRPr="0029785C">
        <w:rPr>
          <w:spacing w:val="-3"/>
          <w:sz w:val="20"/>
          <w:szCs w:val="20"/>
        </w:rPr>
        <w:t>few</w:t>
      </w:r>
      <w:r w:rsidR="0029785C" w:rsidRPr="0029785C">
        <w:rPr>
          <w:spacing w:val="-14"/>
          <w:sz w:val="20"/>
          <w:szCs w:val="20"/>
        </w:rPr>
        <w:t xml:space="preserve"> </w:t>
      </w:r>
      <w:r w:rsidR="0029785C" w:rsidRPr="0029785C">
        <w:rPr>
          <w:sz w:val="20"/>
          <w:szCs w:val="20"/>
        </w:rPr>
        <w:t>are</w:t>
      </w:r>
      <w:r w:rsidR="0029785C" w:rsidRPr="0029785C">
        <w:rPr>
          <w:spacing w:val="-12"/>
          <w:sz w:val="20"/>
          <w:szCs w:val="20"/>
        </w:rPr>
        <w:t xml:space="preserve"> </w:t>
      </w:r>
      <w:r w:rsidR="0029785C" w:rsidRPr="0029785C">
        <w:rPr>
          <w:sz w:val="20"/>
          <w:szCs w:val="20"/>
        </w:rPr>
        <w:t>indeed</w:t>
      </w:r>
      <w:r w:rsidR="0029785C" w:rsidRPr="0029785C">
        <w:rPr>
          <w:spacing w:val="-14"/>
          <w:sz w:val="20"/>
          <w:szCs w:val="20"/>
        </w:rPr>
        <w:t xml:space="preserve"> </w:t>
      </w:r>
      <w:r w:rsidR="0029785C" w:rsidRPr="0029785C">
        <w:rPr>
          <w:sz w:val="20"/>
          <w:szCs w:val="20"/>
        </w:rPr>
        <w:t>caused</w:t>
      </w:r>
      <w:r w:rsidR="0029785C" w:rsidRPr="0029785C">
        <w:rPr>
          <w:spacing w:val="-13"/>
          <w:sz w:val="20"/>
          <w:szCs w:val="20"/>
        </w:rPr>
        <w:t xml:space="preserve"> </w:t>
      </w:r>
      <w:r w:rsidR="0029785C" w:rsidRPr="0029785C">
        <w:rPr>
          <w:sz w:val="20"/>
          <w:szCs w:val="20"/>
        </w:rPr>
        <w:t>by</w:t>
      </w:r>
      <w:r w:rsidR="0029785C" w:rsidRPr="0029785C">
        <w:rPr>
          <w:spacing w:val="-18"/>
          <w:sz w:val="20"/>
          <w:szCs w:val="20"/>
        </w:rPr>
        <w:t xml:space="preserve"> </w:t>
      </w:r>
      <w:r w:rsidR="0029785C" w:rsidRPr="0029785C">
        <w:rPr>
          <w:sz w:val="20"/>
          <w:szCs w:val="20"/>
        </w:rPr>
        <w:t>humans</w:t>
      </w:r>
      <w:r w:rsidR="0029785C" w:rsidRPr="0029785C">
        <w:rPr>
          <w:spacing w:val="-11"/>
          <w:sz w:val="20"/>
          <w:szCs w:val="20"/>
        </w:rPr>
        <w:t xml:space="preserve"> </w:t>
      </w:r>
      <w:r w:rsidR="0029785C" w:rsidRPr="0029785C">
        <w:rPr>
          <w:sz w:val="20"/>
          <w:szCs w:val="20"/>
        </w:rPr>
        <w:t>altho</w:t>
      </w:r>
      <w:r>
        <w:rPr>
          <w:sz w:val="20"/>
          <w:szCs w:val="20"/>
        </w:rPr>
        <w:t xml:space="preserve">ugh very </w:t>
      </w:r>
      <w:r w:rsidR="0029785C" w:rsidRPr="0029785C">
        <w:rPr>
          <w:sz w:val="20"/>
          <w:szCs w:val="20"/>
        </w:rPr>
        <w:t>s</w:t>
      </w:r>
      <w:r>
        <w:rPr>
          <w:sz w:val="20"/>
          <w:szCs w:val="20"/>
        </w:rPr>
        <w:t>mall numbers</w:t>
      </w:r>
      <w:r w:rsidR="0029785C" w:rsidRPr="0029785C">
        <w:rPr>
          <w:sz w:val="20"/>
          <w:szCs w:val="20"/>
        </w:rPr>
        <w:t xml:space="preserve">.At the end of the analysis I have tried to predict earthquakes and other quakes (seismicactivities related to explosion, quarry blast etc.). I have also tried to handle the class </w:t>
      </w:r>
      <w:r w:rsidR="006330C0">
        <w:rPr>
          <w:sz w:val="20"/>
          <w:szCs w:val="20"/>
        </w:rPr>
        <w:t xml:space="preserve">   </w:t>
      </w:r>
      <w:r w:rsidR="0029785C" w:rsidRPr="0029785C">
        <w:rPr>
          <w:sz w:val="20"/>
          <w:szCs w:val="20"/>
        </w:rPr>
        <w:t>imbalance problem because the data set is 98:2.The next steps are pretty usual ones with loading and probing the data. Let's get started with loading the libraries first.</w:t>
      </w:r>
      <w:r w:rsidR="0029785C" w:rsidRPr="0029785C">
        <w:rPr>
          <w:b/>
          <w:sz w:val="20"/>
          <w:szCs w:val="20"/>
        </w:rPr>
        <w:t xml:space="preserve"> </w:t>
      </w:r>
    </w:p>
    <w:p w:rsidR="00255AFA" w:rsidRDefault="00255AFA" w:rsidP="00255AFA">
      <w:pPr>
        <w:widowControl w:val="0"/>
        <w:pBdr>
          <w:top w:val="nil"/>
          <w:left w:val="nil"/>
          <w:bottom w:val="nil"/>
          <w:right w:val="nil"/>
          <w:between w:val="nil"/>
        </w:pBdr>
        <w:spacing w:before="87" w:after="0" w:line="360" w:lineRule="auto"/>
        <w:ind w:right="139"/>
        <w:jc w:val="both"/>
        <w:rPr>
          <w:rFonts w:ascii="Times New Roman" w:eastAsia="Times New Roman" w:hAnsi="Times New Roman" w:cs="Times New Roman"/>
          <w:b/>
          <w:color w:val="000000"/>
          <w:sz w:val="20"/>
          <w:szCs w:val="20"/>
        </w:rPr>
      </w:pPr>
      <w:r w:rsidRPr="00255AFA">
        <w:rPr>
          <w:rFonts w:ascii="Times New Roman" w:eastAsia="Times New Roman" w:hAnsi="Times New Roman" w:cs="Times New Roman"/>
          <w:b/>
          <w:color w:val="000000"/>
          <w:sz w:val="20"/>
          <w:szCs w:val="20"/>
        </w:rPr>
        <w:lastRenderedPageBreak/>
        <w:t>LITERATURE SURVEY:</w:t>
      </w:r>
    </w:p>
    <w:p w:rsidR="00415F0E" w:rsidRPr="006330C0" w:rsidRDefault="00255AFA" w:rsidP="006330C0">
      <w:pPr>
        <w:pStyle w:val="BodyText"/>
        <w:spacing w:line="360" w:lineRule="auto"/>
        <w:ind w:left="0" w:right="593"/>
        <w:jc w:val="both"/>
        <w:rPr>
          <w:color w:val="000000"/>
          <w:sz w:val="20"/>
          <w:szCs w:val="20"/>
        </w:rPr>
      </w:pPr>
      <w:r w:rsidRPr="00914AB8">
        <w:rPr>
          <w:color w:val="000000"/>
          <w:sz w:val="20"/>
          <w:szCs w:val="20"/>
        </w:rPr>
        <w:t xml:space="preserve"> In [1]</w:t>
      </w:r>
      <w:r w:rsidR="006C4BBB" w:rsidRPr="00914AB8">
        <w:rPr>
          <w:spacing w:val="4"/>
          <w:w w:val="95"/>
        </w:rPr>
        <w:t xml:space="preserve"> </w:t>
      </w:r>
      <w:r w:rsidR="006C4BBB" w:rsidRPr="00914AB8">
        <w:rPr>
          <w:spacing w:val="4"/>
          <w:w w:val="95"/>
          <w:sz w:val="20"/>
          <w:szCs w:val="20"/>
        </w:rPr>
        <w:t>PTWP</w:t>
      </w:r>
      <w:r w:rsidR="006C4BBB" w:rsidRPr="00914AB8">
        <w:rPr>
          <w:spacing w:val="-30"/>
          <w:w w:val="95"/>
          <w:sz w:val="20"/>
          <w:szCs w:val="20"/>
        </w:rPr>
        <w:t xml:space="preserve"> </w:t>
      </w:r>
      <w:r w:rsidR="006C4BBB" w:rsidRPr="00914AB8">
        <w:rPr>
          <w:spacing w:val="3"/>
          <w:w w:val="95"/>
          <w:sz w:val="20"/>
          <w:szCs w:val="20"/>
        </w:rPr>
        <w:t>and</w:t>
      </w:r>
      <w:r w:rsidR="006C4BBB" w:rsidRPr="00914AB8">
        <w:rPr>
          <w:spacing w:val="-24"/>
          <w:w w:val="95"/>
          <w:sz w:val="20"/>
          <w:szCs w:val="20"/>
        </w:rPr>
        <w:t xml:space="preserve"> </w:t>
      </w:r>
      <w:r w:rsidR="006C4BBB" w:rsidRPr="00914AB8">
        <w:rPr>
          <w:spacing w:val="3"/>
          <w:w w:val="95"/>
          <w:sz w:val="20"/>
          <w:szCs w:val="20"/>
        </w:rPr>
        <w:t>MTR</w:t>
      </w:r>
      <w:r w:rsidR="006C4BBB" w:rsidRPr="00914AB8">
        <w:rPr>
          <w:spacing w:val="-26"/>
          <w:w w:val="95"/>
          <w:sz w:val="20"/>
          <w:szCs w:val="20"/>
        </w:rPr>
        <w:t xml:space="preserve"> </w:t>
      </w:r>
      <w:r w:rsidR="006C4BBB" w:rsidRPr="00914AB8">
        <w:rPr>
          <w:spacing w:val="3"/>
          <w:w w:val="95"/>
          <w:sz w:val="20"/>
          <w:szCs w:val="20"/>
        </w:rPr>
        <w:t>tasks</w:t>
      </w:r>
      <w:r w:rsidR="006C4BBB" w:rsidRPr="00914AB8">
        <w:rPr>
          <w:spacing w:val="-26"/>
          <w:w w:val="95"/>
          <w:sz w:val="20"/>
          <w:szCs w:val="20"/>
        </w:rPr>
        <w:t xml:space="preserve"> </w:t>
      </w:r>
      <w:r w:rsidR="006C4BBB" w:rsidRPr="00914AB8">
        <w:rPr>
          <w:spacing w:val="2"/>
          <w:w w:val="95"/>
          <w:sz w:val="20"/>
          <w:szCs w:val="20"/>
        </w:rPr>
        <w:t>for</w:t>
      </w:r>
      <w:r w:rsidR="006C4BBB" w:rsidRPr="00914AB8">
        <w:rPr>
          <w:spacing w:val="-28"/>
          <w:w w:val="95"/>
          <w:sz w:val="20"/>
          <w:szCs w:val="20"/>
        </w:rPr>
        <w:t xml:space="preserve"> </w:t>
      </w:r>
      <w:r w:rsidR="006C4BBB" w:rsidRPr="00914AB8">
        <w:rPr>
          <w:spacing w:val="4"/>
          <w:w w:val="95"/>
          <w:sz w:val="20"/>
          <w:szCs w:val="20"/>
        </w:rPr>
        <w:t>the</w:t>
      </w:r>
      <w:r w:rsidR="006C4BBB" w:rsidRPr="00914AB8">
        <w:rPr>
          <w:spacing w:val="-26"/>
          <w:w w:val="95"/>
          <w:sz w:val="20"/>
          <w:szCs w:val="20"/>
        </w:rPr>
        <w:t xml:space="preserve"> </w:t>
      </w:r>
      <w:r w:rsidR="006C4BBB" w:rsidRPr="00914AB8">
        <w:rPr>
          <w:spacing w:val="4"/>
          <w:w w:val="95"/>
          <w:sz w:val="20"/>
          <w:szCs w:val="20"/>
        </w:rPr>
        <w:t>EEWS</w:t>
      </w:r>
      <w:r w:rsidR="006C4BBB" w:rsidRPr="00914AB8">
        <w:rPr>
          <w:spacing w:val="-27"/>
          <w:w w:val="95"/>
          <w:sz w:val="20"/>
          <w:szCs w:val="20"/>
        </w:rPr>
        <w:t xml:space="preserve"> </w:t>
      </w:r>
      <w:r w:rsidR="006C4BBB" w:rsidRPr="00914AB8">
        <w:rPr>
          <w:spacing w:val="2"/>
          <w:w w:val="95"/>
          <w:sz w:val="20"/>
          <w:szCs w:val="20"/>
        </w:rPr>
        <w:t>to</w:t>
      </w:r>
      <w:r w:rsidR="006C4BBB" w:rsidRPr="00914AB8">
        <w:rPr>
          <w:spacing w:val="-20"/>
          <w:w w:val="95"/>
          <w:sz w:val="20"/>
          <w:szCs w:val="20"/>
        </w:rPr>
        <w:t xml:space="preserve"> </w:t>
      </w:r>
      <w:r w:rsidR="006C4BBB" w:rsidRPr="00914AB8">
        <w:rPr>
          <w:spacing w:val="4"/>
          <w:w w:val="95"/>
          <w:sz w:val="20"/>
          <w:szCs w:val="20"/>
        </w:rPr>
        <w:t>determine</w:t>
      </w:r>
      <w:r w:rsidR="006C4BBB" w:rsidRPr="00914AB8">
        <w:rPr>
          <w:spacing w:val="-27"/>
          <w:w w:val="95"/>
          <w:sz w:val="20"/>
          <w:szCs w:val="20"/>
        </w:rPr>
        <w:t xml:space="preserve"> </w:t>
      </w:r>
      <w:r w:rsidR="006C4BBB" w:rsidRPr="00914AB8">
        <w:rPr>
          <w:spacing w:val="3"/>
          <w:w w:val="95"/>
          <w:sz w:val="20"/>
          <w:szCs w:val="20"/>
        </w:rPr>
        <w:t>earthquake</w:t>
      </w:r>
      <w:r w:rsidR="006C4BBB" w:rsidRPr="00914AB8">
        <w:rPr>
          <w:spacing w:val="-27"/>
          <w:w w:val="95"/>
          <w:sz w:val="20"/>
          <w:szCs w:val="20"/>
        </w:rPr>
        <w:t xml:space="preserve"> </w:t>
      </w:r>
      <w:r w:rsidR="006C4BBB" w:rsidRPr="00914AB8">
        <w:rPr>
          <w:spacing w:val="3"/>
          <w:w w:val="95"/>
          <w:sz w:val="20"/>
          <w:szCs w:val="20"/>
        </w:rPr>
        <w:t>source</w:t>
      </w:r>
      <w:r w:rsidR="006C4BBB" w:rsidRPr="00914AB8">
        <w:rPr>
          <w:spacing w:val="-26"/>
          <w:w w:val="95"/>
          <w:sz w:val="20"/>
          <w:szCs w:val="20"/>
        </w:rPr>
        <w:t xml:space="preserve"> </w:t>
      </w:r>
      <w:r w:rsidR="006C4BBB" w:rsidRPr="00914AB8">
        <w:rPr>
          <w:spacing w:val="3"/>
          <w:w w:val="95"/>
          <w:sz w:val="20"/>
          <w:szCs w:val="20"/>
        </w:rPr>
        <w:t>parameters</w:t>
      </w:r>
      <w:r w:rsidR="006C4BBB" w:rsidRPr="00914AB8">
        <w:rPr>
          <w:spacing w:val="-27"/>
          <w:w w:val="95"/>
          <w:sz w:val="20"/>
          <w:szCs w:val="20"/>
        </w:rPr>
        <w:t xml:space="preserve"> </w:t>
      </w:r>
      <w:r w:rsidR="006C4BBB" w:rsidRPr="00914AB8">
        <w:rPr>
          <w:spacing w:val="2"/>
          <w:w w:val="95"/>
          <w:sz w:val="20"/>
          <w:szCs w:val="20"/>
        </w:rPr>
        <w:t>in</w:t>
      </w:r>
      <w:r w:rsidR="006C4BBB" w:rsidRPr="00914AB8">
        <w:rPr>
          <w:spacing w:val="-27"/>
          <w:w w:val="95"/>
          <w:sz w:val="20"/>
          <w:szCs w:val="20"/>
        </w:rPr>
        <w:t xml:space="preserve"> </w:t>
      </w:r>
      <w:r w:rsidR="006C4BBB" w:rsidRPr="00914AB8">
        <w:rPr>
          <w:w w:val="95"/>
          <w:sz w:val="20"/>
          <w:szCs w:val="20"/>
        </w:rPr>
        <w:t>real</w:t>
      </w:r>
      <w:r w:rsidR="006C4BBB" w:rsidRPr="00914AB8">
        <w:rPr>
          <w:spacing w:val="-24"/>
          <w:w w:val="95"/>
          <w:sz w:val="20"/>
          <w:szCs w:val="20"/>
        </w:rPr>
        <w:t xml:space="preserve"> </w:t>
      </w:r>
      <w:r w:rsidR="006C4BBB" w:rsidRPr="00914AB8">
        <w:rPr>
          <w:spacing w:val="3"/>
          <w:w w:val="95"/>
          <w:sz w:val="20"/>
          <w:szCs w:val="20"/>
        </w:rPr>
        <w:t xml:space="preserve">time. </w:t>
      </w:r>
      <w:r w:rsidR="006C4BBB" w:rsidRPr="00914AB8">
        <w:rPr>
          <w:sz w:val="20"/>
          <w:szCs w:val="20"/>
        </w:rPr>
        <w:t>The N-check algorithm improves window prediction selection to reduce false alarms in multistation waveforms that have noise, and MTR with hard-shared orthogonal are proven</w:t>
      </w:r>
      <w:r w:rsidR="006C4BBB" w:rsidRPr="00914AB8">
        <w:rPr>
          <w:spacing w:val="-13"/>
          <w:sz w:val="20"/>
          <w:szCs w:val="20"/>
        </w:rPr>
        <w:t xml:space="preserve"> </w:t>
      </w:r>
      <w:r w:rsidR="006C4BBB" w:rsidRPr="00914AB8">
        <w:rPr>
          <w:sz w:val="20"/>
          <w:szCs w:val="20"/>
        </w:rPr>
        <w:t>to</w:t>
      </w:r>
      <w:r w:rsidR="006C4BBB" w:rsidRPr="00914AB8">
        <w:rPr>
          <w:spacing w:val="-4"/>
          <w:sz w:val="20"/>
          <w:szCs w:val="20"/>
        </w:rPr>
        <w:t xml:space="preserve"> </w:t>
      </w:r>
      <w:r w:rsidR="006C4BBB" w:rsidRPr="00914AB8">
        <w:rPr>
          <w:sz w:val="20"/>
          <w:szCs w:val="20"/>
        </w:rPr>
        <w:t>improve</w:t>
      </w:r>
      <w:r w:rsidR="006C4BBB" w:rsidRPr="00914AB8">
        <w:rPr>
          <w:spacing w:val="-8"/>
          <w:sz w:val="20"/>
          <w:szCs w:val="20"/>
        </w:rPr>
        <w:t xml:space="preserve"> </w:t>
      </w:r>
      <w:r w:rsidR="006C4BBB" w:rsidRPr="00914AB8">
        <w:rPr>
          <w:sz w:val="20"/>
          <w:szCs w:val="20"/>
        </w:rPr>
        <w:t>earthquake</w:t>
      </w:r>
      <w:r w:rsidR="006C4BBB" w:rsidRPr="00914AB8">
        <w:rPr>
          <w:spacing w:val="-8"/>
          <w:sz w:val="20"/>
          <w:szCs w:val="20"/>
        </w:rPr>
        <w:t xml:space="preserve"> </w:t>
      </w:r>
      <w:r w:rsidR="006C4BBB" w:rsidRPr="00914AB8">
        <w:rPr>
          <w:sz w:val="20"/>
          <w:szCs w:val="20"/>
        </w:rPr>
        <w:t>parameter</w:t>
      </w:r>
      <w:r w:rsidR="006C4BBB" w:rsidRPr="00914AB8">
        <w:rPr>
          <w:spacing w:val="-3"/>
        </w:rPr>
        <w:t xml:space="preserve"> </w:t>
      </w:r>
      <w:r w:rsidR="006C4BBB" w:rsidRPr="00914AB8">
        <w:rPr>
          <w:sz w:val="20"/>
          <w:szCs w:val="20"/>
        </w:rPr>
        <w:t>determination</w:t>
      </w:r>
      <w:r w:rsidR="006C4BBB" w:rsidRPr="00914AB8">
        <w:rPr>
          <w:spacing w:val="-13"/>
          <w:sz w:val="20"/>
          <w:szCs w:val="20"/>
        </w:rPr>
        <w:t xml:space="preserve"> </w:t>
      </w:r>
      <w:r w:rsidR="006C4BBB" w:rsidRPr="00914AB8">
        <w:rPr>
          <w:sz w:val="20"/>
          <w:szCs w:val="20"/>
        </w:rPr>
        <w:t>performance.</w:t>
      </w:r>
      <w:r w:rsidR="006C4BBB" w:rsidRPr="00914AB8">
        <w:rPr>
          <w:spacing w:val="-10"/>
          <w:sz w:val="20"/>
          <w:szCs w:val="20"/>
        </w:rPr>
        <w:t xml:space="preserve"> </w:t>
      </w:r>
      <w:r w:rsidR="006C4BBB" w:rsidRPr="00914AB8">
        <w:rPr>
          <w:sz w:val="20"/>
          <w:szCs w:val="20"/>
        </w:rPr>
        <w:t>The</w:t>
      </w:r>
      <w:r w:rsidR="006C4BBB" w:rsidRPr="00914AB8">
        <w:rPr>
          <w:spacing w:val="-8"/>
          <w:sz w:val="20"/>
          <w:szCs w:val="20"/>
        </w:rPr>
        <w:t xml:space="preserve"> </w:t>
      </w:r>
      <w:r w:rsidR="006C4BBB" w:rsidRPr="00914AB8">
        <w:rPr>
          <w:sz w:val="20"/>
          <w:szCs w:val="20"/>
        </w:rPr>
        <w:t>response</w:t>
      </w:r>
      <w:r w:rsidR="006C4BBB" w:rsidRPr="00914AB8">
        <w:rPr>
          <w:spacing w:val="-8"/>
          <w:sz w:val="20"/>
          <w:szCs w:val="20"/>
        </w:rPr>
        <w:t xml:space="preserve"> </w:t>
      </w:r>
      <w:r w:rsidR="006C4BBB" w:rsidRPr="00914AB8">
        <w:rPr>
          <w:sz w:val="20"/>
          <w:szCs w:val="20"/>
        </w:rPr>
        <w:t xml:space="preserve">time that </w:t>
      </w:r>
      <w:r w:rsidR="006C4BBB" w:rsidRPr="00914AB8">
        <w:rPr>
          <w:spacing w:val="-3"/>
          <w:sz w:val="20"/>
          <w:szCs w:val="20"/>
        </w:rPr>
        <w:t xml:space="preserve">is </w:t>
      </w:r>
      <w:r w:rsidR="006C4BBB" w:rsidRPr="00914AB8">
        <w:rPr>
          <w:sz w:val="20"/>
          <w:szCs w:val="20"/>
        </w:rPr>
        <w:t xml:space="preserve">the prediction need to be improved. Classification and confusion matrix are not calculated. </w:t>
      </w:r>
      <w:r w:rsidRPr="00914AB8">
        <w:rPr>
          <w:sz w:val="20"/>
          <w:szCs w:val="20"/>
        </w:rPr>
        <w:t>Inpaper[2],</w:t>
      </w:r>
      <w:r w:rsidRPr="006C4BBB">
        <w:rPr>
          <w:b/>
          <w:sz w:val="20"/>
          <w:szCs w:val="20"/>
        </w:rPr>
        <w:t xml:space="preserve"> </w:t>
      </w:r>
      <w:r w:rsidR="006C4BBB" w:rsidRPr="006C4BBB">
        <w:rPr>
          <w:w w:val="95"/>
          <w:sz w:val="20"/>
          <w:szCs w:val="20"/>
        </w:rPr>
        <w:t>Supporting earthquake risk management with clear seismic communication may necessitate</w:t>
      </w:r>
      <w:r w:rsidR="006C4BBB" w:rsidRPr="008C78A5">
        <w:rPr>
          <w:w w:val="95"/>
        </w:rPr>
        <w:t xml:space="preserve"> </w:t>
      </w:r>
      <w:r w:rsidR="006C4BBB" w:rsidRPr="006C4BBB">
        <w:rPr>
          <w:sz w:val="20"/>
          <w:szCs w:val="20"/>
        </w:rPr>
        <w:t>encounters with various popular misapprehensions regarding earthquake prediction. Drawing on technical data as well as insights from anthropology and economics, this paper</w:t>
      </w:r>
      <w:r w:rsidR="006C4BBB" w:rsidRPr="008C78A5">
        <w:t xml:space="preserve"> </w:t>
      </w:r>
      <w:r w:rsidR="006C4BBB" w:rsidRPr="006C4BBB">
        <w:rPr>
          <w:sz w:val="20"/>
          <w:szCs w:val="20"/>
        </w:rPr>
        <w:t>addresses common and scientifically-unsupported ideas about earthquake prediction, as well as the state of science-based studies regarding statistical forecasting and physical precursors.Low computation speed.</w:t>
      </w:r>
      <w:r w:rsidR="008D5261" w:rsidRPr="006330C0">
        <w:rPr>
          <w:sz w:val="20"/>
          <w:szCs w:val="20"/>
        </w:rPr>
        <w:t>In [3]</w:t>
      </w:r>
      <w:r w:rsidR="008D5261" w:rsidRPr="008D5261">
        <w:rPr>
          <w:sz w:val="20"/>
          <w:szCs w:val="20"/>
        </w:rPr>
        <w:t xml:space="preserve"> </w:t>
      </w:r>
      <w:r w:rsidR="00415F0E" w:rsidRPr="00415F0E">
        <w:rPr>
          <w:color w:val="333333"/>
          <w:sz w:val="20"/>
          <w:szCs w:val="20"/>
        </w:rPr>
        <w:t xml:space="preserve">The earthquake sequence has revealed unique issues and complexities </w:t>
      </w:r>
      <w:r w:rsidR="00415F0E" w:rsidRPr="00415F0E">
        <w:rPr>
          <w:color w:val="333333"/>
          <w:spacing w:val="-3"/>
          <w:sz w:val="20"/>
          <w:szCs w:val="20"/>
        </w:rPr>
        <w:t xml:space="preserve">for </w:t>
      </w:r>
      <w:r w:rsidR="00415F0E" w:rsidRPr="00415F0E">
        <w:rPr>
          <w:color w:val="333333"/>
          <w:sz w:val="20"/>
          <w:szCs w:val="20"/>
        </w:rPr>
        <w:t xml:space="preserve">the owners </w:t>
      </w:r>
      <w:r w:rsidR="00415F0E" w:rsidRPr="00415F0E">
        <w:rPr>
          <w:color w:val="333333"/>
          <w:spacing w:val="4"/>
          <w:sz w:val="20"/>
          <w:szCs w:val="20"/>
        </w:rPr>
        <w:t xml:space="preserve">of </w:t>
      </w:r>
      <w:r w:rsidR="00415F0E" w:rsidRPr="00415F0E">
        <w:rPr>
          <w:color w:val="333333"/>
          <w:sz w:val="20"/>
          <w:szCs w:val="20"/>
        </w:rPr>
        <w:t xml:space="preserve">commercial and multi-storey residential buildings in relation to unexpected technical, legal, and financial challenges when making decisions regarding the future of their buildings impacted by the earthquakes. The paper presents a framework to understand the factors influencing post-earthquake decisions (repair or demolish) on multi-storey concrete buildings in Christchurch. The </w:t>
      </w:r>
      <w:r w:rsidR="00415F0E" w:rsidRPr="00415F0E">
        <w:rPr>
          <w:color w:val="333333"/>
          <w:spacing w:val="-3"/>
          <w:sz w:val="20"/>
          <w:szCs w:val="20"/>
        </w:rPr>
        <w:t xml:space="preserve">study, </w:t>
      </w:r>
      <w:r w:rsidR="00415F0E" w:rsidRPr="00415F0E">
        <w:rPr>
          <w:color w:val="333333"/>
          <w:sz w:val="20"/>
          <w:szCs w:val="20"/>
        </w:rPr>
        <w:t xml:space="preserve">conducted in 2014, includes in-depth investigations on 15 case-study buildings </w:t>
      </w:r>
      <w:r w:rsidR="00415F0E" w:rsidRPr="00415F0E">
        <w:rPr>
          <w:color w:val="333333"/>
          <w:sz w:val="20"/>
          <w:szCs w:val="20"/>
        </w:rPr>
        <w:lastRenderedPageBreak/>
        <w:t>using 27 semi-structured interviews with various property owners, property managers, insurers, engineers, and government authorities in New Zealand. It does not handle a complex problem.</w:t>
      </w:r>
    </w:p>
    <w:p w:rsidR="00415F0E" w:rsidRDefault="00696D41" w:rsidP="00415F0E">
      <w:pPr>
        <w:pStyle w:val="BodyText"/>
        <w:spacing w:line="360" w:lineRule="auto"/>
        <w:ind w:left="0" w:right="593"/>
        <w:jc w:val="both"/>
        <w:rPr>
          <w:b/>
          <w:color w:val="000000"/>
          <w:sz w:val="20"/>
          <w:szCs w:val="20"/>
        </w:rPr>
      </w:pPr>
      <w:r>
        <w:rPr>
          <w:b/>
          <w:sz w:val="20"/>
          <w:szCs w:val="20"/>
        </w:rPr>
        <w:t>LOGISTIC REGRESSION</w:t>
      </w:r>
      <w:r w:rsidR="008D5261">
        <w:rPr>
          <w:b/>
          <w:color w:val="000000"/>
          <w:sz w:val="20"/>
          <w:szCs w:val="20"/>
        </w:rPr>
        <w:t> :</w:t>
      </w:r>
    </w:p>
    <w:p w:rsidR="00696D41" w:rsidRPr="00696D41" w:rsidRDefault="00696D41" w:rsidP="006330C0">
      <w:pPr>
        <w:pStyle w:val="BodyText"/>
        <w:spacing w:before="244" w:line="360" w:lineRule="auto"/>
        <w:ind w:left="0" w:right="602"/>
        <w:jc w:val="both"/>
        <w:rPr>
          <w:sz w:val="20"/>
          <w:szCs w:val="20"/>
        </w:rPr>
      </w:pPr>
      <w:r w:rsidRPr="00696D41">
        <w:rPr>
          <w:sz w:val="20"/>
          <w:szCs w:val="20"/>
        </w:rPr>
        <w:t xml:space="preserve">It </w:t>
      </w:r>
      <w:r w:rsidRPr="00696D41">
        <w:rPr>
          <w:spacing w:val="-3"/>
          <w:sz w:val="20"/>
          <w:szCs w:val="20"/>
        </w:rPr>
        <w:t xml:space="preserve">is </w:t>
      </w:r>
      <w:r w:rsidRPr="00696D41">
        <w:rPr>
          <w:sz w:val="20"/>
          <w:szCs w:val="20"/>
        </w:rPr>
        <w:t xml:space="preserve">a statistical </w:t>
      </w:r>
      <w:r w:rsidRPr="00696D41">
        <w:rPr>
          <w:spacing w:val="-3"/>
          <w:sz w:val="20"/>
          <w:szCs w:val="20"/>
        </w:rPr>
        <w:t xml:space="preserve">method for </w:t>
      </w:r>
      <w:r w:rsidRPr="00696D41">
        <w:rPr>
          <w:sz w:val="20"/>
          <w:szCs w:val="20"/>
        </w:rPr>
        <w:t xml:space="preserve">analysing a </w:t>
      </w:r>
      <w:r w:rsidRPr="00696D41">
        <w:rPr>
          <w:spacing w:val="-3"/>
          <w:sz w:val="20"/>
          <w:szCs w:val="20"/>
        </w:rPr>
        <w:t xml:space="preserve">data </w:t>
      </w:r>
      <w:r w:rsidRPr="00696D41">
        <w:rPr>
          <w:sz w:val="20"/>
          <w:szCs w:val="20"/>
        </w:rPr>
        <w:t xml:space="preserve">set </w:t>
      </w:r>
      <w:r w:rsidRPr="00696D41">
        <w:rPr>
          <w:spacing w:val="-3"/>
          <w:sz w:val="20"/>
          <w:szCs w:val="20"/>
        </w:rPr>
        <w:t xml:space="preserve">in </w:t>
      </w:r>
      <w:r w:rsidRPr="00696D41">
        <w:rPr>
          <w:sz w:val="20"/>
          <w:szCs w:val="20"/>
        </w:rPr>
        <w:t xml:space="preserve">which there are one or more independent variables that determine an outcome. </w:t>
      </w:r>
      <w:r w:rsidRPr="00696D41">
        <w:rPr>
          <w:spacing w:val="-3"/>
          <w:sz w:val="20"/>
          <w:szCs w:val="20"/>
        </w:rPr>
        <w:t xml:space="preserve">The </w:t>
      </w:r>
      <w:r w:rsidRPr="00696D41">
        <w:rPr>
          <w:sz w:val="20"/>
          <w:szCs w:val="20"/>
        </w:rPr>
        <w:t xml:space="preserve">outcome </w:t>
      </w:r>
      <w:r w:rsidRPr="00696D41">
        <w:rPr>
          <w:spacing w:val="-3"/>
          <w:sz w:val="20"/>
          <w:szCs w:val="20"/>
        </w:rPr>
        <w:t xml:space="preserve">is measured </w:t>
      </w:r>
      <w:r w:rsidRPr="00696D41">
        <w:rPr>
          <w:sz w:val="20"/>
          <w:szCs w:val="20"/>
        </w:rPr>
        <w:t>with a</w:t>
      </w:r>
      <w:r>
        <w:t xml:space="preserve"> </w:t>
      </w:r>
      <w:r w:rsidRPr="00696D41">
        <w:rPr>
          <w:sz w:val="20"/>
          <w:szCs w:val="20"/>
        </w:rPr>
        <w:t>di- chotomous</w:t>
      </w:r>
      <w:r>
        <w:rPr>
          <w:spacing w:val="-12"/>
        </w:rPr>
        <w:t xml:space="preserve"> </w:t>
      </w:r>
      <w:r w:rsidRPr="00696D41">
        <w:rPr>
          <w:sz w:val="20"/>
          <w:szCs w:val="20"/>
        </w:rPr>
        <w:t>variable</w:t>
      </w:r>
      <w:r w:rsidRPr="00696D41">
        <w:rPr>
          <w:spacing w:val="-13"/>
          <w:sz w:val="20"/>
          <w:szCs w:val="20"/>
        </w:rPr>
        <w:t xml:space="preserve"> </w:t>
      </w:r>
      <w:r w:rsidRPr="00696D41">
        <w:rPr>
          <w:sz w:val="20"/>
          <w:szCs w:val="20"/>
        </w:rPr>
        <w:t>(in</w:t>
      </w:r>
      <w:r w:rsidRPr="00696D41">
        <w:rPr>
          <w:spacing w:val="-18"/>
          <w:sz w:val="20"/>
          <w:szCs w:val="20"/>
        </w:rPr>
        <w:t xml:space="preserve"> </w:t>
      </w:r>
      <w:r w:rsidRPr="00696D41">
        <w:rPr>
          <w:sz w:val="20"/>
          <w:szCs w:val="20"/>
        </w:rPr>
        <w:t>which</w:t>
      </w:r>
      <w:r w:rsidRPr="00696D41">
        <w:rPr>
          <w:spacing w:val="-17"/>
          <w:sz w:val="20"/>
          <w:szCs w:val="20"/>
        </w:rPr>
        <w:t xml:space="preserve"> </w:t>
      </w:r>
      <w:r w:rsidRPr="00696D41">
        <w:rPr>
          <w:sz w:val="20"/>
          <w:szCs w:val="20"/>
        </w:rPr>
        <w:t>there</w:t>
      </w:r>
      <w:r w:rsidRPr="00696D41">
        <w:rPr>
          <w:spacing w:val="-14"/>
          <w:sz w:val="20"/>
          <w:szCs w:val="20"/>
        </w:rPr>
        <w:t xml:space="preserve"> </w:t>
      </w:r>
      <w:r w:rsidRPr="00696D41">
        <w:rPr>
          <w:sz w:val="20"/>
          <w:szCs w:val="20"/>
        </w:rPr>
        <w:t>are</w:t>
      </w:r>
      <w:r w:rsidRPr="00696D41">
        <w:rPr>
          <w:spacing w:val="-13"/>
          <w:sz w:val="20"/>
          <w:szCs w:val="20"/>
        </w:rPr>
        <w:t xml:space="preserve"> </w:t>
      </w:r>
      <w:r w:rsidRPr="00696D41">
        <w:rPr>
          <w:sz w:val="20"/>
          <w:szCs w:val="20"/>
        </w:rPr>
        <w:t>only</w:t>
      </w:r>
      <w:r w:rsidRPr="00696D41">
        <w:rPr>
          <w:spacing w:val="-14"/>
          <w:sz w:val="20"/>
          <w:szCs w:val="20"/>
        </w:rPr>
        <w:t xml:space="preserve"> </w:t>
      </w:r>
      <w:r w:rsidRPr="00696D41">
        <w:rPr>
          <w:sz w:val="20"/>
          <w:szCs w:val="20"/>
        </w:rPr>
        <w:t>two</w:t>
      </w:r>
      <w:r w:rsidRPr="00696D41">
        <w:rPr>
          <w:spacing w:val="-17"/>
          <w:sz w:val="20"/>
          <w:szCs w:val="20"/>
        </w:rPr>
        <w:t xml:space="preserve"> </w:t>
      </w:r>
      <w:r w:rsidRPr="00696D41">
        <w:rPr>
          <w:sz w:val="20"/>
          <w:szCs w:val="20"/>
        </w:rPr>
        <w:t>possible</w:t>
      </w:r>
      <w:r w:rsidRPr="00696D41">
        <w:rPr>
          <w:spacing w:val="-13"/>
          <w:sz w:val="20"/>
          <w:szCs w:val="20"/>
        </w:rPr>
        <w:t xml:space="preserve"> </w:t>
      </w:r>
      <w:r w:rsidRPr="00696D41">
        <w:rPr>
          <w:sz w:val="20"/>
          <w:szCs w:val="20"/>
        </w:rPr>
        <w:t>outcomes).</w:t>
      </w:r>
      <w:r w:rsidRPr="00696D41">
        <w:rPr>
          <w:spacing w:val="-11"/>
          <w:sz w:val="20"/>
          <w:szCs w:val="20"/>
        </w:rPr>
        <w:t xml:space="preserve"> </w:t>
      </w:r>
      <w:r w:rsidRPr="00696D41">
        <w:rPr>
          <w:spacing w:val="-3"/>
          <w:sz w:val="20"/>
          <w:szCs w:val="20"/>
        </w:rPr>
        <w:t>The</w:t>
      </w:r>
      <w:r w:rsidRPr="00696D41">
        <w:rPr>
          <w:spacing w:val="-13"/>
          <w:sz w:val="20"/>
          <w:szCs w:val="20"/>
        </w:rPr>
        <w:t xml:space="preserve"> </w:t>
      </w:r>
      <w:r w:rsidRPr="00696D41">
        <w:rPr>
          <w:sz w:val="20"/>
          <w:szCs w:val="20"/>
        </w:rPr>
        <w:t>goal</w:t>
      </w:r>
      <w:r w:rsidRPr="00696D41">
        <w:rPr>
          <w:spacing w:val="-19"/>
          <w:sz w:val="20"/>
          <w:szCs w:val="20"/>
        </w:rPr>
        <w:t xml:space="preserve"> </w:t>
      </w:r>
      <w:r w:rsidRPr="00696D41">
        <w:rPr>
          <w:sz w:val="20"/>
          <w:szCs w:val="20"/>
        </w:rPr>
        <w:t>of</w:t>
      </w:r>
      <w:r w:rsidRPr="00696D41">
        <w:rPr>
          <w:spacing w:val="-19"/>
          <w:sz w:val="20"/>
          <w:szCs w:val="20"/>
        </w:rPr>
        <w:t xml:space="preserve"> </w:t>
      </w:r>
      <w:r w:rsidRPr="00696D41">
        <w:rPr>
          <w:sz w:val="20"/>
          <w:szCs w:val="20"/>
        </w:rPr>
        <w:t>logistic regression</w:t>
      </w:r>
      <w:r w:rsidRPr="00696D41">
        <w:rPr>
          <w:spacing w:val="-21"/>
          <w:sz w:val="20"/>
          <w:szCs w:val="20"/>
        </w:rPr>
        <w:t xml:space="preserve"> </w:t>
      </w:r>
      <w:r w:rsidRPr="00696D41">
        <w:rPr>
          <w:spacing w:val="-3"/>
          <w:sz w:val="20"/>
          <w:szCs w:val="20"/>
        </w:rPr>
        <w:t>is</w:t>
      </w:r>
      <w:r w:rsidRPr="00696D41">
        <w:rPr>
          <w:spacing w:val="-15"/>
          <w:sz w:val="20"/>
          <w:szCs w:val="20"/>
        </w:rPr>
        <w:t xml:space="preserve"> </w:t>
      </w:r>
      <w:r w:rsidRPr="00696D41">
        <w:rPr>
          <w:sz w:val="20"/>
          <w:szCs w:val="20"/>
        </w:rPr>
        <w:t>to</w:t>
      </w:r>
      <w:r w:rsidRPr="00696D41">
        <w:rPr>
          <w:spacing w:val="-18"/>
          <w:sz w:val="20"/>
          <w:szCs w:val="20"/>
        </w:rPr>
        <w:t xml:space="preserve"> </w:t>
      </w:r>
      <w:r w:rsidRPr="00696D41">
        <w:rPr>
          <w:spacing w:val="-4"/>
          <w:sz w:val="20"/>
          <w:szCs w:val="20"/>
        </w:rPr>
        <w:t>find</w:t>
      </w:r>
      <w:r w:rsidRPr="00696D41">
        <w:rPr>
          <w:spacing w:val="-17"/>
          <w:sz w:val="20"/>
          <w:szCs w:val="20"/>
        </w:rPr>
        <w:t xml:space="preserve"> </w:t>
      </w:r>
      <w:r w:rsidRPr="00696D41">
        <w:rPr>
          <w:sz w:val="20"/>
          <w:szCs w:val="20"/>
        </w:rPr>
        <w:t>the</w:t>
      </w:r>
      <w:r w:rsidRPr="00696D41">
        <w:rPr>
          <w:spacing w:val="-15"/>
          <w:sz w:val="20"/>
          <w:szCs w:val="20"/>
        </w:rPr>
        <w:t xml:space="preserve"> </w:t>
      </w:r>
      <w:r w:rsidRPr="00696D41">
        <w:rPr>
          <w:sz w:val="20"/>
          <w:szCs w:val="20"/>
        </w:rPr>
        <w:t>best</w:t>
      </w:r>
      <w:r w:rsidRPr="00696D41">
        <w:rPr>
          <w:spacing w:val="-21"/>
          <w:sz w:val="20"/>
          <w:szCs w:val="20"/>
        </w:rPr>
        <w:t xml:space="preserve"> </w:t>
      </w:r>
      <w:r w:rsidRPr="00696D41">
        <w:rPr>
          <w:sz w:val="20"/>
          <w:szCs w:val="20"/>
        </w:rPr>
        <w:t>fitting</w:t>
      </w:r>
      <w:r w:rsidRPr="00696D41">
        <w:rPr>
          <w:spacing w:val="-18"/>
          <w:sz w:val="20"/>
          <w:szCs w:val="20"/>
        </w:rPr>
        <w:t xml:space="preserve"> </w:t>
      </w:r>
      <w:r w:rsidRPr="00696D41">
        <w:rPr>
          <w:sz w:val="20"/>
          <w:szCs w:val="20"/>
        </w:rPr>
        <w:t>model</w:t>
      </w:r>
      <w:r w:rsidRPr="00696D41">
        <w:rPr>
          <w:spacing w:val="-21"/>
          <w:sz w:val="20"/>
          <w:szCs w:val="20"/>
        </w:rPr>
        <w:t xml:space="preserve"> </w:t>
      </w:r>
      <w:r w:rsidRPr="00696D41">
        <w:rPr>
          <w:sz w:val="20"/>
          <w:szCs w:val="20"/>
        </w:rPr>
        <w:t>to</w:t>
      </w:r>
      <w:r w:rsidRPr="00696D41">
        <w:rPr>
          <w:spacing w:val="-18"/>
          <w:sz w:val="20"/>
          <w:szCs w:val="20"/>
        </w:rPr>
        <w:t xml:space="preserve"> </w:t>
      </w:r>
      <w:r w:rsidRPr="00696D41">
        <w:rPr>
          <w:sz w:val="20"/>
          <w:szCs w:val="20"/>
        </w:rPr>
        <w:t>describe</w:t>
      </w:r>
      <w:r w:rsidRPr="00696D41">
        <w:rPr>
          <w:spacing w:val="-15"/>
          <w:sz w:val="20"/>
          <w:szCs w:val="20"/>
        </w:rPr>
        <w:t xml:space="preserve"> </w:t>
      </w:r>
      <w:r w:rsidRPr="00696D41">
        <w:rPr>
          <w:sz w:val="20"/>
          <w:szCs w:val="20"/>
        </w:rPr>
        <w:t>the</w:t>
      </w:r>
      <w:r w:rsidRPr="00696D41">
        <w:rPr>
          <w:spacing w:val="-16"/>
          <w:sz w:val="20"/>
          <w:szCs w:val="20"/>
        </w:rPr>
        <w:t xml:space="preserve"> </w:t>
      </w:r>
      <w:r w:rsidRPr="00696D41">
        <w:rPr>
          <w:sz w:val="20"/>
          <w:szCs w:val="20"/>
        </w:rPr>
        <w:t>relationship</w:t>
      </w:r>
      <w:r w:rsidRPr="00696D41">
        <w:rPr>
          <w:spacing w:val="-17"/>
          <w:sz w:val="20"/>
          <w:szCs w:val="20"/>
        </w:rPr>
        <w:t xml:space="preserve"> </w:t>
      </w:r>
      <w:r w:rsidRPr="00696D41">
        <w:rPr>
          <w:sz w:val="20"/>
          <w:szCs w:val="20"/>
        </w:rPr>
        <w:t>between</w:t>
      </w:r>
      <w:r w:rsidRPr="00696D41">
        <w:rPr>
          <w:spacing w:val="-21"/>
          <w:sz w:val="20"/>
          <w:szCs w:val="20"/>
        </w:rPr>
        <w:t xml:space="preserve"> </w:t>
      </w:r>
      <w:r w:rsidRPr="00696D41">
        <w:rPr>
          <w:sz w:val="20"/>
          <w:szCs w:val="20"/>
        </w:rPr>
        <w:t>the</w:t>
      </w:r>
      <w:r w:rsidRPr="00696D41">
        <w:rPr>
          <w:spacing w:val="-16"/>
          <w:sz w:val="20"/>
          <w:szCs w:val="20"/>
        </w:rPr>
        <w:t xml:space="preserve"> </w:t>
      </w:r>
      <w:r w:rsidRPr="00696D41">
        <w:rPr>
          <w:sz w:val="20"/>
          <w:szCs w:val="20"/>
        </w:rPr>
        <w:t>dichot-omous</w:t>
      </w:r>
      <w:r w:rsidRPr="00696D41">
        <w:rPr>
          <w:spacing w:val="-14"/>
          <w:sz w:val="20"/>
          <w:szCs w:val="20"/>
        </w:rPr>
        <w:t xml:space="preserve"> </w:t>
      </w:r>
      <w:r w:rsidRPr="00696D41">
        <w:rPr>
          <w:sz w:val="20"/>
          <w:szCs w:val="20"/>
        </w:rPr>
        <w:t>characteristic</w:t>
      </w:r>
      <w:r w:rsidRPr="00696D41">
        <w:rPr>
          <w:spacing w:val="-16"/>
          <w:sz w:val="20"/>
          <w:szCs w:val="20"/>
        </w:rPr>
        <w:t xml:space="preserve"> </w:t>
      </w:r>
      <w:r w:rsidRPr="00696D41">
        <w:rPr>
          <w:sz w:val="20"/>
          <w:szCs w:val="20"/>
        </w:rPr>
        <w:t>of</w:t>
      </w:r>
      <w:r w:rsidRPr="00696D41">
        <w:rPr>
          <w:spacing w:val="-16"/>
          <w:sz w:val="20"/>
          <w:szCs w:val="20"/>
        </w:rPr>
        <w:t xml:space="preserve"> </w:t>
      </w:r>
      <w:r w:rsidRPr="00696D41">
        <w:rPr>
          <w:sz w:val="20"/>
          <w:szCs w:val="20"/>
        </w:rPr>
        <w:t>interest</w:t>
      </w:r>
      <w:r w:rsidRPr="00696D41">
        <w:rPr>
          <w:spacing w:val="-17"/>
          <w:sz w:val="20"/>
          <w:szCs w:val="20"/>
        </w:rPr>
        <w:t xml:space="preserve">  </w:t>
      </w:r>
      <w:r w:rsidRPr="00696D41">
        <w:rPr>
          <w:sz w:val="20"/>
          <w:szCs w:val="20"/>
        </w:rPr>
        <w:t>and</w:t>
      </w:r>
      <w:r>
        <w:rPr>
          <w:sz w:val="20"/>
          <w:szCs w:val="20"/>
        </w:rPr>
        <w:t xml:space="preserve"> </w:t>
      </w:r>
      <w:r w:rsidRPr="00696D41">
        <w:rPr>
          <w:sz w:val="20"/>
          <w:szCs w:val="20"/>
        </w:rPr>
        <w:t>a</w:t>
      </w:r>
      <w:r w:rsidRPr="00696D41">
        <w:rPr>
          <w:spacing w:val="-23"/>
          <w:sz w:val="20"/>
          <w:szCs w:val="20"/>
        </w:rPr>
        <w:t xml:space="preserve"> </w:t>
      </w:r>
      <w:r w:rsidRPr="00696D41">
        <w:rPr>
          <w:sz w:val="20"/>
          <w:szCs w:val="20"/>
        </w:rPr>
        <w:t>set</w:t>
      </w:r>
      <w:r w:rsidRPr="00696D41">
        <w:rPr>
          <w:spacing w:val="-23"/>
          <w:sz w:val="20"/>
          <w:szCs w:val="20"/>
        </w:rPr>
        <w:t xml:space="preserve"> </w:t>
      </w:r>
      <w:r w:rsidRPr="00696D41">
        <w:rPr>
          <w:sz w:val="20"/>
          <w:szCs w:val="20"/>
        </w:rPr>
        <w:t>of</w:t>
      </w:r>
      <w:r w:rsidRPr="00696D41">
        <w:rPr>
          <w:spacing w:val="-28"/>
          <w:sz w:val="20"/>
          <w:szCs w:val="20"/>
        </w:rPr>
        <w:t xml:space="preserve"> </w:t>
      </w:r>
      <w:r w:rsidRPr="00696D41">
        <w:rPr>
          <w:sz w:val="20"/>
          <w:szCs w:val="20"/>
        </w:rPr>
        <w:t>independent</w:t>
      </w:r>
      <w:r w:rsidRPr="00696D41">
        <w:rPr>
          <w:spacing w:val="-23"/>
          <w:sz w:val="20"/>
          <w:szCs w:val="20"/>
        </w:rPr>
        <w:t xml:space="preserve"> </w:t>
      </w:r>
      <w:r w:rsidRPr="00696D41">
        <w:rPr>
          <w:sz w:val="20"/>
          <w:szCs w:val="20"/>
        </w:rPr>
        <w:t>variables.</w:t>
      </w:r>
      <w:r w:rsidRPr="00696D41">
        <w:rPr>
          <w:spacing w:val="-16"/>
          <w:sz w:val="20"/>
          <w:szCs w:val="20"/>
        </w:rPr>
        <w:t xml:space="preserve"> </w:t>
      </w:r>
      <w:r w:rsidRPr="00696D41">
        <w:rPr>
          <w:sz w:val="20"/>
          <w:szCs w:val="20"/>
        </w:rPr>
        <w:t>Logistic</w:t>
      </w:r>
      <w:r w:rsidRPr="00696D41">
        <w:rPr>
          <w:spacing w:val="-22"/>
          <w:sz w:val="20"/>
          <w:szCs w:val="20"/>
        </w:rPr>
        <w:t xml:space="preserve"> </w:t>
      </w:r>
      <w:r w:rsidRPr="00696D41">
        <w:rPr>
          <w:sz w:val="20"/>
          <w:szCs w:val="20"/>
        </w:rPr>
        <w:t>regression</w:t>
      </w:r>
      <w:r w:rsidRPr="00696D41">
        <w:rPr>
          <w:spacing w:val="-24"/>
          <w:sz w:val="20"/>
          <w:szCs w:val="20"/>
        </w:rPr>
        <w:t xml:space="preserve"> </w:t>
      </w:r>
      <w:r w:rsidRPr="00696D41">
        <w:rPr>
          <w:spacing w:val="-3"/>
          <w:sz w:val="20"/>
          <w:szCs w:val="20"/>
        </w:rPr>
        <w:t>is</w:t>
      </w:r>
      <w:r w:rsidRPr="00696D41">
        <w:rPr>
          <w:spacing w:val="-21"/>
          <w:sz w:val="20"/>
          <w:szCs w:val="20"/>
        </w:rPr>
        <w:t xml:space="preserve"> </w:t>
      </w:r>
      <w:r w:rsidRPr="00696D41">
        <w:rPr>
          <w:sz w:val="20"/>
          <w:szCs w:val="20"/>
        </w:rPr>
        <w:t>a</w:t>
      </w:r>
      <w:r w:rsidRPr="00696D41">
        <w:rPr>
          <w:spacing w:val="-22"/>
          <w:sz w:val="20"/>
          <w:szCs w:val="20"/>
        </w:rPr>
        <w:t xml:space="preserve"> </w:t>
      </w:r>
      <w:r w:rsidRPr="00696D41">
        <w:rPr>
          <w:sz w:val="20"/>
          <w:szCs w:val="20"/>
        </w:rPr>
        <w:t>Machine</w:t>
      </w:r>
      <w:r w:rsidRPr="00696D41">
        <w:t xml:space="preserve"> </w:t>
      </w:r>
      <w:r w:rsidRPr="00696D41">
        <w:rPr>
          <w:sz w:val="20"/>
          <w:szCs w:val="20"/>
        </w:rPr>
        <w:t xml:space="preserve">Learning classification algorithm that </w:t>
      </w:r>
      <w:r w:rsidRPr="00696D41">
        <w:rPr>
          <w:spacing w:val="-3"/>
          <w:sz w:val="20"/>
          <w:szCs w:val="20"/>
        </w:rPr>
        <w:t xml:space="preserve">is </w:t>
      </w:r>
      <w:r w:rsidRPr="00696D41">
        <w:rPr>
          <w:sz w:val="20"/>
          <w:szCs w:val="20"/>
        </w:rPr>
        <w:t>used to predict the probability of a categorical dependent</w:t>
      </w:r>
      <w:r w:rsidRPr="00696D41">
        <w:rPr>
          <w:spacing w:val="-17"/>
          <w:sz w:val="20"/>
          <w:szCs w:val="20"/>
        </w:rPr>
        <w:t xml:space="preserve"> </w:t>
      </w:r>
      <w:r w:rsidRPr="00696D41">
        <w:rPr>
          <w:sz w:val="20"/>
          <w:szCs w:val="20"/>
        </w:rPr>
        <w:t>variable.</w:t>
      </w:r>
      <w:r w:rsidRPr="00696D41">
        <w:rPr>
          <w:spacing w:val="-15"/>
          <w:sz w:val="20"/>
          <w:szCs w:val="20"/>
        </w:rPr>
        <w:t xml:space="preserve"> </w:t>
      </w:r>
      <w:r w:rsidRPr="00696D41">
        <w:rPr>
          <w:sz w:val="20"/>
          <w:szCs w:val="20"/>
        </w:rPr>
        <w:t>In</w:t>
      </w:r>
      <w:r w:rsidRPr="00696D41">
        <w:rPr>
          <w:spacing w:val="-20"/>
          <w:sz w:val="20"/>
          <w:szCs w:val="20"/>
        </w:rPr>
        <w:t xml:space="preserve"> </w:t>
      </w:r>
      <w:r w:rsidRPr="00696D41">
        <w:rPr>
          <w:sz w:val="20"/>
          <w:szCs w:val="20"/>
        </w:rPr>
        <w:t>logistic</w:t>
      </w:r>
      <w:r w:rsidRPr="00696D41">
        <w:rPr>
          <w:spacing w:val="-16"/>
          <w:sz w:val="20"/>
          <w:szCs w:val="20"/>
        </w:rPr>
        <w:t xml:space="preserve"> </w:t>
      </w:r>
      <w:r w:rsidRPr="00696D41">
        <w:rPr>
          <w:sz w:val="20"/>
          <w:szCs w:val="20"/>
        </w:rPr>
        <w:t>regression,</w:t>
      </w:r>
      <w:r w:rsidRPr="00696D41">
        <w:rPr>
          <w:spacing w:val="-14"/>
          <w:sz w:val="20"/>
          <w:szCs w:val="20"/>
        </w:rPr>
        <w:t xml:space="preserve"> </w:t>
      </w:r>
      <w:r w:rsidRPr="00696D41">
        <w:rPr>
          <w:sz w:val="20"/>
          <w:szCs w:val="20"/>
        </w:rPr>
        <w:t>the</w:t>
      </w:r>
      <w:r w:rsidRPr="00696D41">
        <w:rPr>
          <w:spacing w:val="-16"/>
          <w:sz w:val="20"/>
          <w:szCs w:val="20"/>
        </w:rPr>
        <w:t xml:space="preserve"> </w:t>
      </w:r>
      <w:r w:rsidRPr="00696D41">
        <w:rPr>
          <w:sz w:val="20"/>
          <w:szCs w:val="20"/>
        </w:rPr>
        <w:t>dependent</w:t>
      </w:r>
      <w:r w:rsidRPr="00696D41">
        <w:rPr>
          <w:spacing w:val="-17"/>
          <w:sz w:val="20"/>
          <w:szCs w:val="20"/>
        </w:rPr>
        <w:t xml:space="preserve"> </w:t>
      </w:r>
      <w:r w:rsidRPr="00696D41">
        <w:rPr>
          <w:sz w:val="20"/>
          <w:szCs w:val="20"/>
        </w:rPr>
        <w:t>variable</w:t>
      </w:r>
      <w:r w:rsidRPr="00696D41">
        <w:rPr>
          <w:spacing w:val="-16"/>
          <w:sz w:val="20"/>
          <w:szCs w:val="20"/>
        </w:rPr>
        <w:t xml:space="preserve"> </w:t>
      </w:r>
      <w:r w:rsidRPr="00696D41">
        <w:rPr>
          <w:spacing w:val="-3"/>
          <w:sz w:val="20"/>
          <w:szCs w:val="20"/>
        </w:rPr>
        <w:t>is</w:t>
      </w:r>
      <w:r w:rsidRPr="00696D41">
        <w:rPr>
          <w:spacing w:val="-14"/>
          <w:sz w:val="20"/>
          <w:szCs w:val="20"/>
        </w:rPr>
        <w:t xml:space="preserve"> </w:t>
      </w:r>
      <w:r w:rsidRPr="00696D41">
        <w:rPr>
          <w:sz w:val="20"/>
          <w:szCs w:val="20"/>
        </w:rPr>
        <w:t>a</w:t>
      </w:r>
      <w:r w:rsidRPr="00696D41">
        <w:rPr>
          <w:spacing w:val="-20"/>
          <w:sz w:val="20"/>
          <w:szCs w:val="20"/>
        </w:rPr>
        <w:t xml:space="preserve"> </w:t>
      </w:r>
      <w:r w:rsidRPr="00696D41">
        <w:rPr>
          <w:sz w:val="20"/>
          <w:szCs w:val="20"/>
        </w:rPr>
        <w:t>binary</w:t>
      </w:r>
      <w:r w:rsidRPr="00696D41">
        <w:rPr>
          <w:spacing w:val="-20"/>
          <w:sz w:val="20"/>
          <w:szCs w:val="20"/>
        </w:rPr>
        <w:t xml:space="preserve"> </w:t>
      </w:r>
      <w:r w:rsidRPr="00696D41">
        <w:rPr>
          <w:sz w:val="20"/>
          <w:szCs w:val="20"/>
        </w:rPr>
        <w:t>variable</w:t>
      </w:r>
      <w:r w:rsidRPr="00696D41">
        <w:rPr>
          <w:spacing w:val="-16"/>
          <w:sz w:val="20"/>
          <w:szCs w:val="20"/>
        </w:rPr>
        <w:t xml:space="preserve"> </w:t>
      </w:r>
      <w:r w:rsidRPr="00696D41">
        <w:rPr>
          <w:sz w:val="20"/>
          <w:szCs w:val="20"/>
        </w:rPr>
        <w:t>that contains data coded as</w:t>
      </w:r>
      <w:r>
        <w:rPr>
          <w:sz w:val="20"/>
          <w:szCs w:val="20"/>
        </w:rPr>
        <w:t xml:space="preserve"> 1.</w:t>
      </w:r>
    </w:p>
    <w:p w:rsidR="00C46D7D" w:rsidRPr="00415F0E" w:rsidRDefault="00C46D7D" w:rsidP="00696D41">
      <w:pPr>
        <w:pStyle w:val="BodyText"/>
        <w:spacing w:line="360" w:lineRule="auto"/>
        <w:ind w:left="0" w:right="593"/>
        <w:jc w:val="both"/>
        <w:rPr>
          <w:b/>
          <w:color w:val="000000"/>
          <w:sz w:val="20"/>
          <w:szCs w:val="20"/>
        </w:rPr>
      </w:pPr>
    </w:p>
    <w:p w:rsidR="006330C0" w:rsidRDefault="00696D41" w:rsidP="006330C0">
      <w:pPr>
        <w:rPr>
          <w:rFonts w:ascii="Times New Roman" w:eastAsia="Times New Roman" w:hAnsi="Times New Roman" w:cs="Times New Roman"/>
          <w:b/>
        </w:rPr>
      </w:pPr>
      <w:r>
        <w:rPr>
          <w:rFonts w:ascii="Times New Roman" w:eastAsia="Times New Roman" w:hAnsi="Times New Roman" w:cs="Times New Roman"/>
          <w:b/>
        </w:rPr>
        <w:t xml:space="preserve"> RANDOM FOREST:</w:t>
      </w:r>
    </w:p>
    <w:p w:rsidR="00696D41" w:rsidRPr="006330C0" w:rsidRDefault="00696D41" w:rsidP="006330C0">
      <w:pPr>
        <w:spacing w:line="360" w:lineRule="auto"/>
        <w:jc w:val="both"/>
        <w:rPr>
          <w:rFonts w:ascii="Times New Roman" w:eastAsia="Times New Roman" w:hAnsi="Times New Roman" w:cs="Times New Roman"/>
          <w:b/>
        </w:rPr>
      </w:pPr>
      <w:r w:rsidRPr="006330C0">
        <w:rPr>
          <w:rFonts w:ascii="Times New Roman" w:hAnsi="Times New Roman" w:cs="Times New Roman"/>
          <w:sz w:val="20"/>
          <w:szCs w:val="20"/>
        </w:rPr>
        <w:t xml:space="preserve">Random forests or random decision forests are an </w:t>
      </w:r>
      <w:r w:rsidRPr="006330C0">
        <w:rPr>
          <w:rFonts w:ascii="Times New Roman" w:hAnsi="Times New Roman" w:cs="Times New Roman"/>
          <w:spacing w:val="-3"/>
          <w:sz w:val="20"/>
          <w:szCs w:val="20"/>
        </w:rPr>
        <w:t xml:space="preserve">ensemble </w:t>
      </w:r>
      <w:r w:rsidRPr="006330C0">
        <w:rPr>
          <w:rFonts w:ascii="Times New Roman" w:hAnsi="Times New Roman" w:cs="Times New Roman"/>
          <w:sz w:val="20"/>
          <w:szCs w:val="20"/>
        </w:rPr>
        <w:t xml:space="preserve">learning </w:t>
      </w:r>
      <w:r w:rsidRPr="006330C0">
        <w:rPr>
          <w:rFonts w:ascii="Times New Roman" w:hAnsi="Times New Roman" w:cs="Times New Roman"/>
          <w:spacing w:val="-3"/>
          <w:sz w:val="20"/>
          <w:szCs w:val="20"/>
        </w:rPr>
        <w:t xml:space="preserve">method for  </w:t>
      </w:r>
      <w:r w:rsidRPr="006330C0">
        <w:rPr>
          <w:rFonts w:ascii="Times New Roman" w:hAnsi="Times New Roman" w:cs="Times New Roman"/>
          <w:sz w:val="20"/>
          <w:szCs w:val="20"/>
        </w:rPr>
        <w:t>classification,</w:t>
      </w:r>
      <w:r w:rsidRPr="006330C0">
        <w:rPr>
          <w:rFonts w:ascii="Times New Roman" w:hAnsi="Times New Roman" w:cs="Times New Roman"/>
          <w:spacing w:val="-4"/>
          <w:sz w:val="20"/>
          <w:szCs w:val="20"/>
        </w:rPr>
        <w:t xml:space="preserve"> </w:t>
      </w:r>
      <w:r w:rsidRPr="006330C0">
        <w:rPr>
          <w:rFonts w:ascii="Times New Roman" w:hAnsi="Times New Roman" w:cs="Times New Roman"/>
          <w:sz w:val="20"/>
          <w:szCs w:val="20"/>
        </w:rPr>
        <w:t>regression</w:t>
      </w:r>
      <w:r w:rsidRPr="006330C0">
        <w:rPr>
          <w:rFonts w:ascii="Times New Roman" w:hAnsi="Times New Roman" w:cs="Times New Roman"/>
          <w:spacing w:val="-9"/>
          <w:sz w:val="20"/>
          <w:szCs w:val="20"/>
        </w:rPr>
        <w:t xml:space="preserve"> </w:t>
      </w:r>
      <w:r w:rsidRPr="006330C0">
        <w:rPr>
          <w:rFonts w:ascii="Times New Roman" w:hAnsi="Times New Roman" w:cs="Times New Roman"/>
          <w:sz w:val="20"/>
          <w:szCs w:val="20"/>
        </w:rPr>
        <w:t>and</w:t>
      </w:r>
      <w:r w:rsidRPr="006330C0">
        <w:rPr>
          <w:rFonts w:ascii="Times New Roman" w:hAnsi="Times New Roman" w:cs="Times New Roman"/>
          <w:spacing w:val="-5"/>
          <w:sz w:val="20"/>
          <w:szCs w:val="20"/>
        </w:rPr>
        <w:t xml:space="preserve"> </w:t>
      </w:r>
      <w:r w:rsidRPr="006330C0">
        <w:rPr>
          <w:rFonts w:ascii="Times New Roman" w:hAnsi="Times New Roman" w:cs="Times New Roman"/>
          <w:sz w:val="20"/>
          <w:szCs w:val="20"/>
        </w:rPr>
        <w:t>other</w:t>
      </w:r>
      <w:r w:rsidRPr="006330C0">
        <w:rPr>
          <w:rFonts w:ascii="Times New Roman" w:hAnsi="Times New Roman" w:cs="Times New Roman"/>
          <w:spacing w:val="-6"/>
          <w:sz w:val="20"/>
          <w:szCs w:val="20"/>
        </w:rPr>
        <w:t xml:space="preserve"> </w:t>
      </w:r>
      <w:r w:rsidRPr="006330C0">
        <w:rPr>
          <w:rFonts w:ascii="Times New Roman" w:hAnsi="Times New Roman" w:cs="Times New Roman"/>
          <w:sz w:val="20"/>
          <w:szCs w:val="20"/>
        </w:rPr>
        <w:t>tasks,</w:t>
      </w:r>
      <w:r w:rsidRPr="006330C0">
        <w:rPr>
          <w:rFonts w:ascii="Times New Roman" w:hAnsi="Times New Roman" w:cs="Times New Roman"/>
          <w:spacing w:val="-3"/>
          <w:sz w:val="20"/>
          <w:szCs w:val="20"/>
        </w:rPr>
        <w:t xml:space="preserve"> </w:t>
      </w:r>
      <w:r w:rsidRPr="006330C0">
        <w:rPr>
          <w:rFonts w:ascii="Times New Roman" w:hAnsi="Times New Roman" w:cs="Times New Roman"/>
          <w:sz w:val="20"/>
          <w:szCs w:val="20"/>
        </w:rPr>
        <w:t>that</w:t>
      </w:r>
      <w:r w:rsidRPr="006330C0">
        <w:rPr>
          <w:rFonts w:ascii="Times New Roman" w:hAnsi="Times New Roman" w:cs="Times New Roman"/>
          <w:spacing w:val="-5"/>
          <w:sz w:val="20"/>
          <w:szCs w:val="20"/>
        </w:rPr>
        <w:t xml:space="preserve"> </w:t>
      </w:r>
      <w:r w:rsidRPr="006330C0">
        <w:rPr>
          <w:rFonts w:ascii="Times New Roman" w:hAnsi="Times New Roman" w:cs="Times New Roman"/>
          <w:sz w:val="20"/>
          <w:szCs w:val="20"/>
        </w:rPr>
        <w:t>operate</w:t>
      </w:r>
      <w:r w:rsidRPr="006330C0">
        <w:rPr>
          <w:rFonts w:ascii="Times New Roman" w:hAnsi="Times New Roman" w:cs="Times New Roman"/>
          <w:spacing w:val="-4"/>
          <w:sz w:val="20"/>
          <w:szCs w:val="20"/>
        </w:rPr>
        <w:t xml:space="preserve"> </w:t>
      </w:r>
      <w:r w:rsidRPr="006330C0">
        <w:rPr>
          <w:rFonts w:ascii="Times New Roman" w:hAnsi="Times New Roman" w:cs="Times New Roman"/>
          <w:sz w:val="20"/>
          <w:szCs w:val="20"/>
        </w:rPr>
        <w:t>by</w:t>
      </w:r>
      <w:r w:rsidRPr="006330C0">
        <w:rPr>
          <w:rFonts w:ascii="Times New Roman" w:hAnsi="Times New Roman" w:cs="Times New Roman"/>
          <w:spacing w:val="-10"/>
          <w:sz w:val="20"/>
          <w:szCs w:val="20"/>
        </w:rPr>
        <w:t xml:space="preserve"> </w:t>
      </w:r>
      <w:r w:rsidRPr="006330C0">
        <w:rPr>
          <w:rFonts w:ascii="Times New Roman" w:hAnsi="Times New Roman" w:cs="Times New Roman"/>
          <w:sz w:val="20"/>
          <w:szCs w:val="20"/>
        </w:rPr>
        <w:t>constructing</w:t>
      </w:r>
      <w:r w:rsidRPr="006330C0">
        <w:rPr>
          <w:rFonts w:ascii="Times New Roman" w:hAnsi="Times New Roman" w:cs="Times New Roman"/>
          <w:spacing w:val="-9"/>
          <w:sz w:val="20"/>
          <w:szCs w:val="20"/>
        </w:rPr>
        <w:t xml:space="preserve"> </w:t>
      </w:r>
      <w:r w:rsidRPr="006330C0">
        <w:rPr>
          <w:rFonts w:ascii="Times New Roman" w:hAnsi="Times New Roman" w:cs="Times New Roman"/>
          <w:sz w:val="20"/>
          <w:szCs w:val="20"/>
        </w:rPr>
        <w:t>a multitude</w:t>
      </w:r>
      <w:r w:rsidRPr="006330C0">
        <w:rPr>
          <w:rFonts w:ascii="Times New Roman" w:hAnsi="Times New Roman" w:cs="Times New Roman"/>
          <w:spacing w:val="-4"/>
          <w:sz w:val="20"/>
          <w:szCs w:val="20"/>
        </w:rPr>
        <w:t xml:space="preserve"> </w:t>
      </w:r>
      <w:r w:rsidRPr="006330C0">
        <w:rPr>
          <w:rFonts w:ascii="Times New Roman" w:hAnsi="Times New Roman" w:cs="Times New Roman"/>
          <w:sz w:val="20"/>
          <w:szCs w:val="20"/>
        </w:rPr>
        <w:t>of</w:t>
      </w:r>
      <w:r w:rsidRPr="006330C0">
        <w:rPr>
          <w:rFonts w:ascii="Times New Roman" w:hAnsi="Times New Roman" w:cs="Times New Roman"/>
          <w:spacing w:val="-10"/>
          <w:sz w:val="20"/>
          <w:szCs w:val="20"/>
        </w:rPr>
        <w:t xml:space="preserve"> </w:t>
      </w:r>
      <w:r w:rsidRPr="006330C0">
        <w:rPr>
          <w:rFonts w:ascii="Times New Roman" w:hAnsi="Times New Roman" w:cs="Times New Roman"/>
          <w:sz w:val="20"/>
          <w:szCs w:val="20"/>
        </w:rPr>
        <w:t>de- cision</w:t>
      </w:r>
      <w:r w:rsidRPr="006330C0">
        <w:rPr>
          <w:rFonts w:ascii="Times New Roman" w:hAnsi="Times New Roman" w:cs="Times New Roman"/>
          <w:spacing w:val="-10"/>
          <w:sz w:val="20"/>
          <w:szCs w:val="20"/>
        </w:rPr>
        <w:t xml:space="preserve"> </w:t>
      </w:r>
      <w:r w:rsidRPr="006330C0">
        <w:rPr>
          <w:rFonts w:ascii="Times New Roman" w:hAnsi="Times New Roman" w:cs="Times New Roman"/>
          <w:sz w:val="20"/>
          <w:szCs w:val="20"/>
        </w:rPr>
        <w:t>trees</w:t>
      </w:r>
      <w:r w:rsidRPr="006330C0">
        <w:rPr>
          <w:rFonts w:ascii="Times New Roman" w:hAnsi="Times New Roman" w:cs="Times New Roman"/>
          <w:spacing w:val="-4"/>
          <w:sz w:val="20"/>
          <w:szCs w:val="20"/>
        </w:rPr>
        <w:t xml:space="preserve"> </w:t>
      </w:r>
      <w:r w:rsidRPr="006330C0">
        <w:rPr>
          <w:rFonts w:ascii="Times New Roman" w:hAnsi="Times New Roman" w:cs="Times New Roman"/>
          <w:sz w:val="20"/>
          <w:szCs w:val="20"/>
        </w:rPr>
        <w:t>at</w:t>
      </w:r>
      <w:r w:rsidRPr="006330C0">
        <w:rPr>
          <w:rFonts w:ascii="Times New Roman" w:hAnsi="Times New Roman" w:cs="Times New Roman"/>
          <w:spacing w:val="-5"/>
          <w:sz w:val="20"/>
          <w:szCs w:val="20"/>
        </w:rPr>
        <w:t xml:space="preserve"> </w:t>
      </w:r>
      <w:r w:rsidRPr="006330C0">
        <w:rPr>
          <w:rFonts w:ascii="Times New Roman" w:hAnsi="Times New Roman" w:cs="Times New Roman"/>
          <w:sz w:val="20"/>
          <w:szCs w:val="20"/>
        </w:rPr>
        <w:t>training</w:t>
      </w:r>
      <w:r w:rsidRPr="006330C0">
        <w:rPr>
          <w:rFonts w:ascii="Times New Roman" w:hAnsi="Times New Roman" w:cs="Times New Roman"/>
          <w:spacing w:val="-10"/>
          <w:sz w:val="20"/>
          <w:szCs w:val="20"/>
        </w:rPr>
        <w:t xml:space="preserve"> </w:t>
      </w:r>
      <w:r w:rsidRPr="006330C0">
        <w:rPr>
          <w:rFonts w:ascii="Times New Roman" w:hAnsi="Times New Roman" w:cs="Times New Roman"/>
          <w:sz w:val="20"/>
          <w:szCs w:val="20"/>
        </w:rPr>
        <w:t>time</w:t>
      </w:r>
      <w:r w:rsidRPr="006330C0">
        <w:rPr>
          <w:rFonts w:ascii="Times New Roman" w:hAnsi="Times New Roman" w:cs="Times New Roman"/>
          <w:spacing w:val="-5"/>
          <w:sz w:val="20"/>
          <w:szCs w:val="20"/>
        </w:rPr>
        <w:t xml:space="preserve"> </w:t>
      </w:r>
      <w:r w:rsidRPr="006330C0">
        <w:rPr>
          <w:rFonts w:ascii="Times New Roman" w:hAnsi="Times New Roman" w:cs="Times New Roman"/>
          <w:sz w:val="20"/>
          <w:szCs w:val="20"/>
        </w:rPr>
        <w:t>and</w:t>
      </w:r>
      <w:r w:rsidRPr="006330C0">
        <w:rPr>
          <w:rFonts w:ascii="Times New Roman" w:hAnsi="Times New Roman" w:cs="Times New Roman"/>
          <w:spacing w:val="-6"/>
          <w:sz w:val="20"/>
          <w:szCs w:val="20"/>
        </w:rPr>
        <w:t xml:space="preserve"> </w:t>
      </w:r>
      <w:r w:rsidRPr="006330C0">
        <w:rPr>
          <w:rFonts w:ascii="Times New Roman" w:hAnsi="Times New Roman" w:cs="Times New Roman"/>
          <w:sz w:val="20"/>
          <w:szCs w:val="20"/>
        </w:rPr>
        <w:t>outputting</w:t>
      </w:r>
      <w:r w:rsidRPr="006330C0">
        <w:rPr>
          <w:rFonts w:ascii="Times New Roman" w:hAnsi="Times New Roman" w:cs="Times New Roman"/>
          <w:spacing w:val="-10"/>
          <w:sz w:val="20"/>
          <w:szCs w:val="20"/>
        </w:rPr>
        <w:t xml:space="preserve"> </w:t>
      </w:r>
      <w:r w:rsidRPr="006330C0">
        <w:rPr>
          <w:rFonts w:ascii="Times New Roman" w:hAnsi="Times New Roman" w:cs="Times New Roman"/>
          <w:sz w:val="20"/>
          <w:szCs w:val="20"/>
        </w:rPr>
        <w:t>the</w:t>
      </w:r>
      <w:r w:rsidRPr="006330C0">
        <w:rPr>
          <w:rFonts w:ascii="Times New Roman" w:hAnsi="Times New Roman" w:cs="Times New Roman"/>
          <w:spacing w:val="-4"/>
          <w:sz w:val="20"/>
          <w:szCs w:val="20"/>
        </w:rPr>
        <w:t xml:space="preserve"> </w:t>
      </w:r>
      <w:r w:rsidRPr="006330C0">
        <w:rPr>
          <w:rFonts w:ascii="Times New Roman" w:hAnsi="Times New Roman" w:cs="Times New Roman"/>
          <w:sz w:val="20"/>
          <w:szCs w:val="20"/>
        </w:rPr>
        <w:t>class</w:t>
      </w:r>
      <w:r w:rsidRPr="006330C0">
        <w:rPr>
          <w:rFonts w:ascii="Times New Roman" w:hAnsi="Times New Roman" w:cs="Times New Roman"/>
          <w:spacing w:val="-4"/>
          <w:sz w:val="20"/>
          <w:szCs w:val="20"/>
        </w:rPr>
        <w:t xml:space="preserve"> </w:t>
      </w:r>
      <w:r w:rsidRPr="006330C0">
        <w:rPr>
          <w:rFonts w:ascii="Times New Roman" w:hAnsi="Times New Roman" w:cs="Times New Roman"/>
          <w:sz w:val="20"/>
          <w:szCs w:val="20"/>
        </w:rPr>
        <w:t>that</w:t>
      </w:r>
      <w:r w:rsidRPr="006330C0">
        <w:rPr>
          <w:rFonts w:ascii="Times New Roman" w:hAnsi="Times New Roman" w:cs="Times New Roman"/>
          <w:spacing w:val="-6"/>
          <w:sz w:val="20"/>
          <w:szCs w:val="20"/>
        </w:rPr>
        <w:t xml:space="preserve"> </w:t>
      </w:r>
      <w:r w:rsidRPr="006330C0">
        <w:rPr>
          <w:rFonts w:ascii="Times New Roman" w:hAnsi="Times New Roman" w:cs="Times New Roman"/>
          <w:spacing w:val="-3"/>
          <w:sz w:val="20"/>
          <w:szCs w:val="20"/>
        </w:rPr>
        <w:t>is</w:t>
      </w:r>
      <w:r w:rsidRPr="006330C0">
        <w:rPr>
          <w:rFonts w:ascii="Times New Roman" w:hAnsi="Times New Roman" w:cs="Times New Roman"/>
          <w:spacing w:val="-4"/>
          <w:sz w:val="20"/>
          <w:szCs w:val="20"/>
        </w:rPr>
        <w:t xml:space="preserve"> </w:t>
      </w:r>
      <w:r w:rsidRPr="006330C0">
        <w:rPr>
          <w:rFonts w:ascii="Times New Roman" w:hAnsi="Times New Roman" w:cs="Times New Roman"/>
          <w:sz w:val="20"/>
          <w:szCs w:val="20"/>
        </w:rPr>
        <w:t>the mode</w:t>
      </w:r>
      <w:r w:rsidRPr="006330C0">
        <w:rPr>
          <w:rFonts w:ascii="Times New Roman" w:hAnsi="Times New Roman" w:cs="Times New Roman"/>
          <w:spacing w:val="-5"/>
          <w:sz w:val="20"/>
          <w:szCs w:val="20"/>
        </w:rPr>
        <w:t xml:space="preserve"> </w:t>
      </w:r>
      <w:r w:rsidRPr="006330C0">
        <w:rPr>
          <w:rFonts w:ascii="Times New Roman" w:hAnsi="Times New Roman" w:cs="Times New Roman"/>
          <w:sz w:val="20"/>
          <w:szCs w:val="20"/>
        </w:rPr>
        <w:t>of</w:t>
      </w:r>
      <w:r w:rsidRPr="006330C0">
        <w:rPr>
          <w:rFonts w:ascii="Times New Roman" w:hAnsi="Times New Roman" w:cs="Times New Roman"/>
          <w:spacing w:val="-11"/>
          <w:sz w:val="20"/>
          <w:szCs w:val="20"/>
        </w:rPr>
        <w:t xml:space="preserve"> </w:t>
      </w:r>
      <w:r w:rsidRPr="006330C0">
        <w:rPr>
          <w:rFonts w:ascii="Times New Roman" w:hAnsi="Times New Roman" w:cs="Times New Roman"/>
          <w:sz w:val="20"/>
          <w:szCs w:val="20"/>
        </w:rPr>
        <w:t>the</w:t>
      </w:r>
      <w:r w:rsidRPr="006330C0">
        <w:rPr>
          <w:rFonts w:ascii="Times New Roman" w:hAnsi="Times New Roman" w:cs="Times New Roman"/>
          <w:spacing w:val="-4"/>
          <w:sz w:val="20"/>
          <w:szCs w:val="20"/>
        </w:rPr>
        <w:t xml:space="preserve"> </w:t>
      </w:r>
      <w:r w:rsidRPr="006330C0">
        <w:rPr>
          <w:rFonts w:ascii="Times New Roman" w:hAnsi="Times New Roman" w:cs="Times New Roman"/>
          <w:sz w:val="20"/>
          <w:szCs w:val="20"/>
        </w:rPr>
        <w:t>classes</w:t>
      </w:r>
      <w:r w:rsidRPr="006330C0">
        <w:rPr>
          <w:rFonts w:ascii="Times New Roman" w:hAnsi="Times New Roman" w:cs="Times New Roman"/>
          <w:spacing w:val="-4"/>
          <w:sz w:val="20"/>
          <w:szCs w:val="20"/>
        </w:rPr>
        <w:t xml:space="preserve"> </w:t>
      </w:r>
      <w:r w:rsidRPr="006330C0">
        <w:rPr>
          <w:rFonts w:ascii="Times New Roman" w:hAnsi="Times New Roman" w:cs="Times New Roman"/>
          <w:sz w:val="20"/>
          <w:szCs w:val="20"/>
        </w:rPr>
        <w:t xml:space="preserve">(clas- sification) or </w:t>
      </w:r>
      <w:r w:rsidRPr="006330C0">
        <w:rPr>
          <w:rFonts w:ascii="Times New Roman" w:hAnsi="Times New Roman" w:cs="Times New Roman"/>
          <w:spacing w:val="-3"/>
          <w:sz w:val="20"/>
          <w:szCs w:val="20"/>
        </w:rPr>
        <w:t xml:space="preserve">mean </w:t>
      </w:r>
      <w:r w:rsidRPr="006330C0">
        <w:rPr>
          <w:rFonts w:ascii="Times New Roman" w:hAnsi="Times New Roman" w:cs="Times New Roman"/>
          <w:sz w:val="20"/>
          <w:szCs w:val="20"/>
        </w:rPr>
        <w:t xml:space="preserve">prediction (regression) of the individual trees. Random decision for- ests correct </w:t>
      </w:r>
      <w:r w:rsidRPr="006330C0">
        <w:rPr>
          <w:rFonts w:ascii="Times New Roman" w:hAnsi="Times New Roman" w:cs="Times New Roman"/>
          <w:spacing w:val="-3"/>
          <w:sz w:val="20"/>
          <w:szCs w:val="20"/>
        </w:rPr>
        <w:t xml:space="preserve">for </w:t>
      </w:r>
      <w:r w:rsidRPr="006330C0">
        <w:rPr>
          <w:rFonts w:ascii="Times New Roman" w:hAnsi="Times New Roman" w:cs="Times New Roman"/>
          <w:sz w:val="20"/>
          <w:szCs w:val="20"/>
        </w:rPr>
        <w:t xml:space="preserve">decision trees’ </w:t>
      </w:r>
      <w:r w:rsidRPr="006330C0">
        <w:rPr>
          <w:rFonts w:ascii="Times New Roman" w:hAnsi="Times New Roman" w:cs="Times New Roman"/>
          <w:spacing w:val="-3"/>
          <w:sz w:val="20"/>
          <w:szCs w:val="20"/>
        </w:rPr>
        <w:t xml:space="preserve">habit </w:t>
      </w:r>
      <w:r w:rsidRPr="006330C0">
        <w:rPr>
          <w:rFonts w:ascii="Times New Roman" w:hAnsi="Times New Roman" w:cs="Times New Roman"/>
          <w:sz w:val="20"/>
          <w:szCs w:val="20"/>
        </w:rPr>
        <w:t xml:space="preserve">of over fitting to </w:t>
      </w:r>
      <w:r w:rsidRPr="006330C0">
        <w:rPr>
          <w:rFonts w:ascii="Times New Roman" w:hAnsi="Times New Roman" w:cs="Times New Roman"/>
          <w:spacing w:val="-3"/>
          <w:sz w:val="20"/>
          <w:szCs w:val="20"/>
        </w:rPr>
        <w:t xml:space="preserve">their </w:t>
      </w:r>
      <w:r w:rsidRPr="006330C0">
        <w:rPr>
          <w:rFonts w:ascii="Times New Roman" w:hAnsi="Times New Roman" w:cs="Times New Roman"/>
          <w:sz w:val="20"/>
          <w:szCs w:val="20"/>
        </w:rPr>
        <w:t>training set. Random forest is a type of supervised machine learning algorithm</w:t>
      </w:r>
      <w:r w:rsidRPr="006330C0">
        <w:rPr>
          <w:rFonts w:ascii="Times New Roman" w:hAnsi="Times New Roman" w:cs="Times New Roman"/>
        </w:rPr>
        <w:t xml:space="preserve"> </w:t>
      </w:r>
      <w:r w:rsidRPr="006330C0">
        <w:rPr>
          <w:rFonts w:ascii="Times New Roman" w:hAnsi="Times New Roman" w:cs="Times New Roman"/>
          <w:sz w:val="20"/>
          <w:szCs w:val="20"/>
        </w:rPr>
        <w:t xml:space="preserve">based on </w:t>
      </w:r>
      <w:hyperlink r:id="rId8">
        <w:r w:rsidRPr="006330C0">
          <w:rPr>
            <w:rFonts w:ascii="Times New Roman" w:hAnsi="Times New Roman" w:cs="Times New Roman"/>
            <w:sz w:val="20"/>
            <w:szCs w:val="20"/>
            <w:u w:val="single"/>
          </w:rPr>
          <w:t>ensemble learning</w:t>
        </w:r>
      </w:hyperlink>
      <w:r w:rsidRPr="006330C0">
        <w:rPr>
          <w:rFonts w:ascii="Times New Roman" w:hAnsi="Times New Roman" w:cs="Times New Roman"/>
          <w:sz w:val="20"/>
          <w:szCs w:val="20"/>
        </w:rPr>
        <w:t>.</w:t>
      </w:r>
      <w:r w:rsidRPr="006330C0">
        <w:rPr>
          <w:rFonts w:ascii="Times New Roman" w:hAnsi="Times New Roman" w:cs="Times New Roman"/>
          <w:spacing w:val="-41"/>
          <w:sz w:val="20"/>
          <w:szCs w:val="20"/>
        </w:rPr>
        <w:t xml:space="preserve"> </w:t>
      </w:r>
      <w:r w:rsidRPr="006330C0">
        <w:rPr>
          <w:rFonts w:ascii="Times New Roman" w:hAnsi="Times New Roman" w:cs="Times New Roman"/>
          <w:sz w:val="20"/>
          <w:szCs w:val="20"/>
        </w:rPr>
        <w:t xml:space="preserve">Ensemble learning </w:t>
      </w:r>
      <w:r w:rsidRPr="006330C0">
        <w:rPr>
          <w:rFonts w:ascii="Times New Roman" w:hAnsi="Times New Roman" w:cs="Times New Roman"/>
          <w:spacing w:val="-3"/>
          <w:sz w:val="20"/>
          <w:szCs w:val="20"/>
        </w:rPr>
        <w:t xml:space="preserve">is </w:t>
      </w:r>
      <w:r w:rsidRPr="006330C0">
        <w:rPr>
          <w:rFonts w:ascii="Times New Roman" w:hAnsi="Times New Roman" w:cs="Times New Roman"/>
          <w:sz w:val="20"/>
          <w:szCs w:val="20"/>
        </w:rPr>
        <w:t>a type of learning where you join different types of algorithms or same algo- rithm multiple times to form a more powerful prediction model.</w:t>
      </w:r>
    </w:p>
    <w:p w:rsidR="006330C0" w:rsidRDefault="00696D41" w:rsidP="006330C0">
      <w:pPr>
        <w:rPr>
          <w:rFonts w:ascii="Times New Roman" w:eastAsia="Times New Roman" w:hAnsi="Times New Roman" w:cs="Times New Roman"/>
          <w:b/>
        </w:rPr>
      </w:pPr>
      <w:r w:rsidRPr="006330C0">
        <w:rPr>
          <w:rFonts w:ascii="Times New Roman" w:eastAsia="Times New Roman" w:hAnsi="Times New Roman" w:cs="Times New Roman"/>
          <w:b/>
        </w:rPr>
        <w:t>NAÏVE BAYES</w:t>
      </w:r>
      <w:r w:rsidR="008D5261" w:rsidRPr="006330C0">
        <w:rPr>
          <w:rFonts w:ascii="Times New Roman" w:eastAsia="Times New Roman" w:hAnsi="Times New Roman" w:cs="Times New Roman"/>
          <w:b/>
        </w:rPr>
        <w:t xml:space="preserve"> :</w:t>
      </w:r>
    </w:p>
    <w:p w:rsidR="006330C0" w:rsidRDefault="00914AB8" w:rsidP="006330C0">
      <w:pPr>
        <w:spacing w:line="360" w:lineRule="auto"/>
        <w:jc w:val="both"/>
        <w:rPr>
          <w:rFonts w:ascii="Times New Roman" w:hAnsi="Times New Roman" w:cs="Times New Roman"/>
          <w:sz w:val="20"/>
          <w:szCs w:val="20"/>
        </w:rPr>
      </w:pPr>
      <w:r w:rsidRPr="006330C0">
        <w:rPr>
          <w:rFonts w:ascii="Times New Roman" w:hAnsi="Times New Roman" w:cs="Times New Roman"/>
          <w:sz w:val="20"/>
          <w:szCs w:val="20"/>
        </w:rPr>
        <w:t xml:space="preserve">The Naive Bayes algorithm </w:t>
      </w:r>
      <w:r w:rsidRPr="006330C0">
        <w:rPr>
          <w:rFonts w:ascii="Times New Roman" w:hAnsi="Times New Roman" w:cs="Times New Roman"/>
          <w:spacing w:val="-3"/>
          <w:sz w:val="20"/>
          <w:szCs w:val="20"/>
        </w:rPr>
        <w:t xml:space="preserve">is </w:t>
      </w:r>
      <w:r w:rsidRPr="006330C0">
        <w:rPr>
          <w:rFonts w:ascii="Times New Roman" w:hAnsi="Times New Roman" w:cs="Times New Roman"/>
          <w:spacing w:val="2"/>
          <w:sz w:val="20"/>
          <w:szCs w:val="20"/>
        </w:rPr>
        <w:t xml:space="preserve">an </w:t>
      </w:r>
      <w:r w:rsidRPr="006330C0">
        <w:rPr>
          <w:rFonts w:ascii="Times New Roman" w:hAnsi="Times New Roman" w:cs="Times New Roman"/>
          <w:sz w:val="20"/>
          <w:szCs w:val="20"/>
        </w:rPr>
        <w:t xml:space="preserve">intuitive </w:t>
      </w:r>
      <w:r w:rsidRPr="006330C0">
        <w:rPr>
          <w:rFonts w:ascii="Times New Roman" w:hAnsi="Times New Roman" w:cs="Times New Roman"/>
          <w:spacing w:val="-3"/>
          <w:sz w:val="20"/>
          <w:szCs w:val="20"/>
        </w:rPr>
        <w:t xml:space="preserve">method </w:t>
      </w:r>
      <w:r w:rsidRPr="006330C0">
        <w:rPr>
          <w:rFonts w:ascii="Times New Roman" w:hAnsi="Times New Roman" w:cs="Times New Roman"/>
          <w:sz w:val="20"/>
          <w:szCs w:val="20"/>
        </w:rPr>
        <w:t>that uses the</w:t>
      </w:r>
      <w:r w:rsidRPr="006330C0">
        <w:rPr>
          <w:rFonts w:ascii="Times New Roman" w:hAnsi="Times New Roman" w:cs="Times New Roman"/>
          <w:sz w:val="28"/>
        </w:rPr>
        <w:t xml:space="preserve"> </w:t>
      </w:r>
      <w:r w:rsidRPr="006330C0">
        <w:rPr>
          <w:rFonts w:ascii="Times New Roman" w:hAnsi="Times New Roman" w:cs="Times New Roman"/>
          <w:sz w:val="20"/>
          <w:szCs w:val="20"/>
        </w:rPr>
        <w:t xml:space="preserve">probabilities </w:t>
      </w:r>
      <w:r w:rsidRPr="006330C0">
        <w:rPr>
          <w:rFonts w:ascii="Times New Roman" w:hAnsi="Times New Roman" w:cs="Times New Roman"/>
          <w:spacing w:val="4"/>
          <w:sz w:val="20"/>
          <w:szCs w:val="20"/>
        </w:rPr>
        <w:t xml:space="preserve">of </w:t>
      </w:r>
      <w:r w:rsidRPr="006330C0">
        <w:rPr>
          <w:rFonts w:ascii="Times New Roman" w:hAnsi="Times New Roman" w:cs="Times New Roman"/>
          <w:sz w:val="20"/>
          <w:szCs w:val="20"/>
        </w:rPr>
        <w:t>each attribute belonging to each</w:t>
      </w:r>
      <w:r w:rsidRPr="006330C0">
        <w:rPr>
          <w:rFonts w:ascii="Times New Roman" w:hAnsi="Times New Roman" w:cs="Times New Roman"/>
          <w:sz w:val="28"/>
        </w:rPr>
        <w:t xml:space="preserve"> </w:t>
      </w:r>
      <w:r w:rsidRPr="006330C0">
        <w:rPr>
          <w:rFonts w:ascii="Times New Roman" w:hAnsi="Times New Roman" w:cs="Times New Roman"/>
          <w:sz w:val="20"/>
          <w:szCs w:val="20"/>
        </w:rPr>
        <w:t>class to</w:t>
      </w:r>
      <w:r w:rsidRPr="006330C0">
        <w:rPr>
          <w:rFonts w:ascii="Times New Roman" w:hAnsi="Times New Roman" w:cs="Times New Roman"/>
          <w:sz w:val="28"/>
        </w:rPr>
        <w:t xml:space="preserve"> </w:t>
      </w:r>
      <w:r w:rsidRPr="006330C0">
        <w:rPr>
          <w:rFonts w:ascii="Times New Roman" w:hAnsi="Times New Roman" w:cs="Times New Roman"/>
          <w:sz w:val="20"/>
          <w:szCs w:val="20"/>
        </w:rPr>
        <w:t>make a</w:t>
      </w:r>
      <w:r w:rsidRPr="006330C0">
        <w:rPr>
          <w:rFonts w:ascii="Times New Roman" w:hAnsi="Times New Roman" w:cs="Times New Roman"/>
          <w:sz w:val="28"/>
        </w:rPr>
        <w:t xml:space="preserve"> </w:t>
      </w:r>
      <w:r w:rsidRPr="006330C0">
        <w:rPr>
          <w:rFonts w:ascii="Times New Roman" w:hAnsi="Times New Roman" w:cs="Times New Roman"/>
          <w:sz w:val="20"/>
          <w:szCs w:val="20"/>
        </w:rPr>
        <w:t xml:space="preserve">prediction. It </w:t>
      </w:r>
      <w:r w:rsidRPr="006330C0">
        <w:rPr>
          <w:rFonts w:ascii="Times New Roman" w:hAnsi="Times New Roman" w:cs="Times New Roman"/>
          <w:spacing w:val="-3"/>
          <w:sz w:val="20"/>
          <w:szCs w:val="20"/>
        </w:rPr>
        <w:t xml:space="preserve">is </w:t>
      </w:r>
      <w:r w:rsidRPr="006330C0">
        <w:rPr>
          <w:rFonts w:ascii="Times New Roman" w:hAnsi="Times New Roman" w:cs="Times New Roman"/>
          <w:sz w:val="20"/>
          <w:szCs w:val="20"/>
        </w:rPr>
        <w:t xml:space="preserve">the supervised learning approach you would come </w:t>
      </w:r>
      <w:r w:rsidRPr="006330C0">
        <w:rPr>
          <w:rFonts w:ascii="Times New Roman" w:hAnsi="Times New Roman" w:cs="Times New Roman"/>
          <w:spacing w:val="-3"/>
          <w:sz w:val="20"/>
          <w:szCs w:val="20"/>
        </w:rPr>
        <w:t xml:space="preserve">up </w:t>
      </w:r>
      <w:r w:rsidRPr="006330C0">
        <w:rPr>
          <w:rFonts w:ascii="Times New Roman" w:hAnsi="Times New Roman" w:cs="Times New Roman"/>
          <w:sz w:val="20"/>
          <w:szCs w:val="20"/>
        </w:rPr>
        <w:t xml:space="preserve">with if you wanted to model a predictive modeling </w:t>
      </w:r>
      <w:r w:rsidRPr="006330C0">
        <w:rPr>
          <w:rFonts w:ascii="Times New Roman" w:hAnsi="Times New Roman" w:cs="Times New Roman"/>
          <w:sz w:val="20"/>
          <w:szCs w:val="20"/>
        </w:rPr>
        <w:lastRenderedPageBreak/>
        <w:t>problem</w:t>
      </w:r>
      <w:r w:rsidRPr="006330C0">
        <w:rPr>
          <w:rFonts w:ascii="Times New Roman" w:hAnsi="Times New Roman" w:cs="Times New Roman"/>
          <w:spacing w:val="-8"/>
          <w:sz w:val="20"/>
          <w:szCs w:val="20"/>
        </w:rPr>
        <w:t xml:space="preserve"> </w:t>
      </w:r>
      <w:r w:rsidRPr="006330C0">
        <w:rPr>
          <w:rFonts w:ascii="Times New Roman" w:hAnsi="Times New Roman" w:cs="Times New Roman"/>
          <w:sz w:val="20"/>
          <w:szCs w:val="20"/>
        </w:rPr>
        <w:t>probabilistically.</w:t>
      </w:r>
      <w:r w:rsidRPr="006330C0">
        <w:rPr>
          <w:rFonts w:ascii="Times New Roman" w:hAnsi="Times New Roman" w:cs="Times New Roman"/>
          <w:sz w:val="28"/>
        </w:rPr>
        <w:t xml:space="preserve"> </w:t>
      </w:r>
      <w:r w:rsidRPr="006330C0">
        <w:rPr>
          <w:rFonts w:ascii="Times New Roman" w:hAnsi="Times New Roman" w:cs="Times New Roman"/>
          <w:sz w:val="20"/>
          <w:szCs w:val="20"/>
        </w:rPr>
        <w:t>Naive bayes simplifies the calculation of probabilities by assuming that the</w:t>
      </w:r>
      <w:r w:rsidRPr="006330C0">
        <w:rPr>
          <w:rFonts w:ascii="Times New Roman" w:hAnsi="Times New Roman" w:cs="Times New Roman"/>
          <w:spacing w:val="-36"/>
          <w:sz w:val="20"/>
          <w:szCs w:val="20"/>
        </w:rPr>
        <w:t xml:space="preserve"> </w:t>
      </w:r>
      <w:r w:rsidRPr="006330C0">
        <w:rPr>
          <w:rFonts w:ascii="Times New Roman" w:hAnsi="Times New Roman" w:cs="Times New Roman"/>
          <w:sz w:val="20"/>
          <w:szCs w:val="20"/>
        </w:rPr>
        <w:t>prob- ability</w:t>
      </w:r>
      <w:r w:rsidRPr="006330C0">
        <w:rPr>
          <w:rFonts w:ascii="Times New Roman" w:hAnsi="Times New Roman" w:cs="Times New Roman"/>
          <w:spacing w:val="-16"/>
          <w:sz w:val="20"/>
          <w:szCs w:val="20"/>
        </w:rPr>
        <w:t xml:space="preserve"> </w:t>
      </w:r>
      <w:r w:rsidRPr="006330C0">
        <w:rPr>
          <w:rFonts w:ascii="Times New Roman" w:hAnsi="Times New Roman" w:cs="Times New Roman"/>
          <w:sz w:val="20"/>
          <w:szCs w:val="20"/>
        </w:rPr>
        <w:t>of</w:t>
      </w:r>
      <w:r w:rsidRPr="006330C0">
        <w:rPr>
          <w:rFonts w:ascii="Times New Roman" w:hAnsi="Times New Roman" w:cs="Times New Roman"/>
          <w:spacing w:val="-18"/>
          <w:sz w:val="20"/>
          <w:szCs w:val="20"/>
        </w:rPr>
        <w:t xml:space="preserve"> </w:t>
      </w:r>
      <w:r w:rsidRPr="006330C0">
        <w:rPr>
          <w:rFonts w:ascii="Times New Roman" w:hAnsi="Times New Roman" w:cs="Times New Roman"/>
          <w:sz w:val="20"/>
          <w:szCs w:val="20"/>
        </w:rPr>
        <w:t>each</w:t>
      </w:r>
      <w:r w:rsidRPr="006330C0">
        <w:rPr>
          <w:rFonts w:ascii="Times New Roman" w:hAnsi="Times New Roman" w:cs="Times New Roman"/>
          <w:spacing w:val="-15"/>
          <w:sz w:val="20"/>
          <w:szCs w:val="20"/>
        </w:rPr>
        <w:t xml:space="preserve"> </w:t>
      </w:r>
      <w:r w:rsidRPr="006330C0">
        <w:rPr>
          <w:rFonts w:ascii="Times New Roman" w:hAnsi="Times New Roman" w:cs="Times New Roman"/>
          <w:sz w:val="20"/>
          <w:szCs w:val="20"/>
        </w:rPr>
        <w:t>attribute</w:t>
      </w:r>
      <w:r w:rsidRPr="006330C0">
        <w:rPr>
          <w:rFonts w:ascii="Times New Roman" w:hAnsi="Times New Roman" w:cs="Times New Roman"/>
          <w:spacing w:val="-11"/>
          <w:sz w:val="20"/>
          <w:szCs w:val="20"/>
        </w:rPr>
        <w:t xml:space="preserve"> </w:t>
      </w:r>
      <w:r w:rsidRPr="006330C0">
        <w:rPr>
          <w:rFonts w:ascii="Times New Roman" w:hAnsi="Times New Roman" w:cs="Times New Roman"/>
          <w:sz w:val="20"/>
          <w:szCs w:val="20"/>
        </w:rPr>
        <w:t>belonging</w:t>
      </w:r>
      <w:r w:rsidRPr="006330C0">
        <w:rPr>
          <w:rFonts w:ascii="Times New Roman" w:hAnsi="Times New Roman" w:cs="Times New Roman"/>
          <w:spacing w:val="-12"/>
          <w:sz w:val="20"/>
          <w:szCs w:val="20"/>
        </w:rPr>
        <w:t xml:space="preserve"> </w:t>
      </w:r>
      <w:r w:rsidRPr="006330C0">
        <w:rPr>
          <w:rFonts w:ascii="Times New Roman" w:hAnsi="Times New Roman" w:cs="Times New Roman"/>
          <w:sz w:val="20"/>
          <w:szCs w:val="20"/>
        </w:rPr>
        <w:t>to</w:t>
      </w:r>
      <w:r w:rsidRPr="006330C0">
        <w:rPr>
          <w:rFonts w:ascii="Times New Roman" w:hAnsi="Times New Roman" w:cs="Times New Roman"/>
          <w:spacing w:val="-12"/>
          <w:sz w:val="20"/>
          <w:szCs w:val="20"/>
        </w:rPr>
        <w:t xml:space="preserve"> </w:t>
      </w:r>
      <w:r w:rsidRPr="006330C0">
        <w:rPr>
          <w:rFonts w:ascii="Times New Roman" w:hAnsi="Times New Roman" w:cs="Times New Roman"/>
          <w:sz w:val="20"/>
          <w:szCs w:val="20"/>
        </w:rPr>
        <w:t>a</w:t>
      </w:r>
      <w:r w:rsidRPr="006330C0">
        <w:rPr>
          <w:rFonts w:ascii="Times New Roman" w:hAnsi="Times New Roman" w:cs="Times New Roman"/>
          <w:spacing w:val="-10"/>
          <w:sz w:val="20"/>
          <w:szCs w:val="20"/>
        </w:rPr>
        <w:t xml:space="preserve"> </w:t>
      </w:r>
      <w:r w:rsidRPr="006330C0">
        <w:rPr>
          <w:rFonts w:ascii="Times New Roman" w:hAnsi="Times New Roman" w:cs="Times New Roman"/>
          <w:sz w:val="20"/>
          <w:szCs w:val="20"/>
        </w:rPr>
        <w:t>given</w:t>
      </w:r>
      <w:r w:rsidRPr="006330C0">
        <w:rPr>
          <w:rFonts w:ascii="Times New Roman" w:hAnsi="Times New Roman" w:cs="Times New Roman"/>
          <w:spacing w:val="-11"/>
          <w:sz w:val="20"/>
          <w:szCs w:val="20"/>
        </w:rPr>
        <w:t xml:space="preserve"> </w:t>
      </w:r>
      <w:r w:rsidRPr="006330C0">
        <w:rPr>
          <w:rFonts w:ascii="Times New Roman" w:hAnsi="Times New Roman" w:cs="Times New Roman"/>
          <w:sz w:val="20"/>
          <w:szCs w:val="20"/>
        </w:rPr>
        <w:t>class</w:t>
      </w:r>
      <w:r w:rsidRPr="006330C0">
        <w:rPr>
          <w:rFonts w:ascii="Times New Roman" w:hAnsi="Times New Roman" w:cs="Times New Roman"/>
          <w:spacing w:val="-9"/>
          <w:sz w:val="20"/>
          <w:szCs w:val="20"/>
        </w:rPr>
        <w:t xml:space="preserve"> </w:t>
      </w:r>
      <w:r w:rsidRPr="006330C0">
        <w:rPr>
          <w:rFonts w:ascii="Times New Roman" w:hAnsi="Times New Roman" w:cs="Times New Roman"/>
          <w:spacing w:val="-3"/>
          <w:sz w:val="20"/>
          <w:szCs w:val="20"/>
        </w:rPr>
        <w:t>value</w:t>
      </w:r>
      <w:r w:rsidRPr="006330C0">
        <w:rPr>
          <w:rFonts w:ascii="Times New Roman" w:hAnsi="Times New Roman" w:cs="Times New Roman"/>
          <w:spacing w:val="-6"/>
          <w:sz w:val="20"/>
          <w:szCs w:val="20"/>
        </w:rPr>
        <w:t xml:space="preserve"> </w:t>
      </w:r>
      <w:r w:rsidRPr="006330C0">
        <w:rPr>
          <w:rFonts w:ascii="Times New Roman" w:hAnsi="Times New Roman" w:cs="Times New Roman"/>
          <w:spacing w:val="-3"/>
          <w:sz w:val="20"/>
          <w:szCs w:val="20"/>
        </w:rPr>
        <w:t>is</w:t>
      </w:r>
      <w:r w:rsidRPr="006330C0">
        <w:rPr>
          <w:rFonts w:ascii="Times New Roman" w:hAnsi="Times New Roman" w:cs="Times New Roman"/>
          <w:spacing w:val="-9"/>
          <w:sz w:val="20"/>
          <w:szCs w:val="20"/>
        </w:rPr>
        <w:t xml:space="preserve"> </w:t>
      </w:r>
      <w:r w:rsidRPr="006330C0">
        <w:rPr>
          <w:rFonts w:ascii="Times New Roman" w:hAnsi="Times New Roman" w:cs="Times New Roman"/>
          <w:sz w:val="20"/>
          <w:szCs w:val="20"/>
        </w:rPr>
        <w:t>independent</w:t>
      </w:r>
      <w:r w:rsidRPr="006330C0">
        <w:rPr>
          <w:rFonts w:ascii="Times New Roman" w:hAnsi="Times New Roman" w:cs="Times New Roman"/>
          <w:spacing w:val="-12"/>
          <w:sz w:val="20"/>
          <w:szCs w:val="20"/>
        </w:rPr>
        <w:t xml:space="preserve"> </w:t>
      </w:r>
      <w:r w:rsidRPr="006330C0">
        <w:rPr>
          <w:rFonts w:ascii="Times New Roman" w:hAnsi="Times New Roman" w:cs="Times New Roman"/>
          <w:sz w:val="20"/>
          <w:szCs w:val="20"/>
        </w:rPr>
        <w:t>of</w:t>
      </w:r>
      <w:r w:rsidRPr="006330C0">
        <w:rPr>
          <w:rFonts w:ascii="Times New Roman" w:hAnsi="Times New Roman" w:cs="Times New Roman"/>
          <w:spacing w:val="-18"/>
          <w:sz w:val="20"/>
          <w:szCs w:val="20"/>
        </w:rPr>
        <w:t xml:space="preserve"> </w:t>
      </w:r>
      <w:r w:rsidRPr="006330C0">
        <w:rPr>
          <w:rFonts w:ascii="Times New Roman" w:hAnsi="Times New Roman" w:cs="Times New Roman"/>
          <w:sz w:val="20"/>
          <w:szCs w:val="20"/>
        </w:rPr>
        <w:t>all</w:t>
      </w:r>
      <w:r w:rsidRPr="006330C0">
        <w:rPr>
          <w:rFonts w:ascii="Times New Roman" w:hAnsi="Times New Roman" w:cs="Times New Roman"/>
          <w:spacing w:val="-16"/>
          <w:sz w:val="20"/>
          <w:szCs w:val="20"/>
        </w:rPr>
        <w:t xml:space="preserve"> </w:t>
      </w:r>
      <w:r w:rsidRPr="006330C0">
        <w:rPr>
          <w:rFonts w:ascii="Times New Roman" w:hAnsi="Times New Roman" w:cs="Times New Roman"/>
          <w:sz w:val="20"/>
          <w:szCs w:val="20"/>
        </w:rPr>
        <w:t xml:space="preserve">other attributes. This </w:t>
      </w:r>
      <w:r w:rsidRPr="006330C0">
        <w:rPr>
          <w:rFonts w:ascii="Times New Roman" w:hAnsi="Times New Roman" w:cs="Times New Roman"/>
          <w:spacing w:val="-3"/>
          <w:sz w:val="20"/>
          <w:szCs w:val="20"/>
        </w:rPr>
        <w:t xml:space="preserve">is </w:t>
      </w:r>
      <w:r w:rsidRPr="006330C0">
        <w:rPr>
          <w:rFonts w:ascii="Times New Roman" w:hAnsi="Times New Roman" w:cs="Times New Roman"/>
          <w:sz w:val="20"/>
          <w:szCs w:val="20"/>
        </w:rPr>
        <w:t>a strong assumption</w:t>
      </w:r>
      <w:r w:rsidRPr="006330C0">
        <w:rPr>
          <w:rFonts w:ascii="Times New Roman" w:hAnsi="Times New Roman" w:cs="Times New Roman"/>
          <w:sz w:val="28"/>
        </w:rPr>
        <w:t xml:space="preserve"> </w:t>
      </w:r>
      <w:r w:rsidRPr="006330C0">
        <w:rPr>
          <w:rFonts w:ascii="Times New Roman" w:hAnsi="Times New Roman" w:cs="Times New Roman"/>
          <w:sz w:val="20"/>
          <w:szCs w:val="20"/>
        </w:rPr>
        <w:t>but results in a fast and effective</w:t>
      </w:r>
      <w:r w:rsidRPr="006330C0">
        <w:rPr>
          <w:rFonts w:ascii="Times New Roman" w:hAnsi="Times New Roman" w:cs="Times New Roman"/>
          <w:spacing w:val="-28"/>
          <w:sz w:val="20"/>
          <w:szCs w:val="20"/>
        </w:rPr>
        <w:t xml:space="preserve"> </w:t>
      </w:r>
      <w:r w:rsidRPr="006330C0">
        <w:rPr>
          <w:rFonts w:ascii="Times New Roman" w:hAnsi="Times New Roman" w:cs="Times New Roman"/>
          <w:sz w:val="20"/>
          <w:szCs w:val="20"/>
        </w:rPr>
        <w:t>method.</w:t>
      </w:r>
    </w:p>
    <w:p w:rsidR="006330C0" w:rsidRPr="006330C0" w:rsidRDefault="006330C0" w:rsidP="006330C0">
      <w:pPr>
        <w:spacing w:line="360" w:lineRule="auto"/>
        <w:jc w:val="both"/>
        <w:rPr>
          <w:rFonts w:ascii="Times New Roman" w:eastAsia="Times New Roman" w:hAnsi="Times New Roman" w:cs="Times New Roman"/>
          <w:b/>
        </w:rPr>
      </w:pPr>
      <w:r w:rsidRPr="006330C0">
        <w:rPr>
          <w:rFonts w:ascii="Times New Roman" w:hAnsi="Times New Roman" w:cs="Times New Roman"/>
          <w:b/>
        </w:rPr>
        <w:t>DECISION TREE CLASSIFIER:</w:t>
      </w:r>
    </w:p>
    <w:p w:rsidR="00914AB8" w:rsidRPr="006330C0" w:rsidRDefault="006330C0" w:rsidP="006330C0">
      <w:pPr>
        <w:spacing w:line="360" w:lineRule="auto"/>
        <w:jc w:val="both"/>
        <w:rPr>
          <w:rFonts w:ascii="Times New Roman" w:eastAsia="Times New Roman" w:hAnsi="Times New Roman" w:cs="Times New Roman"/>
          <w:b/>
        </w:rPr>
      </w:pPr>
      <w:r>
        <w:rPr>
          <w:rFonts w:ascii="Times New Roman" w:eastAsia="Times New Roman" w:hAnsi="Times New Roman" w:cs="Times New Roman"/>
          <w:b/>
        </w:rPr>
        <w:t xml:space="preserve"> </w:t>
      </w:r>
      <w:r w:rsidR="00914AB8" w:rsidRPr="006330C0">
        <w:rPr>
          <w:rFonts w:ascii="Times New Roman" w:hAnsi="Times New Roman" w:cs="Times New Roman"/>
          <w:sz w:val="20"/>
          <w:szCs w:val="20"/>
        </w:rPr>
        <w:t xml:space="preserve">It </w:t>
      </w:r>
      <w:r w:rsidR="00914AB8" w:rsidRPr="006330C0">
        <w:rPr>
          <w:rFonts w:ascii="Times New Roman" w:hAnsi="Times New Roman" w:cs="Times New Roman"/>
          <w:spacing w:val="-3"/>
          <w:sz w:val="20"/>
          <w:szCs w:val="20"/>
        </w:rPr>
        <w:t xml:space="preserve">is </w:t>
      </w:r>
      <w:r w:rsidR="00914AB8" w:rsidRPr="006330C0">
        <w:rPr>
          <w:rFonts w:ascii="Times New Roman" w:hAnsi="Times New Roman" w:cs="Times New Roman"/>
          <w:sz w:val="20"/>
          <w:szCs w:val="20"/>
        </w:rPr>
        <w:t xml:space="preserve">one of the </w:t>
      </w:r>
      <w:r w:rsidR="00914AB8" w:rsidRPr="006330C0">
        <w:rPr>
          <w:rFonts w:ascii="Times New Roman" w:hAnsi="Times New Roman" w:cs="Times New Roman"/>
          <w:spacing w:val="-3"/>
          <w:sz w:val="20"/>
          <w:szCs w:val="20"/>
        </w:rPr>
        <w:t xml:space="preserve">most </w:t>
      </w:r>
      <w:r w:rsidR="00914AB8" w:rsidRPr="006330C0">
        <w:rPr>
          <w:rFonts w:ascii="Times New Roman" w:hAnsi="Times New Roman" w:cs="Times New Roman"/>
          <w:sz w:val="20"/>
          <w:szCs w:val="20"/>
        </w:rPr>
        <w:t>powerful and popular algorithm. Decision-tree algorithm falls under the category of supervised learning algorithms</w:t>
      </w:r>
      <w:r w:rsidR="00914AB8" w:rsidRPr="006330C0">
        <w:rPr>
          <w:rFonts w:ascii="Times New Roman" w:hAnsi="Times New Roman" w:cs="Times New Roman"/>
          <w:spacing w:val="-23"/>
          <w:sz w:val="20"/>
          <w:szCs w:val="20"/>
        </w:rPr>
        <w:t xml:space="preserve"> </w:t>
      </w:r>
      <w:r w:rsidR="00914AB8" w:rsidRPr="006330C0">
        <w:rPr>
          <w:rFonts w:ascii="Times New Roman" w:hAnsi="Times New Roman" w:cs="Times New Roman"/>
          <w:spacing w:val="-3"/>
          <w:sz w:val="20"/>
          <w:szCs w:val="20"/>
        </w:rPr>
        <w:t xml:space="preserve">At </w:t>
      </w:r>
      <w:r w:rsidR="00914AB8" w:rsidRPr="006330C0">
        <w:rPr>
          <w:rFonts w:ascii="Times New Roman" w:hAnsi="Times New Roman" w:cs="Times New Roman"/>
          <w:sz w:val="20"/>
          <w:szCs w:val="20"/>
        </w:rPr>
        <w:t>the beginning, we consider the whole training set as the</w:t>
      </w:r>
      <w:r w:rsidR="00914AB8" w:rsidRPr="006330C0">
        <w:rPr>
          <w:rFonts w:ascii="Times New Roman" w:hAnsi="Times New Roman" w:cs="Times New Roman"/>
          <w:spacing w:val="-28"/>
          <w:sz w:val="20"/>
          <w:szCs w:val="20"/>
        </w:rPr>
        <w:t xml:space="preserve"> </w:t>
      </w:r>
      <w:r w:rsidR="00914AB8" w:rsidRPr="006330C0">
        <w:rPr>
          <w:rFonts w:ascii="Times New Roman" w:hAnsi="Times New Roman" w:cs="Times New Roman"/>
          <w:sz w:val="20"/>
          <w:szCs w:val="20"/>
        </w:rPr>
        <w:t>root.Attributes are assumed to be categorical for information gain, attributes are as- sumed to be</w:t>
      </w:r>
      <w:r w:rsidR="00914AB8" w:rsidRPr="006330C0">
        <w:rPr>
          <w:rFonts w:ascii="Times New Roman" w:hAnsi="Times New Roman" w:cs="Times New Roman"/>
          <w:spacing w:val="3"/>
          <w:sz w:val="20"/>
          <w:szCs w:val="20"/>
        </w:rPr>
        <w:t xml:space="preserve"> </w:t>
      </w:r>
      <w:r w:rsidR="00914AB8" w:rsidRPr="006330C0">
        <w:rPr>
          <w:rFonts w:ascii="Times New Roman" w:hAnsi="Times New Roman" w:cs="Times New Roman"/>
          <w:sz w:val="20"/>
          <w:szCs w:val="20"/>
        </w:rPr>
        <w:t>continuous.On the basis of attribute values records are distributed</w:t>
      </w:r>
      <w:r w:rsidR="00914AB8" w:rsidRPr="006330C0">
        <w:rPr>
          <w:rFonts w:ascii="Times New Roman" w:hAnsi="Times New Roman" w:cs="Times New Roman"/>
          <w:spacing w:val="-7"/>
          <w:sz w:val="20"/>
          <w:szCs w:val="20"/>
        </w:rPr>
        <w:t xml:space="preserve"> </w:t>
      </w:r>
      <w:r w:rsidR="00914AB8" w:rsidRPr="006330C0">
        <w:rPr>
          <w:rFonts w:ascii="Times New Roman" w:hAnsi="Times New Roman" w:cs="Times New Roman"/>
          <w:sz w:val="20"/>
          <w:szCs w:val="20"/>
        </w:rPr>
        <w:t>recursively.It</w:t>
      </w:r>
      <w:r w:rsidR="00914AB8" w:rsidRPr="006330C0">
        <w:rPr>
          <w:rFonts w:ascii="Times New Roman" w:hAnsi="Times New Roman" w:cs="Times New Roman"/>
          <w:spacing w:val="-11"/>
          <w:sz w:val="20"/>
          <w:szCs w:val="20"/>
        </w:rPr>
        <w:t xml:space="preserve"> </w:t>
      </w:r>
      <w:r w:rsidR="00914AB8" w:rsidRPr="006330C0">
        <w:rPr>
          <w:rFonts w:ascii="Times New Roman" w:hAnsi="Times New Roman" w:cs="Times New Roman"/>
          <w:sz w:val="20"/>
          <w:szCs w:val="20"/>
        </w:rPr>
        <w:t>utilizes</w:t>
      </w:r>
      <w:r w:rsidR="00914AB8" w:rsidRPr="006330C0">
        <w:rPr>
          <w:rFonts w:ascii="Times New Roman" w:hAnsi="Times New Roman" w:cs="Times New Roman"/>
          <w:spacing w:val="-9"/>
          <w:sz w:val="20"/>
          <w:szCs w:val="20"/>
        </w:rPr>
        <w:t xml:space="preserve"> </w:t>
      </w:r>
      <w:r w:rsidR="00914AB8" w:rsidRPr="006330C0">
        <w:rPr>
          <w:rFonts w:ascii="Times New Roman" w:hAnsi="Times New Roman" w:cs="Times New Roman"/>
          <w:sz w:val="20"/>
          <w:szCs w:val="20"/>
        </w:rPr>
        <w:t>an</w:t>
      </w:r>
      <w:r w:rsidR="00914AB8" w:rsidRPr="006330C0">
        <w:rPr>
          <w:rFonts w:ascii="Times New Roman" w:hAnsi="Times New Roman" w:cs="Times New Roman"/>
          <w:spacing w:val="-15"/>
          <w:sz w:val="20"/>
          <w:szCs w:val="20"/>
        </w:rPr>
        <w:t xml:space="preserve"> </w:t>
      </w:r>
      <w:r w:rsidR="00914AB8" w:rsidRPr="006330C0">
        <w:rPr>
          <w:rFonts w:ascii="Times New Roman" w:hAnsi="Times New Roman" w:cs="Times New Roman"/>
          <w:sz w:val="20"/>
          <w:szCs w:val="20"/>
        </w:rPr>
        <w:t>if-then</w:t>
      </w:r>
      <w:r w:rsidR="00914AB8" w:rsidRPr="006330C0">
        <w:rPr>
          <w:rFonts w:ascii="Times New Roman" w:hAnsi="Times New Roman" w:cs="Times New Roman"/>
          <w:spacing w:val="-15"/>
          <w:sz w:val="20"/>
          <w:szCs w:val="20"/>
        </w:rPr>
        <w:t xml:space="preserve"> </w:t>
      </w:r>
      <w:r w:rsidR="00914AB8" w:rsidRPr="006330C0">
        <w:rPr>
          <w:rFonts w:ascii="Times New Roman" w:hAnsi="Times New Roman" w:cs="Times New Roman"/>
          <w:sz w:val="20"/>
          <w:szCs w:val="20"/>
        </w:rPr>
        <w:t>rule</w:t>
      </w:r>
      <w:r w:rsidR="00914AB8" w:rsidRPr="006330C0">
        <w:rPr>
          <w:rFonts w:ascii="Times New Roman" w:hAnsi="Times New Roman" w:cs="Times New Roman"/>
          <w:spacing w:val="-10"/>
          <w:sz w:val="20"/>
          <w:szCs w:val="20"/>
        </w:rPr>
        <w:t xml:space="preserve"> </w:t>
      </w:r>
      <w:r w:rsidR="00914AB8" w:rsidRPr="006330C0">
        <w:rPr>
          <w:rFonts w:ascii="Times New Roman" w:hAnsi="Times New Roman" w:cs="Times New Roman"/>
          <w:sz w:val="20"/>
          <w:szCs w:val="20"/>
        </w:rPr>
        <w:t>set</w:t>
      </w:r>
      <w:r w:rsidR="00914AB8" w:rsidRPr="006330C0">
        <w:rPr>
          <w:rFonts w:ascii="Times New Roman" w:hAnsi="Times New Roman" w:cs="Times New Roman"/>
          <w:spacing w:val="-16"/>
          <w:sz w:val="20"/>
          <w:szCs w:val="20"/>
        </w:rPr>
        <w:t xml:space="preserve"> </w:t>
      </w:r>
      <w:r w:rsidR="00914AB8" w:rsidRPr="006330C0">
        <w:rPr>
          <w:rFonts w:ascii="Times New Roman" w:hAnsi="Times New Roman" w:cs="Times New Roman"/>
          <w:sz w:val="20"/>
          <w:szCs w:val="20"/>
        </w:rPr>
        <w:t>which</w:t>
      </w:r>
      <w:r w:rsidR="00914AB8" w:rsidRPr="006330C0">
        <w:rPr>
          <w:rFonts w:ascii="Times New Roman" w:hAnsi="Times New Roman" w:cs="Times New Roman"/>
          <w:spacing w:val="-15"/>
          <w:sz w:val="20"/>
          <w:szCs w:val="20"/>
        </w:rPr>
        <w:t xml:space="preserve"> </w:t>
      </w:r>
      <w:r w:rsidR="00914AB8" w:rsidRPr="006330C0">
        <w:rPr>
          <w:rFonts w:ascii="Times New Roman" w:hAnsi="Times New Roman" w:cs="Times New Roman"/>
          <w:spacing w:val="-3"/>
          <w:sz w:val="20"/>
          <w:szCs w:val="20"/>
        </w:rPr>
        <w:t>is</w:t>
      </w:r>
      <w:r w:rsidR="00914AB8" w:rsidRPr="006330C0">
        <w:rPr>
          <w:rFonts w:ascii="Times New Roman" w:hAnsi="Times New Roman" w:cs="Times New Roman"/>
          <w:spacing w:val="-5"/>
          <w:sz w:val="20"/>
          <w:szCs w:val="20"/>
        </w:rPr>
        <w:t xml:space="preserve"> </w:t>
      </w:r>
      <w:r w:rsidR="00914AB8" w:rsidRPr="006330C0">
        <w:rPr>
          <w:rFonts w:ascii="Times New Roman" w:hAnsi="Times New Roman" w:cs="Times New Roman"/>
          <w:sz w:val="20"/>
          <w:szCs w:val="20"/>
        </w:rPr>
        <w:t xml:space="preserve">mutually exclusive and exhaustive </w:t>
      </w:r>
      <w:r w:rsidR="00914AB8" w:rsidRPr="006330C0">
        <w:rPr>
          <w:rFonts w:ascii="Times New Roman" w:hAnsi="Times New Roman" w:cs="Times New Roman"/>
          <w:spacing w:val="-3"/>
          <w:sz w:val="20"/>
          <w:szCs w:val="20"/>
        </w:rPr>
        <w:t xml:space="preserve">for </w:t>
      </w:r>
      <w:r w:rsidR="00914AB8" w:rsidRPr="006330C0">
        <w:rPr>
          <w:rFonts w:ascii="Times New Roman" w:hAnsi="Times New Roman" w:cs="Times New Roman"/>
          <w:sz w:val="20"/>
          <w:szCs w:val="20"/>
        </w:rPr>
        <w:t xml:space="preserve">classification. </w:t>
      </w:r>
    </w:p>
    <w:p w:rsidR="006330C0" w:rsidRDefault="006330C0">
      <w:pPr>
        <w:widowControl w:val="0"/>
        <w:pBdr>
          <w:top w:val="nil"/>
          <w:left w:val="nil"/>
          <w:bottom w:val="nil"/>
          <w:right w:val="nil"/>
          <w:between w:val="nil"/>
        </w:pBdr>
        <w:spacing w:before="126" w:after="0" w:line="360" w:lineRule="auto"/>
        <w:ind w:right="140"/>
        <w:jc w:val="both"/>
        <w:rPr>
          <w:rFonts w:ascii="Times New Roman" w:hAnsi="Times New Roman" w:cs="Times New Roman"/>
          <w:b/>
          <w:sz w:val="20"/>
          <w:szCs w:val="20"/>
        </w:rPr>
      </w:pPr>
    </w:p>
    <w:p w:rsidR="006330C0" w:rsidRDefault="008D5261" w:rsidP="006330C0">
      <w:pPr>
        <w:widowControl w:val="0"/>
        <w:pBdr>
          <w:top w:val="nil"/>
          <w:left w:val="nil"/>
          <w:bottom w:val="nil"/>
          <w:right w:val="nil"/>
          <w:between w:val="nil"/>
        </w:pBdr>
        <w:spacing w:before="126" w:after="0" w:line="360" w:lineRule="auto"/>
        <w:ind w:right="140"/>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EXISTING SYSTEM </w:t>
      </w:r>
      <w:r w:rsidR="006330C0">
        <w:rPr>
          <w:rFonts w:ascii="Times New Roman" w:eastAsia="Times New Roman" w:hAnsi="Times New Roman" w:cs="Times New Roman"/>
          <w:b/>
          <w:color w:val="000000"/>
        </w:rPr>
        <w:t>:</w:t>
      </w:r>
    </w:p>
    <w:p w:rsidR="006330C0" w:rsidRPr="006330C0" w:rsidRDefault="006330C0" w:rsidP="006330C0">
      <w:pPr>
        <w:widowControl w:val="0"/>
        <w:pBdr>
          <w:top w:val="nil"/>
          <w:left w:val="nil"/>
          <w:bottom w:val="nil"/>
          <w:right w:val="nil"/>
          <w:between w:val="nil"/>
        </w:pBdr>
        <w:spacing w:before="126" w:after="0" w:line="360" w:lineRule="auto"/>
        <w:ind w:right="140"/>
        <w:jc w:val="both"/>
        <w:rPr>
          <w:rFonts w:ascii="Times New Roman" w:eastAsia="Times New Roman" w:hAnsi="Times New Roman" w:cs="Times New Roman"/>
          <w:b/>
          <w:color w:val="000000"/>
        </w:rPr>
      </w:pPr>
      <w:r w:rsidRPr="006330C0">
        <w:rPr>
          <w:rFonts w:ascii="Times New Roman" w:hAnsi="Times New Roman" w:cs="Times New Roman"/>
          <w:color w:val="1F2021"/>
          <w:sz w:val="20"/>
          <w:szCs w:val="20"/>
        </w:rPr>
        <w:t>They</w:t>
      </w:r>
      <w:r w:rsidRPr="006330C0">
        <w:rPr>
          <w:rFonts w:ascii="Times New Roman" w:hAnsi="Times New Roman" w:cs="Times New Roman"/>
          <w:color w:val="1F2021"/>
          <w:spacing w:val="-17"/>
          <w:sz w:val="20"/>
          <w:szCs w:val="20"/>
        </w:rPr>
        <w:t xml:space="preserve"> </w:t>
      </w:r>
      <w:r w:rsidRPr="006330C0">
        <w:rPr>
          <w:rFonts w:ascii="Times New Roman" w:hAnsi="Times New Roman" w:cs="Times New Roman"/>
          <w:color w:val="1F2021"/>
          <w:sz w:val="20"/>
          <w:szCs w:val="20"/>
        </w:rPr>
        <w:t>proposed</w:t>
      </w:r>
      <w:r w:rsidRPr="006330C0">
        <w:rPr>
          <w:rFonts w:ascii="Times New Roman" w:hAnsi="Times New Roman" w:cs="Times New Roman"/>
          <w:color w:val="1F2021"/>
          <w:spacing w:val="-12"/>
          <w:sz w:val="20"/>
          <w:szCs w:val="20"/>
        </w:rPr>
        <w:t xml:space="preserve"> </w:t>
      </w:r>
      <w:r w:rsidRPr="006330C0">
        <w:rPr>
          <w:rFonts w:ascii="Times New Roman" w:hAnsi="Times New Roman" w:cs="Times New Roman"/>
          <w:color w:val="1F2021"/>
          <w:sz w:val="20"/>
          <w:szCs w:val="20"/>
        </w:rPr>
        <w:t>two</w:t>
      </w:r>
      <w:r w:rsidRPr="006330C0">
        <w:rPr>
          <w:rFonts w:ascii="Times New Roman" w:hAnsi="Times New Roman" w:cs="Times New Roman"/>
          <w:color w:val="1F2021"/>
          <w:spacing w:val="-7"/>
          <w:sz w:val="20"/>
          <w:szCs w:val="20"/>
        </w:rPr>
        <w:t xml:space="preserve"> </w:t>
      </w:r>
      <w:r w:rsidRPr="006330C0">
        <w:rPr>
          <w:rFonts w:ascii="Times New Roman" w:hAnsi="Times New Roman" w:cs="Times New Roman"/>
          <w:color w:val="1F2021"/>
          <w:sz w:val="20"/>
          <w:szCs w:val="20"/>
        </w:rPr>
        <w:t>methods</w:t>
      </w:r>
      <w:r w:rsidRPr="006330C0">
        <w:rPr>
          <w:rFonts w:ascii="Times New Roman" w:hAnsi="Times New Roman" w:cs="Times New Roman"/>
          <w:color w:val="1F2021"/>
          <w:spacing w:val="-10"/>
          <w:sz w:val="20"/>
          <w:szCs w:val="20"/>
        </w:rPr>
        <w:t xml:space="preserve"> </w:t>
      </w:r>
      <w:r w:rsidRPr="006330C0">
        <w:rPr>
          <w:rFonts w:ascii="Times New Roman" w:hAnsi="Times New Roman" w:cs="Times New Roman"/>
          <w:color w:val="1F2021"/>
          <w:sz w:val="20"/>
          <w:szCs w:val="20"/>
        </w:rPr>
        <w:t>and</w:t>
      </w:r>
      <w:r w:rsidRPr="006330C0">
        <w:rPr>
          <w:rFonts w:ascii="Times New Roman" w:hAnsi="Times New Roman" w:cs="Times New Roman"/>
          <w:color w:val="1F2021"/>
          <w:spacing w:val="-8"/>
          <w:sz w:val="20"/>
          <w:szCs w:val="20"/>
        </w:rPr>
        <w:t xml:space="preserve"> </w:t>
      </w:r>
      <w:r w:rsidRPr="006330C0">
        <w:rPr>
          <w:rFonts w:ascii="Times New Roman" w:hAnsi="Times New Roman" w:cs="Times New Roman"/>
          <w:color w:val="1F2021"/>
          <w:sz w:val="20"/>
          <w:szCs w:val="20"/>
        </w:rPr>
        <w:t>named</w:t>
      </w:r>
      <w:r w:rsidRPr="006330C0">
        <w:rPr>
          <w:rFonts w:ascii="Times New Roman" w:hAnsi="Times New Roman" w:cs="Times New Roman"/>
          <w:color w:val="1F2021"/>
          <w:spacing w:val="-12"/>
          <w:sz w:val="20"/>
          <w:szCs w:val="20"/>
        </w:rPr>
        <w:t xml:space="preserve"> </w:t>
      </w:r>
      <w:r w:rsidRPr="006330C0">
        <w:rPr>
          <w:rFonts w:ascii="Times New Roman" w:hAnsi="Times New Roman" w:cs="Times New Roman"/>
          <w:color w:val="1F2021"/>
          <w:sz w:val="20"/>
          <w:szCs w:val="20"/>
        </w:rPr>
        <w:t>them</w:t>
      </w:r>
      <w:r w:rsidRPr="006330C0">
        <w:rPr>
          <w:rFonts w:ascii="Times New Roman" w:hAnsi="Times New Roman" w:cs="Times New Roman"/>
          <w:color w:val="1F2021"/>
          <w:spacing w:val="-17"/>
          <w:sz w:val="20"/>
          <w:szCs w:val="20"/>
        </w:rPr>
        <w:t xml:space="preserve"> </w:t>
      </w:r>
      <w:r w:rsidRPr="006330C0">
        <w:rPr>
          <w:rFonts w:ascii="Times New Roman" w:hAnsi="Times New Roman" w:cs="Times New Roman"/>
          <w:color w:val="1F2021"/>
          <w:sz w:val="20"/>
          <w:szCs w:val="20"/>
        </w:rPr>
        <w:t>as</w:t>
      </w:r>
      <w:r w:rsidRPr="006330C0">
        <w:rPr>
          <w:rFonts w:ascii="Times New Roman" w:hAnsi="Times New Roman" w:cs="Times New Roman"/>
          <w:color w:val="1F2021"/>
          <w:spacing w:val="-10"/>
          <w:sz w:val="20"/>
          <w:szCs w:val="20"/>
        </w:rPr>
        <w:t xml:space="preserve"> </w:t>
      </w:r>
      <w:r w:rsidRPr="006330C0">
        <w:rPr>
          <w:rFonts w:ascii="Times New Roman" w:hAnsi="Times New Roman" w:cs="Times New Roman"/>
          <w:color w:val="1F2021"/>
          <w:sz w:val="20"/>
          <w:szCs w:val="20"/>
        </w:rPr>
        <w:t>picking</w:t>
      </w:r>
      <w:r w:rsidRPr="006330C0">
        <w:rPr>
          <w:rFonts w:ascii="Times New Roman" w:hAnsi="Times New Roman" w:cs="Times New Roman"/>
          <w:color w:val="1F2021"/>
          <w:spacing w:val="-13"/>
          <w:sz w:val="20"/>
          <w:szCs w:val="20"/>
        </w:rPr>
        <w:t xml:space="preserve"> </w:t>
      </w:r>
      <w:r w:rsidRPr="006330C0">
        <w:rPr>
          <w:rFonts w:ascii="Times New Roman" w:hAnsi="Times New Roman" w:cs="Times New Roman"/>
          <w:color w:val="1F2021"/>
          <w:sz w:val="20"/>
          <w:szCs w:val="20"/>
        </w:rPr>
        <w:t>target</w:t>
      </w:r>
      <w:r w:rsidRPr="006330C0">
        <w:rPr>
          <w:rFonts w:ascii="Times New Roman" w:hAnsi="Times New Roman" w:cs="Times New Roman"/>
          <w:color w:val="1F2021"/>
          <w:spacing w:val="-13"/>
          <w:sz w:val="20"/>
          <w:szCs w:val="20"/>
        </w:rPr>
        <w:t xml:space="preserve"> </w:t>
      </w:r>
      <w:r w:rsidRPr="006330C0">
        <w:rPr>
          <w:rFonts w:ascii="Times New Roman" w:hAnsi="Times New Roman" w:cs="Times New Roman"/>
          <w:color w:val="1F2021"/>
          <w:sz w:val="20"/>
          <w:szCs w:val="20"/>
        </w:rPr>
        <w:t>window</w:t>
      </w:r>
      <w:r w:rsidRPr="006330C0">
        <w:rPr>
          <w:rFonts w:ascii="Times New Roman" w:hAnsi="Times New Roman" w:cs="Times New Roman"/>
          <w:color w:val="1F2021"/>
          <w:spacing w:val="-12"/>
          <w:sz w:val="20"/>
          <w:szCs w:val="20"/>
        </w:rPr>
        <w:t xml:space="preserve"> </w:t>
      </w:r>
      <w:r w:rsidRPr="006330C0">
        <w:rPr>
          <w:rFonts w:ascii="Times New Roman" w:hAnsi="Times New Roman" w:cs="Times New Roman"/>
          <w:color w:val="1F2021"/>
          <w:sz w:val="20"/>
          <w:szCs w:val="20"/>
        </w:rPr>
        <w:t xml:space="preserve">prediction PTWP and multitarget regression (MTR) tasks to determine earthquake source parameters. The N-check algorithm improves window prediction selection to reduce false alarms in multistation waveforms </w:t>
      </w:r>
      <w:r w:rsidRPr="006330C0">
        <w:rPr>
          <w:rFonts w:ascii="Times New Roman" w:hAnsi="Times New Roman" w:cs="Times New Roman"/>
          <w:color w:val="1F2021"/>
          <w:spacing w:val="2"/>
          <w:sz w:val="20"/>
          <w:szCs w:val="20"/>
        </w:rPr>
        <w:t xml:space="preserve">that </w:t>
      </w:r>
      <w:r w:rsidRPr="006330C0">
        <w:rPr>
          <w:rFonts w:ascii="Times New Roman" w:hAnsi="Times New Roman" w:cs="Times New Roman"/>
          <w:color w:val="1F2021"/>
          <w:sz w:val="20"/>
          <w:szCs w:val="20"/>
        </w:rPr>
        <w:t>have noise, and MTR with hard-shared orthogonal</w:t>
      </w:r>
      <w:r w:rsidRPr="006330C0">
        <w:rPr>
          <w:rFonts w:ascii="Times New Roman" w:hAnsi="Times New Roman" w:cs="Times New Roman"/>
          <w:color w:val="1F2021"/>
          <w:spacing w:val="-18"/>
          <w:sz w:val="20"/>
          <w:szCs w:val="20"/>
        </w:rPr>
        <w:t xml:space="preserve"> </w:t>
      </w:r>
      <w:r w:rsidRPr="006330C0">
        <w:rPr>
          <w:rFonts w:ascii="Times New Roman" w:hAnsi="Times New Roman" w:cs="Times New Roman"/>
          <w:color w:val="1F2021"/>
          <w:sz w:val="20"/>
          <w:szCs w:val="20"/>
        </w:rPr>
        <w:t>are</w:t>
      </w:r>
      <w:r w:rsidRPr="006330C0">
        <w:rPr>
          <w:rFonts w:ascii="Times New Roman" w:hAnsi="Times New Roman" w:cs="Times New Roman"/>
          <w:color w:val="1F2021"/>
          <w:spacing w:val="-17"/>
          <w:sz w:val="20"/>
          <w:szCs w:val="20"/>
        </w:rPr>
        <w:t xml:space="preserve"> </w:t>
      </w:r>
      <w:r w:rsidRPr="006330C0">
        <w:rPr>
          <w:rFonts w:ascii="Times New Roman" w:hAnsi="Times New Roman" w:cs="Times New Roman"/>
          <w:color w:val="1F2021"/>
          <w:sz w:val="20"/>
          <w:szCs w:val="20"/>
        </w:rPr>
        <w:t>proven</w:t>
      </w:r>
      <w:r w:rsidRPr="006330C0">
        <w:rPr>
          <w:rFonts w:ascii="Times New Roman" w:hAnsi="Times New Roman" w:cs="Times New Roman"/>
          <w:color w:val="1F2021"/>
          <w:spacing w:val="-18"/>
          <w:sz w:val="20"/>
          <w:szCs w:val="20"/>
        </w:rPr>
        <w:t xml:space="preserve"> </w:t>
      </w:r>
      <w:r w:rsidRPr="006330C0">
        <w:rPr>
          <w:rFonts w:ascii="Times New Roman" w:hAnsi="Times New Roman" w:cs="Times New Roman"/>
          <w:color w:val="1F2021"/>
          <w:sz w:val="20"/>
          <w:szCs w:val="20"/>
        </w:rPr>
        <w:t>to</w:t>
      </w:r>
      <w:r w:rsidRPr="006330C0">
        <w:rPr>
          <w:rFonts w:ascii="Times New Roman" w:hAnsi="Times New Roman" w:cs="Times New Roman"/>
          <w:color w:val="1F2021"/>
          <w:spacing w:val="-14"/>
          <w:sz w:val="20"/>
          <w:szCs w:val="20"/>
        </w:rPr>
        <w:t xml:space="preserve"> </w:t>
      </w:r>
      <w:r w:rsidRPr="006330C0">
        <w:rPr>
          <w:rFonts w:ascii="Times New Roman" w:hAnsi="Times New Roman" w:cs="Times New Roman"/>
          <w:color w:val="1F2021"/>
          <w:sz w:val="20"/>
          <w:szCs w:val="20"/>
        </w:rPr>
        <w:t>improve</w:t>
      </w:r>
      <w:r w:rsidRPr="006330C0">
        <w:rPr>
          <w:rFonts w:ascii="Times New Roman" w:hAnsi="Times New Roman" w:cs="Times New Roman"/>
          <w:color w:val="1F2021"/>
          <w:spacing w:val="-17"/>
          <w:sz w:val="20"/>
          <w:szCs w:val="20"/>
        </w:rPr>
        <w:t xml:space="preserve"> </w:t>
      </w:r>
      <w:r w:rsidRPr="006330C0">
        <w:rPr>
          <w:rFonts w:ascii="Times New Roman" w:hAnsi="Times New Roman" w:cs="Times New Roman"/>
          <w:color w:val="1F2021"/>
          <w:sz w:val="20"/>
          <w:szCs w:val="20"/>
        </w:rPr>
        <w:t>earthquake</w:t>
      </w:r>
      <w:r w:rsidRPr="006330C0">
        <w:rPr>
          <w:rFonts w:ascii="Times New Roman" w:hAnsi="Times New Roman" w:cs="Times New Roman"/>
          <w:color w:val="1F2021"/>
          <w:spacing w:val="-16"/>
          <w:sz w:val="20"/>
          <w:szCs w:val="20"/>
        </w:rPr>
        <w:t xml:space="preserve"> </w:t>
      </w:r>
      <w:r w:rsidRPr="006330C0">
        <w:rPr>
          <w:rFonts w:ascii="Times New Roman" w:hAnsi="Times New Roman" w:cs="Times New Roman"/>
          <w:color w:val="1F2021"/>
          <w:sz w:val="20"/>
          <w:szCs w:val="20"/>
        </w:rPr>
        <w:t>parameter</w:t>
      </w:r>
      <w:r w:rsidRPr="006330C0">
        <w:rPr>
          <w:rFonts w:ascii="Times New Roman" w:hAnsi="Times New Roman" w:cs="Times New Roman"/>
          <w:color w:val="1F2021"/>
          <w:spacing w:val="-19"/>
          <w:sz w:val="20"/>
          <w:szCs w:val="20"/>
        </w:rPr>
        <w:t xml:space="preserve"> </w:t>
      </w:r>
      <w:r w:rsidRPr="006330C0">
        <w:rPr>
          <w:rFonts w:ascii="Times New Roman" w:hAnsi="Times New Roman" w:cs="Times New Roman"/>
          <w:color w:val="1F2021"/>
          <w:sz w:val="20"/>
          <w:szCs w:val="20"/>
        </w:rPr>
        <w:t>determination</w:t>
      </w:r>
      <w:r w:rsidRPr="006330C0">
        <w:rPr>
          <w:rFonts w:ascii="Times New Roman" w:hAnsi="Times New Roman" w:cs="Times New Roman"/>
          <w:color w:val="1F2021"/>
          <w:spacing w:val="-22"/>
          <w:sz w:val="20"/>
          <w:szCs w:val="20"/>
        </w:rPr>
        <w:t xml:space="preserve"> </w:t>
      </w:r>
      <w:r w:rsidRPr="006330C0">
        <w:rPr>
          <w:rFonts w:ascii="Times New Roman" w:hAnsi="Times New Roman" w:cs="Times New Roman"/>
          <w:color w:val="1F2021"/>
          <w:sz w:val="20"/>
          <w:szCs w:val="20"/>
        </w:rPr>
        <w:t>performance.</w:t>
      </w:r>
      <w:r w:rsidRPr="006330C0">
        <w:rPr>
          <w:rFonts w:ascii="Times New Roman" w:hAnsi="Times New Roman" w:cs="Times New Roman"/>
          <w:color w:val="1F2021"/>
          <w:spacing w:val="-16"/>
          <w:sz w:val="20"/>
          <w:szCs w:val="20"/>
        </w:rPr>
        <w:t xml:space="preserve"> </w:t>
      </w:r>
      <w:r w:rsidRPr="006330C0">
        <w:rPr>
          <w:rFonts w:ascii="Times New Roman" w:hAnsi="Times New Roman" w:cs="Times New Roman"/>
          <w:color w:val="1F2021"/>
          <w:sz w:val="20"/>
          <w:szCs w:val="20"/>
        </w:rPr>
        <w:t xml:space="preserve">Our system can provide reliable earthquake parameters. The three stations with three- component seismogram traces are represented in red, green, and blue components to form pixels in a row in one frame in a 10 s </w:t>
      </w:r>
      <w:r w:rsidRPr="006330C0">
        <w:rPr>
          <w:rFonts w:ascii="Times New Roman" w:hAnsi="Times New Roman" w:cs="Times New Roman"/>
          <w:color w:val="1F2021"/>
          <w:spacing w:val="-3"/>
          <w:sz w:val="20"/>
          <w:szCs w:val="20"/>
        </w:rPr>
        <w:t xml:space="preserve">window. The </w:t>
      </w:r>
      <w:r w:rsidRPr="006330C0">
        <w:rPr>
          <w:rFonts w:ascii="Times New Roman" w:hAnsi="Times New Roman" w:cs="Times New Roman"/>
          <w:color w:val="1F2021"/>
          <w:sz w:val="20"/>
          <w:szCs w:val="20"/>
        </w:rPr>
        <w:t xml:space="preserve">sampling rate at each station varied between 20 and 25 </w:t>
      </w:r>
      <w:r w:rsidRPr="006330C0">
        <w:rPr>
          <w:rFonts w:ascii="Times New Roman" w:hAnsi="Times New Roman" w:cs="Times New Roman"/>
          <w:color w:val="1F2021"/>
          <w:spacing w:val="-3"/>
          <w:sz w:val="20"/>
          <w:szCs w:val="20"/>
        </w:rPr>
        <w:t xml:space="preserve">Hz </w:t>
      </w:r>
      <w:r w:rsidRPr="006330C0">
        <w:rPr>
          <w:rFonts w:ascii="Times New Roman" w:hAnsi="Times New Roman" w:cs="Times New Roman"/>
          <w:color w:val="1F2021"/>
          <w:sz w:val="20"/>
          <w:szCs w:val="20"/>
        </w:rPr>
        <w:t>and was then normalized to 20 Hz. They used a band pass filter to minimize noise and normalize each stream by dividing its absolute peak amplitude.</w:t>
      </w:r>
      <w:r w:rsidRPr="006330C0">
        <w:rPr>
          <w:rFonts w:ascii="Times New Roman" w:hAnsi="Times New Roman" w:cs="Times New Roman"/>
          <w:color w:val="1F2021"/>
          <w:spacing w:val="-12"/>
          <w:sz w:val="20"/>
          <w:szCs w:val="20"/>
        </w:rPr>
        <w:t xml:space="preserve"> </w:t>
      </w:r>
      <w:r w:rsidRPr="006330C0">
        <w:rPr>
          <w:rFonts w:ascii="Times New Roman" w:hAnsi="Times New Roman" w:cs="Times New Roman"/>
          <w:color w:val="1F2021"/>
          <w:sz w:val="20"/>
          <w:szCs w:val="20"/>
        </w:rPr>
        <w:t>The</w:t>
      </w:r>
      <w:r w:rsidRPr="006330C0">
        <w:rPr>
          <w:rFonts w:ascii="Times New Roman" w:hAnsi="Times New Roman" w:cs="Times New Roman"/>
          <w:color w:val="1F2021"/>
          <w:spacing w:val="-12"/>
          <w:sz w:val="20"/>
          <w:szCs w:val="20"/>
        </w:rPr>
        <w:t xml:space="preserve"> </w:t>
      </w:r>
      <w:r w:rsidRPr="006330C0">
        <w:rPr>
          <w:rFonts w:ascii="Times New Roman" w:hAnsi="Times New Roman" w:cs="Times New Roman"/>
          <w:color w:val="1F2021"/>
          <w:sz w:val="20"/>
          <w:szCs w:val="20"/>
        </w:rPr>
        <w:t>data</w:t>
      </w:r>
      <w:r w:rsidRPr="006330C0">
        <w:rPr>
          <w:rFonts w:ascii="Times New Roman" w:hAnsi="Times New Roman" w:cs="Times New Roman"/>
          <w:color w:val="1F2021"/>
          <w:spacing w:val="-13"/>
          <w:sz w:val="20"/>
          <w:szCs w:val="20"/>
        </w:rPr>
        <w:t xml:space="preserve"> </w:t>
      </w:r>
      <w:r w:rsidRPr="006330C0">
        <w:rPr>
          <w:rFonts w:ascii="Times New Roman" w:hAnsi="Times New Roman" w:cs="Times New Roman"/>
          <w:color w:val="1F2021"/>
          <w:sz w:val="20"/>
          <w:szCs w:val="20"/>
        </w:rPr>
        <w:t>set</w:t>
      </w:r>
      <w:r w:rsidRPr="006330C0">
        <w:rPr>
          <w:rFonts w:ascii="Times New Roman" w:hAnsi="Times New Roman" w:cs="Times New Roman"/>
          <w:color w:val="1F2021"/>
          <w:spacing w:val="-14"/>
          <w:sz w:val="20"/>
          <w:szCs w:val="20"/>
        </w:rPr>
        <w:t xml:space="preserve"> </w:t>
      </w:r>
      <w:r w:rsidRPr="006330C0">
        <w:rPr>
          <w:rFonts w:ascii="Times New Roman" w:hAnsi="Times New Roman" w:cs="Times New Roman"/>
          <w:color w:val="1F2021"/>
          <w:sz w:val="20"/>
          <w:szCs w:val="20"/>
        </w:rPr>
        <w:t>has</w:t>
      </w:r>
      <w:r w:rsidRPr="006330C0">
        <w:rPr>
          <w:rFonts w:ascii="Times New Roman" w:hAnsi="Times New Roman" w:cs="Times New Roman"/>
          <w:color w:val="1F2021"/>
          <w:spacing w:val="-12"/>
        </w:rPr>
        <w:t xml:space="preserve"> </w:t>
      </w:r>
      <w:r w:rsidRPr="006330C0">
        <w:rPr>
          <w:rFonts w:ascii="Times New Roman" w:hAnsi="Times New Roman" w:cs="Times New Roman"/>
          <w:color w:val="1F2021"/>
          <w:sz w:val="20"/>
          <w:szCs w:val="20"/>
        </w:rPr>
        <w:t>high</w:t>
      </w:r>
      <w:r w:rsidRPr="006330C0">
        <w:rPr>
          <w:rFonts w:ascii="Times New Roman" w:hAnsi="Times New Roman" w:cs="Times New Roman"/>
          <w:color w:val="1F2021"/>
          <w:spacing w:val="-14"/>
          <w:sz w:val="20"/>
          <w:szCs w:val="20"/>
        </w:rPr>
        <w:t xml:space="preserve"> </w:t>
      </w:r>
      <w:r w:rsidRPr="006330C0">
        <w:rPr>
          <w:rFonts w:ascii="Times New Roman" w:hAnsi="Times New Roman" w:cs="Times New Roman"/>
          <w:color w:val="1F2021"/>
          <w:sz w:val="20"/>
          <w:szCs w:val="20"/>
        </w:rPr>
        <w:t>noise</w:t>
      </w:r>
      <w:r w:rsidRPr="006330C0">
        <w:rPr>
          <w:rFonts w:ascii="Times New Roman" w:hAnsi="Times New Roman" w:cs="Times New Roman"/>
          <w:color w:val="1F2021"/>
          <w:spacing w:val="-9"/>
          <w:sz w:val="20"/>
          <w:szCs w:val="20"/>
        </w:rPr>
        <w:t xml:space="preserve"> </w:t>
      </w:r>
      <w:r w:rsidRPr="006330C0">
        <w:rPr>
          <w:rFonts w:ascii="Times New Roman" w:hAnsi="Times New Roman" w:cs="Times New Roman"/>
          <w:color w:val="1F2021"/>
          <w:sz w:val="20"/>
          <w:szCs w:val="20"/>
        </w:rPr>
        <w:t>for</w:t>
      </w:r>
      <w:r w:rsidRPr="006330C0">
        <w:rPr>
          <w:rFonts w:ascii="Times New Roman" w:hAnsi="Times New Roman" w:cs="Times New Roman"/>
          <w:color w:val="1F2021"/>
          <w:spacing w:val="-15"/>
          <w:sz w:val="20"/>
          <w:szCs w:val="20"/>
        </w:rPr>
        <w:t xml:space="preserve"> </w:t>
      </w:r>
      <w:r w:rsidRPr="006330C0">
        <w:rPr>
          <w:rFonts w:ascii="Times New Roman" w:hAnsi="Times New Roman" w:cs="Times New Roman"/>
          <w:color w:val="1F2021"/>
          <w:sz w:val="20"/>
          <w:szCs w:val="20"/>
        </w:rPr>
        <w:t>506</w:t>
      </w:r>
      <w:r w:rsidRPr="006330C0">
        <w:rPr>
          <w:rFonts w:ascii="Times New Roman" w:hAnsi="Times New Roman" w:cs="Times New Roman"/>
          <w:color w:val="1F2021"/>
          <w:spacing w:val="-13"/>
          <w:sz w:val="20"/>
          <w:szCs w:val="20"/>
        </w:rPr>
        <w:t xml:space="preserve"> </w:t>
      </w:r>
      <w:r w:rsidRPr="006330C0">
        <w:rPr>
          <w:rFonts w:ascii="Times New Roman" w:hAnsi="Times New Roman" w:cs="Times New Roman"/>
          <w:color w:val="1F2021"/>
          <w:sz w:val="20"/>
          <w:szCs w:val="20"/>
        </w:rPr>
        <w:t>seismic</w:t>
      </w:r>
      <w:r w:rsidRPr="006330C0">
        <w:rPr>
          <w:rFonts w:ascii="Times New Roman" w:hAnsi="Times New Roman" w:cs="Times New Roman"/>
          <w:color w:val="1F2021"/>
          <w:spacing w:val="-13"/>
          <w:sz w:val="20"/>
          <w:szCs w:val="20"/>
        </w:rPr>
        <w:t xml:space="preserve"> </w:t>
      </w:r>
      <w:r w:rsidRPr="006330C0">
        <w:rPr>
          <w:rFonts w:ascii="Times New Roman" w:hAnsi="Times New Roman" w:cs="Times New Roman"/>
          <w:color w:val="1F2021"/>
          <w:sz w:val="20"/>
          <w:szCs w:val="20"/>
        </w:rPr>
        <w:t>events</w:t>
      </w:r>
      <w:r w:rsidRPr="006330C0">
        <w:rPr>
          <w:rFonts w:ascii="Times New Roman" w:hAnsi="Times New Roman" w:cs="Times New Roman"/>
          <w:color w:val="1F2021"/>
          <w:spacing w:val="-12"/>
          <w:sz w:val="20"/>
          <w:szCs w:val="20"/>
        </w:rPr>
        <w:t xml:space="preserve"> </w:t>
      </w:r>
      <w:r w:rsidRPr="006330C0">
        <w:rPr>
          <w:rFonts w:ascii="Times New Roman" w:hAnsi="Times New Roman" w:cs="Times New Roman"/>
          <w:color w:val="1F2021"/>
          <w:sz w:val="20"/>
          <w:szCs w:val="20"/>
        </w:rPr>
        <w:t>and</w:t>
      </w:r>
      <w:r w:rsidRPr="006330C0">
        <w:rPr>
          <w:rFonts w:ascii="Times New Roman" w:hAnsi="Times New Roman" w:cs="Times New Roman"/>
          <w:color w:val="1F2021"/>
          <w:spacing w:val="-9"/>
          <w:sz w:val="20"/>
          <w:szCs w:val="20"/>
        </w:rPr>
        <w:t xml:space="preserve"> </w:t>
      </w:r>
      <w:r w:rsidRPr="006330C0">
        <w:rPr>
          <w:rFonts w:ascii="Times New Roman" w:hAnsi="Times New Roman" w:cs="Times New Roman"/>
          <w:color w:val="1F2021"/>
          <w:sz w:val="20"/>
          <w:szCs w:val="20"/>
        </w:rPr>
        <w:t>has</w:t>
      </w:r>
      <w:r w:rsidRPr="006330C0">
        <w:rPr>
          <w:rFonts w:ascii="Times New Roman" w:hAnsi="Times New Roman" w:cs="Times New Roman"/>
          <w:color w:val="1F2021"/>
          <w:spacing w:val="-11"/>
          <w:sz w:val="20"/>
          <w:szCs w:val="20"/>
        </w:rPr>
        <w:t xml:space="preserve"> </w:t>
      </w:r>
      <w:r w:rsidRPr="006330C0">
        <w:rPr>
          <w:rFonts w:ascii="Times New Roman" w:hAnsi="Times New Roman" w:cs="Times New Roman"/>
          <w:color w:val="1F2021"/>
          <w:sz w:val="20"/>
          <w:szCs w:val="20"/>
        </w:rPr>
        <w:t>a</w:t>
      </w:r>
      <w:r w:rsidRPr="006330C0">
        <w:rPr>
          <w:rFonts w:ascii="Times New Roman" w:hAnsi="Times New Roman" w:cs="Times New Roman"/>
          <w:color w:val="1F2021"/>
          <w:spacing w:val="-13"/>
          <w:sz w:val="20"/>
          <w:szCs w:val="20"/>
        </w:rPr>
        <w:t xml:space="preserve"> </w:t>
      </w:r>
      <w:r w:rsidRPr="006330C0">
        <w:rPr>
          <w:rFonts w:ascii="Times New Roman" w:hAnsi="Times New Roman" w:cs="Times New Roman"/>
          <w:color w:val="1F2021"/>
          <w:sz w:val="20"/>
          <w:szCs w:val="20"/>
        </w:rPr>
        <w:t>peak</w:t>
      </w:r>
      <w:r w:rsidRPr="006330C0">
        <w:rPr>
          <w:rFonts w:ascii="Times New Roman" w:hAnsi="Times New Roman" w:cs="Times New Roman"/>
          <w:color w:val="1F2021"/>
          <w:spacing w:val="-13"/>
          <w:sz w:val="20"/>
          <w:szCs w:val="20"/>
        </w:rPr>
        <w:t xml:space="preserve"> </w:t>
      </w:r>
      <w:r w:rsidRPr="006330C0">
        <w:rPr>
          <w:rFonts w:ascii="Times New Roman" w:hAnsi="Times New Roman" w:cs="Times New Roman"/>
          <w:color w:val="1F2021"/>
          <w:sz w:val="20"/>
          <w:szCs w:val="20"/>
        </w:rPr>
        <w:t>SNR</w:t>
      </w:r>
      <w:r w:rsidRPr="006330C0">
        <w:rPr>
          <w:rFonts w:ascii="Times New Roman" w:hAnsi="Times New Roman" w:cs="Times New Roman"/>
          <w:color w:val="1F2021"/>
          <w:spacing w:val="-11"/>
          <w:sz w:val="20"/>
          <w:szCs w:val="20"/>
        </w:rPr>
        <w:t xml:space="preserve"> </w:t>
      </w:r>
      <w:r w:rsidRPr="006330C0">
        <w:rPr>
          <w:rFonts w:ascii="Times New Roman" w:hAnsi="Times New Roman" w:cs="Times New Roman"/>
          <w:color w:val="1F2021"/>
          <w:sz w:val="20"/>
          <w:szCs w:val="20"/>
        </w:rPr>
        <w:t>of</w:t>
      </w:r>
      <w:r w:rsidRPr="006330C0">
        <w:rPr>
          <w:rFonts w:ascii="Times New Roman" w:hAnsi="Times New Roman" w:cs="Times New Roman"/>
          <w:color w:val="1F2021"/>
          <w:spacing w:val="-15"/>
          <w:sz w:val="20"/>
          <w:szCs w:val="20"/>
        </w:rPr>
        <w:t xml:space="preserve"> </w:t>
      </w:r>
      <w:r w:rsidRPr="006330C0">
        <w:rPr>
          <w:rFonts w:ascii="Times New Roman" w:hAnsi="Times New Roman" w:cs="Times New Roman"/>
          <w:color w:val="1F2021"/>
          <w:sz w:val="20"/>
          <w:szCs w:val="20"/>
        </w:rPr>
        <w:t>less than 50</w:t>
      </w:r>
      <w:r w:rsidRPr="006330C0">
        <w:rPr>
          <w:rFonts w:ascii="Times New Roman" w:hAnsi="Times New Roman" w:cs="Times New Roman"/>
          <w:color w:val="1F2021"/>
          <w:spacing w:val="-3"/>
          <w:sz w:val="20"/>
          <w:szCs w:val="20"/>
        </w:rPr>
        <w:t xml:space="preserve"> </w:t>
      </w:r>
      <w:r w:rsidRPr="006330C0">
        <w:rPr>
          <w:rFonts w:ascii="Times New Roman" w:hAnsi="Times New Roman" w:cs="Times New Roman"/>
          <w:color w:val="1F2021"/>
          <w:sz w:val="20"/>
          <w:szCs w:val="20"/>
        </w:rPr>
        <w:t>dB.</w:t>
      </w:r>
    </w:p>
    <w:p w:rsidR="00AD1DD3" w:rsidRDefault="008D5261" w:rsidP="00AD1DD3">
      <w:pPr>
        <w:pStyle w:val="Heading1"/>
        <w:tabs>
          <w:tab w:val="left" w:pos="733"/>
        </w:tabs>
        <w:spacing w:before="205"/>
        <w:ind w:left="0"/>
        <w:rPr>
          <w:sz w:val="22"/>
          <w:szCs w:val="22"/>
        </w:rPr>
      </w:pPr>
      <w:r>
        <w:rPr>
          <w:sz w:val="22"/>
          <w:szCs w:val="22"/>
        </w:rPr>
        <w:t>PROPOSED SYSTEM :</w:t>
      </w:r>
    </w:p>
    <w:p w:rsidR="00077413" w:rsidRPr="00A64B43" w:rsidRDefault="00AD1DD3" w:rsidP="00A64B43">
      <w:pPr>
        <w:pStyle w:val="BodyText"/>
        <w:spacing w:before="159" w:line="360" w:lineRule="auto"/>
        <w:ind w:left="0" w:right="597"/>
        <w:jc w:val="both"/>
        <w:rPr>
          <w:sz w:val="20"/>
          <w:szCs w:val="20"/>
        </w:rPr>
        <w:sectPr w:rsidR="00077413" w:rsidRPr="00A64B43" w:rsidSect="00417AAA">
          <w:type w:val="continuous"/>
          <w:pgSz w:w="12240" w:h="15840"/>
          <w:pgMar w:top="1320" w:right="520" w:bottom="1440" w:left="840" w:header="0" w:footer="1191" w:gutter="0"/>
          <w:cols w:num="2" w:space="720"/>
        </w:sectPr>
      </w:pPr>
      <w:r w:rsidRPr="00AD1DD3">
        <w:rPr>
          <w:color w:val="1F2021"/>
          <w:sz w:val="20"/>
          <w:szCs w:val="20"/>
        </w:rPr>
        <w:t>Earthquakes</w:t>
      </w:r>
      <w:r w:rsidRPr="00AD1DD3">
        <w:rPr>
          <w:color w:val="1F2021"/>
          <w:spacing w:val="-3"/>
          <w:sz w:val="20"/>
          <w:szCs w:val="20"/>
        </w:rPr>
        <w:t xml:space="preserve"> </w:t>
      </w:r>
      <w:r w:rsidRPr="00AD1DD3">
        <w:rPr>
          <w:color w:val="1F2021"/>
          <w:sz w:val="20"/>
          <w:szCs w:val="20"/>
        </w:rPr>
        <w:t>are</w:t>
      </w:r>
      <w:r w:rsidRPr="00AD1DD3">
        <w:rPr>
          <w:color w:val="1F2021"/>
          <w:spacing w:val="-4"/>
          <w:sz w:val="20"/>
          <w:szCs w:val="20"/>
        </w:rPr>
        <w:t xml:space="preserve"> </w:t>
      </w:r>
      <w:r w:rsidRPr="00AD1DD3">
        <w:rPr>
          <w:color w:val="1F2021"/>
          <w:sz w:val="20"/>
          <w:szCs w:val="20"/>
        </w:rPr>
        <w:t>a</w:t>
      </w:r>
      <w:r w:rsidRPr="00AD1DD3">
        <w:rPr>
          <w:color w:val="1F2021"/>
          <w:spacing w:val="-7"/>
          <w:sz w:val="20"/>
          <w:szCs w:val="20"/>
        </w:rPr>
        <w:t xml:space="preserve"> </w:t>
      </w:r>
      <w:r w:rsidRPr="00AD1DD3">
        <w:rPr>
          <w:color w:val="1F2021"/>
          <w:sz w:val="20"/>
          <w:szCs w:val="20"/>
        </w:rPr>
        <w:t>natural</w:t>
      </w:r>
      <w:r w:rsidRPr="00AD1DD3">
        <w:rPr>
          <w:color w:val="1F2021"/>
          <w:spacing w:val="-9"/>
          <w:sz w:val="20"/>
          <w:szCs w:val="20"/>
        </w:rPr>
        <w:t xml:space="preserve"> </w:t>
      </w:r>
      <w:r w:rsidRPr="00AD1DD3">
        <w:rPr>
          <w:color w:val="1F2021"/>
          <w:sz w:val="20"/>
          <w:szCs w:val="20"/>
        </w:rPr>
        <w:t>disaster</w:t>
      </w:r>
      <w:r w:rsidRPr="00AD1DD3">
        <w:rPr>
          <w:color w:val="1F2021"/>
          <w:spacing w:val="-5"/>
          <w:sz w:val="20"/>
          <w:szCs w:val="20"/>
        </w:rPr>
        <w:t xml:space="preserve"> </w:t>
      </w:r>
      <w:r w:rsidRPr="00AD1DD3">
        <w:rPr>
          <w:color w:val="1F2021"/>
          <w:sz w:val="20"/>
          <w:szCs w:val="20"/>
        </w:rPr>
        <w:t>that</w:t>
      </w:r>
      <w:r w:rsidRPr="00AD1DD3">
        <w:rPr>
          <w:color w:val="1F2021"/>
          <w:spacing w:val="-4"/>
          <w:sz w:val="20"/>
          <w:szCs w:val="20"/>
        </w:rPr>
        <w:t xml:space="preserve"> </w:t>
      </w:r>
      <w:r w:rsidRPr="00AD1DD3">
        <w:rPr>
          <w:color w:val="1F2021"/>
          <w:sz w:val="20"/>
          <w:szCs w:val="20"/>
        </w:rPr>
        <w:t>can</w:t>
      </w:r>
      <w:r w:rsidRPr="00AD1DD3">
        <w:rPr>
          <w:color w:val="1F2021"/>
          <w:spacing w:val="-8"/>
          <w:sz w:val="20"/>
          <w:szCs w:val="20"/>
        </w:rPr>
        <w:t xml:space="preserve"> </w:t>
      </w:r>
      <w:r w:rsidRPr="00AD1DD3">
        <w:rPr>
          <w:color w:val="1F2021"/>
          <w:sz w:val="20"/>
          <w:szCs w:val="20"/>
        </w:rPr>
        <w:t>cause</w:t>
      </w:r>
      <w:r w:rsidRPr="00AD1DD3">
        <w:rPr>
          <w:color w:val="1F2021"/>
          <w:spacing w:val="-4"/>
          <w:sz w:val="20"/>
          <w:szCs w:val="20"/>
        </w:rPr>
        <w:t xml:space="preserve"> </w:t>
      </w:r>
      <w:r w:rsidRPr="00AD1DD3">
        <w:rPr>
          <w:color w:val="1F2021"/>
          <w:sz w:val="20"/>
          <w:szCs w:val="20"/>
        </w:rPr>
        <w:t>a</w:t>
      </w:r>
      <w:r w:rsidRPr="00AD1DD3">
        <w:rPr>
          <w:color w:val="1F2021"/>
          <w:spacing w:val="-3"/>
          <w:sz w:val="20"/>
          <w:szCs w:val="20"/>
        </w:rPr>
        <w:t xml:space="preserve"> </w:t>
      </w:r>
      <w:r w:rsidRPr="00AD1DD3">
        <w:rPr>
          <w:color w:val="1F2021"/>
          <w:sz w:val="20"/>
          <w:szCs w:val="20"/>
        </w:rPr>
        <w:t>lot</w:t>
      </w:r>
      <w:r w:rsidRPr="00AD1DD3">
        <w:rPr>
          <w:color w:val="1F2021"/>
          <w:spacing w:val="-5"/>
          <w:sz w:val="20"/>
          <w:szCs w:val="20"/>
        </w:rPr>
        <w:t xml:space="preserve"> </w:t>
      </w:r>
      <w:r w:rsidRPr="00AD1DD3">
        <w:rPr>
          <w:color w:val="1F2021"/>
          <w:sz w:val="20"/>
          <w:szCs w:val="20"/>
        </w:rPr>
        <w:t>of</w:t>
      </w:r>
      <w:r w:rsidRPr="00AD1DD3">
        <w:rPr>
          <w:color w:val="1F2021"/>
          <w:spacing w:val="-10"/>
          <w:sz w:val="20"/>
          <w:szCs w:val="20"/>
        </w:rPr>
        <w:t xml:space="preserve"> </w:t>
      </w:r>
      <w:r w:rsidRPr="00AD1DD3">
        <w:rPr>
          <w:color w:val="1F2021"/>
          <w:sz w:val="20"/>
          <w:szCs w:val="20"/>
        </w:rPr>
        <w:lastRenderedPageBreak/>
        <w:t>damage</w:t>
      </w:r>
      <w:r w:rsidRPr="00AD1DD3">
        <w:rPr>
          <w:color w:val="1F2021"/>
          <w:spacing w:val="-4"/>
          <w:sz w:val="20"/>
          <w:szCs w:val="20"/>
        </w:rPr>
        <w:t xml:space="preserve"> </w:t>
      </w:r>
      <w:r w:rsidRPr="00AD1DD3">
        <w:rPr>
          <w:color w:val="1F2021"/>
          <w:sz w:val="20"/>
          <w:szCs w:val="20"/>
        </w:rPr>
        <w:t>to</w:t>
      </w:r>
      <w:r w:rsidRPr="00AD1DD3">
        <w:rPr>
          <w:color w:val="1F2021"/>
          <w:spacing w:val="-4"/>
          <w:sz w:val="20"/>
          <w:szCs w:val="20"/>
        </w:rPr>
        <w:t xml:space="preserve"> </w:t>
      </w:r>
      <w:r w:rsidRPr="00AD1DD3">
        <w:rPr>
          <w:color w:val="1F2021"/>
          <w:sz w:val="20"/>
          <w:szCs w:val="20"/>
        </w:rPr>
        <w:t>both</w:t>
      </w:r>
      <w:r w:rsidRPr="00AD1DD3">
        <w:rPr>
          <w:color w:val="1F2021"/>
          <w:spacing w:val="-8"/>
          <w:sz w:val="20"/>
          <w:szCs w:val="20"/>
        </w:rPr>
        <w:t xml:space="preserve"> </w:t>
      </w:r>
      <w:r w:rsidRPr="00AD1DD3">
        <w:rPr>
          <w:color w:val="1F2021"/>
          <w:sz w:val="20"/>
          <w:szCs w:val="20"/>
        </w:rPr>
        <w:t>lives</w:t>
      </w:r>
      <w:r w:rsidRPr="00AD1DD3">
        <w:rPr>
          <w:color w:val="1F2021"/>
          <w:spacing w:val="-3"/>
          <w:sz w:val="20"/>
          <w:szCs w:val="20"/>
        </w:rPr>
        <w:t xml:space="preserve"> </w:t>
      </w:r>
      <w:r w:rsidRPr="00AD1DD3">
        <w:rPr>
          <w:color w:val="1F2021"/>
          <w:sz w:val="20"/>
          <w:szCs w:val="20"/>
        </w:rPr>
        <w:t xml:space="preserve">and properties. The machine learning </w:t>
      </w:r>
      <w:r w:rsidRPr="00AD1DD3">
        <w:rPr>
          <w:color w:val="1F2021"/>
          <w:spacing w:val="-3"/>
          <w:sz w:val="20"/>
          <w:szCs w:val="20"/>
        </w:rPr>
        <w:t xml:space="preserve">is </w:t>
      </w:r>
      <w:r w:rsidRPr="00AD1DD3">
        <w:rPr>
          <w:color w:val="1F2021"/>
          <w:sz w:val="20"/>
          <w:szCs w:val="20"/>
        </w:rPr>
        <w:t xml:space="preserve">applied to every field where the dataset can be used to learn patterns and then from that pattern </w:t>
      </w:r>
      <w:r w:rsidRPr="00AD1DD3">
        <w:rPr>
          <w:color w:val="1F2021"/>
          <w:spacing w:val="2"/>
          <w:sz w:val="20"/>
          <w:szCs w:val="20"/>
        </w:rPr>
        <w:t xml:space="preserve">the </w:t>
      </w:r>
      <w:r w:rsidRPr="00AD1DD3">
        <w:rPr>
          <w:color w:val="1F2021"/>
          <w:sz w:val="20"/>
          <w:szCs w:val="20"/>
        </w:rPr>
        <w:t xml:space="preserve">prediction can be done. Our objective </w:t>
      </w:r>
      <w:r w:rsidRPr="00AD1DD3">
        <w:rPr>
          <w:color w:val="1F2021"/>
          <w:spacing w:val="-3"/>
          <w:sz w:val="20"/>
          <w:szCs w:val="20"/>
        </w:rPr>
        <w:t xml:space="preserve">is </w:t>
      </w:r>
      <w:r w:rsidRPr="00AD1DD3">
        <w:rPr>
          <w:color w:val="1F2021"/>
          <w:sz w:val="20"/>
          <w:szCs w:val="20"/>
        </w:rPr>
        <w:t xml:space="preserve">to build a machine learning model that uses the past earthquake related dataset the data </w:t>
      </w:r>
      <w:r w:rsidRPr="00AD1DD3">
        <w:rPr>
          <w:color w:val="1F2021"/>
          <w:spacing w:val="-3"/>
          <w:sz w:val="20"/>
          <w:szCs w:val="20"/>
        </w:rPr>
        <w:t xml:space="preserve">is </w:t>
      </w:r>
      <w:r w:rsidRPr="00AD1DD3">
        <w:rPr>
          <w:color w:val="1F2021"/>
          <w:sz w:val="20"/>
          <w:szCs w:val="20"/>
        </w:rPr>
        <w:t xml:space="preserve">pre-processed by using </w:t>
      </w:r>
      <w:r w:rsidRPr="00AD1DD3">
        <w:rPr>
          <w:color w:val="1F2021"/>
          <w:sz w:val="20"/>
          <w:szCs w:val="20"/>
        </w:rPr>
        <w:lastRenderedPageBreak/>
        <w:t xml:space="preserve">variable identification that </w:t>
      </w:r>
      <w:r w:rsidRPr="00AD1DD3">
        <w:rPr>
          <w:color w:val="1F2021"/>
          <w:spacing w:val="-3"/>
          <w:sz w:val="20"/>
          <w:szCs w:val="20"/>
        </w:rPr>
        <w:t xml:space="preserve">is </w:t>
      </w:r>
      <w:r w:rsidRPr="00AD1DD3">
        <w:rPr>
          <w:color w:val="1F2021"/>
          <w:sz w:val="20"/>
          <w:szCs w:val="20"/>
        </w:rPr>
        <w:t xml:space="preserve">finding the dependent and independent variables after that the </w:t>
      </w:r>
      <w:r w:rsidRPr="00AD1DD3">
        <w:rPr>
          <w:color w:val="1F2021"/>
          <w:spacing w:val="2"/>
          <w:sz w:val="20"/>
          <w:szCs w:val="20"/>
        </w:rPr>
        <w:t xml:space="preserve">data </w:t>
      </w:r>
      <w:r w:rsidRPr="00AD1DD3">
        <w:rPr>
          <w:color w:val="1F2021"/>
          <w:spacing w:val="-3"/>
          <w:sz w:val="20"/>
          <w:szCs w:val="20"/>
        </w:rPr>
        <w:t xml:space="preserve">is </w:t>
      </w:r>
      <w:r>
        <w:rPr>
          <w:color w:val="1F2021"/>
          <w:sz w:val="20"/>
          <w:szCs w:val="20"/>
        </w:rPr>
        <w:t xml:space="preserve">used to train the </w:t>
      </w:r>
      <w:r w:rsidR="00077413">
        <w:rPr>
          <w:color w:val="1F2021"/>
          <w:sz w:val="20"/>
          <w:szCs w:val="20"/>
        </w:rPr>
        <w:t>dur</w:t>
      </w:r>
      <w:r w:rsidRPr="00AD1DD3">
        <w:rPr>
          <w:color w:val="1F2021"/>
          <w:sz w:val="20"/>
          <w:szCs w:val="20"/>
        </w:rPr>
        <w:t>ing machine learning libraries. Different algorithms are used to compare the model and the performance metrics are calculated and evaluat</w:t>
      </w:r>
    </w:p>
    <w:p w:rsidR="00C46D7D" w:rsidRDefault="008D5261" w:rsidP="00077413">
      <w:pPr>
        <w:widowControl w:val="0"/>
        <w:pBdr>
          <w:top w:val="nil"/>
          <w:left w:val="nil"/>
          <w:bottom w:val="nil"/>
          <w:right w:val="nil"/>
          <w:between w:val="nil"/>
        </w:pBdr>
        <w:spacing w:before="68" w:after="0" w:line="360" w:lineRule="auto"/>
        <w:ind w:right="140"/>
        <w:jc w:val="both"/>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RESULT :</w:t>
      </w:r>
    </w:p>
    <w:p w:rsidR="00A64B43" w:rsidRPr="00A64B43" w:rsidRDefault="00A64B43" w:rsidP="00A64B43">
      <w:pPr>
        <w:widowControl w:val="0"/>
        <w:pBdr>
          <w:top w:val="nil"/>
          <w:left w:val="nil"/>
          <w:bottom w:val="nil"/>
          <w:right w:val="nil"/>
          <w:between w:val="nil"/>
        </w:pBdr>
        <w:spacing w:before="68" w:after="0" w:line="360" w:lineRule="auto"/>
        <w:ind w:right="140"/>
        <w:jc w:val="both"/>
        <w:rPr>
          <w:rFonts w:ascii="Times New Roman" w:eastAsia="Times New Roman" w:hAnsi="Times New Roman" w:cs="Times New Roman"/>
          <w:color w:val="000000"/>
          <w:sz w:val="20"/>
          <w:szCs w:val="20"/>
        </w:rPr>
      </w:pPr>
      <w:r w:rsidRPr="00A64B43">
        <w:rPr>
          <w:rFonts w:ascii="Times New Roman" w:eastAsia="Times New Roman" w:hAnsi="Times New Roman" w:cs="Times New Roman"/>
          <w:color w:val="000000"/>
          <w:sz w:val="20"/>
          <w:szCs w:val="20"/>
        </w:rPr>
        <w:t>Accuracy = (TP + TN) / (TP + TN + FP + FN)</w:t>
      </w:r>
    </w:p>
    <w:p w:rsidR="00A64B43" w:rsidRPr="00A64B43" w:rsidRDefault="00A64B43" w:rsidP="00A64B43">
      <w:pPr>
        <w:widowControl w:val="0"/>
        <w:pBdr>
          <w:top w:val="nil"/>
          <w:left w:val="nil"/>
          <w:bottom w:val="nil"/>
          <w:right w:val="nil"/>
          <w:between w:val="nil"/>
        </w:pBdr>
        <w:spacing w:before="68" w:after="0" w:line="360" w:lineRule="auto"/>
        <w:ind w:right="140"/>
        <w:jc w:val="both"/>
        <w:rPr>
          <w:rFonts w:ascii="Times New Roman" w:eastAsia="Times New Roman" w:hAnsi="Times New Roman" w:cs="Times New Roman"/>
          <w:color w:val="000000"/>
          <w:sz w:val="20"/>
          <w:szCs w:val="20"/>
        </w:rPr>
      </w:pPr>
      <w:r w:rsidRPr="00A64B43">
        <w:rPr>
          <w:rFonts w:ascii="Times New Roman" w:eastAsia="Times New Roman" w:hAnsi="Times New Roman" w:cs="Times New Roman"/>
          <w:color w:val="000000"/>
          <w:sz w:val="20"/>
          <w:szCs w:val="20"/>
        </w:rPr>
        <w:t xml:space="preserve">Precision = TP / (TP + FP) </w:t>
      </w:r>
    </w:p>
    <w:p w:rsidR="00B1001D" w:rsidRDefault="00A64B43" w:rsidP="00B1001D">
      <w:pPr>
        <w:widowControl w:val="0"/>
        <w:pBdr>
          <w:top w:val="nil"/>
          <w:left w:val="nil"/>
          <w:bottom w:val="nil"/>
          <w:right w:val="nil"/>
          <w:between w:val="nil"/>
        </w:pBdr>
        <w:spacing w:before="68" w:after="0" w:line="360" w:lineRule="auto"/>
        <w:ind w:right="140"/>
        <w:jc w:val="both"/>
        <w:rPr>
          <w:rFonts w:ascii="Times New Roman" w:eastAsia="Times New Roman" w:hAnsi="Times New Roman" w:cs="Times New Roman"/>
          <w:color w:val="000000"/>
          <w:sz w:val="20"/>
          <w:szCs w:val="20"/>
        </w:rPr>
      </w:pPr>
      <w:r w:rsidRPr="00A64B43">
        <w:rPr>
          <w:rFonts w:ascii="Times New Roman" w:eastAsia="Times New Roman" w:hAnsi="Times New Roman" w:cs="Times New Roman"/>
          <w:color w:val="000000"/>
          <w:sz w:val="20"/>
          <w:szCs w:val="20"/>
        </w:rPr>
        <w:t>Recall = TP / (TP + FN)</w:t>
      </w:r>
    </w:p>
    <w:p w:rsidR="00077413" w:rsidRPr="00B1001D" w:rsidRDefault="00B1001D" w:rsidP="00B1001D">
      <w:pPr>
        <w:widowControl w:val="0"/>
        <w:pBdr>
          <w:top w:val="nil"/>
          <w:left w:val="nil"/>
          <w:bottom w:val="nil"/>
          <w:right w:val="nil"/>
          <w:between w:val="nil"/>
        </w:pBdr>
        <w:spacing w:before="68" w:after="0" w:line="360" w:lineRule="auto"/>
        <w:ind w:right="14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sidR="008D5261">
        <w:rPr>
          <w:rFonts w:ascii="Times New Roman" w:eastAsia="Times New Roman" w:hAnsi="Times New Roman" w:cs="Times New Roman"/>
          <w:color w:val="000000"/>
          <w:sz w:val="20"/>
          <w:szCs w:val="20"/>
        </w:rPr>
        <w:t xml:space="preserve">In this project </w:t>
      </w:r>
      <w:r w:rsidR="00077413" w:rsidRPr="00077413">
        <w:rPr>
          <w:rFonts w:ascii="Times New Roman" w:hAnsi="Times New Roman" w:cs="Times New Roman"/>
          <w:color w:val="000000" w:themeColor="text1"/>
          <w:sz w:val="20"/>
          <w:szCs w:val="20"/>
        </w:rPr>
        <w:t>The analytical process started from data cleaning and processing, missing value, exploratory analysis and finally model building and evaluation. The best accuracy on public test set is higher accuracy score is will be find out. This application can help to find the Prediction of Earth Quake.</w:t>
      </w:r>
    </w:p>
    <w:p w:rsidR="00C46D7D" w:rsidRDefault="00077413">
      <w:pPr>
        <w:widowControl w:val="0"/>
        <w:pBdr>
          <w:top w:val="nil"/>
          <w:left w:val="nil"/>
          <w:bottom w:val="nil"/>
          <w:right w:val="nil"/>
          <w:between w:val="nil"/>
        </w:pBdr>
        <w:spacing w:before="68" w:after="12" w:line="360" w:lineRule="auto"/>
        <w:ind w:right="140"/>
        <w:jc w:val="both"/>
        <w:rPr>
          <w:rFonts w:ascii="Times New Roman" w:eastAsia="Times New Roman" w:hAnsi="Times New Roman" w:cs="Times New Roman"/>
          <w:color w:val="000000"/>
          <w:sz w:val="20"/>
          <w:szCs w:val="20"/>
        </w:rPr>
      </w:pPr>
      <w:r w:rsidRPr="00077413">
        <w:rPr>
          <w:rFonts w:ascii="Times New Roman" w:eastAsia="Times New Roman" w:hAnsi="Times New Roman" w:cs="Times New Roman"/>
          <w:color w:val="000000"/>
          <w:sz w:val="20"/>
          <w:szCs w:val="20"/>
        </w:rPr>
        <w:drawing>
          <wp:inline distT="0" distB="0" distL="0" distR="0">
            <wp:extent cx="1987550" cy="1657350"/>
            <wp:effectExtent l="19050" t="0" r="0" b="0"/>
            <wp:docPr id="11" name="Picture 0" descr="anal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alys.png"/>
                    <pic:cNvPicPr/>
                  </pic:nvPicPr>
                  <pic:blipFill>
                    <a:blip r:embed="rId9"/>
                    <a:stretch>
                      <a:fillRect/>
                    </a:stretch>
                  </pic:blipFill>
                  <pic:spPr>
                    <a:xfrm>
                      <a:off x="0" y="0"/>
                      <a:ext cx="1987922" cy="1657660"/>
                    </a:xfrm>
                    <a:prstGeom prst="rect">
                      <a:avLst/>
                    </a:prstGeom>
                  </pic:spPr>
                </pic:pic>
              </a:graphicData>
            </a:graphic>
          </wp:inline>
        </w:drawing>
      </w:r>
    </w:p>
    <w:p w:rsidR="00C46D7D" w:rsidRDefault="008D5261" w:rsidP="00B836A2">
      <w:pPr>
        <w:widowControl w:val="0"/>
        <w:pBdr>
          <w:top w:val="nil"/>
          <w:left w:val="nil"/>
          <w:bottom w:val="nil"/>
          <w:right w:val="nil"/>
          <w:between w:val="nil"/>
        </w:pBdr>
        <w:spacing w:before="126" w:after="0" w:line="360" w:lineRule="auto"/>
        <w:ind w:right="140"/>
        <w:jc w:val="both"/>
        <w:rPr>
          <w:rFonts w:ascii="Times New Roman" w:eastAsia="Times New Roman" w:hAnsi="Times New Roman" w:cs="Times New Roman"/>
          <w:b/>
          <w:sz w:val="18"/>
          <w:szCs w:val="18"/>
        </w:rPr>
      </w:pPr>
      <w:r>
        <w:rPr>
          <w:rFonts w:ascii="Times New Roman" w:eastAsia="Times New Roman" w:hAnsi="Times New Roman" w:cs="Times New Roman"/>
          <w:b/>
          <w:color w:val="000000"/>
          <w:sz w:val="18"/>
          <w:szCs w:val="18"/>
        </w:rPr>
        <w:t xml:space="preserve"> </w:t>
      </w:r>
      <w:r w:rsidR="00077413">
        <w:rPr>
          <w:rFonts w:ascii="Times New Roman" w:eastAsia="Times New Roman" w:hAnsi="Times New Roman" w:cs="Times New Roman"/>
          <w:b/>
          <w:sz w:val="18"/>
          <w:szCs w:val="18"/>
        </w:rPr>
        <w:t>Fig 1:High Accuracy for Earthquake prediction</w:t>
      </w:r>
    </w:p>
    <w:p w:rsidR="00B1001D" w:rsidRPr="00B836A2" w:rsidRDefault="00B1001D" w:rsidP="00B836A2">
      <w:pPr>
        <w:widowControl w:val="0"/>
        <w:pBdr>
          <w:top w:val="nil"/>
          <w:left w:val="nil"/>
          <w:bottom w:val="nil"/>
          <w:right w:val="nil"/>
          <w:between w:val="nil"/>
        </w:pBdr>
        <w:spacing w:before="126" w:after="0" w:line="360" w:lineRule="auto"/>
        <w:ind w:right="140"/>
        <w:jc w:val="both"/>
        <w:rPr>
          <w:rFonts w:ascii="Times New Roman" w:eastAsia="Times New Roman" w:hAnsi="Times New Roman" w:cs="Times New Roman"/>
          <w:b/>
          <w:color w:val="000000"/>
          <w:sz w:val="18"/>
          <w:szCs w:val="18"/>
        </w:rPr>
      </w:pPr>
    </w:p>
    <w:p w:rsidR="00B836A2" w:rsidRDefault="00B836A2">
      <w:pPr>
        <w:pStyle w:val="Heading1"/>
        <w:tabs>
          <w:tab w:val="left" w:pos="360"/>
        </w:tabs>
        <w:ind w:left="0"/>
        <w:rPr>
          <w:sz w:val="20"/>
          <w:szCs w:val="20"/>
        </w:rPr>
      </w:pPr>
      <w:r w:rsidRPr="00B836A2">
        <w:rPr>
          <w:sz w:val="20"/>
          <w:szCs w:val="20"/>
        </w:rPr>
        <w:drawing>
          <wp:inline distT="0" distB="0" distL="0" distR="0">
            <wp:extent cx="2738271" cy="1543050"/>
            <wp:effectExtent l="19050" t="0" r="4929" b="0"/>
            <wp:docPr id="1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Picture 26"/>
                    <pic:cNvPicPr>
                      <a:picLocks noChangeAspect="1" noChangeArrowheads="1"/>
                    </pic:cNvPicPr>
                  </pic:nvPicPr>
                  <pic:blipFill>
                    <a:blip r:embed="rId10" cstate="print"/>
                    <a:stretch>
                      <a:fillRect/>
                    </a:stretch>
                  </pic:blipFill>
                  <pic:spPr bwMode="auto">
                    <a:xfrm>
                      <a:off x="0" y="0"/>
                      <a:ext cx="2743200" cy="1545828"/>
                    </a:xfrm>
                    <a:prstGeom prst="rect">
                      <a:avLst/>
                    </a:prstGeom>
                  </pic:spPr>
                </pic:pic>
              </a:graphicData>
            </a:graphic>
          </wp:inline>
        </w:drawing>
      </w:r>
    </w:p>
    <w:p w:rsidR="00B836A2" w:rsidRDefault="00B836A2">
      <w:pPr>
        <w:pStyle w:val="Heading1"/>
        <w:tabs>
          <w:tab w:val="left" w:pos="360"/>
        </w:tabs>
        <w:ind w:left="0"/>
        <w:rPr>
          <w:sz w:val="20"/>
          <w:szCs w:val="20"/>
        </w:rPr>
      </w:pPr>
      <w:r>
        <w:rPr>
          <w:sz w:val="20"/>
          <w:szCs w:val="20"/>
        </w:rPr>
        <w:t xml:space="preserve">             Fig 2: Prediction of Earthquake</w:t>
      </w:r>
    </w:p>
    <w:p w:rsidR="00B836A2" w:rsidRDefault="00B836A2">
      <w:pPr>
        <w:pStyle w:val="Heading1"/>
        <w:tabs>
          <w:tab w:val="left" w:pos="360"/>
        </w:tabs>
        <w:ind w:left="0"/>
        <w:rPr>
          <w:sz w:val="20"/>
          <w:szCs w:val="20"/>
        </w:rPr>
      </w:pPr>
      <w:r>
        <w:rPr>
          <w:sz w:val="20"/>
          <w:szCs w:val="20"/>
        </w:rPr>
        <w:t xml:space="preserve">     </w:t>
      </w:r>
    </w:p>
    <w:p w:rsidR="00B1001D" w:rsidRDefault="00B1001D" w:rsidP="00537208">
      <w:pPr>
        <w:pStyle w:val="Heading1"/>
        <w:tabs>
          <w:tab w:val="left" w:pos="360"/>
        </w:tabs>
        <w:ind w:left="0"/>
        <w:rPr>
          <w:sz w:val="20"/>
          <w:szCs w:val="20"/>
        </w:rPr>
      </w:pPr>
    </w:p>
    <w:p w:rsidR="00B1001D" w:rsidRDefault="00B1001D" w:rsidP="00537208">
      <w:pPr>
        <w:pStyle w:val="Heading1"/>
        <w:tabs>
          <w:tab w:val="left" w:pos="360"/>
        </w:tabs>
        <w:ind w:left="0"/>
        <w:rPr>
          <w:sz w:val="20"/>
          <w:szCs w:val="20"/>
        </w:rPr>
      </w:pPr>
    </w:p>
    <w:p w:rsidR="00B1001D" w:rsidRDefault="00B1001D" w:rsidP="00537208">
      <w:pPr>
        <w:pStyle w:val="Heading1"/>
        <w:tabs>
          <w:tab w:val="left" w:pos="360"/>
        </w:tabs>
        <w:ind w:left="0"/>
        <w:rPr>
          <w:sz w:val="20"/>
          <w:szCs w:val="20"/>
        </w:rPr>
      </w:pPr>
    </w:p>
    <w:p w:rsidR="00537208" w:rsidRPr="00537208" w:rsidRDefault="00537208" w:rsidP="00537208">
      <w:pPr>
        <w:pStyle w:val="Heading1"/>
        <w:tabs>
          <w:tab w:val="left" w:pos="360"/>
        </w:tabs>
        <w:ind w:left="0"/>
        <w:rPr>
          <w:sz w:val="20"/>
          <w:szCs w:val="20"/>
        </w:rPr>
      </w:pPr>
      <w:r>
        <w:rPr>
          <w:sz w:val="20"/>
          <w:szCs w:val="20"/>
        </w:rPr>
        <w:t>CONCLUSION:</w:t>
      </w:r>
    </w:p>
    <w:p w:rsidR="00A90F34" w:rsidRDefault="00537208" w:rsidP="00A90F34">
      <w:pPr>
        <w:pStyle w:val="BodyText"/>
        <w:spacing w:before="3" w:line="360" w:lineRule="auto"/>
        <w:ind w:left="0"/>
        <w:jc w:val="both"/>
        <w:rPr>
          <w:sz w:val="20"/>
          <w:szCs w:val="20"/>
        </w:rPr>
      </w:pPr>
      <w:r>
        <w:t xml:space="preserve">                 </w:t>
      </w:r>
      <w:r w:rsidR="00B836A2" w:rsidRPr="00B836A2">
        <w:t xml:space="preserve"> </w:t>
      </w:r>
      <w:r w:rsidR="00B836A2" w:rsidRPr="00B836A2">
        <w:rPr>
          <w:sz w:val="20"/>
          <w:szCs w:val="20"/>
        </w:rPr>
        <w:t>Therefore, with further optimization of the earthquake dataset and improvements in the algorithm,a computer-aided detection system can be expected to become an effective and efficient method of significant of Earthquake happens using Datascience concept the</w:t>
      </w:r>
      <w:r w:rsidR="00A90F34">
        <w:rPr>
          <w:sz w:val="20"/>
          <w:szCs w:val="20"/>
        </w:rPr>
        <w:t xml:space="preserve"> second module Random Forest</w:t>
      </w:r>
      <w:r w:rsidR="00B836A2" w:rsidRPr="00B836A2">
        <w:rPr>
          <w:sz w:val="20"/>
          <w:szCs w:val="20"/>
        </w:rPr>
        <w:t xml:space="preserve"> gave the more accuracy</w:t>
      </w:r>
      <w:r w:rsidR="00B836A2">
        <w:t xml:space="preserve"> </w:t>
      </w:r>
      <w:r w:rsidR="00B836A2" w:rsidRPr="00B836A2">
        <w:rPr>
          <w:sz w:val="20"/>
          <w:szCs w:val="20"/>
        </w:rPr>
        <w:t>compared to</w:t>
      </w:r>
      <w:r w:rsidR="00A90F34">
        <w:rPr>
          <w:sz w:val="20"/>
          <w:szCs w:val="20"/>
        </w:rPr>
        <w:t xml:space="preserve"> other modules.So by using Random Forest</w:t>
      </w:r>
      <w:r w:rsidR="00B836A2" w:rsidRPr="00B836A2">
        <w:rPr>
          <w:sz w:val="20"/>
          <w:szCs w:val="20"/>
        </w:rPr>
        <w:t xml:space="preserve"> we train the machine for more accuracy.Hence we demonstrated that the DataScience and Machine learning Algorithm was useful for assessing the diagnosis and predictability.</w:t>
      </w:r>
      <w:r w:rsidR="00A90F34">
        <w:rPr>
          <w:sz w:val="20"/>
          <w:szCs w:val="20"/>
        </w:rPr>
        <w:t xml:space="preserve">   </w:t>
      </w:r>
    </w:p>
    <w:p w:rsidR="00A90F34" w:rsidRDefault="00A90F34" w:rsidP="00A90F34">
      <w:pPr>
        <w:pStyle w:val="BodyText"/>
        <w:spacing w:before="3" w:line="360" w:lineRule="auto"/>
        <w:ind w:left="0"/>
        <w:jc w:val="both"/>
        <w:rPr>
          <w:color w:val="000000" w:themeColor="text1"/>
          <w:sz w:val="20"/>
          <w:szCs w:val="20"/>
        </w:rPr>
      </w:pPr>
      <w:r>
        <w:rPr>
          <w:sz w:val="20"/>
          <w:szCs w:val="20"/>
        </w:rPr>
        <w:t xml:space="preserve">   In Future Work, </w:t>
      </w:r>
      <w:r w:rsidR="00B836A2" w:rsidRPr="00B836A2">
        <w:rPr>
          <w:color w:val="000000" w:themeColor="text1"/>
          <w:sz w:val="20"/>
          <w:szCs w:val="20"/>
        </w:rPr>
        <w:t>Earth Quake prediction to connect with AI model.</w:t>
      </w:r>
      <w:r w:rsidR="00B836A2">
        <w:rPr>
          <w:color w:val="000000" w:themeColor="text1"/>
          <w:sz w:val="20"/>
          <w:szCs w:val="20"/>
        </w:rPr>
        <w:t>To</w:t>
      </w:r>
      <w:r>
        <w:rPr>
          <w:color w:val="000000" w:themeColor="text1"/>
          <w:sz w:val="20"/>
          <w:szCs w:val="20"/>
        </w:rPr>
        <w:t xml:space="preserve"> </w:t>
      </w:r>
      <w:r w:rsidR="00B836A2" w:rsidRPr="00B836A2">
        <w:rPr>
          <w:color w:val="000000" w:themeColor="text1"/>
          <w:sz w:val="20"/>
          <w:szCs w:val="20"/>
        </w:rPr>
        <w:t>automate this process by show the prediction result in web application</w:t>
      </w:r>
      <w:r w:rsidR="00B836A2" w:rsidRPr="00B836A2">
        <w:rPr>
          <w:color w:val="000000" w:themeColor="text1"/>
        </w:rPr>
        <w:t xml:space="preserve">. </w:t>
      </w:r>
      <w:r w:rsidR="00B836A2" w:rsidRPr="00B836A2">
        <w:rPr>
          <w:color w:val="000000" w:themeColor="text1"/>
          <w:sz w:val="20"/>
          <w:szCs w:val="20"/>
        </w:rPr>
        <w:t>To optimize the work to implement in Artificial Intelligence environment</w:t>
      </w:r>
    </w:p>
    <w:p w:rsidR="00C46D7D" w:rsidRPr="00A90F34" w:rsidRDefault="008D5261" w:rsidP="00A90F34">
      <w:pPr>
        <w:pStyle w:val="BodyText"/>
        <w:spacing w:before="3" w:line="360" w:lineRule="auto"/>
        <w:ind w:left="0"/>
        <w:jc w:val="both"/>
        <w:rPr>
          <w:sz w:val="20"/>
          <w:szCs w:val="20"/>
        </w:rPr>
      </w:pPr>
      <w:r>
        <w:rPr>
          <w:b/>
          <w:color w:val="000000"/>
          <w:sz w:val="20"/>
          <w:szCs w:val="20"/>
        </w:rPr>
        <w:t>REFERENCE :</w:t>
      </w:r>
    </w:p>
    <w:p w:rsidR="00A90F34" w:rsidRPr="00A90F34" w:rsidRDefault="00A90F34" w:rsidP="00A90F34">
      <w:pPr>
        <w:pStyle w:val="BodyText"/>
        <w:spacing w:before="3" w:line="360" w:lineRule="auto"/>
        <w:ind w:left="0"/>
        <w:jc w:val="both"/>
        <w:rPr>
          <w:sz w:val="20"/>
          <w:szCs w:val="20"/>
        </w:rPr>
      </w:pPr>
      <w:r w:rsidRPr="00A90F34">
        <w:rPr>
          <w:sz w:val="20"/>
          <w:szCs w:val="20"/>
        </w:rPr>
        <w:t xml:space="preserve">[1] C. Pratama, David P. Sahara, L. S. Heliani, S. Rasyid,Zharfan Akbar, Faiz Muttaqy, and Ajat Sudrajat(2021),” Earthquake Early Warning System Using Ncheck and Hard-Shared Orthogonal Multitarget Regression on Deep Learning”doi: </w:t>
      </w:r>
      <w:hyperlink r:id="rId11" w:history="1">
        <w:r w:rsidRPr="00A90F34">
          <w:rPr>
            <w:rStyle w:val="Hyperlink"/>
            <w:sz w:val="20"/>
            <w:szCs w:val="20"/>
          </w:rPr>
          <w:t>https://doi.org/10.1109/LGRS.2021.3066346.</w:t>
        </w:r>
      </w:hyperlink>
    </w:p>
    <w:p w:rsidR="00A90F34" w:rsidRPr="00A90F34" w:rsidRDefault="00A90F34" w:rsidP="00A90F34">
      <w:pPr>
        <w:pStyle w:val="BodyText"/>
        <w:spacing w:before="3" w:line="360" w:lineRule="auto"/>
        <w:ind w:left="0"/>
        <w:jc w:val="both"/>
        <w:rPr>
          <w:sz w:val="20"/>
          <w:szCs w:val="20"/>
        </w:rPr>
      </w:pPr>
    </w:p>
    <w:p w:rsidR="00A90F34" w:rsidRPr="00A90F34" w:rsidRDefault="00A90F34" w:rsidP="00A90F34">
      <w:pPr>
        <w:pStyle w:val="BodyText"/>
        <w:spacing w:before="3" w:line="360" w:lineRule="auto"/>
        <w:ind w:left="0"/>
        <w:jc w:val="both"/>
        <w:rPr>
          <w:sz w:val="20"/>
          <w:szCs w:val="20"/>
        </w:rPr>
      </w:pPr>
      <w:r w:rsidRPr="00A90F34">
        <w:rPr>
          <w:sz w:val="20"/>
          <w:szCs w:val="20"/>
        </w:rPr>
        <w:t>[2]S. Widiyantoro et al., (2020)“Implications for megathrust earthquakes and tsunamis from seismic gaps south of Java Indonesia,” Sci. Rep., vol. 10,no. 1, pp. 1-11Dec.2020,doi:</w:t>
      </w:r>
      <w:hyperlink r:id="rId12" w:history="1">
        <w:r w:rsidRPr="00A90F34">
          <w:rPr>
            <w:rStyle w:val="Hyperlink"/>
            <w:sz w:val="20"/>
            <w:szCs w:val="20"/>
          </w:rPr>
          <w:t>10.1038/s41598-020-72142-</w:t>
        </w:r>
        <w:r w:rsidRPr="00A90F34">
          <w:rPr>
            <w:rStyle w:val="Hyperlink"/>
            <w:sz w:val="20"/>
            <w:szCs w:val="20"/>
          </w:rPr>
          <w:lastRenderedPageBreak/>
          <w:t>z.</w:t>
        </w:r>
      </w:hyperlink>
    </w:p>
    <w:p w:rsidR="00A90F34" w:rsidRPr="00A90F34" w:rsidRDefault="00A90F34" w:rsidP="00A90F34">
      <w:pPr>
        <w:pStyle w:val="BodyText"/>
        <w:spacing w:before="3" w:line="360" w:lineRule="auto"/>
        <w:ind w:left="0"/>
        <w:jc w:val="both"/>
        <w:rPr>
          <w:sz w:val="20"/>
          <w:szCs w:val="20"/>
        </w:rPr>
      </w:pPr>
    </w:p>
    <w:p w:rsidR="00A90F34" w:rsidRPr="00A90F34" w:rsidRDefault="00A90F34" w:rsidP="00A90F34">
      <w:pPr>
        <w:pStyle w:val="BodyText"/>
        <w:spacing w:before="3" w:line="360" w:lineRule="auto"/>
        <w:ind w:left="0"/>
        <w:jc w:val="both"/>
        <w:rPr>
          <w:sz w:val="20"/>
          <w:szCs w:val="20"/>
        </w:rPr>
      </w:pPr>
      <w:r w:rsidRPr="00A90F34">
        <w:rPr>
          <w:sz w:val="20"/>
          <w:szCs w:val="20"/>
        </w:rPr>
        <w:t xml:space="preserve">[3]X. Zhang, J. Zhang, C. Yuan, S. Liu, Z. Chen, and W. Li,(2020) “Locating induced earthquakes with a network of seismic stations in Oklahoma via a deep learning method,” Sci. Rep., vol. 10, no. 1, pp. 1—12, Dec. 2020,doi: </w:t>
      </w:r>
      <w:hyperlink r:id="rId13" w:history="1">
        <w:r w:rsidRPr="00A90F34">
          <w:rPr>
            <w:rStyle w:val="Hyperlink"/>
            <w:sz w:val="20"/>
            <w:szCs w:val="20"/>
          </w:rPr>
          <w:t>10.1038/s41598-020-58908-5.</w:t>
        </w:r>
      </w:hyperlink>
    </w:p>
    <w:p w:rsidR="00A90F34" w:rsidRPr="00A90F34" w:rsidRDefault="00A90F34" w:rsidP="00A90F34">
      <w:pPr>
        <w:pStyle w:val="BodyText"/>
        <w:spacing w:before="3" w:line="360" w:lineRule="auto"/>
        <w:ind w:left="0"/>
        <w:jc w:val="both"/>
        <w:rPr>
          <w:sz w:val="20"/>
          <w:szCs w:val="20"/>
        </w:rPr>
      </w:pPr>
    </w:p>
    <w:p w:rsidR="00A90F34" w:rsidRDefault="00A90F34" w:rsidP="00A90F34">
      <w:pPr>
        <w:pStyle w:val="BodyText"/>
        <w:spacing w:before="3" w:line="360" w:lineRule="auto"/>
        <w:ind w:left="0"/>
        <w:jc w:val="both"/>
        <w:rPr>
          <w:sz w:val="20"/>
          <w:szCs w:val="20"/>
        </w:rPr>
      </w:pPr>
      <w:r w:rsidRPr="00A90F34">
        <w:rPr>
          <w:sz w:val="20"/>
          <w:szCs w:val="20"/>
        </w:rPr>
        <w:t xml:space="preserve">[4]D. Jozinovi ́c, A. Lomax, I. Štajduhar, and A. Michelini, “Rapid predic-tion of earthquake ground shaking intensity using raw waveform data and a convolutional neural network,” 2020, arXiv:2002.06893. [Online].Available: </w:t>
      </w:r>
      <w:hyperlink r:id="rId14" w:history="1">
        <w:r w:rsidRPr="00A90F34">
          <w:rPr>
            <w:rStyle w:val="Hyperlink"/>
            <w:sz w:val="20"/>
            <w:szCs w:val="20"/>
          </w:rPr>
          <w:t>https://arxiv.org/abs/2002.06893</w:t>
        </w:r>
      </w:hyperlink>
    </w:p>
    <w:p w:rsidR="00A90F34" w:rsidRDefault="00A90F34" w:rsidP="00A90F34">
      <w:pPr>
        <w:pStyle w:val="BodyText"/>
        <w:spacing w:before="3" w:line="360" w:lineRule="auto"/>
        <w:ind w:left="0"/>
        <w:jc w:val="both"/>
        <w:rPr>
          <w:sz w:val="20"/>
          <w:szCs w:val="20"/>
        </w:rPr>
      </w:pPr>
    </w:p>
    <w:p w:rsidR="00A90F34" w:rsidRPr="00A90F34" w:rsidRDefault="00A90F34" w:rsidP="00A90F34">
      <w:pPr>
        <w:pStyle w:val="BodyText"/>
        <w:spacing w:before="3" w:line="360" w:lineRule="auto"/>
        <w:ind w:left="0"/>
        <w:jc w:val="both"/>
        <w:rPr>
          <w:sz w:val="20"/>
          <w:szCs w:val="20"/>
        </w:rPr>
      </w:pPr>
      <w:r w:rsidRPr="00A90F34">
        <w:rPr>
          <w:sz w:val="20"/>
          <w:szCs w:val="20"/>
        </w:rPr>
        <w:t>[5]M. P. A. van den Ende and J.</w:t>
      </w:r>
      <w:r w:rsidR="00A00AC7">
        <w:rPr>
          <w:sz w:val="20"/>
          <w:szCs w:val="20"/>
        </w:rPr>
        <w:t xml:space="preserve"> P. Ampuero, “Automated seismic </w:t>
      </w:r>
      <w:r w:rsidRPr="00A90F34">
        <w:rPr>
          <w:sz w:val="20"/>
          <w:szCs w:val="20"/>
        </w:rPr>
        <w:t>source</w:t>
      </w:r>
      <w:r w:rsidR="00A00AC7">
        <w:rPr>
          <w:sz w:val="20"/>
          <w:szCs w:val="20"/>
        </w:rPr>
        <w:t xml:space="preserve"> </w:t>
      </w:r>
      <w:r w:rsidRPr="00A90F34">
        <w:rPr>
          <w:sz w:val="20"/>
          <w:szCs w:val="20"/>
        </w:rPr>
        <w:t>characterization using deep graph neural networks,” Geophys. Res. Lett.,</w:t>
      </w:r>
      <w:r w:rsidRPr="00A90F34">
        <w:rPr>
          <w:sz w:val="20"/>
          <w:szCs w:val="20"/>
        </w:rPr>
        <w:br/>
        <w:t xml:space="preserve">vol. 47, no. 17, pp. 1—11, Sep. 2020, doi: </w:t>
      </w:r>
      <w:hyperlink r:id="rId15" w:history="1">
        <w:r w:rsidRPr="00A90F34">
          <w:rPr>
            <w:rStyle w:val="Hyperlink"/>
            <w:sz w:val="20"/>
            <w:szCs w:val="20"/>
          </w:rPr>
          <w:t>10.1029/2020GL088690</w:t>
        </w:r>
      </w:hyperlink>
    </w:p>
    <w:p w:rsidR="00A90F34" w:rsidRPr="00A90F34" w:rsidRDefault="00A90F34" w:rsidP="00A90F34">
      <w:pPr>
        <w:pStyle w:val="BodyText"/>
        <w:spacing w:before="3" w:line="360" w:lineRule="auto"/>
        <w:ind w:left="0"/>
        <w:jc w:val="both"/>
        <w:rPr>
          <w:sz w:val="20"/>
          <w:szCs w:val="20"/>
        </w:rPr>
      </w:pPr>
    </w:p>
    <w:p w:rsidR="00A90F34" w:rsidRPr="00A90F34" w:rsidRDefault="00A90F34" w:rsidP="00A90F34">
      <w:pPr>
        <w:pStyle w:val="BodyText"/>
        <w:spacing w:before="3" w:line="360" w:lineRule="auto"/>
        <w:ind w:left="0"/>
        <w:jc w:val="both"/>
        <w:rPr>
          <w:sz w:val="20"/>
          <w:szCs w:val="20"/>
        </w:rPr>
      </w:pPr>
      <w:r w:rsidRPr="00A90F34">
        <w:rPr>
          <w:sz w:val="20"/>
          <w:szCs w:val="20"/>
        </w:rPr>
        <w:t>[6]O. M. Saad and Y. Chen,(2020) “Earthquake detection and P-wave arrival time picking using capsule</w:t>
      </w:r>
      <w:r w:rsidRPr="002B5A77">
        <w:t xml:space="preserve"> </w:t>
      </w:r>
      <w:r w:rsidRPr="00A90F34">
        <w:rPr>
          <w:sz w:val="20"/>
          <w:szCs w:val="20"/>
        </w:rPr>
        <w:t>neural network,” IEEE Trans</w:t>
      </w:r>
      <w:r w:rsidRPr="002B5A77">
        <w:t xml:space="preserve">. </w:t>
      </w:r>
      <w:r w:rsidRPr="00A90F34">
        <w:rPr>
          <w:sz w:val="20"/>
          <w:szCs w:val="20"/>
        </w:rPr>
        <w:t xml:space="preserve">Geosci.Remote Sens., early access, Sep. 28, 2020, doi: </w:t>
      </w:r>
      <w:hyperlink r:id="rId16" w:history="1">
        <w:r w:rsidRPr="00A90F34">
          <w:rPr>
            <w:rStyle w:val="Hyperlink"/>
            <w:sz w:val="20"/>
            <w:szCs w:val="20"/>
          </w:rPr>
          <w:t>10.1109/tgrs.2020.3019520.</w:t>
        </w:r>
      </w:hyperlink>
    </w:p>
    <w:p w:rsidR="00A90F34" w:rsidRPr="00A90F34" w:rsidRDefault="00A90F34" w:rsidP="00A90F34">
      <w:pPr>
        <w:pStyle w:val="BodyText"/>
        <w:spacing w:before="3" w:line="360" w:lineRule="auto"/>
        <w:ind w:left="0"/>
        <w:jc w:val="both"/>
        <w:rPr>
          <w:sz w:val="20"/>
          <w:szCs w:val="20"/>
        </w:rPr>
      </w:pPr>
      <w:r w:rsidRPr="00A90F34">
        <w:rPr>
          <w:sz w:val="20"/>
          <w:szCs w:val="20"/>
        </w:rPr>
        <w:br/>
        <w:t xml:space="preserve">[7] S. M. Mousavi, W. L. Ellsworth, W. Zhu, L. Y. Chuang, andG. C Beroza,(2020)“Earthquake transformer—An attentive deep-learningmodel for simultaneous earthquake detection and phase picking,” NatureCommun., vol. 11, no. 1, pp. 1—12, Dec. 2020, doi: </w:t>
      </w:r>
      <w:hyperlink r:id="rId17" w:history="1">
        <w:r w:rsidRPr="00A90F34">
          <w:rPr>
            <w:rStyle w:val="Hyperlink"/>
            <w:sz w:val="20"/>
            <w:szCs w:val="20"/>
          </w:rPr>
          <w:t>10.1038/s41467-020-</w:t>
        </w:r>
        <w:r w:rsidRPr="00A90F34">
          <w:rPr>
            <w:rStyle w:val="Hyperlink"/>
            <w:sz w:val="20"/>
            <w:szCs w:val="20"/>
          </w:rPr>
          <w:br/>
          <w:t>17591-w.</w:t>
        </w:r>
      </w:hyperlink>
    </w:p>
    <w:p w:rsidR="00A90F34" w:rsidRDefault="00A90F34" w:rsidP="00A90F34">
      <w:pPr>
        <w:pStyle w:val="BodyText"/>
        <w:spacing w:before="3" w:line="360" w:lineRule="auto"/>
        <w:ind w:left="0"/>
        <w:jc w:val="both"/>
        <w:rPr>
          <w:sz w:val="20"/>
          <w:szCs w:val="20"/>
        </w:rPr>
      </w:pPr>
      <w:r w:rsidRPr="00A90F34">
        <w:rPr>
          <w:sz w:val="20"/>
          <w:szCs w:val="20"/>
        </w:rPr>
        <w:br/>
        <w:t xml:space="preserve">[8] Z. E. Ross, Y. Yue, M. Meier, E. Hauksson, and </w:t>
      </w:r>
      <w:r w:rsidRPr="00A90F34">
        <w:rPr>
          <w:sz w:val="20"/>
          <w:szCs w:val="20"/>
        </w:rPr>
        <w:lastRenderedPageBreak/>
        <w:t>T. H. Heaton,(2019)“PhaseLink: A deep learning approach to seismic phase association,”J. Geophys. Res., Solid Earth, vol. 124, no. 1, pp.856—869,Jan.2019,doi:</w:t>
      </w:r>
      <w:hyperlink r:id="rId18" w:history="1">
        <w:r w:rsidRPr="00A90F34">
          <w:rPr>
            <w:rStyle w:val="Hyperlink"/>
            <w:sz w:val="20"/>
            <w:szCs w:val="20"/>
          </w:rPr>
          <w:t>10.1029/2018JB016674.</w:t>
        </w:r>
      </w:hyperlink>
    </w:p>
    <w:p w:rsidR="00A90F34" w:rsidRDefault="00A90F34" w:rsidP="00A90F34">
      <w:pPr>
        <w:pStyle w:val="BodyText"/>
        <w:spacing w:before="3" w:line="360" w:lineRule="auto"/>
        <w:ind w:left="0"/>
        <w:jc w:val="both"/>
        <w:rPr>
          <w:sz w:val="20"/>
          <w:szCs w:val="20"/>
        </w:rPr>
      </w:pPr>
    </w:p>
    <w:p w:rsidR="00A90F34" w:rsidRPr="005076CD" w:rsidRDefault="00A90F34" w:rsidP="005076CD">
      <w:pPr>
        <w:pStyle w:val="BodyText"/>
        <w:spacing w:before="3" w:line="360" w:lineRule="auto"/>
        <w:ind w:left="0"/>
        <w:jc w:val="both"/>
        <w:rPr>
          <w:sz w:val="20"/>
          <w:szCs w:val="20"/>
        </w:rPr>
      </w:pPr>
      <w:r w:rsidRPr="005076CD">
        <w:rPr>
          <w:sz w:val="20"/>
          <w:szCs w:val="20"/>
        </w:rPr>
        <w:t xml:space="preserve">[9]E. Pardo, C. Garfias, and N. Malpica,(2019) “Seismic phase picking using convolutional networks,” IEEE Trans. Geosci. Remote Sens., vol. 57,no. 9, pp. 7086—7092, Sep. 2019, doi: </w:t>
      </w:r>
      <w:hyperlink r:id="rId19" w:history="1">
        <w:r w:rsidRPr="005076CD">
          <w:rPr>
            <w:rStyle w:val="Hyperlink"/>
            <w:sz w:val="20"/>
            <w:szCs w:val="20"/>
          </w:rPr>
          <w:t>10.1109/TGRS.2019.2911402</w:t>
        </w:r>
        <w:r w:rsidRPr="005076CD">
          <w:rPr>
            <w:rStyle w:val="Hyperlink"/>
            <w:sz w:val="20"/>
            <w:szCs w:val="20"/>
          </w:rPr>
          <w:br/>
        </w:r>
      </w:hyperlink>
    </w:p>
    <w:p w:rsidR="00A90F34" w:rsidRPr="005076CD" w:rsidRDefault="00A90F34" w:rsidP="005076CD">
      <w:pPr>
        <w:pStyle w:val="BodyText"/>
        <w:spacing w:before="3" w:line="360" w:lineRule="auto"/>
        <w:ind w:left="0"/>
        <w:jc w:val="both"/>
        <w:rPr>
          <w:sz w:val="20"/>
          <w:szCs w:val="20"/>
        </w:rPr>
      </w:pPr>
      <w:r w:rsidRPr="005076CD">
        <w:rPr>
          <w:sz w:val="20"/>
          <w:szCs w:val="20"/>
        </w:rPr>
        <w:t xml:space="preserve">[10]A. Lomax, A. Michelini, and D. Jozinovi ́c,(2019) “An investigation of rapid earthquake characterization using single-station waveforms and a con-volutional neural network,” Seismolog. Res. Lett., vol. 90, no. 2A,pp. 517—529, Mar. 2019, doi: </w:t>
      </w:r>
      <w:hyperlink r:id="rId20" w:history="1">
        <w:r w:rsidRPr="005076CD">
          <w:rPr>
            <w:rStyle w:val="Hyperlink"/>
            <w:sz w:val="20"/>
            <w:szCs w:val="20"/>
          </w:rPr>
          <w:t>10.1785/0220180311</w:t>
        </w:r>
      </w:hyperlink>
    </w:p>
    <w:p w:rsidR="00A90F34" w:rsidRPr="005076CD" w:rsidRDefault="00A90F34" w:rsidP="005076CD">
      <w:pPr>
        <w:pStyle w:val="BodyText"/>
        <w:spacing w:before="3" w:line="360" w:lineRule="auto"/>
        <w:ind w:left="0"/>
        <w:jc w:val="both"/>
        <w:rPr>
          <w:sz w:val="20"/>
          <w:szCs w:val="20"/>
        </w:rPr>
      </w:pPr>
    </w:p>
    <w:p w:rsidR="00A90F34" w:rsidRPr="005076CD" w:rsidRDefault="00A90F34" w:rsidP="005076CD">
      <w:pPr>
        <w:pStyle w:val="BodyText"/>
        <w:spacing w:before="3" w:line="360" w:lineRule="auto"/>
        <w:ind w:left="0"/>
        <w:jc w:val="both"/>
        <w:rPr>
          <w:sz w:val="20"/>
          <w:szCs w:val="20"/>
        </w:rPr>
      </w:pPr>
      <w:r w:rsidRPr="005076CD">
        <w:rPr>
          <w:sz w:val="20"/>
          <w:szCs w:val="20"/>
        </w:rPr>
        <w:t>[11]M. Kriegerowski, G. M. Petersen, H. Vasyura-Bathke, and M. Ohrnberger, (2019)“A deep convolutional neural network for</w:t>
      </w:r>
      <w:r w:rsidRPr="003B2F51">
        <w:t xml:space="preserve"> </w:t>
      </w:r>
      <w:r w:rsidRPr="005076CD">
        <w:rPr>
          <w:sz w:val="20"/>
          <w:szCs w:val="20"/>
        </w:rPr>
        <w:t>localization of clustered earthquakes based on multistation full waveforms,” Seismolog. Res. Lett., vol. 90, no. 2A</w:t>
      </w:r>
      <w:r w:rsidRPr="003B2F51">
        <w:t xml:space="preserve">, </w:t>
      </w:r>
      <w:r w:rsidRPr="005076CD">
        <w:rPr>
          <w:sz w:val="20"/>
          <w:szCs w:val="20"/>
        </w:rPr>
        <w:t>pp. 510—516, Mar. 2019, doi:</w:t>
      </w:r>
      <w:r w:rsidRPr="003B2F51">
        <w:br/>
      </w:r>
      <w:hyperlink r:id="rId21" w:history="1">
        <w:r w:rsidRPr="005076CD">
          <w:rPr>
            <w:rStyle w:val="Hyperlink"/>
            <w:sz w:val="20"/>
            <w:szCs w:val="20"/>
          </w:rPr>
          <w:t>10.1785/0220180320</w:t>
        </w:r>
      </w:hyperlink>
    </w:p>
    <w:p w:rsidR="00A90F34" w:rsidRPr="003B2F51" w:rsidRDefault="00A90F34" w:rsidP="00A90F34">
      <w:pPr>
        <w:pStyle w:val="BodyText"/>
        <w:spacing w:before="3"/>
        <w:ind w:left="0"/>
        <w:jc w:val="both"/>
      </w:pPr>
    </w:p>
    <w:p w:rsidR="00A90F34" w:rsidRPr="005076CD" w:rsidRDefault="00A90F34" w:rsidP="005076CD">
      <w:pPr>
        <w:pStyle w:val="BodyText"/>
        <w:spacing w:before="3" w:line="360" w:lineRule="auto"/>
        <w:ind w:left="0"/>
        <w:jc w:val="both"/>
        <w:rPr>
          <w:sz w:val="20"/>
          <w:szCs w:val="20"/>
        </w:rPr>
      </w:pPr>
      <w:r w:rsidRPr="005076CD">
        <w:rPr>
          <w:sz w:val="20"/>
          <w:szCs w:val="20"/>
        </w:rPr>
        <w:t>[12] A. Howard et al.,(2019) “Searching for mobileNetV3,” in Proc. IEEE/CVF Int. Conf. Comput. Vis. (ICCV), Oct. 2019, pp. 1314—1324, doi:10.1109/ICCV.2019.00140.</w:t>
      </w:r>
    </w:p>
    <w:p w:rsidR="00A90F34" w:rsidRPr="005076CD" w:rsidRDefault="00A90F34" w:rsidP="005076CD">
      <w:pPr>
        <w:pStyle w:val="BodyText"/>
        <w:spacing w:before="3" w:line="360" w:lineRule="auto"/>
        <w:ind w:left="0"/>
        <w:jc w:val="both"/>
        <w:rPr>
          <w:sz w:val="20"/>
          <w:szCs w:val="20"/>
        </w:rPr>
      </w:pPr>
    </w:p>
    <w:p w:rsidR="00A90F34" w:rsidRPr="005076CD" w:rsidRDefault="00A90F34" w:rsidP="005076CD">
      <w:pPr>
        <w:pStyle w:val="BodyText"/>
        <w:spacing w:before="3" w:line="360" w:lineRule="auto"/>
        <w:ind w:left="0"/>
        <w:jc w:val="both"/>
        <w:rPr>
          <w:sz w:val="20"/>
          <w:szCs w:val="20"/>
        </w:rPr>
      </w:pPr>
      <w:r w:rsidRPr="005076CD">
        <w:rPr>
          <w:sz w:val="20"/>
          <w:szCs w:val="20"/>
        </w:rPr>
        <w:t>[13]M. Tan and Q. V. Le,(2019) “EfficientNet: Rethinking model scaling for convolutional neural networks,” in Proc. 36th Int. Conf. Mach. Learn (ICML), Jun. 2019, pp. 10691—10700.</w:t>
      </w:r>
    </w:p>
    <w:p w:rsidR="00417AAA" w:rsidRDefault="00417AAA" w:rsidP="005076CD">
      <w:pPr>
        <w:pStyle w:val="BodyText"/>
        <w:spacing w:before="3" w:line="360" w:lineRule="auto"/>
        <w:ind w:left="0"/>
        <w:jc w:val="both"/>
        <w:rPr>
          <w:sz w:val="20"/>
          <w:szCs w:val="20"/>
        </w:rPr>
        <w:sectPr w:rsidR="00417AAA" w:rsidSect="00417AAA">
          <w:type w:val="continuous"/>
          <w:pgSz w:w="12240" w:h="15840"/>
          <w:pgMar w:top="1440" w:right="1440" w:bottom="1440" w:left="1440" w:header="708" w:footer="708" w:gutter="0"/>
          <w:cols w:num="2" w:space="720"/>
        </w:sectPr>
      </w:pPr>
    </w:p>
    <w:p w:rsidR="00A90F34" w:rsidRPr="005076CD" w:rsidRDefault="00A90F34" w:rsidP="005076CD">
      <w:pPr>
        <w:pStyle w:val="BodyText"/>
        <w:spacing w:before="3" w:line="360" w:lineRule="auto"/>
        <w:ind w:left="0"/>
        <w:jc w:val="both"/>
        <w:rPr>
          <w:sz w:val="20"/>
          <w:szCs w:val="20"/>
        </w:rPr>
      </w:pPr>
    </w:p>
    <w:p w:rsidR="00A90F34" w:rsidRPr="00A90F34" w:rsidRDefault="00A90F34" w:rsidP="00A90F34">
      <w:pPr>
        <w:pStyle w:val="BodyText"/>
        <w:spacing w:before="3" w:line="360" w:lineRule="auto"/>
        <w:ind w:left="0"/>
        <w:jc w:val="both"/>
        <w:rPr>
          <w:sz w:val="20"/>
          <w:szCs w:val="20"/>
        </w:rPr>
      </w:pPr>
    </w:p>
    <w:p w:rsidR="00A90F34" w:rsidRPr="00A90F34" w:rsidRDefault="00A90F34" w:rsidP="00A90F34">
      <w:pPr>
        <w:pStyle w:val="BodyText"/>
        <w:spacing w:before="3" w:line="360" w:lineRule="auto"/>
        <w:ind w:left="0"/>
        <w:jc w:val="both"/>
        <w:rPr>
          <w:sz w:val="20"/>
          <w:szCs w:val="20"/>
        </w:rPr>
      </w:pPr>
    </w:p>
    <w:p w:rsidR="00C46D7D" w:rsidRPr="00A90F34" w:rsidRDefault="00C46D7D" w:rsidP="00A90F34">
      <w:pPr>
        <w:spacing w:before="224" w:line="360" w:lineRule="auto"/>
        <w:ind w:right="134"/>
        <w:jc w:val="both"/>
        <w:rPr>
          <w:rFonts w:ascii="Times New Roman" w:eastAsia="Times New Roman" w:hAnsi="Times New Roman" w:cs="Times New Roman"/>
          <w:sz w:val="20"/>
          <w:szCs w:val="20"/>
        </w:rPr>
      </w:pPr>
    </w:p>
    <w:p w:rsidR="00C46D7D" w:rsidRPr="00384498" w:rsidRDefault="008D5261">
      <w:pPr>
        <w:widowControl w:val="0"/>
        <w:pBdr>
          <w:top w:val="nil"/>
          <w:left w:val="nil"/>
          <w:bottom w:val="nil"/>
          <w:right w:val="nil"/>
          <w:between w:val="nil"/>
        </w:pBdr>
        <w:tabs>
          <w:tab w:val="left" w:pos="2056"/>
          <w:tab w:val="left" w:pos="3020"/>
          <w:tab w:val="left" w:pos="3899"/>
          <w:tab w:val="left" w:pos="5343"/>
          <w:tab w:val="left" w:pos="6207"/>
          <w:tab w:val="left" w:pos="7992"/>
          <w:tab w:val="left" w:pos="8990"/>
        </w:tabs>
        <w:spacing w:after="0" w:line="360" w:lineRule="auto"/>
        <w:ind w:right="134"/>
        <w:jc w:val="both"/>
        <w:rPr>
          <w:rFonts w:ascii="Times New Roman" w:eastAsia="Times New Roman" w:hAnsi="Times New Roman" w:cs="Times New Roman"/>
          <w:color w:val="000000"/>
          <w:sz w:val="20"/>
          <w:szCs w:val="20"/>
        </w:rPr>
      </w:pPr>
      <w:r w:rsidRPr="00384498">
        <w:rPr>
          <w:rFonts w:ascii="Times New Roman" w:eastAsia="Times New Roman" w:hAnsi="Times New Roman" w:cs="Times New Roman"/>
          <w:color w:val="000000"/>
          <w:sz w:val="20"/>
          <w:szCs w:val="20"/>
        </w:rPr>
        <w:tab/>
      </w:r>
    </w:p>
    <w:sectPr w:rsidR="00C46D7D" w:rsidRPr="00384498" w:rsidSect="001A4B48">
      <w:type w:val="continuous"/>
      <w:pgSz w:w="12240" w:h="15840"/>
      <w:pgMar w:top="1440" w:right="1440" w:bottom="1440" w:left="1440" w:header="708" w:footer="708" w:gutter="0"/>
      <w:cols w:num="2" w:space="720" w:equalWidth="0">
        <w:col w:w="4326" w:space="708"/>
        <w:col w:w="4326" w:space="0"/>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379E" w:rsidRDefault="00B1379E" w:rsidP="00537208">
      <w:pPr>
        <w:spacing w:after="0" w:line="240" w:lineRule="auto"/>
      </w:pPr>
      <w:r>
        <w:separator/>
      </w:r>
    </w:p>
  </w:endnote>
  <w:endnote w:type="continuationSeparator" w:id="1">
    <w:p w:rsidR="00B1379E" w:rsidRDefault="00B1379E" w:rsidP="0053720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379E" w:rsidRDefault="00B1379E" w:rsidP="00537208">
      <w:pPr>
        <w:spacing w:after="0" w:line="240" w:lineRule="auto"/>
      </w:pPr>
      <w:r>
        <w:separator/>
      </w:r>
    </w:p>
  </w:footnote>
  <w:footnote w:type="continuationSeparator" w:id="1">
    <w:p w:rsidR="00B1379E" w:rsidRDefault="00B1379E" w:rsidP="0053720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A9774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26356D2C"/>
    <w:multiLevelType w:val="hybridMultilevel"/>
    <w:tmpl w:val="050ACFA0"/>
    <w:lvl w:ilvl="0" w:tplc="40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B6701C0"/>
    <w:multiLevelType w:val="hybridMultilevel"/>
    <w:tmpl w:val="0AD2659A"/>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46D7D"/>
    <w:rsid w:val="00010CB0"/>
    <w:rsid w:val="00077413"/>
    <w:rsid w:val="001A4B48"/>
    <w:rsid w:val="002119D1"/>
    <w:rsid w:val="00255AFA"/>
    <w:rsid w:val="00276E2B"/>
    <w:rsid w:val="0029785C"/>
    <w:rsid w:val="00384498"/>
    <w:rsid w:val="00400068"/>
    <w:rsid w:val="00415C5C"/>
    <w:rsid w:val="00415F0E"/>
    <w:rsid w:val="00417AAA"/>
    <w:rsid w:val="005076CD"/>
    <w:rsid w:val="00537208"/>
    <w:rsid w:val="006330C0"/>
    <w:rsid w:val="00696D41"/>
    <w:rsid w:val="006C4BBB"/>
    <w:rsid w:val="008D5261"/>
    <w:rsid w:val="00914AB8"/>
    <w:rsid w:val="00A00AC7"/>
    <w:rsid w:val="00A64B43"/>
    <w:rsid w:val="00A90F34"/>
    <w:rsid w:val="00AD1DD3"/>
    <w:rsid w:val="00B1001D"/>
    <w:rsid w:val="00B1379E"/>
    <w:rsid w:val="00B836A2"/>
    <w:rsid w:val="00C46D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A4B48"/>
  </w:style>
  <w:style w:type="paragraph" w:styleId="Heading1">
    <w:name w:val="heading 1"/>
    <w:basedOn w:val="Normal"/>
    <w:next w:val="Normal"/>
    <w:rsid w:val="001A4B48"/>
    <w:pPr>
      <w:widowControl w:val="0"/>
      <w:spacing w:after="0" w:line="240" w:lineRule="auto"/>
      <w:ind w:left="722"/>
      <w:outlineLvl w:val="0"/>
    </w:pPr>
    <w:rPr>
      <w:rFonts w:ascii="Times New Roman" w:eastAsia="Times New Roman" w:hAnsi="Times New Roman" w:cs="Times New Roman"/>
      <w:b/>
      <w:sz w:val="28"/>
      <w:szCs w:val="28"/>
    </w:rPr>
  </w:style>
  <w:style w:type="paragraph" w:styleId="Heading2">
    <w:name w:val="heading 2"/>
    <w:basedOn w:val="Normal"/>
    <w:next w:val="Normal"/>
    <w:rsid w:val="001A4B48"/>
    <w:pPr>
      <w:keepNext/>
      <w:keepLines/>
      <w:spacing w:before="360" w:after="80"/>
      <w:outlineLvl w:val="1"/>
    </w:pPr>
    <w:rPr>
      <w:b/>
      <w:sz w:val="36"/>
      <w:szCs w:val="36"/>
    </w:rPr>
  </w:style>
  <w:style w:type="paragraph" w:styleId="Heading3">
    <w:name w:val="heading 3"/>
    <w:basedOn w:val="Normal"/>
    <w:next w:val="Normal"/>
    <w:rsid w:val="001A4B48"/>
    <w:pPr>
      <w:keepNext/>
      <w:keepLines/>
      <w:spacing w:before="280" w:after="80"/>
      <w:outlineLvl w:val="2"/>
    </w:pPr>
    <w:rPr>
      <w:b/>
      <w:sz w:val="28"/>
      <w:szCs w:val="28"/>
    </w:rPr>
  </w:style>
  <w:style w:type="paragraph" w:styleId="Heading4">
    <w:name w:val="heading 4"/>
    <w:basedOn w:val="Normal"/>
    <w:next w:val="Normal"/>
    <w:rsid w:val="001A4B48"/>
    <w:pPr>
      <w:keepNext/>
      <w:keepLines/>
      <w:spacing w:before="240" w:after="40"/>
      <w:outlineLvl w:val="3"/>
    </w:pPr>
    <w:rPr>
      <w:b/>
      <w:sz w:val="24"/>
      <w:szCs w:val="24"/>
    </w:rPr>
  </w:style>
  <w:style w:type="paragraph" w:styleId="Heading5">
    <w:name w:val="heading 5"/>
    <w:basedOn w:val="Normal"/>
    <w:next w:val="Normal"/>
    <w:rsid w:val="001A4B48"/>
    <w:pPr>
      <w:keepNext/>
      <w:keepLines/>
      <w:spacing w:before="220" w:after="40"/>
      <w:outlineLvl w:val="4"/>
    </w:pPr>
    <w:rPr>
      <w:b/>
    </w:rPr>
  </w:style>
  <w:style w:type="paragraph" w:styleId="Heading6">
    <w:name w:val="heading 6"/>
    <w:basedOn w:val="Normal"/>
    <w:next w:val="Normal"/>
    <w:rsid w:val="001A4B48"/>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
    <w:qFormat/>
    <w:rsid w:val="001A4B48"/>
    <w:pPr>
      <w:widowControl w:val="0"/>
      <w:spacing w:before="55" w:after="0" w:line="240" w:lineRule="auto"/>
      <w:ind w:left="449" w:right="286"/>
      <w:jc w:val="center"/>
    </w:pPr>
    <w:rPr>
      <w:rFonts w:ascii="Times New Roman" w:eastAsia="Times New Roman" w:hAnsi="Times New Roman" w:cs="Times New Roman"/>
      <w:b/>
      <w:sz w:val="36"/>
      <w:szCs w:val="36"/>
    </w:rPr>
  </w:style>
  <w:style w:type="paragraph" w:styleId="Subtitle">
    <w:name w:val="Subtitle"/>
    <w:basedOn w:val="Normal"/>
    <w:next w:val="Normal"/>
    <w:rsid w:val="001A4B48"/>
    <w:pPr>
      <w:keepNext/>
      <w:keepLines/>
      <w:spacing w:before="360" w:after="80"/>
    </w:pPr>
    <w:rPr>
      <w:rFonts w:ascii="Georgia" w:eastAsia="Georgia" w:hAnsi="Georgia" w:cs="Georgia"/>
      <w:i/>
      <w:color w:val="666666"/>
      <w:sz w:val="48"/>
      <w:szCs w:val="48"/>
    </w:rPr>
  </w:style>
  <w:style w:type="character" w:customStyle="1" w:styleId="number">
    <w:name w:val="number"/>
    <w:basedOn w:val="DefaultParagraphFont"/>
    <w:rsid w:val="00384498"/>
  </w:style>
  <w:style w:type="character" w:styleId="Emphasis">
    <w:name w:val="Emphasis"/>
    <w:basedOn w:val="DefaultParagraphFont"/>
    <w:uiPriority w:val="20"/>
    <w:qFormat/>
    <w:rsid w:val="00384498"/>
    <w:rPr>
      <w:i/>
      <w:iCs/>
    </w:rPr>
  </w:style>
  <w:style w:type="paragraph" w:styleId="BalloonText">
    <w:name w:val="Balloon Text"/>
    <w:basedOn w:val="Normal"/>
    <w:link w:val="BalloonTextChar"/>
    <w:uiPriority w:val="99"/>
    <w:semiHidden/>
    <w:unhideWhenUsed/>
    <w:rsid w:val="004000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0068"/>
    <w:rPr>
      <w:rFonts w:ascii="Tahoma" w:hAnsi="Tahoma" w:cs="Tahoma"/>
      <w:sz w:val="16"/>
      <w:szCs w:val="16"/>
    </w:rPr>
  </w:style>
  <w:style w:type="paragraph" w:styleId="BodyText">
    <w:name w:val="Body Text"/>
    <w:basedOn w:val="Normal"/>
    <w:link w:val="BodyTextChar"/>
    <w:uiPriority w:val="1"/>
    <w:qFormat/>
    <w:rsid w:val="00400068"/>
    <w:pPr>
      <w:widowControl w:val="0"/>
      <w:autoSpaceDE w:val="0"/>
      <w:autoSpaceDN w:val="0"/>
      <w:spacing w:after="0" w:line="240" w:lineRule="auto"/>
      <w:ind w:left="461"/>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400068"/>
    <w:rPr>
      <w:rFonts w:ascii="Times New Roman" w:eastAsia="Times New Roman" w:hAnsi="Times New Roman" w:cs="Times New Roman"/>
      <w:sz w:val="28"/>
      <w:szCs w:val="28"/>
    </w:rPr>
  </w:style>
  <w:style w:type="character" w:styleId="Hyperlink">
    <w:name w:val="Hyperlink"/>
    <w:basedOn w:val="DefaultParagraphFont"/>
    <w:uiPriority w:val="99"/>
    <w:unhideWhenUsed/>
    <w:rsid w:val="00696D41"/>
    <w:rPr>
      <w:color w:val="0000FF" w:themeColor="hyperlink"/>
      <w:u w:val="single"/>
    </w:rPr>
  </w:style>
  <w:style w:type="paragraph" w:styleId="ListParagraph">
    <w:name w:val="List Paragraph"/>
    <w:basedOn w:val="Normal"/>
    <w:uiPriority w:val="34"/>
    <w:qFormat/>
    <w:rsid w:val="00914AB8"/>
    <w:pPr>
      <w:widowControl w:val="0"/>
      <w:autoSpaceDE w:val="0"/>
      <w:autoSpaceDN w:val="0"/>
      <w:spacing w:after="0" w:line="240" w:lineRule="auto"/>
      <w:ind w:left="1181" w:hanging="361"/>
    </w:pPr>
    <w:rPr>
      <w:rFonts w:ascii="Times New Roman" w:eastAsia="Times New Roman" w:hAnsi="Times New Roman" w:cs="Times New Roman"/>
    </w:rPr>
  </w:style>
  <w:style w:type="paragraph" w:styleId="Header">
    <w:name w:val="header"/>
    <w:basedOn w:val="Normal"/>
    <w:link w:val="HeaderChar"/>
    <w:uiPriority w:val="99"/>
    <w:semiHidden/>
    <w:unhideWhenUsed/>
    <w:rsid w:val="0053720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37208"/>
  </w:style>
  <w:style w:type="paragraph" w:styleId="Footer">
    <w:name w:val="footer"/>
    <w:basedOn w:val="Normal"/>
    <w:link w:val="FooterChar"/>
    <w:uiPriority w:val="99"/>
    <w:semiHidden/>
    <w:unhideWhenUsed/>
    <w:rsid w:val="0053720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37208"/>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en.wikipedia.org/wiki/Ensemble_learning" TargetMode="External"/><Relationship Id="rId13" Type="http://schemas.openxmlformats.org/officeDocument/2006/relationships/hyperlink" Target="ak" TargetMode="External"/><Relationship Id="rId18" Type="http://schemas.openxmlformats.org/officeDocument/2006/relationships/hyperlink" Target="ad" TargetMode="External"/><Relationship Id="rId3" Type="http://schemas.openxmlformats.org/officeDocument/2006/relationships/settings" Target="settings.xml"/><Relationship Id="rId21" Type="http://schemas.openxmlformats.org/officeDocument/2006/relationships/hyperlink" Target="JH" TargetMode="External"/><Relationship Id="rId7" Type="http://schemas.openxmlformats.org/officeDocument/2006/relationships/hyperlink" Target="mailto:example@example.com" TargetMode="External"/><Relationship Id="rId12" Type="http://schemas.openxmlformats.org/officeDocument/2006/relationships/hyperlink" Target="as" TargetMode="External"/><Relationship Id="rId17" Type="http://schemas.openxmlformats.org/officeDocument/2006/relationships/hyperlink" Target="fg" TargetMode="External"/><Relationship Id="rId2" Type="http://schemas.openxmlformats.org/officeDocument/2006/relationships/styles" Target="styles.xml"/><Relationship Id="rId16" Type="http://schemas.openxmlformats.org/officeDocument/2006/relationships/hyperlink" Target="bn" TargetMode="External"/><Relationship Id="rId20" Type="http://schemas.openxmlformats.org/officeDocument/2006/relationships/hyperlink" Target="Y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09/LGRS.2021.3066346." TargetMode="External"/><Relationship Id="rId5" Type="http://schemas.openxmlformats.org/officeDocument/2006/relationships/footnotes" Target="footnotes.xml"/><Relationship Id="rId15" Type="http://schemas.openxmlformats.org/officeDocument/2006/relationships/hyperlink" Target="hj"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kj"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arxiv.org/abs/2002.06893"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5</Pages>
  <Words>1819</Words>
  <Characters>10369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kavi</cp:lastModifiedBy>
  <cp:revision>11</cp:revision>
  <dcterms:created xsi:type="dcterms:W3CDTF">2022-05-24T09:19:00Z</dcterms:created>
  <dcterms:modified xsi:type="dcterms:W3CDTF">2022-05-24T12:37:00Z</dcterms:modified>
</cp:coreProperties>
</file>