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0EDC" w14:textId="77777777" w:rsidR="00FF27FF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论文研究内容</w:t>
      </w:r>
    </w:p>
    <w:p w14:paraId="2F0FBB7B" w14:textId="6377153F" w:rsidR="00FF27FF" w:rsidRDefault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面向海底管道的</w:t>
      </w:r>
      <w:bookmarkStart w:id="0" w:name="_Hlk182931521"/>
      <w:r>
        <w:rPr>
          <w:rFonts w:hint="eastAsia"/>
        </w:rPr>
        <w:t>模块化水下机器人</w:t>
      </w:r>
      <w:bookmarkEnd w:id="0"/>
      <w:r>
        <w:rPr>
          <w:rFonts w:hint="eastAsia"/>
        </w:rPr>
        <w:t>控制系统设计及试验</w:t>
      </w:r>
    </w:p>
    <w:p w14:paraId="3CA6C885" w14:textId="656758AA" w:rsidR="007D7B8C" w:rsidRDefault="00000000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1" w:name="heading_1"/>
      <w:r w:rsidRPr="007D7B8C">
        <w:t xml:space="preserve">1. </w:t>
      </w:r>
      <w:bookmarkEnd w:id="1"/>
      <w:r w:rsidR="007D7B8C">
        <w:rPr>
          <w:rFonts w:hint="eastAsia"/>
        </w:rPr>
        <w:t>绪论</w:t>
      </w:r>
    </w:p>
    <w:p w14:paraId="099821F2" w14:textId="70B23FDE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1.1研究目的及意义</w:t>
      </w:r>
    </w:p>
    <w:p w14:paraId="2C5B0699" w14:textId="20D8D826" w:rsidR="00FF27FF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r w:rsidRPr="007D7B8C">
        <w:rPr>
          <w:rFonts w:hint="eastAsia"/>
        </w:rPr>
        <w:t>海底管道检测的不同任务需要对模块化水下机器人构型要求不同，开展模块化水下机器人在</w:t>
      </w:r>
      <w:proofErr w:type="gramStart"/>
      <w:r w:rsidRPr="007D7B8C">
        <w:rPr>
          <w:rFonts w:hint="eastAsia"/>
        </w:rPr>
        <w:t>不</w:t>
      </w:r>
      <w:proofErr w:type="gramEnd"/>
      <w:r w:rsidRPr="007D7B8C">
        <w:rPr>
          <w:rFonts w:hint="eastAsia"/>
        </w:rPr>
        <w:t>同构型下的控制系统设计及试验测试</w:t>
      </w:r>
    </w:p>
    <w:p w14:paraId="59C40D09" w14:textId="64BBEA25" w:rsid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1.2国内外研究现状</w:t>
      </w:r>
    </w:p>
    <w:p w14:paraId="1A5DC9CA" w14:textId="24122948" w:rsidR="007D7B8C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1.3论文研究内容</w:t>
      </w:r>
    </w:p>
    <w:p w14:paraId="3B18F293" w14:textId="27D6D6A8" w:rsidR="00FF27FF" w:rsidRPr="007D7B8C" w:rsidRDefault="00000000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2" w:name="heading_2"/>
      <w:r w:rsidRPr="007D7B8C">
        <w:t xml:space="preserve">2. </w:t>
      </w:r>
      <w:r w:rsidR="007D7B8C" w:rsidRPr="007D7B8C">
        <w:rPr>
          <w:rFonts w:hint="eastAsia"/>
        </w:rPr>
        <w:t>模块化水下机器人控制系统</w:t>
      </w:r>
      <w:bookmarkEnd w:id="2"/>
      <w:r w:rsidR="007D7B8C" w:rsidRPr="007D7B8C">
        <w:rPr>
          <w:rFonts w:hint="eastAsia"/>
        </w:rPr>
        <w:t>设计</w:t>
      </w:r>
    </w:p>
    <w:p w14:paraId="09FD4450" w14:textId="1C1E09C4" w:rsidR="007D7B8C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r w:rsidRPr="007D7B8C">
        <w:rPr>
          <w:rFonts w:hint="eastAsia"/>
        </w:rPr>
        <w:t>2.1模块化水下机器人系统介绍</w:t>
      </w:r>
    </w:p>
    <w:p w14:paraId="3E996C8D" w14:textId="7F83779A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3" w:name="heading_3"/>
      <w:r w:rsidRPr="007D7B8C">
        <w:rPr>
          <w:rFonts w:hint="eastAsia"/>
        </w:rPr>
        <w:t>2.2</w:t>
      </w:r>
      <w:r w:rsidRPr="007D7B8C">
        <w:t xml:space="preserve"> </w:t>
      </w:r>
      <w:bookmarkEnd w:id="3"/>
      <w:r w:rsidRPr="007D7B8C">
        <w:rPr>
          <w:rFonts w:hint="eastAsia"/>
        </w:rPr>
        <w:t>模块化水下机器人控制系统设计</w:t>
      </w:r>
    </w:p>
    <w:p w14:paraId="1EE62887" w14:textId="6449183E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4" w:name="heading_4"/>
      <w:r>
        <w:rPr>
          <w:rFonts w:hint="eastAsia"/>
        </w:rPr>
        <w:t>2.2.1</w:t>
      </w:r>
      <w:r w:rsidRPr="007D7B8C">
        <w:t xml:space="preserve"> 硬件系统框架</w:t>
      </w:r>
      <w:bookmarkEnd w:id="4"/>
    </w:p>
    <w:p w14:paraId="7EAD8B92" w14:textId="0A5E8E26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5" w:name="heading_5"/>
      <w:r>
        <w:rPr>
          <w:rFonts w:hint="eastAsia"/>
        </w:rPr>
        <w:t>2.2.2</w:t>
      </w:r>
      <w:r w:rsidRPr="007D7B8C">
        <w:t xml:space="preserve"> 主控  树莓派+ STM32</w:t>
      </w:r>
      <w:bookmarkEnd w:id="5"/>
    </w:p>
    <w:p w14:paraId="62D059A5" w14:textId="115C04E2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6" w:name="heading_6"/>
      <w:r>
        <w:rPr>
          <w:rFonts w:hint="eastAsia"/>
        </w:rPr>
        <w:t>2.2.3</w:t>
      </w:r>
      <w:r w:rsidRPr="007D7B8C">
        <w:t xml:space="preserve"> 推进器  --can--速度 力控制</w:t>
      </w:r>
      <w:bookmarkEnd w:id="6"/>
    </w:p>
    <w:p w14:paraId="6E0C07A6" w14:textId="710BCD55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7" w:name="heading_7"/>
      <w:r>
        <w:rPr>
          <w:rFonts w:hint="eastAsia"/>
        </w:rPr>
        <w:t>2.2.4</w:t>
      </w:r>
      <w:r w:rsidRPr="007D7B8C">
        <w:t xml:space="preserve"> 舵机   --can-- 位置控制</w:t>
      </w:r>
      <w:bookmarkEnd w:id="7"/>
    </w:p>
    <w:p w14:paraId="5E8E5D0B" w14:textId="2DB07C6F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8" w:name="heading_8"/>
      <w:r>
        <w:rPr>
          <w:rFonts w:hint="eastAsia"/>
        </w:rPr>
        <w:t>2.2.5</w:t>
      </w:r>
      <w:r w:rsidRPr="007D7B8C">
        <w:t xml:space="preserve"> 传感器  485/232</w:t>
      </w:r>
      <w:bookmarkEnd w:id="8"/>
    </w:p>
    <w:p w14:paraId="16946503" w14:textId="02155E8A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9" w:name="heading_9"/>
      <w:r>
        <w:rPr>
          <w:rFonts w:hint="eastAsia"/>
        </w:rPr>
        <w:t>2.2.6</w:t>
      </w:r>
      <w:r w:rsidRPr="007D7B8C">
        <w:t xml:space="preserve"> 声呐 ---- </w:t>
      </w:r>
      <w:proofErr w:type="gramStart"/>
      <w:r w:rsidRPr="007D7B8C">
        <w:t>刘赣湘</w:t>
      </w:r>
      <w:bookmarkEnd w:id="9"/>
      <w:proofErr w:type="gramEnd"/>
    </w:p>
    <w:p w14:paraId="55F3DAC9" w14:textId="7752AC46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10" w:name="heading_10"/>
      <w:r>
        <w:rPr>
          <w:rFonts w:hint="eastAsia"/>
        </w:rPr>
        <w:t>2.2.7</w:t>
      </w:r>
      <w:r w:rsidRPr="007D7B8C">
        <w:t xml:space="preserve"> 多波束</w:t>
      </w:r>
      <w:bookmarkEnd w:id="10"/>
    </w:p>
    <w:p w14:paraId="071D41CA" w14:textId="78B938D8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11" w:name="heading_11"/>
      <w:r>
        <w:rPr>
          <w:rFonts w:hint="eastAsia"/>
        </w:rPr>
        <w:lastRenderedPageBreak/>
        <w:t>2.2.8</w:t>
      </w:r>
      <w:r w:rsidRPr="007D7B8C">
        <w:t xml:space="preserve"> 侧扫</w:t>
      </w:r>
      <w:bookmarkEnd w:id="11"/>
    </w:p>
    <w:p w14:paraId="0871A406" w14:textId="0577A060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12" w:name="heading_12"/>
      <w:r>
        <w:rPr>
          <w:rFonts w:hint="eastAsia"/>
        </w:rPr>
        <w:t>2.2.9</w:t>
      </w:r>
      <w:r w:rsidRPr="007D7B8C">
        <w:t xml:space="preserve"> USBL --- 张雪瑞</w:t>
      </w:r>
      <w:bookmarkEnd w:id="12"/>
    </w:p>
    <w:p w14:paraId="0AAE3228" w14:textId="58A6ECEC" w:rsidR="00FF27FF" w:rsidRP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13" w:name="heading_13"/>
      <w:r>
        <w:rPr>
          <w:rFonts w:hint="eastAsia"/>
        </w:rPr>
        <w:t>2.2.10</w:t>
      </w:r>
      <w:r w:rsidRPr="007D7B8C">
        <w:t xml:space="preserve"> DVL  ---  张雪瑞</w:t>
      </w:r>
      <w:bookmarkEnd w:id="13"/>
    </w:p>
    <w:p w14:paraId="57C6CFF1" w14:textId="13942C9B" w:rsidR="00FF27FF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14" w:name="heading_14"/>
      <w:r>
        <w:rPr>
          <w:rFonts w:hint="eastAsia"/>
        </w:rPr>
        <w:t>2.2.</w:t>
      </w:r>
      <w:r w:rsidRPr="007D7B8C">
        <w:t>1</w:t>
      </w:r>
      <w:r>
        <w:rPr>
          <w:rFonts w:hint="eastAsia"/>
        </w:rPr>
        <w:t>1</w:t>
      </w:r>
      <w:r w:rsidRPr="007D7B8C">
        <w:t xml:space="preserve"> </w:t>
      </w:r>
      <w:proofErr w:type="gramStart"/>
      <w:r w:rsidRPr="007D7B8C">
        <w:t>惯导</w:t>
      </w:r>
      <w:proofErr w:type="gramEnd"/>
      <w:r w:rsidRPr="007D7B8C">
        <w:t xml:space="preserve"> ---  张雪瑞</w:t>
      </w:r>
      <w:bookmarkEnd w:id="14"/>
    </w:p>
    <w:p w14:paraId="6591862C" w14:textId="48D3F4EC" w:rsid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2.3 电源监控系统设计</w:t>
      </w:r>
    </w:p>
    <w:p w14:paraId="58A1B09C" w14:textId="71CA8516" w:rsid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2.4 机器人状态监测系统设计</w:t>
      </w:r>
    </w:p>
    <w:p w14:paraId="686BF8CF" w14:textId="20717369" w:rsidR="007D7B8C" w:rsidRDefault="007D7B8C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 xml:space="preserve">2.5 </w:t>
      </w:r>
      <w:r w:rsidR="00D07506">
        <w:rPr>
          <w:rFonts w:hint="eastAsia"/>
        </w:rPr>
        <w:t>通讯系统设计</w:t>
      </w:r>
    </w:p>
    <w:p w14:paraId="724119C3" w14:textId="1923776D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2.6 推进器控制系统设计</w:t>
      </w:r>
    </w:p>
    <w:p w14:paraId="2393D414" w14:textId="3406AE4D" w:rsidR="00D07506" w:rsidRPr="007D7B8C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2.7 舵机控制系统设计</w:t>
      </w:r>
    </w:p>
    <w:p w14:paraId="2483C165" w14:textId="5880334B" w:rsidR="007D7B8C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3</w:t>
      </w:r>
      <w:r w:rsidRPr="007D7B8C">
        <w:rPr>
          <w:rFonts w:hint="eastAsia"/>
        </w:rPr>
        <w:t>模块化水下机器人</w:t>
      </w:r>
      <w:r>
        <w:rPr>
          <w:rFonts w:hint="eastAsia"/>
        </w:rPr>
        <w:t>运动学及动力学模型的建立</w:t>
      </w:r>
    </w:p>
    <w:p w14:paraId="39FBD074" w14:textId="30B29DB4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 xml:space="preserve">3.1 </w:t>
      </w:r>
      <w:r w:rsidRPr="007D7B8C">
        <w:rPr>
          <w:rFonts w:hint="eastAsia"/>
        </w:rPr>
        <w:t>模块化</w:t>
      </w:r>
      <w:proofErr w:type="gramStart"/>
      <w:r w:rsidRPr="007D7B8C">
        <w:rPr>
          <w:rFonts w:hint="eastAsia"/>
        </w:rPr>
        <w:t>水下机器人</w:t>
      </w:r>
      <w:r>
        <w:rPr>
          <w:rFonts w:hint="eastAsia"/>
        </w:rPr>
        <w:t>典性运动</w:t>
      </w:r>
      <w:proofErr w:type="gramEnd"/>
      <w:r>
        <w:rPr>
          <w:rFonts w:hint="eastAsia"/>
        </w:rPr>
        <w:t>姿态分析</w:t>
      </w:r>
    </w:p>
    <w:p w14:paraId="57E78601" w14:textId="5BE14136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 xml:space="preserve">3.2 </w:t>
      </w:r>
      <w:r w:rsidRPr="007D7B8C">
        <w:rPr>
          <w:rFonts w:hint="eastAsia"/>
        </w:rPr>
        <w:t>模块化水下机器人</w:t>
      </w:r>
      <w:r>
        <w:rPr>
          <w:rFonts w:hint="eastAsia"/>
        </w:rPr>
        <w:t>运动学分析</w:t>
      </w:r>
    </w:p>
    <w:p w14:paraId="7F195BFF" w14:textId="224E4B7C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3.3</w:t>
      </w:r>
      <w:r w:rsidRPr="007D7B8C">
        <w:rPr>
          <w:rFonts w:hint="eastAsia"/>
        </w:rPr>
        <w:t>模块化水下机器人</w:t>
      </w:r>
      <w:r>
        <w:rPr>
          <w:rFonts w:hint="eastAsia"/>
        </w:rPr>
        <w:t>动力学分析</w:t>
      </w:r>
    </w:p>
    <w:p w14:paraId="1C7352B9" w14:textId="7BD3D262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3.4</w:t>
      </w:r>
      <w:r w:rsidRPr="007D7B8C">
        <w:rPr>
          <w:rFonts w:hint="eastAsia"/>
        </w:rPr>
        <w:t>模块化</w:t>
      </w:r>
      <w:proofErr w:type="gramStart"/>
      <w:r w:rsidRPr="007D7B8C">
        <w:rPr>
          <w:rFonts w:hint="eastAsia"/>
        </w:rPr>
        <w:t>水下机器人</w:t>
      </w:r>
      <w:r>
        <w:rPr>
          <w:rFonts w:hint="eastAsia"/>
        </w:rPr>
        <w:t>典性运动</w:t>
      </w:r>
      <w:proofErr w:type="gramEnd"/>
      <w:r>
        <w:rPr>
          <w:rFonts w:hint="eastAsia"/>
        </w:rPr>
        <w:t>姿态的水动力分析</w:t>
      </w:r>
    </w:p>
    <w:p w14:paraId="59B0A408" w14:textId="717C5135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4.</w:t>
      </w:r>
      <w:r w:rsidRPr="00D07506">
        <w:rPr>
          <w:rFonts w:hint="eastAsia"/>
        </w:rPr>
        <w:t xml:space="preserve"> </w:t>
      </w:r>
      <w:r w:rsidRPr="007D7B8C">
        <w:rPr>
          <w:rFonts w:hint="eastAsia"/>
        </w:rPr>
        <w:t>模块化</w:t>
      </w:r>
      <w:proofErr w:type="gramStart"/>
      <w:r w:rsidRPr="007D7B8C">
        <w:rPr>
          <w:rFonts w:hint="eastAsia"/>
        </w:rPr>
        <w:t>水下机器人</w:t>
      </w:r>
      <w:r>
        <w:rPr>
          <w:rFonts w:hint="eastAsia"/>
        </w:rPr>
        <w:t>典性姿态运动</w:t>
      </w:r>
      <w:proofErr w:type="gramEnd"/>
      <w:r>
        <w:rPr>
          <w:rFonts w:hint="eastAsia"/>
        </w:rPr>
        <w:t>控制方法</w:t>
      </w:r>
    </w:p>
    <w:p w14:paraId="5AC98FA3" w14:textId="1C955D75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 xml:space="preserve">4.1 </w:t>
      </w:r>
      <w:r w:rsidRPr="007D7B8C">
        <w:rPr>
          <w:rFonts w:hint="eastAsia"/>
        </w:rPr>
        <w:t>模块化</w:t>
      </w:r>
      <w:proofErr w:type="gramStart"/>
      <w:r w:rsidRPr="007D7B8C">
        <w:rPr>
          <w:rFonts w:hint="eastAsia"/>
        </w:rPr>
        <w:t>水下机器人</w:t>
      </w:r>
      <w:r>
        <w:rPr>
          <w:rFonts w:hint="eastAsia"/>
        </w:rPr>
        <w:t>典性姿态</w:t>
      </w:r>
      <w:proofErr w:type="gramEnd"/>
      <w:r>
        <w:rPr>
          <w:rFonts w:hint="eastAsia"/>
        </w:rPr>
        <w:t>推力分配</w:t>
      </w:r>
    </w:p>
    <w:p w14:paraId="1BFD8F1E" w14:textId="694F65DD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4.1.1直线形态推力分配</w:t>
      </w:r>
    </w:p>
    <w:p w14:paraId="0F097E64" w14:textId="21D6098A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  <w:noProof/>
        </w:rPr>
      </w:pPr>
      <w:r>
        <w:rPr>
          <w:rFonts w:hint="eastAsia"/>
        </w:rPr>
        <w:t>4.1.2倒U</w:t>
      </w:r>
      <w:r>
        <w:rPr>
          <w:rFonts w:hint="eastAsia"/>
          <w:noProof/>
        </w:rPr>
        <w:t>型形态推力分配</w:t>
      </w:r>
    </w:p>
    <w:p w14:paraId="645BAED9" w14:textId="58288F6C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  <w:noProof/>
        </w:rPr>
      </w:pPr>
      <w:r>
        <w:rPr>
          <w:rFonts w:hint="eastAsia"/>
          <w:noProof/>
        </w:rPr>
        <w:t>4.1.4 姿态变换时推力分配方法</w:t>
      </w:r>
    </w:p>
    <w:p w14:paraId="1E7155AC" w14:textId="362B0DDB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  <w:noProof/>
        </w:rPr>
        <w:lastRenderedPageBreak/>
        <w:t xml:space="preserve">4.2 </w:t>
      </w:r>
      <w:r>
        <w:rPr>
          <w:rFonts w:hint="eastAsia"/>
        </w:rPr>
        <w:t>直线形态姿态控制</w:t>
      </w:r>
    </w:p>
    <w:p w14:paraId="3E3673C6" w14:textId="4387E80E" w:rsidR="00D07506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建立直线形态的运动控制方程</w:t>
      </w:r>
      <w:r w:rsidR="003E369F">
        <w:rPr>
          <w:rFonts w:hint="eastAsia"/>
        </w:rPr>
        <w:t>、</w:t>
      </w:r>
      <w:r>
        <w:rPr>
          <w:rFonts w:hint="eastAsia"/>
        </w:rPr>
        <w:t>控制</w:t>
      </w:r>
      <w:r w:rsidR="003E369F">
        <w:rPr>
          <w:rFonts w:hint="eastAsia"/>
        </w:rPr>
        <w:t>框图及姿态控制相关方法</w:t>
      </w:r>
    </w:p>
    <w:p w14:paraId="45C62B5D" w14:textId="186DE006" w:rsidR="00D07506" w:rsidRPr="007D7B8C" w:rsidRDefault="00D07506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4.3 倒U型形态的姿态控制</w:t>
      </w:r>
    </w:p>
    <w:p w14:paraId="6D9F09DE" w14:textId="33B07BFD" w:rsidR="007D7B8C" w:rsidRDefault="003E369F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倒U型形态运动控制方程、控制框图及姿态控制相关方法</w:t>
      </w:r>
    </w:p>
    <w:p w14:paraId="361294D8" w14:textId="6DF56019" w:rsidR="00FF27FF" w:rsidRPr="007D7B8C" w:rsidRDefault="00000000" w:rsidP="007D7B8C">
      <w:pPr>
        <w:spacing w:before="380" w:after="140" w:line="288" w:lineRule="auto"/>
        <w:jc w:val="left"/>
        <w:outlineLvl w:val="0"/>
        <w:rPr>
          <w:rFonts w:hint="eastAsia"/>
        </w:rPr>
      </w:pPr>
      <w:bookmarkStart w:id="15" w:name="heading_17"/>
      <w:r w:rsidRPr="007D7B8C">
        <w:t xml:space="preserve">5. </w:t>
      </w:r>
      <w:bookmarkEnd w:id="15"/>
      <w:r w:rsidR="003E369F">
        <w:rPr>
          <w:rFonts w:hint="eastAsia"/>
        </w:rPr>
        <w:t>试验</w:t>
      </w:r>
    </w:p>
    <w:p w14:paraId="01E505FA" w14:textId="1119A5F4" w:rsidR="00FF27FF" w:rsidRPr="007D7B8C" w:rsidRDefault="003E369F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5.1</w:t>
      </w:r>
      <w:r w:rsidRPr="007D7B8C">
        <w:rPr>
          <w:rFonts w:hint="eastAsia"/>
        </w:rPr>
        <w:t xml:space="preserve"> </w:t>
      </w:r>
      <w:r>
        <w:rPr>
          <w:rFonts w:hint="eastAsia"/>
        </w:rPr>
        <w:t>整机性能试验</w:t>
      </w:r>
    </w:p>
    <w:p w14:paraId="4A2303B0" w14:textId="1A897EDA" w:rsidR="00FF27FF" w:rsidRDefault="003E369F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5.2基本运动试验</w:t>
      </w:r>
    </w:p>
    <w:p w14:paraId="420B5CB1" w14:textId="253649AE" w:rsidR="003E369F" w:rsidRDefault="003E369F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5.3直线形态的运动控制试验</w:t>
      </w:r>
    </w:p>
    <w:p w14:paraId="7FB4A79C" w14:textId="21F0F1D7" w:rsidR="003E369F" w:rsidRPr="007D7B8C" w:rsidRDefault="003E369F" w:rsidP="007D7B8C">
      <w:pPr>
        <w:spacing w:before="380" w:after="140" w:line="288" w:lineRule="auto"/>
        <w:jc w:val="left"/>
        <w:outlineLvl w:val="0"/>
        <w:rPr>
          <w:rFonts w:hint="eastAsia"/>
        </w:rPr>
      </w:pPr>
      <w:r>
        <w:rPr>
          <w:rFonts w:hint="eastAsia"/>
        </w:rPr>
        <w:t>5.4倒U型形态运动控制试验</w:t>
      </w:r>
    </w:p>
    <w:sectPr w:rsidR="003E369F" w:rsidRPr="007D7B8C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D8D5E" w14:textId="77777777" w:rsidR="007B6707" w:rsidRDefault="007B6707">
      <w:pPr>
        <w:rPr>
          <w:rFonts w:hint="eastAsia"/>
        </w:rPr>
      </w:pPr>
      <w:r>
        <w:separator/>
      </w:r>
    </w:p>
  </w:endnote>
  <w:endnote w:type="continuationSeparator" w:id="0">
    <w:p w14:paraId="194AA2E2" w14:textId="77777777" w:rsidR="007B6707" w:rsidRDefault="007B67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9ADBB" w14:textId="77777777" w:rsidR="007B6707" w:rsidRDefault="007B6707">
      <w:pPr>
        <w:rPr>
          <w:rFonts w:hint="eastAsia"/>
        </w:rPr>
      </w:pPr>
      <w:r>
        <w:separator/>
      </w:r>
    </w:p>
  </w:footnote>
  <w:footnote w:type="continuationSeparator" w:id="0">
    <w:p w14:paraId="472C505F" w14:textId="77777777" w:rsidR="007B6707" w:rsidRDefault="007B670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1408A"/>
    <w:multiLevelType w:val="multilevel"/>
    <w:tmpl w:val="6CA215C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26CF2"/>
    <w:multiLevelType w:val="multilevel"/>
    <w:tmpl w:val="BB04193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F30027"/>
    <w:multiLevelType w:val="multilevel"/>
    <w:tmpl w:val="08DEAADA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620657"/>
    <w:multiLevelType w:val="multilevel"/>
    <w:tmpl w:val="BB0C357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335832"/>
    <w:multiLevelType w:val="multilevel"/>
    <w:tmpl w:val="8626052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7F3247"/>
    <w:multiLevelType w:val="multilevel"/>
    <w:tmpl w:val="26D07A5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BF2EA0"/>
    <w:multiLevelType w:val="multilevel"/>
    <w:tmpl w:val="F94A452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F40E78"/>
    <w:multiLevelType w:val="multilevel"/>
    <w:tmpl w:val="89C48F1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1702DC"/>
    <w:multiLevelType w:val="multilevel"/>
    <w:tmpl w:val="C7B0278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A97B53"/>
    <w:multiLevelType w:val="multilevel"/>
    <w:tmpl w:val="06D696E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654222"/>
    <w:multiLevelType w:val="multilevel"/>
    <w:tmpl w:val="B1DA9506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4A468D"/>
    <w:multiLevelType w:val="multilevel"/>
    <w:tmpl w:val="8A3CC872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E64FD9"/>
    <w:multiLevelType w:val="multilevel"/>
    <w:tmpl w:val="EC5C2AB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3408B9"/>
    <w:multiLevelType w:val="multilevel"/>
    <w:tmpl w:val="8EE8DD2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BE0766"/>
    <w:multiLevelType w:val="multilevel"/>
    <w:tmpl w:val="0B0C196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2F587D"/>
    <w:multiLevelType w:val="multilevel"/>
    <w:tmpl w:val="1D8E5918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34859C4"/>
    <w:multiLevelType w:val="multilevel"/>
    <w:tmpl w:val="F926E64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CE77E4"/>
    <w:multiLevelType w:val="multilevel"/>
    <w:tmpl w:val="6B5297B8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CE47CD4"/>
    <w:multiLevelType w:val="multilevel"/>
    <w:tmpl w:val="2970377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1846309">
    <w:abstractNumId w:val="18"/>
  </w:num>
  <w:num w:numId="2" w16cid:durableId="1426803619">
    <w:abstractNumId w:val="16"/>
  </w:num>
  <w:num w:numId="3" w16cid:durableId="593057898">
    <w:abstractNumId w:val="10"/>
  </w:num>
  <w:num w:numId="4" w16cid:durableId="1373069079">
    <w:abstractNumId w:val="8"/>
  </w:num>
  <w:num w:numId="5" w16cid:durableId="43602996">
    <w:abstractNumId w:val="0"/>
  </w:num>
  <w:num w:numId="6" w16cid:durableId="375543161">
    <w:abstractNumId w:val="15"/>
  </w:num>
  <w:num w:numId="7" w16cid:durableId="70742691">
    <w:abstractNumId w:val="4"/>
  </w:num>
  <w:num w:numId="8" w16cid:durableId="2130078532">
    <w:abstractNumId w:val="3"/>
  </w:num>
  <w:num w:numId="9" w16cid:durableId="487863312">
    <w:abstractNumId w:val="2"/>
  </w:num>
  <w:num w:numId="10" w16cid:durableId="651712700">
    <w:abstractNumId w:val="11"/>
  </w:num>
  <w:num w:numId="11" w16cid:durableId="1737899486">
    <w:abstractNumId w:val="14"/>
  </w:num>
  <w:num w:numId="12" w16cid:durableId="1227180584">
    <w:abstractNumId w:val="7"/>
  </w:num>
  <w:num w:numId="13" w16cid:durableId="1002507755">
    <w:abstractNumId w:val="12"/>
  </w:num>
  <w:num w:numId="14" w16cid:durableId="1949774688">
    <w:abstractNumId w:val="1"/>
  </w:num>
  <w:num w:numId="15" w16cid:durableId="1485898313">
    <w:abstractNumId w:val="9"/>
  </w:num>
  <w:num w:numId="16" w16cid:durableId="1564752194">
    <w:abstractNumId w:val="17"/>
  </w:num>
  <w:num w:numId="17" w16cid:durableId="1349720280">
    <w:abstractNumId w:val="13"/>
  </w:num>
  <w:num w:numId="18" w16cid:durableId="2109041907">
    <w:abstractNumId w:val="6"/>
  </w:num>
  <w:num w:numId="19" w16cid:durableId="511455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FF"/>
    <w:rsid w:val="003E369F"/>
    <w:rsid w:val="005E4CDA"/>
    <w:rsid w:val="006448F4"/>
    <w:rsid w:val="00785656"/>
    <w:rsid w:val="007B6707"/>
    <w:rsid w:val="007D7B8C"/>
    <w:rsid w:val="009022BA"/>
    <w:rsid w:val="009C30A4"/>
    <w:rsid w:val="00A6159D"/>
    <w:rsid w:val="00B94417"/>
    <w:rsid w:val="00D07506"/>
    <w:rsid w:val="00D86486"/>
    <w:rsid w:val="00DF5376"/>
    <w:rsid w:val="00F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3DC2B"/>
  <w15:docId w15:val="{33DB4BB2-0A6E-4103-961F-FCB1B5F1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B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chaohui jiang</cp:lastModifiedBy>
  <cp:revision>2</cp:revision>
  <dcterms:created xsi:type="dcterms:W3CDTF">2024-11-19T10:27:00Z</dcterms:created>
  <dcterms:modified xsi:type="dcterms:W3CDTF">2024-11-19T10:27:00Z</dcterms:modified>
</cp:coreProperties>
</file>