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Neural Threads (NTs) Overview Document</w:t>
      </w:r>
    </w:p>
    <w:p>
      <w:r>
        <w:t>This document outlines the foundational Neural Threads (NTs) that will serve as the core framework for OA's initial development. Each NT represents a specialized function designed to work in parallel or in response to specific triggers, collectively enabling OA to grow and learn organically.</w:t>
      </w:r>
    </w:p>
    <w:p>
      <w:pPr>
        <w:pStyle w:val="Heading2"/>
      </w:pPr>
      <w:r>
        <w:t>Input Logger NT</w:t>
      </w:r>
    </w:p>
    <w:p>
      <w:r>
        <w:t>Serve as the primary data intake mechanism. Continuously monitor and log external inputs such as keyboard strokes, mouse clicks, screenshots, and hardware metrics. Organize and store input data in relevant database tables. Trigger other NTs when new data is logged.</w:t>
      </w:r>
    </w:p>
    <w:p>
      <w:pPr>
        <w:pStyle w:val="Heading2"/>
      </w:pPr>
      <w:r>
        <w:t>Column Comparator NT</w:t>
      </w:r>
    </w:p>
    <w:p>
      <w:r>
        <w:t>Discover hidden relationships between datasets. Randomly select columns from two tables and compare their data. Identify matches, correlations, or patterns. Trigger the creation of new connections if significant patterns are found.</w:t>
      </w:r>
    </w:p>
    <w:p>
      <w:pPr>
        <w:pStyle w:val="Heading2"/>
      </w:pPr>
      <w:r>
        <w:t>Pattern Finder NT</w:t>
      </w:r>
    </w:p>
    <w:p>
      <w:r>
        <w:t>Detect recurring data patterns across datasets. Analyze sequences of data over time to find trends or anomalies. Highlight areas where deeper exploration is needed.</w:t>
      </w:r>
    </w:p>
    <w:p>
      <w:pPr>
        <w:pStyle w:val="Heading2"/>
      </w:pPr>
      <w:r>
        <w:t>Table Linker NT</w:t>
      </w:r>
    </w:p>
    <w:p>
      <w:r>
        <w:t>Form connections between related tables. Identify and establish semantic links between tables to create a more interconnected dataset.</w:t>
      </w:r>
    </w:p>
    <w:p>
      <w:pPr>
        <w:pStyle w:val="Heading2"/>
      </w:pPr>
      <w:r>
        <w:t>Schema Expander NT</w:t>
      </w:r>
    </w:p>
    <w:p>
      <w:r>
        <w:t>Dynamically expand the database schema as new data types or structures emerge. Ensure OA remains flexible and scalable.</w:t>
      </w:r>
    </w:p>
    <w:p>
      <w:pPr>
        <w:pStyle w:val="Heading2"/>
      </w:pPr>
      <w:r>
        <w:t>Noise Filter NT</w:t>
      </w:r>
    </w:p>
    <w:p>
      <w:r>
        <w:t>Eliminate irrelevant or noisy data. Apply filters to improve data quality and focus on meaningful information.</w:t>
      </w:r>
    </w:p>
    <w:p>
      <w:pPr>
        <w:pStyle w:val="Heading2"/>
      </w:pPr>
      <w:r>
        <w:t>Connection Strengthener NT</w:t>
      </w:r>
    </w:p>
    <w:p>
      <w:r>
        <w:t>Reinforce strong connections based on frequency and importance. Continuously assess and strengthen pathways as new data is processed.</w:t>
      </w:r>
    </w:p>
    <w:p>
      <w:pPr>
        <w:pStyle w:val="Heading2"/>
      </w:pPr>
      <w:r>
        <w:t>Data Aggregator NT</w:t>
      </w:r>
    </w:p>
    <w:p>
      <w:r>
        <w:t>Collect and summarize data from multiple sources. Provide higher-level views of connected data for improved analysis.</w:t>
      </w:r>
    </w:p>
    <w:p>
      <w:pPr>
        <w:pStyle w:val="Heading2"/>
      </w:pPr>
      <w:r>
        <w:t>Duplicate Remover NT</w:t>
      </w:r>
    </w:p>
    <w:p>
      <w:r>
        <w:t>Identify and remove redundant entries. Maintain a clean and efficient database by eliminating duplicates.</w:t>
      </w:r>
    </w:p>
    <w:p>
      <w:pPr>
        <w:pStyle w:val="Heading2"/>
      </w:pPr>
      <w:r>
        <w:t>Anomaly Detector NT</w:t>
      </w:r>
    </w:p>
    <w:p>
      <w:r>
        <w:t>Flag unusual or unexpected data points. Highlight potential errors or areas requiring further investigation.</w:t>
      </w:r>
    </w:p>
    <w:p>
      <w:pPr>
        <w:pStyle w:val="Heading2"/>
      </w:pPr>
      <w:r>
        <w:t>Relationship Mapper NT</w:t>
      </w:r>
    </w:p>
    <w:p>
      <w:r>
        <w:t>Create visual and data-driven maps of relationships between different data points. Provide insights into complex interconnections.</w:t>
      </w:r>
    </w:p>
    <w:p>
      <w:pPr>
        <w:pStyle w:val="Heading2"/>
      </w:pPr>
      <w:r>
        <w:t>Trigger Monitor NT</w:t>
      </w:r>
    </w:p>
    <w:p>
      <w:r>
        <w:t>Detect specific conditions or events in the system. Activate other NTs in response to predefined triggers.</w:t>
      </w:r>
    </w:p>
    <w:p>
      <w:pPr>
        <w:pStyle w:val="Heading2"/>
      </w:pPr>
      <w:r>
        <w:t>Feedback Handler NT</w:t>
      </w:r>
    </w:p>
    <w:p>
      <w:r>
        <w:t>Process feedback from various sources, including the Data Validator NT. Adjust connections and pathways based on feedback.</w:t>
      </w:r>
    </w:p>
    <w:p>
      <w:pPr>
        <w:pStyle w:val="Heading2"/>
      </w:pPr>
      <w:r>
        <w:t>Concept Builder NT</w:t>
      </w:r>
    </w:p>
    <w:p>
      <w:r>
        <w:t>Generate new semantic concepts by combining related data points. Store these concepts in a dedicated table for further exploration.</w:t>
      </w:r>
    </w:p>
    <w:p>
      <w:pPr>
        <w:pStyle w:val="Heading2"/>
      </w:pPr>
      <w:r>
        <w:t>Memory Consolidator NT</w:t>
      </w:r>
    </w:p>
    <w:p>
      <w:r>
        <w:t>Periodically consolidate and archive older data. Optimize performance while preserving historical context.</w:t>
      </w:r>
    </w:p>
    <w:p>
      <w:pPr>
        <w:pStyle w:val="Heading2"/>
      </w:pPr>
      <w:r>
        <w:t>Redundancy Cleaner NT</w:t>
      </w:r>
    </w:p>
    <w:p>
      <w:r>
        <w:t>Identify overlapping data or connections. Simplify and streamline the database structure.</w:t>
      </w:r>
    </w:p>
    <w:p>
      <w:pPr>
        <w:pStyle w:val="Heading2"/>
      </w:pPr>
      <w:r>
        <w:t>Semantic Tagger NT</w:t>
      </w:r>
    </w:p>
    <w:p>
      <w:r>
        <w:t>Assign semantic labels to data points. Enhance searchability and context-awareness.</w:t>
      </w:r>
    </w:p>
    <w:p>
      <w:pPr>
        <w:pStyle w:val="Heading2"/>
      </w:pPr>
      <w:r>
        <w:t>Data Pruner NT</w:t>
      </w:r>
    </w:p>
    <w:p>
      <w:r>
        <w:t>Remove outdated or irrelevant data to keep the system focused on current and valuable information.</w:t>
      </w:r>
    </w:p>
    <w:p>
      <w:pPr>
        <w:pStyle w:val="Heading2"/>
      </w:pPr>
      <w:r>
        <w:t>Replication Manager NT</w:t>
      </w:r>
    </w:p>
    <w:p>
      <w:r>
        <w:t>Manage the replication of NTs as the system scales. Ensure balanced performance across growing datasets.</w:t>
      </w:r>
    </w:p>
    <w:p>
      <w:pPr>
        <w:pStyle w:val="Heading2"/>
      </w:pPr>
      <w:r>
        <w:t>Pathway Optimizer NT</w:t>
      </w:r>
    </w:p>
    <w:p>
      <w:r>
        <w:t>Optimize the efficiency of established pathways. Continuously refine how data flows through the system.</w:t>
      </w:r>
    </w:p>
    <w:p>
      <w:pPr>
        <w:pStyle w:val="Heading2"/>
      </w:pPr>
      <w:r>
        <w:t>Data Validator NT</w:t>
      </w:r>
    </w:p>
    <w:p>
      <w:r>
        <w:t>Act as the system's feedback loop using ChatGPT. Verify the accuracy and validity of connections, generalizations, and semantic pathways. Provide corrections and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