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60BC" w14:textId="34631245" w:rsidR="007E359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83E">
        <w:rPr>
          <w:rFonts w:ascii="Times New Roman" w:hAnsi="Times New Roman" w:cs="Times New Roman"/>
          <w:b/>
          <w:bCs/>
          <w:sz w:val="36"/>
          <w:szCs w:val="36"/>
        </w:rPr>
        <w:t>Cultura Emprendedora, habilidades y destrezas</w:t>
      </w:r>
    </w:p>
    <w:p w14:paraId="57C0A8B2" w14:textId="4B6E4AB0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341F72" w14:textId="77777777" w:rsidR="001A2947" w:rsidRPr="0058283E" w:rsidRDefault="001A2947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661199" w14:textId="6ABE00DB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33CF71" w14:textId="5CA9DB85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57635E" w14:textId="2D71F183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83E">
        <w:rPr>
          <w:rFonts w:ascii="Times New Roman" w:hAnsi="Times New Roman" w:cs="Times New Roman"/>
          <w:b/>
          <w:bCs/>
          <w:sz w:val="36"/>
          <w:szCs w:val="36"/>
        </w:rPr>
        <w:t>Wilmer Arley Camargo Ovalle</w:t>
      </w:r>
    </w:p>
    <w:p w14:paraId="074AE9B6" w14:textId="5FF4AAA8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43CA12" w14:textId="6BABE29D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218537" w14:textId="6D006346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3147DA" w14:textId="519E5F18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83E">
        <w:rPr>
          <w:rFonts w:ascii="Times New Roman" w:hAnsi="Times New Roman" w:cs="Times New Roman"/>
          <w:b/>
          <w:bCs/>
          <w:sz w:val="36"/>
          <w:szCs w:val="36"/>
        </w:rPr>
        <w:t>Instructor</w:t>
      </w:r>
    </w:p>
    <w:p w14:paraId="5376E11E" w14:textId="3E21FD52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83E">
        <w:rPr>
          <w:rFonts w:ascii="Times New Roman" w:hAnsi="Times New Roman" w:cs="Times New Roman"/>
          <w:b/>
          <w:bCs/>
          <w:sz w:val="36"/>
          <w:szCs w:val="36"/>
        </w:rPr>
        <w:t xml:space="preserve">Lady </w:t>
      </w:r>
      <w:proofErr w:type="spellStart"/>
      <w:r w:rsidRPr="0058283E">
        <w:rPr>
          <w:rFonts w:ascii="Times New Roman" w:hAnsi="Times New Roman" w:cs="Times New Roman"/>
          <w:b/>
          <w:bCs/>
          <w:sz w:val="36"/>
          <w:szCs w:val="36"/>
        </w:rPr>
        <w:t>Nathaly</w:t>
      </w:r>
      <w:proofErr w:type="spellEnd"/>
      <w:r w:rsidRPr="005828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8283E">
        <w:rPr>
          <w:rFonts w:ascii="Times New Roman" w:hAnsi="Times New Roman" w:cs="Times New Roman"/>
          <w:b/>
          <w:bCs/>
          <w:sz w:val="36"/>
          <w:szCs w:val="36"/>
        </w:rPr>
        <w:t>Garcia</w:t>
      </w:r>
      <w:proofErr w:type="spellEnd"/>
      <w:r w:rsidRPr="005828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8283E">
        <w:rPr>
          <w:rFonts w:ascii="Times New Roman" w:hAnsi="Times New Roman" w:cs="Times New Roman"/>
          <w:b/>
          <w:bCs/>
          <w:sz w:val="36"/>
          <w:szCs w:val="36"/>
        </w:rPr>
        <w:t>Garcia</w:t>
      </w:r>
      <w:proofErr w:type="spellEnd"/>
    </w:p>
    <w:p w14:paraId="38FFFEB1" w14:textId="43B300F2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382CF7" w14:textId="77777777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2764A0" w14:textId="0C4BFD09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36EA81" w14:textId="07CF4576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A8773D" w14:textId="0AD39AD7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83E">
        <w:rPr>
          <w:rFonts w:ascii="Times New Roman" w:hAnsi="Times New Roman" w:cs="Times New Roman"/>
          <w:b/>
          <w:bCs/>
          <w:sz w:val="36"/>
          <w:szCs w:val="36"/>
        </w:rPr>
        <w:t>Centro de Electricidad Electrónica y Telecomunicaciones Sena “CEET”</w:t>
      </w:r>
    </w:p>
    <w:p w14:paraId="72E7E140" w14:textId="44B94877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1DCC95" w14:textId="114E387E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83E">
        <w:rPr>
          <w:rFonts w:ascii="Times New Roman" w:hAnsi="Times New Roman" w:cs="Times New Roman"/>
          <w:b/>
          <w:bCs/>
          <w:sz w:val="36"/>
          <w:szCs w:val="36"/>
        </w:rPr>
        <w:t>Técnico Programación de Software</w:t>
      </w:r>
    </w:p>
    <w:p w14:paraId="00D9FC04" w14:textId="77777777" w:rsidR="00FC4F34" w:rsidRPr="0058283E" w:rsidRDefault="00FC4F34" w:rsidP="00FC4F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079097" w14:textId="7D7CAC81" w:rsidR="00FC4F34" w:rsidRPr="0058283E" w:rsidRDefault="00FC4F34" w:rsidP="004132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83E">
        <w:rPr>
          <w:rFonts w:ascii="Times New Roman" w:hAnsi="Times New Roman" w:cs="Times New Roman"/>
          <w:b/>
          <w:bCs/>
          <w:sz w:val="36"/>
          <w:szCs w:val="36"/>
        </w:rPr>
        <w:t>Bogotá D.C</w:t>
      </w:r>
    </w:p>
    <w:p w14:paraId="0AA2431C" w14:textId="47C79EF4" w:rsidR="00916347" w:rsidRPr="0058283E" w:rsidRDefault="00FC4F34" w:rsidP="009163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83E">
        <w:rPr>
          <w:rFonts w:ascii="Times New Roman" w:hAnsi="Times New Roman" w:cs="Times New Roman"/>
          <w:b/>
          <w:bCs/>
          <w:sz w:val="36"/>
          <w:szCs w:val="36"/>
        </w:rPr>
        <w:t>18/07/2024</w:t>
      </w:r>
    </w:p>
    <w:p w14:paraId="2DED3409" w14:textId="1705A9D5" w:rsidR="00916347" w:rsidRPr="0058283E" w:rsidRDefault="00916347" w:rsidP="009163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283E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58283E">
        <w:rPr>
          <w:rFonts w:ascii="Times New Roman" w:eastAsia="Arial" w:hAnsi="Times New Roman" w:cs="Times New Roman"/>
          <w:b/>
          <w:sz w:val="32"/>
          <w:szCs w:val="32"/>
        </w:rPr>
        <w:lastRenderedPageBreak/>
        <w:t>Taller</w:t>
      </w:r>
    </w:p>
    <w:p w14:paraId="7FF21827" w14:textId="77777777" w:rsidR="00916347" w:rsidRPr="0058283E" w:rsidRDefault="00916347" w:rsidP="00916347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1C406E99" w14:textId="20C4FA85" w:rsidR="005C5AE5" w:rsidRPr="0058283E" w:rsidRDefault="00916347" w:rsidP="005C5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A manera de reflexión que entiende por Cultura Emprendedora, justificar su respuesta (mínimo 6 renglones).</w:t>
      </w:r>
    </w:p>
    <w:p w14:paraId="3FCB92F6" w14:textId="77777777" w:rsidR="006B597C" w:rsidRPr="0058283E" w:rsidRDefault="006B597C" w:rsidP="006B597C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7AFBF20" w14:textId="436C84A8" w:rsidR="00916347" w:rsidRPr="0058283E" w:rsidRDefault="00916347" w:rsidP="005C5AE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Rta</w:t>
      </w:r>
      <w:proofErr w:type="spellEnd"/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  <w:r w:rsidR="005C5AE5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2A4F43">
        <w:rPr>
          <w:rFonts w:ascii="Times New Roman" w:eastAsia="Arial" w:hAnsi="Times New Roman" w:cs="Times New Roman"/>
          <w:color w:val="000000"/>
          <w:sz w:val="24"/>
          <w:szCs w:val="24"/>
        </w:rPr>
        <w:t>Con base a</w:t>
      </w:r>
      <w:r w:rsidR="006B597C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la </w:t>
      </w:r>
      <w:r w:rsidR="005C5AE5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Cultura Emprendedora </w:t>
      </w:r>
      <w:r w:rsidR="006B597C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entiendo que </w:t>
      </w:r>
      <w:r w:rsidR="005C5AE5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es básicamente el conjunto de valores y actitudes que nos motivan a ser proactivos, creativos y dispuestos a asumir desafíos para crear cosas nuevas y útiles. Es como tener una mentalidad de "pensar </w:t>
      </w:r>
      <w:r w:rsidR="006B597C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diferente a los demás</w:t>
      </w:r>
      <w:r w:rsidR="005C5AE5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", donde se valora mucho la innovación y la disposición para aprender de los errores. No se trata solo de crear negocios, sino de tener la capacidad de resolver problemas de manera diferente y trabajar en equipo para lograr metas importantes,</w:t>
      </w:r>
      <w:r w:rsidR="006B597C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5C5AE5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buscando siempre mejorar y hacer las cosas de manera más eficiente y efectiva.</w:t>
      </w: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5A804512" w14:textId="77777777" w:rsidR="00916347" w:rsidRPr="0058283E" w:rsidRDefault="00916347" w:rsidP="0091634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7B62854" w14:textId="77777777" w:rsidR="00916347" w:rsidRPr="0058283E" w:rsidRDefault="00916347" w:rsidP="00916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235F1FD" w14:textId="1593EA87" w:rsidR="00916347" w:rsidRPr="0058283E" w:rsidRDefault="00916347" w:rsidP="00916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Mencione cuales serían las características necesarias para ser emprendedor. </w:t>
      </w:r>
    </w:p>
    <w:p w14:paraId="4BE5D1B2" w14:textId="77777777" w:rsidR="00413206" w:rsidRPr="0058283E" w:rsidRDefault="00413206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8D4CF68" w14:textId="77777777" w:rsidR="008B2317" w:rsidRDefault="006B597C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Rta</w:t>
      </w:r>
      <w:proofErr w:type="spellEnd"/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558AFDB0" w14:textId="50333DC0" w:rsidR="008B2317" w:rsidRDefault="00413206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Enfoque. * Organización </w:t>
      </w:r>
    </w:p>
    <w:p w14:paraId="7BAE2A7B" w14:textId="77777777" w:rsidR="008B2317" w:rsidRDefault="00413206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*</w:t>
      </w:r>
      <w:r w:rsidR="00FC060C"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Autoconocimiento * Visión </w:t>
      </w:r>
    </w:p>
    <w:p w14:paraId="244D61A1" w14:textId="77777777" w:rsidR="008B2317" w:rsidRDefault="00413206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Creatividad * Pasión </w:t>
      </w:r>
    </w:p>
    <w:p w14:paraId="74AF06EF" w14:textId="77777777" w:rsidR="008B2317" w:rsidRDefault="00413206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Motivación * Capacidad para Tomar de Decisiones </w:t>
      </w:r>
    </w:p>
    <w:p w14:paraId="2C3DAC0F" w14:textId="77777777" w:rsidR="008B2317" w:rsidRDefault="0058283E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* Resiliencia y Persistencia</w:t>
      </w:r>
      <w:r w:rsidR="008B231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Liderazgo y Capacidad de Delegar </w:t>
      </w:r>
    </w:p>
    <w:p w14:paraId="42DDAA25" w14:textId="77777777" w:rsidR="008B2317" w:rsidRDefault="0058283E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Habilidades de Comunicación </w:t>
      </w:r>
    </w:p>
    <w:p w14:paraId="28A702F3" w14:textId="77777777" w:rsidR="008B2317" w:rsidRDefault="0058283E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Adaptabilidad y Flexibilidad </w:t>
      </w:r>
    </w:p>
    <w:p w14:paraId="0050A618" w14:textId="77777777" w:rsidR="008B2317" w:rsidRDefault="0058283E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Competencia Técnica * Red de Contactos </w:t>
      </w:r>
    </w:p>
    <w:p w14:paraId="5BF73BED" w14:textId="2A28F520" w:rsidR="00FC060C" w:rsidRPr="0058283E" w:rsidRDefault="0058283E" w:rsidP="0041320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* Ética y Responsabilidad</w:t>
      </w:r>
    </w:p>
    <w:p w14:paraId="6A9137B9" w14:textId="419F759B" w:rsidR="003C7D67" w:rsidRDefault="003C7D67" w:rsidP="00916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C991C24" w14:textId="7B5F2402" w:rsidR="00916347" w:rsidRPr="0058283E" w:rsidRDefault="003C7D67" w:rsidP="003C7D67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br w:type="page"/>
      </w:r>
    </w:p>
    <w:p w14:paraId="6013929E" w14:textId="77777777" w:rsidR="00916347" w:rsidRPr="0058283E" w:rsidRDefault="00916347" w:rsidP="00916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 xml:space="preserve">Realice el siguiente ejercicio a partir de la reflexión de sus principales talentos, potenciales y habilidades, liste los que reconoce en usted.  </w:t>
      </w:r>
    </w:p>
    <w:p w14:paraId="30BFB618" w14:textId="77777777" w:rsidR="00F32B1F" w:rsidRPr="0058283E" w:rsidRDefault="00F32B1F" w:rsidP="003C7D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7439" w:type="dxa"/>
        <w:tblInd w:w="846" w:type="dxa"/>
        <w:tblBorders>
          <w:top w:val="single" w:sz="12" w:space="0" w:color="ED7D31"/>
          <w:left w:val="single" w:sz="12" w:space="0" w:color="ED7D31"/>
          <w:bottom w:val="single" w:sz="12" w:space="0" w:color="ED7D31"/>
          <w:right w:val="single" w:sz="12" w:space="0" w:color="ED7D31"/>
          <w:insideH w:val="single" w:sz="12" w:space="0" w:color="ED7D31"/>
          <w:insideV w:val="single" w:sz="12" w:space="0" w:color="ED7D31"/>
        </w:tblBorders>
        <w:tblLayout w:type="fixed"/>
        <w:tblLook w:val="04A0" w:firstRow="1" w:lastRow="0" w:firstColumn="1" w:lastColumn="0" w:noHBand="0" w:noVBand="1"/>
      </w:tblPr>
      <w:tblGrid>
        <w:gridCol w:w="2077"/>
        <w:gridCol w:w="2916"/>
        <w:gridCol w:w="2446"/>
      </w:tblGrid>
      <w:tr w:rsidR="00916347" w:rsidRPr="0058283E" w14:paraId="772F7DAF" w14:textId="77777777" w:rsidTr="00F32B1F">
        <w:trPr>
          <w:trHeight w:val="493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363BA3ED" w14:textId="77777777" w:rsidR="00916347" w:rsidRPr="0058283E" w:rsidRDefault="00916347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8283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Talentos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290C7AA3" w14:textId="77777777" w:rsidR="00916347" w:rsidRPr="0058283E" w:rsidRDefault="00916347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8283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Potenciales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14:paraId="5EC99A40" w14:textId="0E3FA2CD" w:rsidR="00916347" w:rsidRPr="0058283E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8283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  <w:r w:rsidR="00916347" w:rsidRPr="0058283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abilidades</w:t>
            </w:r>
          </w:p>
        </w:tc>
      </w:tr>
      <w:tr w:rsidR="00916347" w:rsidRPr="0058283E" w14:paraId="3496673B" w14:textId="77777777" w:rsidTr="00F32B1F">
        <w:trPr>
          <w:trHeight w:val="493"/>
        </w:trPr>
        <w:tc>
          <w:tcPr>
            <w:tcW w:w="2077" w:type="dxa"/>
          </w:tcPr>
          <w:p w14:paraId="73F5AD1D" w14:textId="65465A7F" w:rsidR="00916347" w:rsidRPr="0058283E" w:rsidRDefault="00517F4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Empatía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16" w:type="dxa"/>
          </w:tcPr>
          <w:p w14:paraId="32FF2C32" w14:textId="3A554B0B" w:rsidR="00916347" w:rsidRPr="0058283E" w:rsidRDefault="00517F4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17F4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Comunicación efectiva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6" w:type="dxa"/>
          </w:tcPr>
          <w:p w14:paraId="024F3AFB" w14:textId="4F83268A" w:rsidR="00916347" w:rsidRPr="0058283E" w:rsidRDefault="00EF704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F70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Trabajo en equipo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6347" w:rsidRPr="0058283E" w14:paraId="6531279C" w14:textId="77777777" w:rsidTr="00F32B1F">
        <w:trPr>
          <w:trHeight w:val="797"/>
        </w:trPr>
        <w:tc>
          <w:tcPr>
            <w:tcW w:w="2077" w:type="dxa"/>
          </w:tcPr>
          <w:p w14:paraId="0903172F" w14:textId="51B3440C" w:rsidR="00916347" w:rsidRPr="0058283E" w:rsidRDefault="00517F4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17F4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Organización</w:t>
            </w:r>
            <w:r w:rsidR="00F32B1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en general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16" w:type="dxa"/>
          </w:tcPr>
          <w:p w14:paraId="569D1AE6" w14:textId="752CC427" w:rsidR="00916347" w:rsidRPr="0058283E" w:rsidRDefault="002A4F43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A4F4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Organización personal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6" w:type="dxa"/>
          </w:tcPr>
          <w:p w14:paraId="641DC591" w14:textId="7467DC81" w:rsidR="00916347" w:rsidRPr="0058283E" w:rsidRDefault="00EF704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F70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Gestión del tiempo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6347" w:rsidRPr="0058283E" w14:paraId="0FA399CC" w14:textId="77777777" w:rsidTr="00F32B1F">
        <w:trPr>
          <w:trHeight w:val="493"/>
        </w:trPr>
        <w:tc>
          <w:tcPr>
            <w:tcW w:w="2077" w:type="dxa"/>
          </w:tcPr>
          <w:p w14:paraId="29C98701" w14:textId="040BBF37" w:rsidR="00916347" w:rsidRPr="0058283E" w:rsidRDefault="00517F4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17F4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Adaptabilidad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16" w:type="dxa"/>
          </w:tcPr>
          <w:p w14:paraId="334D0A74" w14:textId="516E003B" w:rsidR="00916347" w:rsidRPr="0058283E" w:rsidRDefault="00517F4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17F4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Resiliencia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6" w:type="dxa"/>
          </w:tcPr>
          <w:p w14:paraId="2D96DCDB" w14:textId="378E97F1" w:rsidR="00916347" w:rsidRPr="00EF704E" w:rsidRDefault="00EF704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s-MX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s-MX"/>
              </w:rPr>
              <w:t>Gestión del cambio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916347" w:rsidRPr="0058283E" w14:paraId="3AA7DEC8" w14:textId="77777777" w:rsidTr="00F32B1F">
        <w:trPr>
          <w:trHeight w:val="493"/>
        </w:trPr>
        <w:tc>
          <w:tcPr>
            <w:tcW w:w="2077" w:type="dxa"/>
          </w:tcPr>
          <w:p w14:paraId="124FF197" w14:textId="1F340B53" w:rsidR="00916347" w:rsidRPr="0058283E" w:rsidRDefault="002A4F43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A4F4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Persuasión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16" w:type="dxa"/>
          </w:tcPr>
          <w:p w14:paraId="1FF3F677" w14:textId="2AA326FA" w:rsidR="00916347" w:rsidRPr="0058283E" w:rsidRDefault="002A4F43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A4F4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Negociación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6" w:type="dxa"/>
          </w:tcPr>
          <w:p w14:paraId="6D42E714" w14:textId="501B04A9" w:rsidR="00916347" w:rsidRPr="0058283E" w:rsidRDefault="00681D30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681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Comunicación oral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6347" w:rsidRPr="0058283E" w14:paraId="570A1561" w14:textId="77777777" w:rsidTr="00F32B1F">
        <w:trPr>
          <w:trHeight w:val="812"/>
        </w:trPr>
        <w:tc>
          <w:tcPr>
            <w:tcW w:w="2077" w:type="dxa"/>
          </w:tcPr>
          <w:p w14:paraId="551A6384" w14:textId="7A86C4AD" w:rsidR="00916347" w:rsidRPr="0058283E" w:rsidRDefault="002A4F43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Escucha Activa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16" w:type="dxa"/>
          </w:tcPr>
          <w:p w14:paraId="70689604" w14:textId="5EB901CB" w:rsidR="00916347" w:rsidRPr="0058283E" w:rsidRDefault="002A4F43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17F4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Capacidad de liderazgo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6" w:type="dxa"/>
          </w:tcPr>
          <w:p w14:paraId="77501A33" w14:textId="141AAF05" w:rsidR="00916347" w:rsidRPr="0058283E" w:rsidRDefault="008B2317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Entender las actitudes de una persona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6347" w:rsidRPr="0058283E" w14:paraId="07934601" w14:textId="77777777" w:rsidTr="00F32B1F">
        <w:trPr>
          <w:trHeight w:val="1450"/>
        </w:trPr>
        <w:tc>
          <w:tcPr>
            <w:tcW w:w="2077" w:type="dxa"/>
          </w:tcPr>
          <w:p w14:paraId="38E31802" w14:textId="407D0515" w:rsidR="00916347" w:rsidRPr="0058283E" w:rsidRDefault="00EF704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Agilidad a los videojuegos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16" w:type="dxa"/>
          </w:tcPr>
          <w:p w14:paraId="7B1CE289" w14:textId="1F46FA01" w:rsidR="00916347" w:rsidRPr="0058283E" w:rsidRDefault="00EF704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Competitividad</w:t>
            </w:r>
            <w:r w:rsidR="004B0AF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6" w:type="dxa"/>
          </w:tcPr>
          <w:p w14:paraId="1E2B8B7F" w14:textId="79D8FACE" w:rsidR="00916347" w:rsidRPr="0058283E" w:rsidRDefault="00681D30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Capacidad para manejar de manera eficiente un dispositivo de escritorio</w:t>
            </w:r>
            <w:r w:rsidR="00594CA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32B1F" w:rsidRPr="0058283E" w14:paraId="09555D67" w14:textId="77777777" w:rsidTr="00F32B1F">
        <w:trPr>
          <w:trHeight w:val="1450"/>
        </w:trPr>
        <w:tc>
          <w:tcPr>
            <w:tcW w:w="2077" w:type="dxa"/>
          </w:tcPr>
          <w:p w14:paraId="7F108A1E" w14:textId="77777777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</w:tcPr>
          <w:p w14:paraId="388F8A53" w14:textId="399DB526" w:rsidR="00F32B1F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Estudiar y practicar con constancia.</w:t>
            </w:r>
          </w:p>
        </w:tc>
        <w:tc>
          <w:tcPr>
            <w:tcW w:w="2446" w:type="dxa"/>
          </w:tcPr>
          <w:p w14:paraId="75BA5B81" w14:textId="46B4BF45" w:rsidR="00F32B1F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Hablar </w:t>
            </w:r>
            <w:r w:rsidR="00FB2C5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inglés</w:t>
            </w:r>
            <w:r w:rsidR="00F32B1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32B1F" w:rsidRPr="0058283E" w14:paraId="759B9824" w14:textId="77777777" w:rsidTr="00F32B1F">
        <w:trPr>
          <w:trHeight w:val="1450"/>
        </w:trPr>
        <w:tc>
          <w:tcPr>
            <w:tcW w:w="2077" w:type="dxa"/>
          </w:tcPr>
          <w:p w14:paraId="2AECDD82" w14:textId="77777777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</w:tcPr>
          <w:p w14:paraId="5BFA9AB1" w14:textId="6E29F18B" w:rsidR="00F32B1F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Interactuar con personas a menudo.</w:t>
            </w:r>
          </w:p>
        </w:tc>
        <w:tc>
          <w:tcPr>
            <w:tcW w:w="2446" w:type="dxa"/>
          </w:tcPr>
          <w:p w14:paraId="380D69AB" w14:textId="03D824C5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Atención al cliente.</w:t>
            </w:r>
          </w:p>
        </w:tc>
      </w:tr>
      <w:tr w:rsidR="00F32B1F" w:rsidRPr="0058283E" w14:paraId="3E32CAB8" w14:textId="77777777" w:rsidTr="00F32B1F">
        <w:trPr>
          <w:trHeight w:val="1450"/>
        </w:trPr>
        <w:tc>
          <w:tcPr>
            <w:tcW w:w="2077" w:type="dxa"/>
          </w:tcPr>
          <w:p w14:paraId="6D2880CE" w14:textId="77777777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</w:tcPr>
          <w:p w14:paraId="45E2560C" w14:textId="3726FFA3" w:rsidR="00F32B1F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Saber generar una buena limpieza en el lugar donde realiza el aseo.</w:t>
            </w:r>
          </w:p>
        </w:tc>
        <w:tc>
          <w:tcPr>
            <w:tcW w:w="2446" w:type="dxa"/>
          </w:tcPr>
          <w:p w14:paraId="170BE3E7" w14:textId="5ACBD3B0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Hacer aseo.</w:t>
            </w:r>
          </w:p>
        </w:tc>
      </w:tr>
      <w:tr w:rsidR="00F32B1F" w:rsidRPr="0058283E" w14:paraId="5B04A098" w14:textId="77777777" w:rsidTr="00F32B1F">
        <w:trPr>
          <w:trHeight w:val="1450"/>
        </w:trPr>
        <w:tc>
          <w:tcPr>
            <w:tcW w:w="2077" w:type="dxa"/>
          </w:tcPr>
          <w:p w14:paraId="3D97B85B" w14:textId="77777777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</w:tcPr>
          <w:p w14:paraId="008847CA" w14:textId="6EE21C03" w:rsidR="00F32B1F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Generar la Practica cada fin de semana.</w:t>
            </w:r>
          </w:p>
        </w:tc>
        <w:tc>
          <w:tcPr>
            <w:tcW w:w="2446" w:type="dxa"/>
          </w:tcPr>
          <w:p w14:paraId="0736C3DD" w14:textId="65931DB0" w:rsidR="00F32B1F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Nadar.</w:t>
            </w:r>
          </w:p>
        </w:tc>
      </w:tr>
      <w:tr w:rsidR="00F32B1F" w:rsidRPr="0058283E" w14:paraId="2FD223C0" w14:textId="77777777" w:rsidTr="00F32B1F">
        <w:trPr>
          <w:trHeight w:val="1450"/>
        </w:trPr>
        <w:tc>
          <w:tcPr>
            <w:tcW w:w="2077" w:type="dxa"/>
          </w:tcPr>
          <w:p w14:paraId="5B91CC1C" w14:textId="77777777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</w:tcPr>
          <w:p w14:paraId="03502B16" w14:textId="5EC28E92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6" w:type="dxa"/>
          </w:tcPr>
          <w:p w14:paraId="3591A776" w14:textId="2DD8235A" w:rsidR="00594CAE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Manejar moto</w:t>
            </w:r>
            <w:r w:rsidR="004B0AF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, manejar carro.</w:t>
            </w:r>
          </w:p>
        </w:tc>
      </w:tr>
      <w:tr w:rsidR="00F32B1F" w:rsidRPr="0058283E" w14:paraId="778F5544" w14:textId="77777777" w:rsidTr="00F32B1F">
        <w:trPr>
          <w:trHeight w:val="1450"/>
        </w:trPr>
        <w:tc>
          <w:tcPr>
            <w:tcW w:w="2077" w:type="dxa"/>
          </w:tcPr>
          <w:p w14:paraId="2BB24AFA" w14:textId="77777777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</w:tcPr>
          <w:p w14:paraId="71F32492" w14:textId="77777777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CEE762" w14:textId="1E9D8B19" w:rsidR="00F32B1F" w:rsidRDefault="004B0AF4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Programar.</w:t>
            </w:r>
          </w:p>
        </w:tc>
      </w:tr>
      <w:tr w:rsidR="00F32B1F" w:rsidRPr="0058283E" w14:paraId="6A1AB03B" w14:textId="77777777" w:rsidTr="00F32B1F">
        <w:trPr>
          <w:trHeight w:val="1450"/>
        </w:trPr>
        <w:tc>
          <w:tcPr>
            <w:tcW w:w="2077" w:type="dxa"/>
          </w:tcPr>
          <w:p w14:paraId="50C71A86" w14:textId="77777777" w:rsidR="00F32B1F" w:rsidRDefault="00F32B1F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</w:tcPr>
          <w:p w14:paraId="0151543C" w14:textId="6612F037" w:rsidR="00F32B1F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Generar practica contante para fomentar la mejora.</w:t>
            </w:r>
          </w:p>
        </w:tc>
        <w:tc>
          <w:tcPr>
            <w:tcW w:w="2446" w:type="dxa"/>
          </w:tcPr>
          <w:p w14:paraId="28193533" w14:textId="7B16ECF4" w:rsidR="00F32B1F" w:rsidRDefault="00594CAE" w:rsidP="000E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Jugar video juegos.</w:t>
            </w:r>
          </w:p>
        </w:tc>
      </w:tr>
    </w:tbl>
    <w:p w14:paraId="37F1570D" w14:textId="2F64C354" w:rsidR="00916347" w:rsidRDefault="00916347" w:rsidP="00916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7A647A7" w14:textId="5117BF36" w:rsidR="00F32B1F" w:rsidRDefault="00F32B1F" w:rsidP="00916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70F69E3" w14:textId="455DF930" w:rsidR="00F32B1F" w:rsidRDefault="00F32B1F" w:rsidP="00916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12D8A78" w14:textId="77777777" w:rsidR="00F32B1F" w:rsidRPr="0058283E" w:rsidRDefault="00F32B1F" w:rsidP="00916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0A55A86" w14:textId="4FC890AC" w:rsidR="00916347" w:rsidRDefault="00916347" w:rsidP="00916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Haga una lista de las cosas que no le gusta hacer. (lista según su reflexión personal).</w:t>
      </w:r>
    </w:p>
    <w:p w14:paraId="5C62FA96" w14:textId="63BF2903" w:rsidR="008B2317" w:rsidRDefault="008B2317" w:rsidP="008B231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3BFF5CE" w14:textId="1F1AA178" w:rsidR="008B2317" w:rsidRDefault="008B2317" w:rsidP="008B231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Rta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5BB1458B" w14:textId="7009938C" w:rsidR="00FB2C58" w:rsidRDefault="00FB2C58" w:rsidP="008B231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* Hablar de acerca de mí.</w:t>
      </w:r>
    </w:p>
    <w:p w14:paraId="3A6E631D" w14:textId="7D18746F" w:rsidR="0081224C" w:rsidRDefault="0081224C" w:rsidP="008B231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* Hablar sobre mí.</w:t>
      </w:r>
    </w:p>
    <w:p w14:paraId="60814FBC" w14:textId="54F2AE60" w:rsidR="0081224C" w:rsidRDefault="0081224C" w:rsidP="008B231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* Hablar de mí.</w:t>
      </w:r>
    </w:p>
    <w:p w14:paraId="2CD6E756" w14:textId="2137287C" w:rsidR="008B2317" w:rsidRDefault="008B2317" w:rsidP="008B231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* Salir</w:t>
      </w:r>
      <w:r w:rsidR="00FB2C58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2A26C288" w14:textId="00057E3B" w:rsidR="008B2317" w:rsidRDefault="008B2317" w:rsidP="008B231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* dejarme ganar de la procrastinación.</w:t>
      </w:r>
    </w:p>
    <w:p w14:paraId="3FB0EE98" w14:textId="21A86919" w:rsidR="00FB2C58" w:rsidRDefault="008B2317" w:rsidP="00FB2C5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</w:t>
      </w:r>
      <w:r w:rsidR="00F32B1F">
        <w:rPr>
          <w:rFonts w:ascii="Times New Roman" w:eastAsia="Arial" w:hAnsi="Times New Roman" w:cs="Times New Roman"/>
          <w:color w:val="000000"/>
          <w:sz w:val="24"/>
          <w:szCs w:val="24"/>
        </w:rPr>
        <w:t>auto destruirme</w:t>
      </w:r>
      <w:r w:rsidR="00FB2C58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4D99C6E5" w14:textId="49BC092A" w:rsidR="00FB2C58" w:rsidRDefault="00FB2C58" w:rsidP="00FB2C5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* Existir.</w:t>
      </w:r>
    </w:p>
    <w:p w14:paraId="71E6CA61" w14:textId="77777777" w:rsidR="00FB2C58" w:rsidRPr="0058283E" w:rsidRDefault="00FB2C58" w:rsidP="008B231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28EA77D" w14:textId="6E6F035F" w:rsidR="00916347" w:rsidRDefault="00916347" w:rsidP="00916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>Haga una lista de las cosas que le gusta hacer. (lista según su reflexión personal)</w:t>
      </w:r>
    </w:p>
    <w:p w14:paraId="33E140C2" w14:textId="637E2605" w:rsidR="00FB2C58" w:rsidRDefault="00FB2C58" w:rsidP="00FB2C5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05D5B3A" w14:textId="38173C48" w:rsidR="00FB2C58" w:rsidRDefault="00FB2C58" w:rsidP="00FB2C5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Rta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14:paraId="6E7063A1" w14:textId="68EC3BB9" w:rsidR="00FB2C58" w:rsidRDefault="00FB2C58" w:rsidP="00FB2C5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Ir a piscina.</w:t>
      </w:r>
    </w:p>
    <w:p w14:paraId="20A15BC0" w14:textId="3156C5BA" w:rsidR="00FB2C58" w:rsidRDefault="00FB2C58" w:rsidP="00FB2C5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Jugar en el computador.</w:t>
      </w:r>
    </w:p>
    <w:p w14:paraId="311C52AA" w14:textId="686425CF" w:rsidR="00FB2C58" w:rsidRDefault="00FB2C58" w:rsidP="00FB2C5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Bañarme.</w:t>
      </w:r>
    </w:p>
    <w:p w14:paraId="6C4B1DC6" w14:textId="2A4A0649" w:rsidR="00FB2C58" w:rsidRPr="00FB2C58" w:rsidRDefault="00FB2C58" w:rsidP="00FB2C5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Comer dulces.</w:t>
      </w:r>
    </w:p>
    <w:p w14:paraId="55BC33F6" w14:textId="205601E9" w:rsidR="003A1F14" w:rsidRDefault="003A1F14" w:rsidP="009163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56AD9F2" w14:textId="7A035B17" w:rsidR="00916347" w:rsidRPr="0058283E" w:rsidRDefault="003A1F14" w:rsidP="003A1F1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br w:type="page"/>
      </w:r>
    </w:p>
    <w:p w14:paraId="30223E22" w14:textId="05BB1DCA" w:rsidR="00916347" w:rsidRDefault="00916347" w:rsidP="00916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Piense ahora en las cosas que hace bien, realmente bien, tanto en su ámbito de trabajo como en su ámbito de ocio.</w:t>
      </w:r>
    </w:p>
    <w:p w14:paraId="767283BB" w14:textId="2234835D" w:rsidR="003A1F14" w:rsidRDefault="003A1F14" w:rsidP="003A1F14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5D55104" w14:textId="77777777" w:rsidR="003A1F14" w:rsidRDefault="003A1F14" w:rsidP="003A1F14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Rta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</w:t>
      </w:r>
    </w:p>
    <w:p w14:paraId="36AB0A61" w14:textId="2C6AA9CD" w:rsidR="003A1F14" w:rsidRDefault="003A1F14" w:rsidP="003A1F14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3A1F14">
        <w:rPr>
          <w:rFonts w:ascii="Times New Roman" w:eastAsia="Arial" w:hAnsi="Times New Roman" w:cs="Times New Roman"/>
          <w:color w:val="000000"/>
          <w:sz w:val="24"/>
          <w:szCs w:val="24"/>
        </w:rPr>
        <w:t>evantarme temprano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4BB8BD6F" w14:textId="77777777" w:rsidR="003A1F14" w:rsidRDefault="003A1F14" w:rsidP="003A1F14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3A1F14">
        <w:rPr>
          <w:rFonts w:ascii="Times New Roman" w:eastAsia="Arial" w:hAnsi="Times New Roman" w:cs="Times New Roman"/>
          <w:color w:val="000000"/>
          <w:sz w:val="24"/>
          <w:szCs w:val="24"/>
        </w:rPr>
        <w:t>er puntual en mi trabajo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</w:t>
      </w:r>
    </w:p>
    <w:p w14:paraId="2CB6690E" w14:textId="3CEC57CE" w:rsidR="00916347" w:rsidRDefault="003A1F14" w:rsidP="008A739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Ir</w:t>
      </w:r>
      <w:r w:rsidRPr="003A1F1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 las reuniones o lugares a los que tengo que asistir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con tiempo.</w:t>
      </w:r>
    </w:p>
    <w:p w14:paraId="51F14656" w14:textId="0D4F5692" w:rsidR="008A739E" w:rsidRDefault="008A739E" w:rsidP="008A739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Jugar en mi computador.</w:t>
      </w:r>
    </w:p>
    <w:p w14:paraId="37B8CF5E" w14:textId="686E3E4C" w:rsidR="008A739E" w:rsidRDefault="008A739E" w:rsidP="008A739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Hacer los procesos laborales correctamente donde trabajo.</w:t>
      </w:r>
    </w:p>
    <w:p w14:paraId="76ABEE92" w14:textId="77777777" w:rsidR="008A739E" w:rsidRPr="008A739E" w:rsidRDefault="008A739E" w:rsidP="008A739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CE91B98" w14:textId="77777777" w:rsidR="00916347" w:rsidRPr="0058283E" w:rsidRDefault="00916347" w:rsidP="00916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8283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En la siguiente tabla teniendo en cuenta el punto del taller número 3, mencione mínimo 3 habilidades, potenciales o talentos los cuales en la cotidianidad se convierten en un servicio por el cual se pagaría. </w:t>
      </w:r>
    </w:p>
    <w:p w14:paraId="45D48A6F" w14:textId="77777777" w:rsidR="00916347" w:rsidRPr="0058283E" w:rsidRDefault="00916347" w:rsidP="0091634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pPr w:leftFromText="141" w:rightFromText="141" w:vertAnchor="text" w:tblpY="86"/>
        <w:tblW w:w="8808" w:type="dxa"/>
        <w:tblBorders>
          <w:top w:val="single" w:sz="12" w:space="0" w:color="ED7D31"/>
          <w:left w:val="single" w:sz="12" w:space="0" w:color="ED7D31"/>
          <w:bottom w:val="single" w:sz="12" w:space="0" w:color="ED7D31"/>
          <w:right w:val="single" w:sz="12" w:space="0" w:color="ED7D31"/>
          <w:insideH w:val="single" w:sz="12" w:space="0" w:color="ED7D31"/>
          <w:insideV w:val="single" w:sz="12" w:space="0" w:color="ED7D31"/>
        </w:tblBorders>
        <w:tblLayout w:type="fixed"/>
        <w:tblLook w:val="04A0" w:firstRow="1" w:lastRow="0" w:firstColumn="1" w:lastColumn="0" w:noHBand="0" w:noVBand="1"/>
      </w:tblPr>
      <w:tblGrid>
        <w:gridCol w:w="2936"/>
        <w:gridCol w:w="2935"/>
        <w:gridCol w:w="2937"/>
      </w:tblGrid>
      <w:tr w:rsidR="00916347" w:rsidRPr="0058283E" w14:paraId="2DAE4609" w14:textId="77777777" w:rsidTr="000E6C2A"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14:paraId="05CF93AD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8283E">
              <w:rPr>
                <w:rFonts w:ascii="Times New Roman" w:eastAsia="Arial" w:hAnsi="Times New Roman" w:cs="Times New Roman"/>
                <w:sz w:val="24"/>
                <w:szCs w:val="24"/>
              </w:rPr>
              <w:t>Talentos, habilidades, potenciales.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14:paraId="0761150A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828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Nombre del servicio 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3270D529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828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Valor aproximado </w:t>
            </w:r>
          </w:p>
        </w:tc>
      </w:tr>
      <w:tr w:rsidR="00916347" w:rsidRPr="0058283E" w14:paraId="28348B9E" w14:textId="77777777" w:rsidTr="000E6C2A">
        <w:tc>
          <w:tcPr>
            <w:tcW w:w="2936" w:type="dxa"/>
          </w:tcPr>
          <w:p w14:paraId="11C18D55" w14:textId="59AC9B4C" w:rsidR="00916347" w:rsidRPr="0058283E" w:rsidRDefault="0081224C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7F4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Comunicación efectiva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35" w:type="dxa"/>
          </w:tcPr>
          <w:p w14:paraId="4957A2FC" w14:textId="4DCE8ACD" w:rsidR="00916347" w:rsidRPr="0058283E" w:rsidRDefault="008A739E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Atención al cliente</w:t>
            </w:r>
            <w:r w:rsidR="0081224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37" w:type="dxa"/>
          </w:tcPr>
          <w:p w14:paraId="421484B9" w14:textId="1A02510D" w:rsidR="00916347" w:rsidRPr="0058283E" w:rsidRDefault="000C50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$</w:t>
            </w:r>
            <w:r w:rsidR="008A739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1.300.000,00 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$</w:t>
            </w:r>
            <w:r w:rsidR="008A739E">
              <w:rPr>
                <w:rFonts w:ascii="Times New Roman" w:eastAsia="Arial" w:hAnsi="Times New Roman" w:cs="Times New Roman"/>
                <w:sz w:val="24"/>
                <w:szCs w:val="24"/>
              </w:rPr>
              <w:t>4.000.000,00</w:t>
            </w:r>
          </w:p>
        </w:tc>
      </w:tr>
      <w:tr w:rsidR="00916347" w:rsidRPr="0058283E" w14:paraId="315FCC02" w14:textId="77777777" w:rsidTr="000E6C2A">
        <w:tc>
          <w:tcPr>
            <w:tcW w:w="2936" w:type="dxa"/>
          </w:tcPr>
          <w:p w14:paraId="02DD0125" w14:textId="15C2A21B" w:rsidR="00916347" w:rsidRPr="0058283E" w:rsidRDefault="000C50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Jugar videojuegos</w:t>
            </w:r>
          </w:p>
        </w:tc>
        <w:tc>
          <w:tcPr>
            <w:tcW w:w="2935" w:type="dxa"/>
          </w:tcPr>
          <w:p w14:paraId="7381ACA0" w14:textId="149897D4" w:rsidR="00916347" w:rsidRPr="0058283E" w:rsidRDefault="000C50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Gamer</w:t>
            </w:r>
            <w:proofErr w:type="spellEnd"/>
          </w:p>
        </w:tc>
        <w:tc>
          <w:tcPr>
            <w:tcW w:w="2937" w:type="dxa"/>
          </w:tcPr>
          <w:p w14:paraId="50C85B34" w14:textId="2F30201A" w:rsidR="00916347" w:rsidRPr="0058283E" w:rsidRDefault="000C50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$788.000,00 a $2.759.414,00</w:t>
            </w:r>
          </w:p>
        </w:tc>
      </w:tr>
      <w:tr w:rsidR="00916347" w:rsidRPr="0058283E" w14:paraId="3136DAEC" w14:textId="77777777" w:rsidTr="000E6C2A">
        <w:tc>
          <w:tcPr>
            <w:tcW w:w="2936" w:type="dxa"/>
          </w:tcPr>
          <w:p w14:paraId="432234B4" w14:textId="65A406B0" w:rsidR="00916347" w:rsidRPr="0058283E" w:rsidRDefault="000C50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Programar</w:t>
            </w:r>
          </w:p>
        </w:tc>
        <w:tc>
          <w:tcPr>
            <w:tcW w:w="2935" w:type="dxa"/>
          </w:tcPr>
          <w:p w14:paraId="124CBE47" w14:textId="195F9C9F" w:rsidR="00916347" w:rsidRPr="0058283E" w:rsidRDefault="000C50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2937" w:type="dxa"/>
          </w:tcPr>
          <w:p w14:paraId="252C57F3" w14:textId="5FE4F138" w:rsidR="00916347" w:rsidRPr="0058283E" w:rsidRDefault="000C50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$3.347.421,00 a $7.000.000,00</w:t>
            </w:r>
          </w:p>
        </w:tc>
      </w:tr>
      <w:tr w:rsidR="00916347" w:rsidRPr="0058283E" w14:paraId="31766B87" w14:textId="77777777" w:rsidTr="000E6C2A">
        <w:tc>
          <w:tcPr>
            <w:tcW w:w="2936" w:type="dxa"/>
          </w:tcPr>
          <w:p w14:paraId="20795AD1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6A9DB78D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</w:tcPr>
          <w:p w14:paraId="3F977BD5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916347" w:rsidRPr="0058283E" w14:paraId="0CEA219E" w14:textId="77777777" w:rsidTr="000E6C2A">
        <w:tc>
          <w:tcPr>
            <w:tcW w:w="2936" w:type="dxa"/>
          </w:tcPr>
          <w:p w14:paraId="2707E905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75832986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</w:tcPr>
          <w:p w14:paraId="43DCE92C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916347" w:rsidRPr="0058283E" w14:paraId="20F8FB19" w14:textId="77777777" w:rsidTr="000E6C2A">
        <w:tc>
          <w:tcPr>
            <w:tcW w:w="2936" w:type="dxa"/>
          </w:tcPr>
          <w:p w14:paraId="0D185BB4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7A82CFCB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</w:tcPr>
          <w:p w14:paraId="076AA2EC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916347" w:rsidRPr="0058283E" w14:paraId="41216A03" w14:textId="77777777" w:rsidTr="000E6C2A">
        <w:tc>
          <w:tcPr>
            <w:tcW w:w="2936" w:type="dxa"/>
          </w:tcPr>
          <w:p w14:paraId="0AC5ACE0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5C85C917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</w:tcPr>
          <w:p w14:paraId="13806EA5" w14:textId="77777777" w:rsidR="00916347" w:rsidRPr="0058283E" w:rsidRDefault="00916347" w:rsidP="000E6C2A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9ECC62A" w14:textId="77777777" w:rsidR="00916347" w:rsidRPr="0058283E" w:rsidRDefault="00916347" w:rsidP="00916347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B7B0143" w14:textId="77777777" w:rsidR="00916347" w:rsidRPr="0058283E" w:rsidRDefault="00916347" w:rsidP="00916347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8EC5689" w14:textId="77777777" w:rsidR="00916347" w:rsidRPr="0058283E" w:rsidRDefault="00916347" w:rsidP="00916347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828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45E6EF69" wp14:editId="477B67EF">
            <wp:simplePos x="0" y="0"/>
            <wp:positionH relativeFrom="column">
              <wp:posOffset>1540192</wp:posOffset>
            </wp:positionH>
            <wp:positionV relativeFrom="paragraph">
              <wp:posOffset>15240</wp:posOffset>
            </wp:positionV>
            <wp:extent cx="2531745" cy="1686261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68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C08E87" w14:textId="77777777" w:rsidR="00916347" w:rsidRPr="0058283E" w:rsidRDefault="00916347" w:rsidP="009163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F2892D4" w14:textId="77777777" w:rsidR="00916347" w:rsidRPr="0058283E" w:rsidRDefault="00916347" w:rsidP="00916347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295BB49" w14:textId="77777777" w:rsidR="00916347" w:rsidRPr="0058283E" w:rsidRDefault="00916347" w:rsidP="00916347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53ECB6B" w14:textId="77777777" w:rsidR="00916347" w:rsidRPr="0058283E" w:rsidRDefault="00916347" w:rsidP="00916347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50E90EC" w14:textId="77777777" w:rsidR="00916347" w:rsidRPr="0058283E" w:rsidRDefault="00916347" w:rsidP="00916347">
      <w:pPr>
        <w:rPr>
          <w:rFonts w:ascii="Times New Roman" w:eastAsia="Arial" w:hAnsi="Times New Roman" w:cs="Times New Roman"/>
          <w:b/>
          <w:i/>
          <w:color w:val="000000"/>
          <w:sz w:val="24"/>
          <w:szCs w:val="24"/>
        </w:rPr>
      </w:pPr>
    </w:p>
    <w:p w14:paraId="4ADAB1C2" w14:textId="77777777" w:rsidR="00916347" w:rsidRPr="0058283E" w:rsidRDefault="00916347" w:rsidP="00916347">
      <w:pPr>
        <w:jc w:val="center"/>
        <w:rPr>
          <w:rFonts w:ascii="Times New Roman" w:eastAsia="Arial" w:hAnsi="Times New Roman" w:cs="Times New Roman"/>
          <w:b/>
          <w:i/>
          <w:color w:val="000000"/>
          <w:sz w:val="32"/>
          <w:szCs w:val="32"/>
        </w:rPr>
      </w:pPr>
    </w:p>
    <w:p w14:paraId="42E23B6A" w14:textId="77777777" w:rsidR="00916347" w:rsidRPr="0058283E" w:rsidRDefault="00916347" w:rsidP="00916347">
      <w:pPr>
        <w:jc w:val="center"/>
        <w:rPr>
          <w:rFonts w:ascii="Times New Roman" w:eastAsia="Arial" w:hAnsi="Times New Roman" w:cs="Times New Roman"/>
          <w:b/>
          <w:i/>
          <w:color w:val="000000"/>
          <w:sz w:val="32"/>
          <w:szCs w:val="32"/>
        </w:rPr>
      </w:pPr>
      <w:r w:rsidRPr="0058283E">
        <w:rPr>
          <w:rFonts w:ascii="Times New Roman" w:eastAsia="Arial" w:hAnsi="Times New Roman" w:cs="Times New Roman"/>
          <w:b/>
          <w:i/>
          <w:color w:val="000000"/>
          <w:sz w:val="32"/>
          <w:szCs w:val="32"/>
        </w:rPr>
        <w:t>“HECHO es mejor que PERFECTO.”</w:t>
      </w:r>
    </w:p>
    <w:p w14:paraId="58338BC3" w14:textId="7C0E2679" w:rsidR="00FC4F34" w:rsidRPr="0058283E" w:rsidRDefault="00916347" w:rsidP="009163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283E">
        <w:rPr>
          <w:rFonts w:ascii="Times New Roman" w:eastAsia="Arial" w:hAnsi="Times New Roman" w:cs="Times New Roman"/>
          <w:b/>
          <w:i/>
          <w:color w:val="000000"/>
          <w:sz w:val="32"/>
          <w:szCs w:val="32"/>
        </w:rPr>
        <w:t>Marck Zuckerberg</w:t>
      </w:r>
    </w:p>
    <w:sectPr w:rsidR="00FC4F34" w:rsidRPr="00582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567"/>
    <w:multiLevelType w:val="hybridMultilevel"/>
    <w:tmpl w:val="904408F4"/>
    <w:lvl w:ilvl="0" w:tplc="B8CE517C">
      <w:numFmt w:val="bullet"/>
      <w:lvlText w:val=""/>
      <w:lvlJc w:val="left"/>
      <w:pPr>
        <w:ind w:left="1428" w:hanging="360"/>
      </w:pPr>
      <w:rPr>
        <w:rFonts w:ascii="Symbol" w:eastAsia="Arial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376D1D"/>
    <w:multiLevelType w:val="hybridMultilevel"/>
    <w:tmpl w:val="CF54893C"/>
    <w:lvl w:ilvl="0" w:tplc="7B644594">
      <w:numFmt w:val="bullet"/>
      <w:lvlText w:val=""/>
      <w:lvlJc w:val="left"/>
      <w:pPr>
        <w:ind w:left="1428" w:hanging="360"/>
      </w:pPr>
      <w:rPr>
        <w:rFonts w:ascii="Symbol" w:eastAsia="Arial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6C05CC"/>
    <w:multiLevelType w:val="hybridMultilevel"/>
    <w:tmpl w:val="8034F2CE"/>
    <w:lvl w:ilvl="0" w:tplc="4238C224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A628D9"/>
    <w:multiLevelType w:val="multilevel"/>
    <w:tmpl w:val="92CC0EF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EE45A0"/>
    <w:multiLevelType w:val="hybridMultilevel"/>
    <w:tmpl w:val="9B020426"/>
    <w:lvl w:ilvl="0" w:tplc="16B68B4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47"/>
    <w:rsid w:val="000C5047"/>
    <w:rsid w:val="001A2947"/>
    <w:rsid w:val="00235847"/>
    <w:rsid w:val="002A4F43"/>
    <w:rsid w:val="003A1F14"/>
    <w:rsid w:val="003C7D67"/>
    <w:rsid w:val="00413206"/>
    <w:rsid w:val="004B0AF4"/>
    <w:rsid w:val="00517F4F"/>
    <w:rsid w:val="0058283E"/>
    <w:rsid w:val="00594CAE"/>
    <w:rsid w:val="005C5AE5"/>
    <w:rsid w:val="00681D30"/>
    <w:rsid w:val="006B597C"/>
    <w:rsid w:val="007E3594"/>
    <w:rsid w:val="0081224C"/>
    <w:rsid w:val="008A739E"/>
    <w:rsid w:val="008B2317"/>
    <w:rsid w:val="00916347"/>
    <w:rsid w:val="00EF704E"/>
    <w:rsid w:val="00F32B1F"/>
    <w:rsid w:val="00FB2C58"/>
    <w:rsid w:val="00FC060C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633E"/>
  <w15:chartTrackingRefBased/>
  <w15:docId w15:val="{A0C70D04-63BF-45C2-8B94-BA642579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2FD7-483F-4D7E-9E5D-B124BB60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Camargo</dc:creator>
  <cp:keywords/>
  <dc:description/>
  <cp:lastModifiedBy>Wilmer Camargo</cp:lastModifiedBy>
  <cp:revision>3</cp:revision>
  <dcterms:created xsi:type="dcterms:W3CDTF">2024-07-18T23:19:00Z</dcterms:created>
  <dcterms:modified xsi:type="dcterms:W3CDTF">2024-07-20T19:26:00Z</dcterms:modified>
</cp:coreProperties>
</file>