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ideia por traz do merge sort é dividir o array em 2 até que ele tenha tamanho 1, ou seja, é um vetor ordenado, ai ele usa um algoritmo para juntar dois vetores ordenados (que é mais simples do q ordenar um vetor), dessa forma ele vai voltando com os arryas ordenados e juntando eles.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merge sort sempre vai ser O(n. logn), isso pois, considerando que o mergesort sempre consegue dividir o vetor em dois subvetores de tamanho n/2: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528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