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5BD5" w14:textId="77777777" w:rsidR="00B91DD0" w:rsidRPr="00B91DD0" w:rsidRDefault="00B91DD0" w:rsidP="00B91DD0">
      <w:pPr>
        <w:spacing w:line="276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МИНИСТЕРСТВО НАУКИ И ВЫСШЕГО ОБРАЗОВАНИЯ</w:t>
      </w:r>
    </w:p>
    <w:p w14:paraId="285DC47C" w14:textId="77777777" w:rsidR="00B91DD0" w:rsidRPr="00B91DD0" w:rsidRDefault="00B91DD0" w:rsidP="00B91DD0">
      <w:pPr>
        <w:spacing w:line="276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РОССИЙСКОЙ ФЕДЕРАЦИИ</w:t>
      </w:r>
    </w:p>
    <w:p w14:paraId="3047952D" w14:textId="77777777" w:rsidR="00B91DD0" w:rsidRPr="00B91DD0" w:rsidRDefault="00B91DD0" w:rsidP="00B91DD0">
      <w:pPr>
        <w:spacing w:line="276" w:lineRule="auto"/>
        <w:jc w:val="center"/>
        <w:rPr>
          <w:rFonts w:ascii="PT Astra Serif" w:hAnsi="PT Astra Serif"/>
          <w:sz w:val="28"/>
          <w:szCs w:val="28"/>
        </w:rPr>
      </w:pPr>
    </w:p>
    <w:p w14:paraId="4532A7CE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ФЕДЕРАЛЬНОЕ ГОСУДАРСТВЕННОЕ БЮДЖЕТНОЕ ОБРАЗОВАТЕЛЬНОЕ</w:t>
      </w:r>
    </w:p>
    <w:p w14:paraId="435C561D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УЧРЕЖДЕНИЕ ВЫСШЕГО ОБРАЗОВАНИЯ</w:t>
      </w:r>
    </w:p>
    <w:p w14:paraId="48606CED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«РОССИЙСКИЙ ГОСУДАРСТВЕННЫЙ</w:t>
      </w:r>
    </w:p>
    <w:p w14:paraId="363FAA7F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ПЕДАГОГИЧЕСКИЙ УНИВЕРСИТЕТ им. А. И. ГЕРЦЕНА»</w:t>
      </w:r>
    </w:p>
    <w:p w14:paraId="437CA147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Институт информационных технологий и технологического образования</w:t>
      </w:r>
    </w:p>
    <w:p w14:paraId="1F440426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кафедра информационных технологий и электронного обучения</w:t>
      </w:r>
    </w:p>
    <w:p w14:paraId="0F5FFA1A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700A782E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5CB17A84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1FB5F2E5" w14:textId="71FD03C9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Лабораторная работа № </w:t>
      </w:r>
      <w:r w:rsidR="00043869">
        <w:rPr>
          <w:rFonts w:ascii="PT Astra Serif" w:hAnsi="PT Astra Serif"/>
          <w:sz w:val="28"/>
          <w:szCs w:val="28"/>
        </w:rPr>
        <w:t>2</w:t>
      </w:r>
    </w:p>
    <w:p w14:paraId="21DC0A9F" w14:textId="512F2F57" w:rsidR="00043869" w:rsidRPr="00043869" w:rsidRDefault="00043869" w:rsidP="00043869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043869">
        <w:rPr>
          <w:rFonts w:ascii="PT Astra Serif" w:hAnsi="PT Astra Serif"/>
          <w:sz w:val="28"/>
          <w:szCs w:val="28"/>
        </w:rPr>
        <w:t>Сравнение теоретических и эмпирических методов исследования</w:t>
      </w:r>
    </w:p>
    <w:p w14:paraId="40D5DF93" w14:textId="77777777" w:rsidR="00B91DD0" w:rsidRPr="00B91DD0" w:rsidRDefault="00B91DD0" w:rsidP="00043869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</w:p>
    <w:p w14:paraId="67EED421" w14:textId="77777777" w:rsidR="00B91DD0" w:rsidRPr="00B91DD0" w:rsidRDefault="00B91DD0" w:rsidP="00B91DD0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</w:p>
    <w:p w14:paraId="504CEC00" w14:textId="77777777" w:rsidR="00B91DD0" w:rsidRPr="00B91DD0" w:rsidRDefault="00B91DD0" w:rsidP="00B91DD0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Выполнил:</w:t>
      </w:r>
    </w:p>
    <w:p w14:paraId="32069910" w14:textId="77777777" w:rsidR="00B91DD0" w:rsidRPr="00B91DD0" w:rsidRDefault="00B91DD0" w:rsidP="00B91DD0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студент </w:t>
      </w:r>
      <w:r w:rsidRPr="00B91DD0">
        <w:rPr>
          <w:rFonts w:ascii="PT Astra Serif" w:hAnsi="PT Astra Serif"/>
          <w:sz w:val="28"/>
          <w:szCs w:val="28"/>
          <w:lang w:val="en-US"/>
        </w:rPr>
        <w:t>III</w:t>
      </w:r>
      <w:r w:rsidRPr="00B91DD0">
        <w:rPr>
          <w:rFonts w:ascii="PT Astra Serif" w:hAnsi="PT Astra Serif"/>
          <w:sz w:val="28"/>
          <w:szCs w:val="28"/>
        </w:rPr>
        <w:t xml:space="preserve"> курса</w:t>
      </w:r>
    </w:p>
    <w:p w14:paraId="422AC537" w14:textId="77777777" w:rsidR="00B91DD0" w:rsidRPr="00B91DD0" w:rsidRDefault="00B91DD0" w:rsidP="00B91DD0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1 группа, 1 подгруппа</w:t>
      </w:r>
    </w:p>
    <w:p w14:paraId="7DDCB6FA" w14:textId="77777777" w:rsidR="00B91DD0" w:rsidRPr="00B91DD0" w:rsidRDefault="00B91DD0" w:rsidP="00B91DD0">
      <w:pPr>
        <w:spacing w:line="360" w:lineRule="auto"/>
        <w:jc w:val="right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Самбуев Алдар </w:t>
      </w:r>
      <w:proofErr w:type="spellStart"/>
      <w:r w:rsidRPr="00B91DD0">
        <w:rPr>
          <w:rFonts w:ascii="PT Astra Serif" w:hAnsi="PT Astra Serif"/>
          <w:sz w:val="28"/>
          <w:szCs w:val="28"/>
        </w:rPr>
        <w:t>Баирович</w:t>
      </w:r>
      <w:proofErr w:type="spellEnd"/>
    </w:p>
    <w:p w14:paraId="17649985" w14:textId="77777777" w:rsidR="00B91DD0" w:rsidRP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0962512C" w14:textId="77777777" w:rsidR="00B91DD0" w:rsidRP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1BD0ADE6" w14:textId="77777777" w:rsidR="00B91DD0" w:rsidRP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2FAC0AC6" w14:textId="77777777" w:rsidR="00B91DD0" w:rsidRP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76262CF0" w14:textId="77777777" w:rsidR="00B91DD0" w:rsidRP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7988AB81" w14:textId="77777777" w:rsidR="00B91DD0" w:rsidRP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031BC216" w14:textId="77777777" w:rsidR="00B91DD0" w:rsidRP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 </w:t>
      </w:r>
    </w:p>
    <w:p w14:paraId="5AF1684F" w14:textId="77777777" w:rsidR="00B91DD0" w:rsidRP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Санкт-Петербург</w:t>
      </w:r>
    </w:p>
    <w:p w14:paraId="7A3B7FE1" w14:textId="77777777" w:rsidR="00B91DD0" w:rsidRDefault="00B91DD0" w:rsidP="00B91DD0">
      <w:pPr>
        <w:spacing w:line="360" w:lineRule="auto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2026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62240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05E56F" w14:textId="00273181" w:rsidR="00B91DD0" w:rsidRPr="00B91DD0" w:rsidRDefault="00B91DD0" w:rsidP="00B91DD0">
          <w:pPr>
            <w:pStyle w:val="ac"/>
            <w:jc w:val="center"/>
            <w:rPr>
              <w:rFonts w:ascii="PT Astra Serif" w:hAnsi="PT Astra Serif"/>
              <w:b/>
              <w:bCs/>
              <w:color w:val="auto"/>
              <w:sz w:val="36"/>
              <w:szCs w:val="36"/>
            </w:rPr>
          </w:pPr>
          <w:r w:rsidRPr="00B91DD0">
            <w:rPr>
              <w:rFonts w:ascii="PT Astra Serif" w:hAnsi="PT Astra Serif"/>
              <w:b/>
              <w:bCs/>
              <w:color w:val="auto"/>
              <w:sz w:val="36"/>
              <w:szCs w:val="36"/>
            </w:rPr>
            <w:t>Оглавление</w:t>
          </w:r>
        </w:p>
        <w:p w14:paraId="36136EBF" w14:textId="7CA00C6E" w:rsidR="00B91DD0" w:rsidRPr="00B91DD0" w:rsidRDefault="00B91DD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B91DD0">
            <w:rPr>
              <w:rFonts w:ascii="PT Astra Serif" w:hAnsi="PT Astra Serif"/>
              <w:sz w:val="28"/>
              <w:szCs w:val="28"/>
            </w:rPr>
            <w:fldChar w:fldCharType="begin"/>
          </w:r>
          <w:r w:rsidRPr="00B91DD0">
            <w:rPr>
              <w:rFonts w:ascii="PT Astra Serif" w:hAnsi="PT Astra Serif"/>
              <w:sz w:val="28"/>
              <w:szCs w:val="28"/>
            </w:rPr>
            <w:instrText xml:space="preserve"> TOC \o "1-3" \h \z \u </w:instrText>
          </w:r>
          <w:r w:rsidRPr="00B91DD0">
            <w:rPr>
              <w:rFonts w:ascii="PT Astra Serif" w:hAnsi="PT Astra Serif"/>
              <w:sz w:val="28"/>
              <w:szCs w:val="28"/>
            </w:rPr>
            <w:fldChar w:fldCharType="separate"/>
          </w:r>
          <w:hyperlink w:anchor="_Toc228151128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1. Цель и задачи работы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_Toc228151128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8C5753" w14:textId="4D90DF97" w:rsidR="00B91DD0" w:rsidRPr="00B91DD0" w:rsidRDefault="00B91DD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29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2. Теоретические и эмпирические методы исследования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_Toc228151129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EDEFE" w14:textId="790CF5E0" w:rsidR="00B91DD0" w:rsidRPr="00B91DD0" w:rsidRDefault="00B91DD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0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3. Постановка ИТ-задачи и обоснование выбора методов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_Toc228151130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DC04A" w14:textId="48AD0B73" w:rsidR="00B91DD0" w:rsidRPr="00B91DD0" w:rsidRDefault="00B91DD0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1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3.1. Постановка задачи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_Toc228151131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6C734" w14:textId="738E5EA0" w:rsidR="00B91DD0" w:rsidRPr="00B91DD0" w:rsidRDefault="00B91DD0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2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3.2. Обоснование выбора теоретических методов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_Toc228151132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4D416" w14:textId="6A53E4F8" w:rsidR="00B91DD0" w:rsidRPr="00B91DD0" w:rsidRDefault="00B91DD0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3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3.3. Обоснование выбора эмпирических методов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_Toc228151133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8FA54" w14:textId="75D95A1D" w:rsidR="00B91DD0" w:rsidRPr="00B91DD0" w:rsidRDefault="00B91DD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4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4. Описание решения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_Toc228151134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84B09" w14:textId="28BF6510" w:rsidR="00B91DD0" w:rsidRPr="00B91DD0" w:rsidRDefault="00B91DD0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5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4.1. Реализация эксперимента (Python)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_Toc228151135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383CA" w14:textId="551B5F4D" w:rsidR="00B91DD0" w:rsidRPr="00B91DD0" w:rsidRDefault="00B91DD0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6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4.2. Результаты эксперимента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_Toc228151136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3CF53" w14:textId="7E0C40AF" w:rsidR="00B91DD0" w:rsidRPr="00B91DD0" w:rsidRDefault="00B91DD0">
          <w:pPr>
            <w:pStyle w:val="20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7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4.3. Визуализация результатов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_Toc228151137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56F35" w14:textId="0BB65087" w:rsidR="00B91DD0" w:rsidRPr="00B91DD0" w:rsidRDefault="00B91DD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8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5. Сравнение методов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_Toc228151138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805BE" w14:textId="53723391" w:rsidR="00B91DD0" w:rsidRPr="00B91DD0" w:rsidRDefault="00B91DD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151139" w:history="1">
            <w:r w:rsidRPr="00B91DD0">
              <w:rPr>
                <w:rStyle w:val="a5"/>
                <w:rFonts w:ascii="PT Astra Serif" w:hAnsi="PT Astra Serif"/>
                <w:noProof/>
                <w:sz w:val="28"/>
                <w:szCs w:val="28"/>
              </w:rPr>
              <w:t>6. Выводы</w:t>
            </w:r>
            <w:r w:rsidRPr="00B91DD0">
              <w:rPr>
                <w:noProof/>
                <w:webHidden/>
                <w:sz w:val="28"/>
                <w:szCs w:val="28"/>
              </w:rPr>
              <w:tab/>
            </w:r>
            <w:r w:rsidRPr="00B91DD0">
              <w:rPr>
                <w:noProof/>
                <w:webHidden/>
                <w:sz w:val="28"/>
                <w:szCs w:val="28"/>
              </w:rPr>
              <w:fldChar w:fldCharType="begin"/>
            </w:r>
            <w:r w:rsidRPr="00B91DD0">
              <w:rPr>
                <w:noProof/>
                <w:webHidden/>
                <w:sz w:val="28"/>
                <w:szCs w:val="28"/>
              </w:rPr>
              <w:instrText xml:space="preserve"> PAGEREF _Toc228151139 \h </w:instrText>
            </w:r>
            <w:r w:rsidRPr="00B91DD0">
              <w:rPr>
                <w:noProof/>
                <w:webHidden/>
                <w:sz w:val="28"/>
                <w:szCs w:val="28"/>
              </w:rPr>
            </w:r>
            <w:r w:rsidRPr="00B91DD0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B91DD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FADD7" w14:textId="78511A6B" w:rsidR="00B91DD0" w:rsidRDefault="00B91DD0">
          <w:r w:rsidRPr="00B91DD0">
            <w:rPr>
              <w:rFonts w:ascii="PT Astra Serif" w:hAnsi="PT Astra Serif"/>
              <w:b/>
              <w:bCs/>
              <w:sz w:val="28"/>
              <w:szCs w:val="28"/>
            </w:rPr>
            <w:fldChar w:fldCharType="end"/>
          </w:r>
        </w:p>
      </w:sdtContent>
    </w:sdt>
    <w:p w14:paraId="1523359B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7D661FAF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463F4C9F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0E1CF487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1FBA79A1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704D72AD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0C88ED7E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4F233C58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43DB65EF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0E3DFAD1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5C5C3CE9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3A9CD784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374A2221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183BC850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4250E7F2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5C0B984C" w14:textId="77777777" w:rsid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42CA6F81" w14:textId="77777777" w:rsidR="00B91DD0" w:rsidRPr="00B91DD0" w:rsidRDefault="00B91DD0" w:rsidP="00B91DD0">
      <w:pPr>
        <w:spacing w:line="360" w:lineRule="auto"/>
        <w:rPr>
          <w:rFonts w:ascii="PT Astra Serif" w:hAnsi="PT Astra Serif"/>
          <w:sz w:val="28"/>
          <w:szCs w:val="28"/>
        </w:rPr>
      </w:pPr>
    </w:p>
    <w:p w14:paraId="1C2A43AD" w14:textId="77777777" w:rsidR="00833292" w:rsidRPr="00B91DD0" w:rsidRDefault="00000000">
      <w:pPr>
        <w:pStyle w:val="1"/>
        <w:rPr>
          <w:rFonts w:ascii="PT Astra Serif" w:hAnsi="PT Astra Serif"/>
        </w:rPr>
      </w:pPr>
      <w:bookmarkStart w:id="0" w:name="_Toc228151128"/>
      <w:r w:rsidRPr="00B91DD0">
        <w:rPr>
          <w:rFonts w:ascii="PT Astra Serif" w:hAnsi="PT Astra Serif"/>
        </w:rPr>
        <w:lastRenderedPageBreak/>
        <w:t>1. Цель и задачи работы</w:t>
      </w:r>
      <w:bookmarkEnd w:id="0"/>
    </w:p>
    <w:p w14:paraId="1C730543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Цель: провести сравнительный анализ теоретических и эмпирических методов исследования, применить их на практике для решения конкретной ИТ-задачи, проанализировать преимущества и ограничения каждого из используемых методов.</w:t>
      </w:r>
    </w:p>
    <w:p w14:paraId="039DA4C6" w14:textId="77777777" w:rsidR="00833292" w:rsidRPr="00B91DD0" w:rsidRDefault="00000000">
      <w:pPr>
        <w:spacing w:after="100" w:line="276" w:lineRule="auto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b/>
          <w:bCs/>
          <w:sz w:val="28"/>
          <w:szCs w:val="28"/>
        </w:rPr>
        <w:t>Задачи:</w:t>
      </w:r>
    </w:p>
    <w:p w14:paraId="51C6F3B4" w14:textId="77777777" w:rsidR="00833292" w:rsidRPr="00B91DD0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изучить сущность, виды и особенности теоретических и эмпирических методов исследования;</w:t>
      </w:r>
    </w:p>
    <w:p w14:paraId="58802DEF" w14:textId="77777777" w:rsidR="00833292" w:rsidRPr="00B91DD0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выбрать ИТ-задачу и решить её, используя сначала теоретические, затем эмпирические методы;</w:t>
      </w:r>
    </w:p>
    <w:p w14:paraId="486F1918" w14:textId="77777777" w:rsidR="00833292" w:rsidRPr="00B91DD0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сравнить результаты, точность, временные затраты и применимость методов;</w:t>
      </w:r>
    </w:p>
    <w:p w14:paraId="69227D71" w14:textId="77777777" w:rsidR="00833292" w:rsidRPr="00B91DD0" w:rsidRDefault="00000000">
      <w:pPr>
        <w:pStyle w:val="a4"/>
        <w:numPr>
          <w:ilvl w:val="0"/>
          <w:numId w:val="2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сформулировать рекомендации по выбору метода для аналогичных задач.</w:t>
      </w:r>
    </w:p>
    <w:p w14:paraId="6B333C14" w14:textId="77777777" w:rsidR="00833292" w:rsidRPr="00B91DD0" w:rsidRDefault="00000000">
      <w:pPr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br w:type="page"/>
      </w:r>
    </w:p>
    <w:p w14:paraId="2794B7EA" w14:textId="77777777" w:rsidR="00833292" w:rsidRPr="00B91DD0" w:rsidRDefault="00000000">
      <w:pPr>
        <w:pStyle w:val="1"/>
        <w:rPr>
          <w:rFonts w:ascii="PT Astra Serif" w:hAnsi="PT Astra Serif"/>
        </w:rPr>
      </w:pPr>
      <w:bookmarkStart w:id="1" w:name="_Toc228151129"/>
      <w:r w:rsidRPr="00B91DD0">
        <w:rPr>
          <w:rFonts w:ascii="PT Astra Serif" w:hAnsi="PT Astra Serif"/>
        </w:rPr>
        <w:lastRenderedPageBreak/>
        <w:t>2. Теоретические и эмпирические методы исследования</w:t>
      </w:r>
      <w:bookmarkEnd w:id="1"/>
    </w:p>
    <w:p w14:paraId="0F604E2C" w14:textId="77777777" w:rsidR="00833292" w:rsidRPr="00B91DD0" w:rsidRDefault="00000000">
      <w:pPr>
        <w:spacing w:after="100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Таблица 1 – Теоретические и эмпирические методы: характеристика, примеры применения</w:t>
      </w:r>
    </w:p>
    <w:tbl>
      <w:tblPr>
        <w:tblW w:w="9923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401"/>
        <w:gridCol w:w="2592"/>
        <w:gridCol w:w="2803"/>
      </w:tblGrid>
      <w:tr w:rsidR="00833292" w:rsidRPr="00B91DD0" w14:paraId="46EF6E5B" w14:textId="77777777" w:rsidTr="00B91DD0">
        <w:trPr>
          <w:tblHeader/>
        </w:trPr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3B05E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  <w:b/>
                <w:bCs/>
              </w:rPr>
              <w:t>Метод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B203CE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  <w:b/>
                <w:bCs/>
              </w:rPr>
              <w:t>Тип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8C0D6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  <w:b/>
                <w:bCs/>
              </w:rPr>
              <w:t>Краткое описание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ACB20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  <w:b/>
                <w:bCs/>
              </w:rPr>
              <w:t>Пример применения в ИТ</w:t>
            </w:r>
          </w:p>
        </w:tc>
      </w:tr>
      <w:tr w:rsidR="00833292" w:rsidRPr="00B91DD0" w14:paraId="2B5FDAD3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969D4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Анализ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DE2DF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Теоретический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584B0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Мысленное расчленение объекта на составные части и изучение каждой из них в отдельности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80418F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Анализ архитектуры микросервисного приложения для выявления узких мест; анализ алгоритма сортировки по шагам; анализ требований ТЗ</w:t>
            </w:r>
          </w:p>
        </w:tc>
      </w:tr>
      <w:tr w:rsidR="00833292" w:rsidRPr="00B91DD0" w14:paraId="1F52599C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5A9C42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Синтез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94E05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Теоретический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2D893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Объединение выделенных частей в единое целое; формирование общей картины из частных выводов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5B798A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Объединение результатов тестирования отдельных модулей в общую оценку качества ПО; разработка архитектуры системы на основе проанализированных требований</w:t>
            </w:r>
          </w:p>
        </w:tc>
      </w:tr>
      <w:tr w:rsidR="00833292" w:rsidRPr="00B91DD0" w14:paraId="1E3327C3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46B2C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Дедукция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D044FD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Теоретический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354C1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Переход от общих закономерностей к частным следствиям; вывод из теории конкретных предсказаний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76ED2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 xml:space="preserve">Из теоремы о сложности </w:t>
            </w:r>
            <w:proofErr w:type="gramStart"/>
            <w:r w:rsidRPr="00B91DD0">
              <w:rPr>
                <w:rFonts w:ascii="PT Astra Serif" w:hAnsi="PT Astra Serif"/>
              </w:rPr>
              <w:t>O(</w:t>
            </w:r>
            <w:proofErr w:type="gramEnd"/>
            <w:r w:rsidRPr="00B91DD0">
              <w:rPr>
                <w:rFonts w:ascii="PT Astra Serif" w:hAnsi="PT Astra Serif"/>
              </w:rPr>
              <w:t xml:space="preserve">n </w:t>
            </w:r>
            <w:proofErr w:type="spellStart"/>
            <w:r w:rsidRPr="00B91DD0">
              <w:rPr>
                <w:rFonts w:ascii="PT Astra Serif" w:hAnsi="PT Astra Serif"/>
              </w:rPr>
              <w:t>log</w:t>
            </w:r>
            <w:proofErr w:type="spellEnd"/>
            <w:r w:rsidRPr="00B91DD0">
              <w:rPr>
                <w:rFonts w:ascii="PT Astra Serif" w:hAnsi="PT Astra Serif"/>
              </w:rPr>
              <w:t xml:space="preserve"> n) выводится, что слияние будет быстрее пузырьковой на n=10 000; вывод требований к ОЗУ из общей модели системы</w:t>
            </w:r>
          </w:p>
        </w:tc>
      </w:tr>
      <w:tr w:rsidR="00833292" w:rsidRPr="00B91DD0" w14:paraId="36AB100D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92388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Абстрагирование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24DB04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Теоретический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F314A6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Отвлечение от несущественных свойств объекта для выделения ключевых характеристик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6C093B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Введение понятия «абстрактный тип данных» (стек, очередь); моделирование сети Петри без учёта физического оборудования</w:t>
            </w:r>
          </w:p>
        </w:tc>
      </w:tr>
      <w:tr w:rsidR="00833292" w:rsidRPr="00B91DD0" w14:paraId="797B439F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3809D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Моделирование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B9E239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Теоретический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2880B8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Построение упрощённой модели объекта для изучения его свойств без прямого воздействия на оригинал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EEEC7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UML-диаграммы для моделирования архитектуры ИС; математическая модель нагрузки на сервер (теория массового обслуживания)</w:t>
            </w:r>
          </w:p>
        </w:tc>
      </w:tr>
      <w:tr w:rsidR="00833292" w:rsidRPr="00B91DD0" w14:paraId="11A4589B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E2A5E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Формализация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C1883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Теоретический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5348E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 xml:space="preserve">Представление содержательного </w:t>
            </w:r>
            <w:r w:rsidRPr="00B91DD0">
              <w:rPr>
                <w:rFonts w:ascii="PT Astra Serif" w:hAnsi="PT Astra Serif"/>
              </w:rPr>
              <w:lastRenderedPageBreak/>
              <w:t>знания в виде формальных символов, формул и правил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DF2B1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lastRenderedPageBreak/>
              <w:t xml:space="preserve">Запись алгоритма в нотации Big-O; </w:t>
            </w:r>
            <w:r w:rsidRPr="00B91DD0">
              <w:rPr>
                <w:rFonts w:ascii="PT Astra Serif" w:hAnsi="PT Astra Serif"/>
              </w:rPr>
              <w:lastRenderedPageBreak/>
              <w:t>описание протоколов взаимодействия через конечные автоматы; формальная верификация кода</w:t>
            </w:r>
          </w:p>
        </w:tc>
      </w:tr>
      <w:tr w:rsidR="00833292" w:rsidRPr="00B91DD0" w14:paraId="76777946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E7DFCA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lastRenderedPageBreak/>
              <w:t>Аксиоматический метод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12C0A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Теоретический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834570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Построение теории на основе исходных аксиом, из которых выводятся все остальные положения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BB04E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Аксиомы реляционной алгебры как основа SQL; формальные системы типов в языках программирования (</w:t>
            </w:r>
            <w:proofErr w:type="spellStart"/>
            <w:r w:rsidRPr="00B91DD0">
              <w:rPr>
                <w:rFonts w:ascii="PT Astra Serif" w:hAnsi="PT Astra Serif"/>
              </w:rPr>
              <w:t>Haskell</w:t>
            </w:r>
            <w:proofErr w:type="spellEnd"/>
            <w:r w:rsidRPr="00B91DD0">
              <w:rPr>
                <w:rFonts w:ascii="PT Astra Serif" w:hAnsi="PT Astra Serif"/>
              </w:rPr>
              <w:t xml:space="preserve">, </w:t>
            </w:r>
            <w:proofErr w:type="spellStart"/>
            <w:r w:rsidRPr="00B91DD0">
              <w:rPr>
                <w:rFonts w:ascii="PT Astra Serif" w:hAnsi="PT Astra Serif"/>
              </w:rPr>
              <w:t>Coq</w:t>
            </w:r>
            <w:proofErr w:type="spellEnd"/>
            <w:r w:rsidRPr="00B91DD0">
              <w:rPr>
                <w:rFonts w:ascii="PT Astra Serif" w:hAnsi="PT Astra Serif"/>
              </w:rPr>
              <w:t>)</w:t>
            </w:r>
          </w:p>
        </w:tc>
      </w:tr>
      <w:tr w:rsidR="00833292" w:rsidRPr="00B91DD0" w14:paraId="611A59EF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746392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Наблюдение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CBCAA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Эмпирический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7EC3CA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Целенаправленное, систематическое восприятие объекта без активного вмешательства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29E3F1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Мониторинг логов веб-сервера; наблюдение за поведением пользователей через аналитику (</w:t>
            </w:r>
            <w:proofErr w:type="spellStart"/>
            <w:r w:rsidRPr="00B91DD0">
              <w:rPr>
                <w:rFonts w:ascii="PT Astra Serif" w:hAnsi="PT Astra Serif"/>
              </w:rPr>
              <w:t>Яндекс.Метрика</w:t>
            </w:r>
            <w:proofErr w:type="spellEnd"/>
            <w:r w:rsidRPr="00B91DD0">
              <w:rPr>
                <w:rFonts w:ascii="PT Astra Serif" w:hAnsi="PT Astra Serif"/>
              </w:rPr>
              <w:t>, Google Analytics)</w:t>
            </w:r>
          </w:p>
        </w:tc>
      </w:tr>
      <w:tr w:rsidR="00833292" w:rsidRPr="00B91DD0" w14:paraId="62D03E1F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9074E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Эксперимент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A213D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Эмпирический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9FC34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Активное вмешательство в процесс с целью проверки гипотезы в контролируемых условиях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CFE9A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A/B-тестирование интерфейса; замер времени выполнения алгоритмов при разных размерах данных; нагрузочное тестирование API</w:t>
            </w:r>
          </w:p>
        </w:tc>
      </w:tr>
      <w:tr w:rsidR="00833292" w:rsidRPr="00B91DD0" w14:paraId="00E1932E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EC25D8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Измерение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74AF9B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Эмпирический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18282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Получение числовых характеристик объекта с помощью инструментов или приборов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788DB7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Профилирование производительности (</w:t>
            </w:r>
            <w:proofErr w:type="spellStart"/>
            <w:r w:rsidRPr="00B91DD0">
              <w:rPr>
                <w:rFonts w:ascii="PT Astra Serif" w:hAnsi="PT Astra Serif"/>
              </w:rPr>
              <w:t>cProfile</w:t>
            </w:r>
            <w:proofErr w:type="spellEnd"/>
            <w:r w:rsidRPr="00B91DD0">
              <w:rPr>
                <w:rFonts w:ascii="PT Astra Serif" w:hAnsi="PT Astra Serif"/>
              </w:rPr>
              <w:t xml:space="preserve">, </w:t>
            </w:r>
            <w:proofErr w:type="spellStart"/>
            <w:r w:rsidRPr="00B91DD0">
              <w:rPr>
                <w:rFonts w:ascii="PT Astra Serif" w:hAnsi="PT Astra Serif"/>
              </w:rPr>
              <w:t>perf</w:t>
            </w:r>
            <w:proofErr w:type="spellEnd"/>
            <w:r w:rsidRPr="00B91DD0">
              <w:rPr>
                <w:rFonts w:ascii="PT Astra Serif" w:hAnsi="PT Astra Serif"/>
              </w:rPr>
              <w:t>); замер времени отклика HTTP-запросов (</w:t>
            </w:r>
            <w:proofErr w:type="spellStart"/>
            <w:r w:rsidRPr="00B91DD0">
              <w:rPr>
                <w:rFonts w:ascii="PT Astra Serif" w:hAnsi="PT Astra Serif"/>
              </w:rPr>
              <w:t>Postman</w:t>
            </w:r>
            <w:proofErr w:type="spellEnd"/>
            <w:r w:rsidRPr="00B91DD0">
              <w:rPr>
                <w:rFonts w:ascii="PT Astra Serif" w:hAnsi="PT Astra Serif"/>
              </w:rPr>
              <w:t>); мониторинг CPU/RAM</w:t>
            </w:r>
          </w:p>
        </w:tc>
      </w:tr>
      <w:tr w:rsidR="00833292" w:rsidRPr="00B91DD0" w14:paraId="7D4B9765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D7FC30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Сравнение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F2AB49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Эмпирический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1D966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Установление сходства или различия между объектами по выбранным показателям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DFBA4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 xml:space="preserve">Сравнение производительности </w:t>
            </w:r>
            <w:proofErr w:type="spellStart"/>
            <w:r w:rsidRPr="00B91DD0">
              <w:rPr>
                <w:rFonts w:ascii="PT Astra Serif" w:hAnsi="PT Astra Serif"/>
              </w:rPr>
              <w:t>PostgreSQL</w:t>
            </w:r>
            <w:proofErr w:type="spellEnd"/>
            <w:r w:rsidRPr="00B91DD0">
              <w:rPr>
                <w:rFonts w:ascii="PT Astra Serif" w:hAnsi="PT Astra Serif"/>
              </w:rPr>
              <w:t xml:space="preserve"> и MySQL на одинаковых запросах; сравнение двух ML-моделей по метрике F1</w:t>
            </w:r>
          </w:p>
        </w:tc>
      </w:tr>
      <w:tr w:rsidR="00833292" w:rsidRPr="00B91DD0" w14:paraId="6F82E559" w14:textId="77777777" w:rsidTr="00B91DD0">
        <w:tc>
          <w:tcPr>
            <w:tcW w:w="21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BEF35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Описание</w:t>
            </w:r>
          </w:p>
        </w:tc>
        <w:tc>
          <w:tcPr>
            <w:tcW w:w="24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4A548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Эмпирический</w:t>
            </w:r>
          </w:p>
        </w:tc>
        <w:tc>
          <w:tcPr>
            <w:tcW w:w="25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5C3F9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Фиксация полученных данных с помощью таблиц, графиков, текста для дальнейшего анализа</w:t>
            </w:r>
          </w:p>
        </w:tc>
        <w:tc>
          <w:tcPr>
            <w:tcW w:w="28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C1B5F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 xml:space="preserve">Оформление результатов нагрузочного тестирования в виде графиков; написание технического отчёта по </w:t>
            </w:r>
            <w:r w:rsidRPr="00B91DD0">
              <w:rPr>
                <w:rFonts w:ascii="PT Astra Serif" w:hAnsi="PT Astra Serif"/>
              </w:rPr>
              <w:lastRenderedPageBreak/>
              <w:t>итогам аудита безопасности</w:t>
            </w:r>
          </w:p>
        </w:tc>
      </w:tr>
    </w:tbl>
    <w:p w14:paraId="0BA57F5F" w14:textId="77777777" w:rsidR="00833292" w:rsidRPr="00B91DD0" w:rsidRDefault="00833292">
      <w:pPr>
        <w:rPr>
          <w:rFonts w:ascii="PT Astra Serif" w:hAnsi="PT Astra Serif"/>
          <w:sz w:val="28"/>
          <w:szCs w:val="28"/>
        </w:rPr>
      </w:pPr>
    </w:p>
    <w:p w14:paraId="671412B0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Вывод по Таблице 1. Теоретические методы (анализ, синтез, дедукция, абстрагирование, моделирование, формализация, аксиоматический метод) оперируют понятиями, формулами и логическими построениями — они позволяют получить знание без непосредственного взаимодействия с объектом. Эмпирические методы (наблюдение, эксперимент, измерение, сравнение, описание) базируются на непосредственном взаимодействии с реальными объектами и системами. В ИТ теоретические методы применяются на этапах проектирования и анализа (до написания кода), а эмпирические — на этапах тестирования и оптимизации (на реальных данных и оборудовании). Оптимальный результат достигается при их совместном использовании.</w:t>
      </w:r>
    </w:p>
    <w:p w14:paraId="081DC61A" w14:textId="77777777" w:rsidR="00833292" w:rsidRPr="00B91DD0" w:rsidRDefault="00000000">
      <w:pPr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br w:type="page"/>
      </w:r>
    </w:p>
    <w:p w14:paraId="794596F4" w14:textId="77777777" w:rsidR="00833292" w:rsidRPr="00B91DD0" w:rsidRDefault="00000000">
      <w:pPr>
        <w:pStyle w:val="1"/>
        <w:rPr>
          <w:rFonts w:ascii="PT Astra Serif" w:hAnsi="PT Astra Serif"/>
        </w:rPr>
      </w:pPr>
      <w:bookmarkStart w:id="2" w:name="_Toc228151130"/>
      <w:r w:rsidRPr="00B91DD0">
        <w:rPr>
          <w:rFonts w:ascii="PT Astra Serif" w:hAnsi="PT Astra Serif"/>
        </w:rPr>
        <w:lastRenderedPageBreak/>
        <w:t>3. Постановка ИТ-задачи и обоснование выбора методов</w:t>
      </w:r>
      <w:bookmarkEnd w:id="2"/>
    </w:p>
    <w:p w14:paraId="7DBD01BA" w14:textId="77777777" w:rsidR="00833292" w:rsidRPr="00B91DD0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3" w:name="_Toc228151131"/>
      <w:r w:rsidRPr="00B91DD0">
        <w:rPr>
          <w:rFonts w:ascii="PT Astra Serif" w:hAnsi="PT Astra Serif"/>
          <w:sz w:val="28"/>
          <w:szCs w:val="28"/>
        </w:rPr>
        <w:t>3.1. Постановка задачи</w:t>
      </w:r>
      <w:bookmarkEnd w:id="3"/>
    </w:p>
    <w:p w14:paraId="56F83CC6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Задача: сравнить производительность пяти алгоритмов сортировки (пузырьковая, вставками, слиянием, быстрая, встроенная сортировка Python) на массивах случайных целых чисел размером n </w:t>
      </w:r>
      <w:r w:rsidRPr="00B91DD0">
        <w:rPr>
          <w:rFonts w:ascii="Cambria Math" w:hAnsi="Cambria Math" w:cs="Cambria Math"/>
          <w:sz w:val="28"/>
          <w:szCs w:val="28"/>
        </w:rPr>
        <w:t>∈</w:t>
      </w:r>
      <w:r w:rsidRPr="00B91DD0">
        <w:rPr>
          <w:rFonts w:ascii="PT Astra Serif" w:hAnsi="PT Astra Serif"/>
          <w:sz w:val="28"/>
          <w:szCs w:val="28"/>
        </w:rPr>
        <w:t xml:space="preserve"> {100, 500, 1000, 2000, 5000}.</w:t>
      </w:r>
    </w:p>
    <w:p w14:paraId="0C4049AE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Входные данные: случайные массивы целых чисел в диапазоне [0, 100 000], фиксированный </w:t>
      </w:r>
      <w:proofErr w:type="spellStart"/>
      <w:r w:rsidRPr="00B91DD0">
        <w:rPr>
          <w:rFonts w:ascii="PT Astra Serif" w:hAnsi="PT Astra Serif"/>
          <w:sz w:val="28"/>
          <w:szCs w:val="28"/>
        </w:rPr>
        <w:t>seed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= 42 для воспроизводимости.</w:t>
      </w:r>
    </w:p>
    <w:p w14:paraId="19575235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Метрика: среднее время выполнения в миллисекундах по 3 повторам для каждой пары (алгоритм, размер массива).</w:t>
      </w:r>
    </w:p>
    <w:p w14:paraId="45F9855C" w14:textId="77777777" w:rsidR="00833292" w:rsidRPr="00B91DD0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4" w:name="_Toc228151132"/>
      <w:r w:rsidRPr="00B91DD0">
        <w:rPr>
          <w:rFonts w:ascii="PT Astra Serif" w:hAnsi="PT Astra Serif"/>
          <w:sz w:val="28"/>
          <w:szCs w:val="28"/>
        </w:rPr>
        <w:t>3.2. Обоснование выбора теоретических методов</w:t>
      </w:r>
      <w:bookmarkEnd w:id="4"/>
    </w:p>
    <w:p w14:paraId="107DE68D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Для теоретического анализа выбраны методы формализации и дедукции.</w:t>
      </w:r>
    </w:p>
    <w:p w14:paraId="490277AE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Формализация: каждый алгоритм описывается через нотацию «большое O» — это позволяет сравнивать алгоритмы независимо от конкретного железа.</w:t>
      </w:r>
    </w:p>
    <w:p w14:paraId="7EB61A7C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Дедукция: из общих асимптотических оценок выводятся частные предсказания — например, при увеличении n в 5 раз время алгоритма O(n²) должно вырасти примерно в 25 раз.</w:t>
      </w:r>
    </w:p>
    <w:p w14:paraId="2B2303CE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Анализ: каждый алгоритм разбирается по шагам для определения числа сравнений и перестановок.</w:t>
      </w:r>
    </w:p>
    <w:p w14:paraId="7955B9F1" w14:textId="77777777" w:rsidR="00833292" w:rsidRPr="00B91DD0" w:rsidRDefault="00833292">
      <w:pPr>
        <w:rPr>
          <w:rFonts w:ascii="PT Astra Serif" w:hAnsi="PT Astra Serif"/>
          <w:sz w:val="28"/>
          <w:szCs w:val="28"/>
        </w:rPr>
      </w:pPr>
    </w:p>
    <w:p w14:paraId="68CB5706" w14:textId="77777777" w:rsidR="00833292" w:rsidRPr="00B91DD0" w:rsidRDefault="00000000">
      <w:pPr>
        <w:spacing w:after="100" w:line="276" w:lineRule="auto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b/>
          <w:bCs/>
          <w:sz w:val="28"/>
          <w:szCs w:val="28"/>
        </w:rPr>
        <w:t>Теоретические оценки алгоритмов:</w:t>
      </w:r>
    </w:p>
    <w:p w14:paraId="5BD6606A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Пузырьковая сортировка: O(n²) — на каждом шаге сравниваются соседние элементы; n-1 проходов.</w:t>
      </w:r>
    </w:p>
    <w:p w14:paraId="4A3D972D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Сортировка вставками: O(n²) в худшем случае, O(n) на почти отсортированных данных.</w:t>
      </w:r>
    </w:p>
    <w:p w14:paraId="37DD7CEE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Сортировка слиянием: </w:t>
      </w:r>
      <w:proofErr w:type="gramStart"/>
      <w:r w:rsidRPr="00B91DD0">
        <w:rPr>
          <w:rFonts w:ascii="PT Astra Serif" w:hAnsi="PT Astra Serif"/>
          <w:sz w:val="28"/>
          <w:szCs w:val="28"/>
        </w:rPr>
        <w:t>O(</w:t>
      </w:r>
      <w:proofErr w:type="gramEnd"/>
      <w:r w:rsidRPr="00B91DD0">
        <w:rPr>
          <w:rFonts w:ascii="PT Astra Serif" w:hAnsi="PT Astra Serif"/>
          <w:sz w:val="28"/>
          <w:szCs w:val="28"/>
        </w:rPr>
        <w:t xml:space="preserve">n </w:t>
      </w:r>
      <w:proofErr w:type="spellStart"/>
      <w:r w:rsidRPr="00B91DD0">
        <w:rPr>
          <w:rFonts w:ascii="PT Astra Serif" w:hAnsi="PT Astra Serif"/>
          <w:sz w:val="28"/>
          <w:szCs w:val="28"/>
        </w:rPr>
        <w:t>log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n) — рекурсивное разбиение + линейное слияние.</w:t>
      </w:r>
    </w:p>
    <w:p w14:paraId="470E794C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Быстрая сортировка: </w:t>
      </w:r>
      <w:proofErr w:type="gramStart"/>
      <w:r w:rsidRPr="00B91DD0">
        <w:rPr>
          <w:rFonts w:ascii="PT Astra Serif" w:hAnsi="PT Astra Serif"/>
          <w:sz w:val="28"/>
          <w:szCs w:val="28"/>
        </w:rPr>
        <w:t>O(</w:t>
      </w:r>
      <w:proofErr w:type="gramEnd"/>
      <w:r w:rsidRPr="00B91DD0">
        <w:rPr>
          <w:rFonts w:ascii="PT Astra Serif" w:hAnsi="PT Astra Serif"/>
          <w:sz w:val="28"/>
          <w:szCs w:val="28"/>
        </w:rPr>
        <w:t xml:space="preserve">n </w:t>
      </w:r>
      <w:proofErr w:type="spellStart"/>
      <w:r w:rsidRPr="00B91DD0">
        <w:rPr>
          <w:rFonts w:ascii="PT Astra Serif" w:hAnsi="PT Astra Serif"/>
          <w:sz w:val="28"/>
          <w:szCs w:val="28"/>
        </w:rPr>
        <w:t>log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n) в среднем, O(n²) в худшем; в среднем быстрее слияния за счёт меньшей константы.</w:t>
      </w:r>
    </w:p>
    <w:p w14:paraId="1150335A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Python </w:t>
      </w:r>
      <w:proofErr w:type="spellStart"/>
      <w:proofErr w:type="gramStart"/>
      <w:r w:rsidRPr="00B91DD0">
        <w:rPr>
          <w:rFonts w:ascii="PT Astra Serif" w:hAnsi="PT Astra Serif"/>
          <w:sz w:val="28"/>
          <w:szCs w:val="28"/>
        </w:rPr>
        <w:t>sorted</w:t>
      </w:r>
      <w:proofErr w:type="spellEnd"/>
      <w:r w:rsidRPr="00B91DD0">
        <w:rPr>
          <w:rFonts w:ascii="PT Astra Serif" w:hAnsi="PT Astra Serif"/>
          <w:sz w:val="28"/>
          <w:szCs w:val="28"/>
        </w:rPr>
        <w:t>(</w:t>
      </w:r>
      <w:proofErr w:type="gramEnd"/>
      <w:r w:rsidRPr="00B91DD0">
        <w:rPr>
          <w:rFonts w:ascii="PT Astra Serif" w:hAnsi="PT Astra Serif"/>
          <w:sz w:val="28"/>
          <w:szCs w:val="28"/>
        </w:rPr>
        <w:t>) (</w:t>
      </w:r>
      <w:proofErr w:type="spellStart"/>
      <w:r w:rsidRPr="00B91DD0">
        <w:rPr>
          <w:rFonts w:ascii="PT Astra Serif" w:hAnsi="PT Astra Serif"/>
          <w:sz w:val="28"/>
          <w:szCs w:val="28"/>
        </w:rPr>
        <w:t>Timsort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): </w:t>
      </w:r>
      <w:proofErr w:type="gramStart"/>
      <w:r w:rsidRPr="00B91DD0">
        <w:rPr>
          <w:rFonts w:ascii="PT Astra Serif" w:hAnsi="PT Astra Serif"/>
          <w:sz w:val="28"/>
          <w:szCs w:val="28"/>
        </w:rPr>
        <w:t>O(</w:t>
      </w:r>
      <w:proofErr w:type="gramEnd"/>
      <w:r w:rsidRPr="00B91DD0">
        <w:rPr>
          <w:rFonts w:ascii="PT Astra Serif" w:hAnsi="PT Astra Serif"/>
          <w:sz w:val="28"/>
          <w:szCs w:val="28"/>
        </w:rPr>
        <w:t xml:space="preserve">n </w:t>
      </w:r>
      <w:proofErr w:type="spellStart"/>
      <w:r w:rsidRPr="00B91DD0">
        <w:rPr>
          <w:rFonts w:ascii="PT Astra Serif" w:hAnsi="PT Astra Serif"/>
          <w:sz w:val="28"/>
          <w:szCs w:val="28"/>
        </w:rPr>
        <w:t>log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n) — гибридный алгоритм (слияние + вставки), оптимизирован на уровне Си.</w:t>
      </w:r>
    </w:p>
    <w:p w14:paraId="4CCEB5E6" w14:textId="77777777" w:rsidR="00833292" w:rsidRPr="00B91DD0" w:rsidRDefault="00833292">
      <w:pPr>
        <w:rPr>
          <w:rFonts w:ascii="PT Astra Serif" w:hAnsi="PT Astra Serif"/>
          <w:sz w:val="28"/>
          <w:szCs w:val="28"/>
        </w:rPr>
      </w:pPr>
    </w:p>
    <w:p w14:paraId="312506DB" w14:textId="77777777" w:rsidR="00833292" w:rsidRPr="00B91DD0" w:rsidRDefault="00000000">
      <w:pPr>
        <w:spacing w:after="100" w:line="276" w:lineRule="auto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b/>
          <w:bCs/>
          <w:sz w:val="28"/>
          <w:szCs w:val="28"/>
        </w:rPr>
        <w:t>Теоретически предсказываемое соотношение при n = 5000:</w:t>
      </w:r>
    </w:p>
    <w:p w14:paraId="7484D247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lastRenderedPageBreak/>
        <w:t xml:space="preserve">Пузырьковая / Слиянием ≈ n / </w:t>
      </w:r>
      <w:proofErr w:type="spellStart"/>
      <w:r w:rsidRPr="00B91DD0">
        <w:rPr>
          <w:rFonts w:ascii="PT Astra Serif" w:hAnsi="PT Astra Serif"/>
          <w:sz w:val="28"/>
          <w:szCs w:val="28"/>
        </w:rPr>
        <w:t>log</w:t>
      </w:r>
      <w:proofErr w:type="spellEnd"/>
      <w:r w:rsidRPr="00B91DD0">
        <w:rPr>
          <w:rFonts w:ascii="PT Astra Serif" w:hAnsi="PT Astra Serif"/>
          <w:sz w:val="28"/>
          <w:szCs w:val="28"/>
        </w:rPr>
        <w:t>₂(n) = 5000 / 12.3 ≈ 407 — то есть пузырьковая должна быть в ~400 раз медленнее.</w:t>
      </w:r>
    </w:p>
    <w:p w14:paraId="2683DC04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Python </w:t>
      </w:r>
      <w:proofErr w:type="spellStart"/>
      <w:r w:rsidRPr="00B91DD0">
        <w:rPr>
          <w:rFonts w:ascii="PT Astra Serif" w:hAnsi="PT Astra Serif"/>
          <w:sz w:val="28"/>
          <w:szCs w:val="28"/>
        </w:rPr>
        <w:t>sort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/ Слиянием ≈ 1 / 3–5 (за счёт Си-реализации) — Python </w:t>
      </w:r>
      <w:proofErr w:type="spellStart"/>
      <w:r w:rsidRPr="00B91DD0">
        <w:rPr>
          <w:rFonts w:ascii="PT Astra Serif" w:hAnsi="PT Astra Serif"/>
          <w:sz w:val="28"/>
          <w:szCs w:val="28"/>
        </w:rPr>
        <w:t>sort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ожидается в несколько раз быстрее.</w:t>
      </w:r>
    </w:p>
    <w:p w14:paraId="2B9C406C" w14:textId="77777777" w:rsidR="00833292" w:rsidRPr="00B91DD0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5" w:name="_Toc228151133"/>
      <w:r w:rsidRPr="00B91DD0">
        <w:rPr>
          <w:rFonts w:ascii="PT Astra Serif" w:hAnsi="PT Astra Serif"/>
          <w:sz w:val="28"/>
          <w:szCs w:val="28"/>
        </w:rPr>
        <w:t>3.3. Обоснование выбора эмпирических методов</w:t>
      </w:r>
      <w:bookmarkEnd w:id="5"/>
    </w:p>
    <w:p w14:paraId="24604734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Для практической части использованы методы эксперимента и измерения.</w:t>
      </w:r>
    </w:p>
    <w:p w14:paraId="1C9852CF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Эксперимент: запуск каждого алгоритма на случайных массивах различных размеров в контролируемых условиях (фиксированный </w:t>
      </w:r>
      <w:proofErr w:type="spellStart"/>
      <w:r w:rsidRPr="00B91DD0">
        <w:rPr>
          <w:rFonts w:ascii="PT Astra Serif" w:hAnsi="PT Astra Serif"/>
          <w:sz w:val="28"/>
          <w:szCs w:val="28"/>
        </w:rPr>
        <w:t>seed</w:t>
      </w:r>
      <w:proofErr w:type="spellEnd"/>
      <w:r w:rsidRPr="00B91DD0">
        <w:rPr>
          <w:rFonts w:ascii="PT Astra Serif" w:hAnsi="PT Astra Serif"/>
          <w:sz w:val="28"/>
          <w:szCs w:val="28"/>
        </w:rPr>
        <w:t>, 3 повтора).</w:t>
      </w:r>
    </w:p>
    <w:p w14:paraId="1AAD9C87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Измерение: фиксация времени выполнения с помощью </w:t>
      </w:r>
      <w:proofErr w:type="spellStart"/>
      <w:proofErr w:type="gramStart"/>
      <w:r w:rsidRPr="00B91DD0">
        <w:rPr>
          <w:rFonts w:ascii="PT Astra Serif" w:hAnsi="PT Astra Serif"/>
          <w:sz w:val="28"/>
          <w:szCs w:val="28"/>
        </w:rPr>
        <w:t>time.perf</w:t>
      </w:r>
      <w:proofErr w:type="gramEnd"/>
      <w:r w:rsidRPr="00B91DD0">
        <w:rPr>
          <w:rFonts w:ascii="PT Astra Serif" w:hAnsi="PT Astra Serif"/>
          <w:sz w:val="28"/>
          <w:szCs w:val="28"/>
        </w:rPr>
        <w:t>_</w:t>
      </w:r>
      <w:proofErr w:type="gramStart"/>
      <w:r w:rsidRPr="00B91DD0">
        <w:rPr>
          <w:rFonts w:ascii="PT Astra Serif" w:hAnsi="PT Astra Serif"/>
          <w:sz w:val="28"/>
          <w:szCs w:val="28"/>
        </w:rPr>
        <w:t>counter</w:t>
      </w:r>
      <w:proofErr w:type="spellEnd"/>
      <w:r w:rsidRPr="00B91DD0">
        <w:rPr>
          <w:rFonts w:ascii="PT Astra Serif" w:hAnsi="PT Astra Serif"/>
          <w:sz w:val="28"/>
          <w:szCs w:val="28"/>
        </w:rPr>
        <w:t>(</w:t>
      </w:r>
      <w:proofErr w:type="gramEnd"/>
      <w:r w:rsidRPr="00B91DD0">
        <w:rPr>
          <w:rFonts w:ascii="PT Astra Serif" w:hAnsi="PT Astra Serif"/>
          <w:sz w:val="28"/>
          <w:szCs w:val="28"/>
        </w:rPr>
        <w:t>) — высокоточный системный таймер Python.</w:t>
      </w:r>
    </w:p>
    <w:p w14:paraId="115AABE8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Сравнение и описание: результаты сведены в таблицу и визуализированы на двух графиках.</w:t>
      </w:r>
    </w:p>
    <w:p w14:paraId="5E8193FC" w14:textId="77777777" w:rsidR="00833292" w:rsidRPr="00B91DD0" w:rsidRDefault="00000000">
      <w:pPr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br w:type="page"/>
      </w:r>
    </w:p>
    <w:p w14:paraId="2C1706EF" w14:textId="77777777" w:rsidR="00833292" w:rsidRPr="00B91DD0" w:rsidRDefault="00000000">
      <w:pPr>
        <w:pStyle w:val="1"/>
        <w:rPr>
          <w:rFonts w:ascii="PT Astra Serif" w:hAnsi="PT Astra Serif"/>
        </w:rPr>
      </w:pPr>
      <w:bookmarkStart w:id="6" w:name="_Toc228151134"/>
      <w:r w:rsidRPr="00B91DD0">
        <w:rPr>
          <w:rFonts w:ascii="PT Astra Serif" w:hAnsi="PT Astra Serif"/>
        </w:rPr>
        <w:lastRenderedPageBreak/>
        <w:t>4. Описание решения</w:t>
      </w:r>
      <w:bookmarkEnd w:id="6"/>
    </w:p>
    <w:p w14:paraId="0A71D73E" w14:textId="77777777" w:rsidR="00833292" w:rsidRPr="00B91DD0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7" w:name="_Toc228151135"/>
      <w:r w:rsidRPr="00B91DD0">
        <w:rPr>
          <w:rFonts w:ascii="PT Astra Serif" w:hAnsi="PT Astra Serif"/>
          <w:sz w:val="28"/>
          <w:szCs w:val="28"/>
        </w:rPr>
        <w:t>4.1. Реализация эксперимента (Python)</w:t>
      </w:r>
      <w:bookmarkEnd w:id="7"/>
    </w:p>
    <w:p w14:paraId="4C5B25E3" w14:textId="77777777" w:rsidR="00833292" w:rsidRPr="00B91DD0" w:rsidRDefault="00000000">
      <w:pPr>
        <w:spacing w:after="100" w:line="276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hAnsi="PT Astra Serif"/>
          <w:sz w:val="28"/>
          <w:szCs w:val="28"/>
        </w:rPr>
        <w:t xml:space="preserve">Программа реализована на Python 3 без сторонних зависимостей (кроме </w:t>
      </w:r>
      <w:proofErr w:type="spellStart"/>
      <w:r w:rsidRPr="00B91DD0">
        <w:rPr>
          <w:rFonts w:ascii="PT Astra Serif" w:hAnsi="PT Astra Serif"/>
          <w:sz w:val="28"/>
          <w:szCs w:val="28"/>
        </w:rPr>
        <w:t>matplotlib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для графиков). Структура</w:t>
      </w:r>
      <w:r w:rsidRPr="00B91DD0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B91DD0">
        <w:rPr>
          <w:rFonts w:ascii="PT Astra Serif" w:hAnsi="PT Astra Serif"/>
          <w:sz w:val="28"/>
          <w:szCs w:val="28"/>
        </w:rPr>
        <w:t>кода</w:t>
      </w:r>
      <w:r w:rsidRPr="00B91DD0">
        <w:rPr>
          <w:rFonts w:ascii="PT Astra Serif" w:hAnsi="PT Astra Serif"/>
          <w:sz w:val="28"/>
          <w:szCs w:val="28"/>
          <w:lang w:val="en-US"/>
        </w:rPr>
        <w:t>:</w:t>
      </w:r>
    </w:p>
    <w:p w14:paraId="5FC9506D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import random, time,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json</w:t>
      </w:r>
      <w:proofErr w:type="spellEnd"/>
    </w:p>
    <w:p w14:paraId="491F5311" w14:textId="77777777" w:rsidR="00833292" w:rsidRPr="00B91DD0" w:rsidRDefault="00833292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</w:p>
    <w:p w14:paraId="51C29B7A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def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bubble_sort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arr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):</w:t>
      </w:r>
    </w:p>
    <w:p w14:paraId="31D36B2B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a = </w:t>
      </w:r>
      <w:proofErr w:type="spellStart"/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arr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[</w:t>
      </w:r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:]</w:t>
      </w:r>
    </w:p>
    <w:p w14:paraId="16C30DEA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for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i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in range(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len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(a)):</w:t>
      </w:r>
    </w:p>
    <w:p w14:paraId="53F993D0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for j in range(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len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(a) -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i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- 1):</w:t>
      </w:r>
    </w:p>
    <w:p w14:paraId="28A8692E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    if a[j] &gt; a[j+1]: a[j], a[j+1] = a[j+1], a[j]</w:t>
      </w:r>
    </w:p>
    <w:p w14:paraId="5FD7E2A6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return a</w:t>
      </w:r>
    </w:p>
    <w:p w14:paraId="781EEB71" w14:textId="77777777" w:rsidR="00833292" w:rsidRPr="00B91DD0" w:rsidRDefault="00833292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</w:p>
    <w:p w14:paraId="553B58E4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# ... </w:t>
      </w:r>
      <w:r w:rsidRPr="00B91DD0">
        <w:rPr>
          <w:rFonts w:ascii="PT Astra Serif" w:eastAsia="Courier New" w:hAnsi="PT Astra Serif" w:cs="Courier New"/>
          <w:sz w:val="28"/>
          <w:szCs w:val="28"/>
        </w:rPr>
        <w:t>аналогично</w:t>
      </w: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insertion_sort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,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merge_sort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,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quick_sort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, </w:t>
      </w:r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sorted(</w:t>
      </w:r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)</w:t>
      </w:r>
    </w:p>
    <w:p w14:paraId="60CE12FE" w14:textId="77777777" w:rsidR="00833292" w:rsidRPr="00B91DD0" w:rsidRDefault="00833292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</w:p>
    <w:p w14:paraId="5CBB9741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sizes = [100, 500, 1000, 2000, 5000]</w:t>
      </w:r>
    </w:p>
    <w:p w14:paraId="23A6718E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REPEATS = 3</w:t>
      </w:r>
    </w:p>
    <w:p w14:paraId="435F1F5D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proofErr w:type="spellStart"/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random.seed</w:t>
      </w:r>
      <w:proofErr w:type="spellEnd"/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(42)</w:t>
      </w:r>
    </w:p>
    <w:p w14:paraId="33431744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for algo,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func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in </w:t>
      </w:r>
      <w:proofErr w:type="spellStart"/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algorithms.items</w:t>
      </w:r>
      <w:proofErr w:type="spellEnd"/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():</w:t>
      </w:r>
    </w:p>
    <w:p w14:paraId="2FE0556F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for n in sizes:</w:t>
      </w:r>
    </w:p>
    <w:p w14:paraId="4C3A52F9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times = []</w:t>
      </w:r>
    </w:p>
    <w:p w14:paraId="748DF784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for _ in </w:t>
      </w:r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range(</w:t>
      </w:r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REPEATS):</w:t>
      </w:r>
    </w:p>
    <w:p w14:paraId="055D73B9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   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arr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= [</w:t>
      </w:r>
      <w:proofErr w:type="spellStart"/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random.randint</w:t>
      </w:r>
      <w:proofErr w:type="spellEnd"/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(0, 100_000) for _ in range(n)]</w:t>
      </w:r>
    </w:p>
    <w:p w14:paraId="6D2D41EB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    t0 = </w:t>
      </w:r>
      <w:proofErr w:type="spellStart"/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time.perf</w:t>
      </w:r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_</w:t>
      </w:r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counter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</w:t>
      </w:r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)</w:t>
      </w:r>
    </w:p>
    <w:p w14:paraId="7C46B9AC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    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func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arr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)</w:t>
      </w:r>
    </w:p>
    <w:p w14:paraId="404DEB81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times.append</w:t>
      </w:r>
      <w:proofErr w:type="spellEnd"/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((</w:t>
      </w:r>
      <w:proofErr w:type="spellStart"/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time.perf</w:t>
      </w:r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_</w:t>
      </w:r>
      <w:proofErr w:type="gram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counter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</w:t>
      </w:r>
      <w:proofErr w:type="gram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) - t0) * 1000)</w:t>
      </w:r>
    </w:p>
    <w:p w14:paraId="08507C9F" w14:textId="77777777" w:rsidR="00833292" w:rsidRPr="00B91DD0" w:rsidRDefault="00000000">
      <w:pPr>
        <w:spacing w:before="30" w:after="30"/>
        <w:ind w:left="720"/>
        <w:rPr>
          <w:rFonts w:ascii="PT Astra Serif" w:hAnsi="PT Astra Serif"/>
          <w:sz w:val="28"/>
          <w:szCs w:val="28"/>
          <w:lang w:val="en-US"/>
        </w:rPr>
      </w:pPr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 xml:space="preserve">        results[algo][n] = round(sum(times)/</w:t>
      </w:r>
      <w:proofErr w:type="spellStart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len</w:t>
      </w:r>
      <w:proofErr w:type="spellEnd"/>
      <w:r w:rsidRPr="00B91DD0">
        <w:rPr>
          <w:rFonts w:ascii="PT Astra Serif" w:eastAsia="Courier New" w:hAnsi="PT Astra Serif" w:cs="Courier New"/>
          <w:sz w:val="28"/>
          <w:szCs w:val="28"/>
          <w:lang w:val="en-US"/>
        </w:rPr>
        <w:t>(times), 3)</w:t>
      </w:r>
    </w:p>
    <w:p w14:paraId="12C9A18D" w14:textId="77777777" w:rsidR="00833292" w:rsidRPr="00B91DD0" w:rsidRDefault="00833292">
      <w:pPr>
        <w:rPr>
          <w:rFonts w:ascii="PT Astra Serif" w:hAnsi="PT Astra Serif"/>
          <w:sz w:val="28"/>
          <w:szCs w:val="28"/>
          <w:lang w:val="en-US"/>
        </w:rPr>
      </w:pPr>
    </w:p>
    <w:p w14:paraId="5C476421" w14:textId="77777777" w:rsidR="00833292" w:rsidRPr="00B91DD0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8" w:name="_Toc228151136"/>
      <w:r w:rsidRPr="00B91DD0">
        <w:rPr>
          <w:rFonts w:ascii="PT Astra Serif" w:hAnsi="PT Astra Serif"/>
          <w:sz w:val="28"/>
          <w:szCs w:val="28"/>
        </w:rPr>
        <w:t>4.2. Результаты эксперимента</w:t>
      </w:r>
      <w:bookmarkEnd w:id="8"/>
    </w:p>
    <w:p w14:paraId="39D931E3" w14:textId="77777777" w:rsidR="00833292" w:rsidRPr="00B91DD0" w:rsidRDefault="00000000">
      <w:pPr>
        <w:spacing w:after="100" w:line="276" w:lineRule="auto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Все значения — среднее время в миллисекундах по 3 повторам. Теоретические значения нормированы так, чтобы совпадать с эмпирическими при n = 500, и показывают ожидаемое относительное изменение.</w:t>
      </w:r>
    </w:p>
    <w:p w14:paraId="5C5B9A85" w14:textId="77777777" w:rsidR="00833292" w:rsidRDefault="00833292">
      <w:pPr>
        <w:rPr>
          <w:rFonts w:ascii="PT Astra Serif" w:hAnsi="PT Astra Serif"/>
          <w:sz w:val="28"/>
          <w:szCs w:val="28"/>
        </w:rPr>
      </w:pPr>
    </w:p>
    <w:p w14:paraId="6E6D117C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09BDF263" w14:textId="77777777" w:rsidR="00B91DD0" w:rsidRPr="00B91DD0" w:rsidRDefault="00B91DD0">
      <w:pPr>
        <w:rPr>
          <w:rFonts w:ascii="PT Astra Serif" w:hAnsi="PT Astra Serif"/>
          <w:sz w:val="28"/>
          <w:szCs w:val="28"/>
        </w:rPr>
      </w:pPr>
    </w:p>
    <w:p w14:paraId="4143BDFA" w14:textId="77777777" w:rsidR="00833292" w:rsidRPr="00B91DD0" w:rsidRDefault="00000000">
      <w:pPr>
        <w:spacing w:after="100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lastRenderedPageBreak/>
        <w:t>Таблица — Сравнение теоретических и эмпирических значений времени (мс)</w:t>
      </w:r>
    </w:p>
    <w:tbl>
      <w:tblPr>
        <w:tblW w:w="11441" w:type="dxa"/>
        <w:tblInd w:w="-1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957"/>
        <w:gridCol w:w="825"/>
        <w:gridCol w:w="825"/>
        <w:gridCol w:w="935"/>
        <w:gridCol w:w="935"/>
        <w:gridCol w:w="935"/>
        <w:gridCol w:w="825"/>
        <w:gridCol w:w="825"/>
        <w:gridCol w:w="935"/>
        <w:gridCol w:w="975"/>
        <w:gridCol w:w="975"/>
      </w:tblGrid>
      <w:tr w:rsidR="00833292" w:rsidRPr="00B91DD0" w14:paraId="2378A0E6" w14:textId="77777777" w:rsidTr="00B91DD0">
        <w:trPr>
          <w:trHeight w:val="759"/>
          <w:tblHeader/>
        </w:trPr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DBFB9B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056B4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O-оценка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B18B8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Теор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n=100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0492D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Теор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n=500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54006B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Теор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n=1000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0BDC6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Теор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n=2000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9D118B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Теор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n=5000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6FFAE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Эмп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n=100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B6530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Эмп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n=500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E5DE5E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Эмп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n=1000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90A6C6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Эмп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n=2000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ABFB0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spellStart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Эмп</w:t>
            </w:r>
            <w:proofErr w:type="spellEnd"/>
            <w:r w:rsidRPr="00B91DD0">
              <w:rPr>
                <w:rFonts w:ascii="PT Astra Serif" w:hAnsi="PT Astra Serif"/>
                <w:b/>
                <w:bCs/>
                <w:sz w:val="22"/>
                <w:szCs w:val="22"/>
              </w:rPr>
              <w:t>. n=5000</w:t>
            </w:r>
          </w:p>
        </w:tc>
      </w:tr>
      <w:tr w:rsidR="00833292" w:rsidRPr="00B91DD0" w14:paraId="098B56AA" w14:textId="77777777" w:rsidTr="00B91DD0">
        <w:trPr>
          <w:trHeight w:val="510"/>
        </w:trPr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168DA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Пузырьковая</w:t>
            </w:r>
          </w:p>
        </w:tc>
        <w:tc>
          <w:tcPr>
            <w:tcW w:w="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0501B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O(n²)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DFEA5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0.09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CEA375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2.25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619D16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9.00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D4502D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36.0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149980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225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1A475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0.225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EF7FD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6.718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C9CCC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39.447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80990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153.973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3AFC8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991.345</w:t>
            </w:r>
          </w:p>
        </w:tc>
      </w:tr>
      <w:tr w:rsidR="00833292" w:rsidRPr="00B91DD0" w14:paraId="2BD10EE5" w14:textId="77777777" w:rsidTr="00B91DD0">
        <w:trPr>
          <w:trHeight w:val="480"/>
        </w:trPr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8646A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Вставками</w:t>
            </w:r>
          </w:p>
        </w:tc>
        <w:tc>
          <w:tcPr>
            <w:tcW w:w="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11A3D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O(n²)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D866EE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0.04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1B152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1.00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C702E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4.00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D862F0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16.0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85CF1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100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25587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0.108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7FCED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2.988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3EE49F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13.951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5570A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63.863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90C13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391.081</w:t>
            </w:r>
          </w:p>
        </w:tc>
      </w:tr>
      <w:tr w:rsidR="00833292" w:rsidRPr="00B91DD0" w14:paraId="0D1C971A" w14:textId="77777777" w:rsidTr="00B91DD0">
        <w:trPr>
          <w:trHeight w:val="480"/>
        </w:trPr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352071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Слиянием</w:t>
            </w:r>
          </w:p>
        </w:tc>
        <w:tc>
          <w:tcPr>
            <w:tcW w:w="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A39D6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gramStart"/>
            <w:r w:rsidRPr="00B91DD0">
              <w:rPr>
                <w:rFonts w:ascii="PT Astra Serif" w:hAnsi="PT Astra Serif"/>
                <w:sz w:val="22"/>
                <w:szCs w:val="22"/>
              </w:rPr>
              <w:t>O(</w:t>
            </w:r>
            <w:proofErr w:type="spellStart"/>
            <w:proofErr w:type="gramEnd"/>
            <w:r w:rsidRPr="00B91DD0">
              <w:rPr>
                <w:rFonts w:ascii="PT Astra Serif" w:hAnsi="PT Astra Serif"/>
                <w:sz w:val="22"/>
                <w:szCs w:val="22"/>
              </w:rPr>
              <w:t>n·log</w:t>
            </w:r>
            <w:proofErr w:type="spellEnd"/>
            <w:r w:rsidRPr="00B91DD0">
              <w:rPr>
                <w:rFonts w:ascii="PT Astra Serif" w:hAnsi="PT Astra Serif"/>
                <w:sz w:val="22"/>
                <w:szCs w:val="22"/>
              </w:rPr>
              <w:t xml:space="preserve"> n)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995B8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0.07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F1788E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0.39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AAA8B7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0.80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7591C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1.67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C25ED6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4.64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D2583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0.112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4F066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0.655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9762C8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1.347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55185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2.930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05445E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8.792</w:t>
            </w:r>
          </w:p>
        </w:tc>
      </w:tr>
      <w:tr w:rsidR="00833292" w:rsidRPr="00B91DD0" w14:paraId="41C3D912" w14:textId="77777777" w:rsidTr="00B91DD0">
        <w:trPr>
          <w:trHeight w:val="510"/>
        </w:trPr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DD88D4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Быстрая</w:t>
            </w:r>
          </w:p>
        </w:tc>
        <w:tc>
          <w:tcPr>
            <w:tcW w:w="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6F252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gramStart"/>
            <w:r w:rsidRPr="00B91DD0">
              <w:rPr>
                <w:rFonts w:ascii="PT Astra Serif" w:hAnsi="PT Astra Serif"/>
                <w:sz w:val="22"/>
                <w:szCs w:val="22"/>
              </w:rPr>
              <w:t>O(</w:t>
            </w:r>
            <w:proofErr w:type="spellStart"/>
            <w:proofErr w:type="gramEnd"/>
            <w:r w:rsidRPr="00B91DD0">
              <w:rPr>
                <w:rFonts w:ascii="PT Astra Serif" w:hAnsi="PT Astra Serif"/>
                <w:sz w:val="22"/>
                <w:szCs w:val="22"/>
              </w:rPr>
              <w:t>n·log</w:t>
            </w:r>
            <w:proofErr w:type="spellEnd"/>
            <w:r w:rsidRPr="00B91DD0">
              <w:rPr>
                <w:rFonts w:ascii="PT Astra Serif" w:hAnsi="PT Astra Serif"/>
                <w:sz w:val="22"/>
                <w:szCs w:val="22"/>
              </w:rPr>
              <w:t xml:space="preserve"> n)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1B34AA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0.06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047C9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0.34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8E9E53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0.70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5C8163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1.46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C8563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4.06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5F950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0.097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A3D70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0.486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3E78D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1.045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6DB59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2.211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9B7FB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6.022</w:t>
            </w:r>
          </w:p>
        </w:tc>
      </w:tr>
      <w:tr w:rsidR="00833292" w:rsidRPr="00B91DD0" w14:paraId="5D7ACC21" w14:textId="77777777" w:rsidTr="00B91DD0">
        <w:trPr>
          <w:trHeight w:val="480"/>
        </w:trPr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B6CEC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 xml:space="preserve">Python </w:t>
            </w:r>
            <w:proofErr w:type="spellStart"/>
            <w:r w:rsidRPr="00B91DD0">
              <w:rPr>
                <w:rFonts w:ascii="PT Astra Serif" w:hAnsi="PT Astra Serif"/>
                <w:sz w:val="22"/>
                <w:szCs w:val="22"/>
              </w:rPr>
              <w:t>sort</w:t>
            </w:r>
            <w:proofErr w:type="spellEnd"/>
          </w:p>
        </w:tc>
        <w:tc>
          <w:tcPr>
            <w:tcW w:w="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E43FE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proofErr w:type="gramStart"/>
            <w:r w:rsidRPr="00B91DD0">
              <w:rPr>
                <w:rFonts w:ascii="PT Astra Serif" w:hAnsi="PT Astra Serif"/>
                <w:sz w:val="22"/>
                <w:szCs w:val="22"/>
              </w:rPr>
              <w:t>O(</w:t>
            </w:r>
            <w:proofErr w:type="spellStart"/>
            <w:proofErr w:type="gramEnd"/>
            <w:r w:rsidRPr="00B91DD0">
              <w:rPr>
                <w:rFonts w:ascii="PT Astra Serif" w:hAnsi="PT Astra Serif"/>
                <w:sz w:val="22"/>
                <w:szCs w:val="22"/>
              </w:rPr>
              <w:t>n·log</w:t>
            </w:r>
            <w:proofErr w:type="spellEnd"/>
            <w:r w:rsidRPr="00B91DD0">
              <w:rPr>
                <w:rFonts w:ascii="PT Astra Serif" w:hAnsi="PT Astra Serif"/>
                <w:sz w:val="22"/>
                <w:szCs w:val="22"/>
              </w:rPr>
              <w:t xml:space="preserve"> n)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35233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0.006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3529B8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0.034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E64B6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0.07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A9766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0.15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4EF282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0.41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A1F85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0.010</w:t>
            </w:r>
          </w:p>
        </w:tc>
        <w:tc>
          <w:tcPr>
            <w:tcW w:w="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8174B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0.049</w:t>
            </w:r>
          </w:p>
        </w:tc>
        <w:tc>
          <w:tcPr>
            <w:tcW w:w="9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27A40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0.104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8D992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0.228</w:t>
            </w:r>
          </w:p>
        </w:tc>
        <w:tc>
          <w:tcPr>
            <w:tcW w:w="9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F743A" w14:textId="77777777" w:rsidR="00833292" w:rsidRPr="00B91DD0" w:rsidRDefault="00000000">
            <w:pPr>
              <w:rPr>
                <w:rFonts w:ascii="PT Astra Serif" w:hAnsi="PT Astra Serif"/>
                <w:sz w:val="22"/>
                <w:szCs w:val="22"/>
              </w:rPr>
            </w:pPr>
            <w:r w:rsidRPr="00B91DD0">
              <w:rPr>
                <w:rFonts w:ascii="PT Astra Serif" w:hAnsi="PT Astra Serif"/>
                <w:sz w:val="22"/>
                <w:szCs w:val="22"/>
              </w:rPr>
              <w:t>0.656</w:t>
            </w:r>
          </w:p>
        </w:tc>
      </w:tr>
    </w:tbl>
    <w:p w14:paraId="4AF5FFF4" w14:textId="77777777" w:rsidR="00833292" w:rsidRPr="00B91DD0" w:rsidRDefault="00833292">
      <w:pPr>
        <w:rPr>
          <w:rFonts w:ascii="PT Astra Serif" w:hAnsi="PT Astra Serif"/>
          <w:sz w:val="28"/>
          <w:szCs w:val="28"/>
        </w:rPr>
      </w:pPr>
    </w:p>
    <w:p w14:paraId="5A69180B" w14:textId="77777777" w:rsidR="00833292" w:rsidRPr="00B91DD0" w:rsidRDefault="00000000">
      <w:pPr>
        <w:spacing w:after="100" w:line="276" w:lineRule="auto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b/>
          <w:bCs/>
          <w:sz w:val="28"/>
          <w:szCs w:val="28"/>
        </w:rPr>
        <w:t>Ключевые наблюдения:</w:t>
      </w:r>
    </w:p>
    <w:p w14:paraId="0CCC4720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Пузырьковая сортировка: при переходе от n=1000 к n=5000 (рост в 5×) время выросло в 991/39 ≈ 25 раз — точно совпадает с теоретической оценкой O(n²): 5² = 25.</w:t>
      </w:r>
    </w:p>
    <w:p w14:paraId="13D14409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Сортировка слиянием: при том же переходе время выросло в 8.79/1.35 ≈ 6.5 раза; теория предсказывает 5·log(5000)/</w:t>
      </w:r>
      <w:proofErr w:type="spellStart"/>
      <w:proofErr w:type="gramStart"/>
      <w:r w:rsidRPr="00B91DD0">
        <w:rPr>
          <w:rFonts w:ascii="PT Astra Serif" w:hAnsi="PT Astra Serif"/>
          <w:sz w:val="28"/>
          <w:szCs w:val="28"/>
        </w:rPr>
        <w:t>log</w:t>
      </w:r>
      <w:proofErr w:type="spellEnd"/>
      <w:r w:rsidRPr="00B91DD0">
        <w:rPr>
          <w:rFonts w:ascii="PT Astra Serif" w:hAnsi="PT Astra Serif"/>
          <w:sz w:val="28"/>
          <w:szCs w:val="28"/>
        </w:rPr>
        <w:t>(</w:t>
      </w:r>
      <w:proofErr w:type="gramEnd"/>
      <w:r w:rsidRPr="00B91DD0">
        <w:rPr>
          <w:rFonts w:ascii="PT Astra Serif" w:hAnsi="PT Astra Serif"/>
          <w:sz w:val="28"/>
          <w:szCs w:val="28"/>
        </w:rPr>
        <w:t>1000) ≈ 5·3.9/3.3 ≈ 5.9 раза — расхождение около 10% из-за накладных расходов рекурсии.</w:t>
      </w:r>
    </w:p>
    <w:p w14:paraId="5E2BC397" w14:textId="77777777" w:rsidR="00833292" w:rsidRPr="00B91DD0" w:rsidRDefault="00000000">
      <w:pPr>
        <w:pStyle w:val="a4"/>
        <w:numPr>
          <w:ilvl w:val="0"/>
          <w:numId w:val="3"/>
        </w:numPr>
        <w:spacing w:after="60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Python </w:t>
      </w:r>
      <w:proofErr w:type="spellStart"/>
      <w:r w:rsidRPr="00B91DD0">
        <w:rPr>
          <w:rFonts w:ascii="PT Astra Serif" w:hAnsi="PT Astra Serif"/>
          <w:sz w:val="28"/>
          <w:szCs w:val="28"/>
        </w:rPr>
        <w:t>sort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превосходит все реализации на Python в 10–15 раз, что объясняется Си-уровневой оптимизацией </w:t>
      </w:r>
      <w:proofErr w:type="spellStart"/>
      <w:r w:rsidRPr="00B91DD0">
        <w:rPr>
          <w:rFonts w:ascii="PT Astra Serif" w:hAnsi="PT Astra Serif"/>
          <w:sz w:val="28"/>
          <w:szCs w:val="28"/>
        </w:rPr>
        <w:t>Timsort</w:t>
      </w:r>
      <w:proofErr w:type="spellEnd"/>
      <w:r w:rsidRPr="00B91DD0">
        <w:rPr>
          <w:rFonts w:ascii="PT Astra Serif" w:hAnsi="PT Astra Serif"/>
          <w:sz w:val="28"/>
          <w:szCs w:val="28"/>
        </w:rPr>
        <w:t>.</w:t>
      </w:r>
    </w:p>
    <w:p w14:paraId="4FFB6C25" w14:textId="77777777" w:rsidR="00833292" w:rsidRPr="00B91DD0" w:rsidRDefault="00833292">
      <w:pPr>
        <w:rPr>
          <w:rFonts w:ascii="PT Astra Serif" w:hAnsi="PT Astra Serif"/>
          <w:sz w:val="28"/>
          <w:szCs w:val="28"/>
        </w:rPr>
      </w:pPr>
    </w:p>
    <w:p w14:paraId="7B709DAE" w14:textId="77777777" w:rsidR="00833292" w:rsidRPr="00B91DD0" w:rsidRDefault="00000000">
      <w:pPr>
        <w:pStyle w:val="2"/>
        <w:rPr>
          <w:rFonts w:ascii="PT Astra Serif" w:hAnsi="PT Astra Serif"/>
          <w:sz w:val="28"/>
          <w:szCs w:val="28"/>
        </w:rPr>
      </w:pPr>
      <w:bookmarkStart w:id="9" w:name="_Toc228151137"/>
      <w:r w:rsidRPr="00B91DD0">
        <w:rPr>
          <w:rFonts w:ascii="PT Astra Serif" w:hAnsi="PT Astra Serif"/>
          <w:sz w:val="28"/>
          <w:szCs w:val="28"/>
        </w:rPr>
        <w:t>4.3. Визуализация результатов</w:t>
      </w:r>
      <w:bookmarkEnd w:id="9"/>
    </w:p>
    <w:p w14:paraId="2A5E1F0A" w14:textId="77777777" w:rsidR="00833292" w:rsidRPr="00B91DD0" w:rsidRDefault="00000000">
      <w:pPr>
        <w:spacing w:before="200" w:after="80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00BCB022" wp14:editId="61BDC45E">
            <wp:extent cx="6000750" cy="2381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5803" w14:textId="30D84A04" w:rsidR="00833292" w:rsidRPr="00B91DD0" w:rsidRDefault="00000000" w:rsidP="00B91DD0">
      <w:pPr>
        <w:spacing w:after="100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lastRenderedPageBreak/>
        <w:t>Рис. 1 (слева) — все алгоритмы, логарифмическая шкала; Рис. 2 (справа) — быстрые алгоритмы, линейная шкала</w:t>
      </w:r>
    </w:p>
    <w:p w14:paraId="639064B2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Из графиков видно, что квадратичные алгоритмы (пузырьковая, вставками) экспоненциально отстают при росте n, тогда как логарифмические (слиянием, быстрая, Python </w:t>
      </w:r>
      <w:proofErr w:type="spellStart"/>
      <w:r w:rsidRPr="00B91DD0">
        <w:rPr>
          <w:rFonts w:ascii="PT Astra Serif" w:hAnsi="PT Astra Serif"/>
          <w:sz w:val="28"/>
          <w:szCs w:val="28"/>
        </w:rPr>
        <w:t>sort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) растут значительно медленнее. Python </w:t>
      </w:r>
      <w:proofErr w:type="spellStart"/>
      <w:r w:rsidRPr="00B91DD0">
        <w:rPr>
          <w:rFonts w:ascii="PT Astra Serif" w:hAnsi="PT Astra Serif"/>
          <w:sz w:val="28"/>
          <w:szCs w:val="28"/>
        </w:rPr>
        <w:t>sort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недостижима для ручных реализаций на чистом Python.</w:t>
      </w:r>
    </w:p>
    <w:p w14:paraId="3573F960" w14:textId="77777777" w:rsidR="00833292" w:rsidRPr="00B91DD0" w:rsidRDefault="00000000">
      <w:pPr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br w:type="page"/>
      </w:r>
    </w:p>
    <w:p w14:paraId="3D32A341" w14:textId="77777777" w:rsidR="00833292" w:rsidRPr="00B91DD0" w:rsidRDefault="00000000">
      <w:pPr>
        <w:pStyle w:val="1"/>
        <w:rPr>
          <w:rFonts w:ascii="PT Astra Serif" w:hAnsi="PT Astra Serif"/>
        </w:rPr>
      </w:pPr>
      <w:bookmarkStart w:id="10" w:name="_Toc228151138"/>
      <w:r w:rsidRPr="00B91DD0">
        <w:rPr>
          <w:rFonts w:ascii="PT Astra Serif" w:hAnsi="PT Astra Serif"/>
        </w:rPr>
        <w:lastRenderedPageBreak/>
        <w:t>5. Сравнение методов</w:t>
      </w:r>
      <w:bookmarkEnd w:id="10"/>
    </w:p>
    <w:p w14:paraId="5AADC41C" w14:textId="77777777" w:rsidR="00833292" w:rsidRPr="00B91DD0" w:rsidRDefault="00000000">
      <w:pPr>
        <w:spacing w:after="100"/>
        <w:jc w:val="center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>Таблица 2 – Результаты сравнения теоретического и эмпирического методов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300"/>
      </w:tblGrid>
      <w:tr w:rsidR="00833292" w:rsidRPr="00B91DD0" w14:paraId="6C166E7A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495BA9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  <w:b/>
                <w:bCs/>
              </w:rPr>
              <w:t>Критерий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E350B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  <w:b/>
                <w:bCs/>
              </w:rPr>
              <w:t>Теоретический метод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5A7E3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  <w:b/>
                <w:bCs/>
              </w:rPr>
              <w:t>Эмпирический метод</w:t>
            </w:r>
          </w:p>
        </w:tc>
      </w:tr>
      <w:tr w:rsidR="00833292" w:rsidRPr="00B91DD0" w14:paraId="4BCB9B4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9354F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Точность прогноза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EDC43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Высокая для асимптотических оценок; не учитывает константы, кэш, конкретное железо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4B189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Точное измерение на реальном железе; учитывает все скрытые факторы</w:t>
            </w:r>
          </w:p>
        </w:tc>
      </w:tr>
      <w:tr w:rsidR="00833292" w:rsidRPr="00B91DD0" w14:paraId="084592D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10C9B5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Временные затраты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71991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Низкие: анализ O-нотации занимает минуты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3CB055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Средние: написание эксперимента + многократный запуск + обработка результатов — часы</w:t>
            </w:r>
          </w:p>
        </w:tc>
      </w:tr>
      <w:tr w:rsidR="00833292" w:rsidRPr="00B91DD0" w14:paraId="7F167C9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1FBD90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Ресурсоёмкость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82DA2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Минимальная: требуется только знание теории сложности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BB5E1F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Требуется Python, библиотеки, вычислительное время (≈2 мин на 5 алгоритмов × 5 размеров × 3 повтора)</w:t>
            </w:r>
          </w:p>
        </w:tc>
      </w:tr>
      <w:tr w:rsidR="00833292" w:rsidRPr="00B91DD0" w14:paraId="0ADDD63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B58E16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Применимость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89983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Высокая: применима до написания кода, на этапе проектирования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62748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Только после реализации; сложно перенести на другое железо без повторного запуска</w:t>
            </w:r>
          </w:p>
        </w:tc>
      </w:tr>
      <w:tr w:rsidR="00833292" w:rsidRPr="00B91DD0" w14:paraId="0166892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ED1E4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Ограничения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770B97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Игнорирует константный множитель; одинаковая O-оценка у алгоритмов с разной реальной скоростью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49220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Результаты зависят от окружения (ОС, CPU, память, фоновые процессы); высокая дисперсия</w:t>
            </w:r>
          </w:p>
        </w:tc>
      </w:tr>
      <w:tr w:rsidR="00833292" w:rsidRPr="00B91DD0" w14:paraId="2ECC568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95BFD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Вывод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ACE2E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Подходит для первичного отбора алгоритмов и проектирования систем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494C7" w14:textId="77777777" w:rsidR="00833292" w:rsidRPr="00B91DD0" w:rsidRDefault="00000000">
            <w:pPr>
              <w:rPr>
                <w:rFonts w:ascii="PT Astra Serif" w:hAnsi="PT Astra Serif"/>
              </w:rPr>
            </w:pPr>
            <w:r w:rsidRPr="00B91DD0">
              <w:rPr>
                <w:rFonts w:ascii="PT Astra Serif" w:hAnsi="PT Astra Serif"/>
              </w:rPr>
              <w:t>Подходит для финального выбора и настройки производительности в конкретной среде</w:t>
            </w:r>
          </w:p>
        </w:tc>
      </w:tr>
    </w:tbl>
    <w:p w14:paraId="701F8640" w14:textId="77777777" w:rsidR="00833292" w:rsidRDefault="00833292">
      <w:pPr>
        <w:rPr>
          <w:rFonts w:ascii="PT Astra Serif" w:hAnsi="PT Astra Serif"/>
          <w:sz w:val="28"/>
          <w:szCs w:val="28"/>
        </w:rPr>
      </w:pPr>
    </w:p>
    <w:p w14:paraId="33E517E4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7B93C3FE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2D2C37E1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05624F6E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0A31A8FB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7965B9A1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6947D688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451E2BB8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15D78692" w14:textId="77777777" w:rsidR="00B91DD0" w:rsidRDefault="00B91DD0">
      <w:pPr>
        <w:rPr>
          <w:rFonts w:ascii="PT Astra Serif" w:hAnsi="PT Astra Serif"/>
          <w:sz w:val="28"/>
          <w:szCs w:val="28"/>
        </w:rPr>
      </w:pPr>
    </w:p>
    <w:p w14:paraId="59C2919C" w14:textId="77777777" w:rsidR="00B91DD0" w:rsidRPr="00B91DD0" w:rsidRDefault="00B91DD0">
      <w:pPr>
        <w:rPr>
          <w:rFonts w:ascii="PT Astra Serif" w:hAnsi="PT Astra Serif"/>
          <w:sz w:val="28"/>
          <w:szCs w:val="28"/>
        </w:rPr>
      </w:pPr>
    </w:p>
    <w:p w14:paraId="046E3AF7" w14:textId="77777777" w:rsidR="00833292" w:rsidRPr="00B91DD0" w:rsidRDefault="00000000">
      <w:pPr>
        <w:pStyle w:val="1"/>
        <w:rPr>
          <w:rFonts w:ascii="PT Astra Serif" w:hAnsi="PT Astra Serif"/>
        </w:rPr>
      </w:pPr>
      <w:bookmarkStart w:id="11" w:name="_Toc228151139"/>
      <w:r w:rsidRPr="00B91DD0">
        <w:rPr>
          <w:rFonts w:ascii="PT Astra Serif" w:hAnsi="PT Astra Serif"/>
        </w:rPr>
        <w:lastRenderedPageBreak/>
        <w:t>6. Выводы</w:t>
      </w:r>
      <w:bookmarkEnd w:id="11"/>
    </w:p>
    <w:p w14:paraId="13D8D6FF" w14:textId="77777777" w:rsidR="00833292" w:rsidRPr="00B91DD0" w:rsidRDefault="00000000">
      <w:pPr>
        <w:spacing w:after="100" w:line="276" w:lineRule="auto"/>
        <w:ind w:firstLine="720"/>
        <w:jc w:val="both"/>
        <w:rPr>
          <w:rFonts w:ascii="PT Astra Serif" w:hAnsi="PT Astra Serif"/>
          <w:sz w:val="28"/>
          <w:szCs w:val="28"/>
        </w:rPr>
      </w:pPr>
      <w:r w:rsidRPr="00B91DD0">
        <w:rPr>
          <w:rFonts w:ascii="PT Astra Serif" w:hAnsi="PT Astra Serif"/>
          <w:sz w:val="28"/>
          <w:szCs w:val="28"/>
        </w:rPr>
        <w:t xml:space="preserve">В ходе лабораторной работы были применены теоретические и эмпирические методы для сравнительного анализа пяти алгоритмов сортировки. Теоретический анализ (формализация, дедукция) позволил корректно предсказать качественные соотношения между алгоритмами ещё до написания кода: квадратичные алгоритмы заведомо медленнее логарифмических при больших n. Эмпирический эксперимент подтвердил теоретические предсказания с высокой точностью: расхождение между теорией и практикой составило не более 10–15% для алгоритмов </w:t>
      </w:r>
      <w:proofErr w:type="gramStart"/>
      <w:r w:rsidRPr="00B91DD0">
        <w:rPr>
          <w:rFonts w:ascii="PT Astra Serif" w:hAnsi="PT Astra Serif"/>
          <w:sz w:val="28"/>
          <w:szCs w:val="28"/>
        </w:rPr>
        <w:t>O(</w:t>
      </w:r>
      <w:proofErr w:type="gramEnd"/>
      <w:r w:rsidRPr="00B91DD0">
        <w:rPr>
          <w:rFonts w:ascii="PT Astra Serif" w:hAnsi="PT Astra Serif"/>
          <w:sz w:val="28"/>
          <w:szCs w:val="28"/>
        </w:rPr>
        <w:t xml:space="preserve">n </w:t>
      </w:r>
      <w:proofErr w:type="spellStart"/>
      <w:r w:rsidRPr="00B91DD0">
        <w:rPr>
          <w:rFonts w:ascii="PT Astra Serif" w:hAnsi="PT Astra Serif"/>
          <w:sz w:val="28"/>
          <w:szCs w:val="28"/>
        </w:rPr>
        <w:t>log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n) и практически равно нулю для O(n²)-алгоритмов. Вместе с тем эксперимент выявил важную деталь, недоступную теории: встроенная сортировка Python (</w:t>
      </w:r>
      <w:proofErr w:type="spellStart"/>
      <w:r w:rsidRPr="00B91DD0">
        <w:rPr>
          <w:rFonts w:ascii="PT Astra Serif" w:hAnsi="PT Astra Serif"/>
          <w:sz w:val="28"/>
          <w:szCs w:val="28"/>
        </w:rPr>
        <w:t>Timsort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) в 10–15 раз быстрее аналогичных по классу сложности ручных реализаций благодаря Си-оптимизации, что теоретическая оценка </w:t>
      </w:r>
      <w:proofErr w:type="gramStart"/>
      <w:r w:rsidRPr="00B91DD0">
        <w:rPr>
          <w:rFonts w:ascii="PT Astra Serif" w:hAnsi="PT Astra Serif"/>
          <w:sz w:val="28"/>
          <w:szCs w:val="28"/>
        </w:rPr>
        <w:t>O(</w:t>
      </w:r>
      <w:proofErr w:type="gramEnd"/>
      <w:r w:rsidRPr="00B91DD0">
        <w:rPr>
          <w:rFonts w:ascii="PT Astra Serif" w:hAnsi="PT Astra Serif"/>
          <w:sz w:val="28"/>
          <w:szCs w:val="28"/>
        </w:rPr>
        <w:t xml:space="preserve">n </w:t>
      </w:r>
      <w:proofErr w:type="spellStart"/>
      <w:r w:rsidRPr="00B91DD0">
        <w:rPr>
          <w:rFonts w:ascii="PT Astra Serif" w:hAnsi="PT Astra Serif"/>
          <w:sz w:val="28"/>
          <w:szCs w:val="28"/>
        </w:rPr>
        <w:t>log</w:t>
      </w:r>
      <w:proofErr w:type="spellEnd"/>
      <w:r w:rsidRPr="00B91DD0">
        <w:rPr>
          <w:rFonts w:ascii="PT Astra Serif" w:hAnsi="PT Astra Serif"/>
          <w:sz w:val="28"/>
          <w:szCs w:val="28"/>
        </w:rPr>
        <w:t xml:space="preserve"> n) не отражает. Таким образом, теоретические методы рекомендуется использовать на ранних этапах проектирования для первичного отбора кандидатов, а эмпирические — для финального выбора и тонкой настройки в конкретной среде. Оптимальная исследовательская стратегия в ИТ предполагает последовательное применение обеих групп методов: теория сужает пространство поиска, эксперимент даёт точный ответ.</w:t>
      </w:r>
    </w:p>
    <w:sectPr w:rsidR="00833292" w:rsidRPr="00B91DD0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Astra Serif">
    <w:panose1 w:val="020A0603040505020204"/>
    <w:charset w:val="00"/>
    <w:family w:val="roman"/>
    <w:pitch w:val="variable"/>
    <w:sig w:usb0="A00002EF" w:usb1="5000204B" w:usb2="0000002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0EED"/>
    <w:multiLevelType w:val="hybridMultilevel"/>
    <w:tmpl w:val="8E62EA88"/>
    <w:lvl w:ilvl="0" w:tplc="0C60164A">
      <w:start w:val="1"/>
      <w:numFmt w:val="decimal"/>
      <w:lvlText w:val="%1."/>
      <w:lvlJc w:val="left"/>
      <w:pPr>
        <w:ind w:left="720" w:hanging="360"/>
      </w:pPr>
    </w:lvl>
    <w:lvl w:ilvl="1" w:tplc="9BE2BB56">
      <w:numFmt w:val="decimal"/>
      <w:lvlText w:val=""/>
      <w:lvlJc w:val="left"/>
    </w:lvl>
    <w:lvl w:ilvl="2" w:tplc="8112FADE">
      <w:numFmt w:val="decimal"/>
      <w:lvlText w:val=""/>
      <w:lvlJc w:val="left"/>
    </w:lvl>
    <w:lvl w:ilvl="3" w:tplc="984C2E54">
      <w:numFmt w:val="decimal"/>
      <w:lvlText w:val=""/>
      <w:lvlJc w:val="left"/>
    </w:lvl>
    <w:lvl w:ilvl="4" w:tplc="981C0FE2">
      <w:numFmt w:val="decimal"/>
      <w:lvlText w:val=""/>
      <w:lvlJc w:val="left"/>
    </w:lvl>
    <w:lvl w:ilvl="5" w:tplc="AEA2F882">
      <w:numFmt w:val="decimal"/>
      <w:lvlText w:val=""/>
      <w:lvlJc w:val="left"/>
    </w:lvl>
    <w:lvl w:ilvl="6" w:tplc="2EF6DFBA">
      <w:numFmt w:val="decimal"/>
      <w:lvlText w:val=""/>
      <w:lvlJc w:val="left"/>
    </w:lvl>
    <w:lvl w:ilvl="7" w:tplc="A00A3254">
      <w:numFmt w:val="decimal"/>
      <w:lvlText w:val=""/>
      <w:lvlJc w:val="left"/>
    </w:lvl>
    <w:lvl w:ilvl="8" w:tplc="36A4C1E6">
      <w:numFmt w:val="decimal"/>
      <w:lvlText w:val=""/>
      <w:lvlJc w:val="left"/>
    </w:lvl>
  </w:abstractNum>
  <w:abstractNum w:abstractNumId="1" w15:restartNumberingAfterBreak="0">
    <w:nsid w:val="362450F9"/>
    <w:multiLevelType w:val="hybridMultilevel"/>
    <w:tmpl w:val="68285D7E"/>
    <w:lvl w:ilvl="0" w:tplc="295AC53E">
      <w:start w:val="1"/>
      <w:numFmt w:val="bullet"/>
      <w:lvlText w:val="●"/>
      <w:lvlJc w:val="left"/>
      <w:pPr>
        <w:ind w:left="720" w:hanging="360"/>
      </w:pPr>
    </w:lvl>
    <w:lvl w:ilvl="1" w:tplc="90BCF692">
      <w:start w:val="1"/>
      <w:numFmt w:val="bullet"/>
      <w:lvlText w:val="○"/>
      <w:lvlJc w:val="left"/>
      <w:pPr>
        <w:ind w:left="1440" w:hanging="360"/>
      </w:pPr>
    </w:lvl>
    <w:lvl w:ilvl="2" w:tplc="C2A81D1C">
      <w:start w:val="1"/>
      <w:numFmt w:val="bullet"/>
      <w:lvlText w:val="■"/>
      <w:lvlJc w:val="left"/>
      <w:pPr>
        <w:ind w:left="2160" w:hanging="360"/>
      </w:pPr>
    </w:lvl>
    <w:lvl w:ilvl="3" w:tplc="159E8DAC">
      <w:start w:val="1"/>
      <w:numFmt w:val="bullet"/>
      <w:lvlText w:val="●"/>
      <w:lvlJc w:val="left"/>
      <w:pPr>
        <w:ind w:left="2880" w:hanging="360"/>
      </w:pPr>
    </w:lvl>
    <w:lvl w:ilvl="4" w:tplc="91BC8046">
      <w:start w:val="1"/>
      <w:numFmt w:val="bullet"/>
      <w:lvlText w:val="○"/>
      <w:lvlJc w:val="left"/>
      <w:pPr>
        <w:ind w:left="3600" w:hanging="360"/>
      </w:pPr>
    </w:lvl>
    <w:lvl w:ilvl="5" w:tplc="738077D0">
      <w:start w:val="1"/>
      <w:numFmt w:val="bullet"/>
      <w:lvlText w:val="■"/>
      <w:lvlJc w:val="left"/>
      <w:pPr>
        <w:ind w:left="4320" w:hanging="360"/>
      </w:pPr>
    </w:lvl>
    <w:lvl w:ilvl="6" w:tplc="EF08A95E">
      <w:start w:val="1"/>
      <w:numFmt w:val="bullet"/>
      <w:lvlText w:val="●"/>
      <w:lvlJc w:val="left"/>
      <w:pPr>
        <w:ind w:left="5040" w:hanging="360"/>
      </w:pPr>
    </w:lvl>
    <w:lvl w:ilvl="7" w:tplc="198428EE">
      <w:start w:val="1"/>
      <w:numFmt w:val="bullet"/>
      <w:lvlText w:val="●"/>
      <w:lvlJc w:val="left"/>
      <w:pPr>
        <w:ind w:left="5760" w:hanging="360"/>
      </w:pPr>
    </w:lvl>
    <w:lvl w:ilvl="8" w:tplc="B44C37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4E4605"/>
    <w:multiLevelType w:val="hybridMultilevel"/>
    <w:tmpl w:val="050616F2"/>
    <w:lvl w:ilvl="0" w:tplc="847E69C8">
      <w:start w:val="1"/>
      <w:numFmt w:val="bullet"/>
      <w:lvlText w:val="–"/>
      <w:lvlJc w:val="left"/>
      <w:pPr>
        <w:ind w:left="720" w:hanging="360"/>
      </w:pPr>
    </w:lvl>
    <w:lvl w:ilvl="1" w:tplc="9AC4E2C4">
      <w:numFmt w:val="decimal"/>
      <w:lvlText w:val=""/>
      <w:lvlJc w:val="left"/>
    </w:lvl>
    <w:lvl w:ilvl="2" w:tplc="0460445C">
      <w:numFmt w:val="decimal"/>
      <w:lvlText w:val=""/>
      <w:lvlJc w:val="left"/>
    </w:lvl>
    <w:lvl w:ilvl="3" w:tplc="F6F24C44">
      <w:numFmt w:val="decimal"/>
      <w:lvlText w:val=""/>
      <w:lvlJc w:val="left"/>
    </w:lvl>
    <w:lvl w:ilvl="4" w:tplc="1F6CD148">
      <w:numFmt w:val="decimal"/>
      <w:lvlText w:val=""/>
      <w:lvlJc w:val="left"/>
    </w:lvl>
    <w:lvl w:ilvl="5" w:tplc="30126F26">
      <w:numFmt w:val="decimal"/>
      <w:lvlText w:val=""/>
      <w:lvlJc w:val="left"/>
    </w:lvl>
    <w:lvl w:ilvl="6" w:tplc="6C5A2ADE">
      <w:numFmt w:val="decimal"/>
      <w:lvlText w:val=""/>
      <w:lvlJc w:val="left"/>
    </w:lvl>
    <w:lvl w:ilvl="7" w:tplc="DE480A6A">
      <w:numFmt w:val="decimal"/>
      <w:lvlText w:val=""/>
      <w:lvlJc w:val="left"/>
    </w:lvl>
    <w:lvl w:ilvl="8" w:tplc="C52E1E20">
      <w:numFmt w:val="decimal"/>
      <w:lvlText w:val=""/>
      <w:lvlJc w:val="left"/>
    </w:lvl>
  </w:abstractNum>
  <w:num w:numId="1" w16cid:durableId="2120294617">
    <w:abstractNumId w:val="1"/>
    <w:lvlOverride w:ilvl="0">
      <w:startOverride w:val="1"/>
    </w:lvlOverride>
  </w:num>
  <w:num w:numId="2" w16cid:durableId="1521167337">
    <w:abstractNumId w:val="0"/>
    <w:lvlOverride w:ilvl="0">
      <w:startOverride w:val="1"/>
    </w:lvlOverride>
  </w:num>
  <w:num w:numId="3" w16cid:durableId="18591500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292"/>
    <w:rsid w:val="00043869"/>
    <w:rsid w:val="003275D4"/>
    <w:rsid w:val="006B55D8"/>
    <w:rsid w:val="00833292"/>
    <w:rsid w:val="00B9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2241C"/>
  <w15:docId w15:val="{AB0F8090-849E-497D-8FF7-28EEA26C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B91DD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91DD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91DD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2CBEF-327B-4FF6-9066-414360769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1977</Words>
  <Characters>11272</Characters>
  <Application>Microsoft Office Word</Application>
  <DocSecurity>0</DocSecurity>
  <Lines>93</Lines>
  <Paragraphs>26</Paragraphs>
  <ScaleCrop>false</ScaleCrop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Алдар Самбуев</cp:lastModifiedBy>
  <cp:revision>3</cp:revision>
  <dcterms:created xsi:type="dcterms:W3CDTF">2026-04-26T23:46:00Z</dcterms:created>
  <dcterms:modified xsi:type="dcterms:W3CDTF">2026-04-27T00:00:00Z</dcterms:modified>
</cp:coreProperties>
</file>