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49307C" w14:paraId="0AD8F3B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vAlign w:val="center"/>
          </w:tcPr>
          <w:p w14:paraId="3DB6CFDB" w14:textId="77777777" w:rsidR="0049307C" w:rsidRDefault="00000000">
            <w:r>
              <w:rPr>
                <w:noProof/>
              </w:rPr>
              <w:drawing>
                <wp:inline distT="0" distB="0" distL="0" distR="0" wp14:anchorId="332D2284" wp14:editId="6165027E">
                  <wp:extent cx="1200150" cy="1136984"/>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08037" cy="1144456"/>
                          </a:xfrm>
                          <a:prstGeom prst="rect">
                            <a:avLst/>
                          </a:prstGeom>
                        </pic:spPr>
                      </pic:pic>
                    </a:graphicData>
                  </a:graphic>
                </wp:inline>
              </w:drawing>
            </w:r>
          </w:p>
        </w:tc>
        <w:tc>
          <w:tcPr>
            <w:tcW w:w="7000" w:type="dxa"/>
            <w:tcBorders>
              <w:top w:val="none" w:sz="0" w:space="0" w:color="FFFFFF"/>
              <w:left w:val="none" w:sz="0" w:space="0" w:color="FFFFFF"/>
              <w:bottom w:val="none" w:sz="0" w:space="0" w:color="FFFFFF"/>
              <w:right w:val="none" w:sz="0" w:space="0" w:color="FFFFFF"/>
            </w:tcBorders>
            <w:vAlign w:val="center"/>
          </w:tcPr>
          <w:p w14:paraId="2950C6F2" w14:textId="77777777" w:rsidR="0049307C" w:rsidRDefault="00000000">
            <w:pPr>
              <w:jc w:val="center"/>
            </w:pPr>
            <w:r>
              <w:rPr>
                <w:b/>
                <w:bCs/>
                <w:sz w:val="24"/>
                <w:szCs w:val="24"/>
              </w:rPr>
              <w:t>Universidad Alejandro Humboldt</w:t>
            </w:r>
          </w:p>
          <w:p w14:paraId="1AED0935" w14:textId="77777777" w:rsidR="0049307C" w:rsidRDefault="00000000">
            <w:pPr>
              <w:jc w:val="center"/>
            </w:pPr>
            <w:r>
              <w:rPr>
                <w:b/>
                <w:bCs/>
                <w:sz w:val="24"/>
                <w:szCs w:val="24"/>
              </w:rPr>
              <w:t>Facultad de Ingeniería</w:t>
            </w:r>
          </w:p>
          <w:p w14:paraId="1287012F" w14:textId="77777777" w:rsidR="0049307C" w:rsidRDefault="00000000">
            <w:pPr>
              <w:jc w:val="center"/>
            </w:pPr>
            <w:r>
              <w:rPr>
                <w:b/>
                <w:bCs/>
                <w:sz w:val="24"/>
                <w:szCs w:val="24"/>
              </w:rPr>
              <w:t>Escuela de Ingeniería Informática</w:t>
            </w:r>
          </w:p>
          <w:p w14:paraId="60453420" w14:textId="77777777" w:rsidR="0049307C" w:rsidRDefault="00000000">
            <w:pPr>
              <w:jc w:val="center"/>
            </w:pPr>
            <w:r>
              <w:rPr>
                <w:b/>
                <w:bCs/>
                <w:sz w:val="24"/>
                <w:szCs w:val="24"/>
              </w:rPr>
              <w:t>Asignatura: Algoritmo y Estructura</w:t>
            </w:r>
          </w:p>
          <w:p w14:paraId="59ED9779" w14:textId="77777777" w:rsidR="0049307C" w:rsidRDefault="00000000">
            <w:pPr>
              <w:jc w:val="center"/>
            </w:pPr>
            <w:r>
              <w:rPr>
                <w:b/>
                <w:bCs/>
                <w:sz w:val="24"/>
                <w:szCs w:val="24"/>
              </w:rPr>
              <w:t>Sección: DCN0301</w:t>
            </w:r>
          </w:p>
        </w:tc>
      </w:tr>
    </w:tbl>
    <w:p w14:paraId="400AAFDD" w14:textId="77777777" w:rsidR="0049307C" w:rsidRDefault="0049307C">
      <w:pPr>
        <w:spacing w:after="1200"/>
      </w:pPr>
    </w:p>
    <w:p w14:paraId="750978D7" w14:textId="77777777" w:rsidR="0049307C" w:rsidRDefault="0049307C">
      <w:pPr>
        <w:spacing w:after="1200"/>
      </w:pPr>
    </w:p>
    <w:p w14:paraId="076DBBDB" w14:textId="77777777" w:rsidR="0049307C" w:rsidRDefault="00000000">
      <w:pPr>
        <w:spacing w:after="150"/>
        <w:jc w:val="center"/>
      </w:pPr>
      <w:r>
        <w:rPr>
          <w:color w:val="2E5C99"/>
          <w:sz w:val="30"/>
          <w:szCs w:val="30"/>
        </w:rPr>
        <w:t>Definiciones y Estudio de Datos</w:t>
      </w:r>
    </w:p>
    <w:p w14:paraId="17CC7BD4" w14:textId="77777777" w:rsidR="0049307C" w:rsidRDefault="00000000">
      <w:pPr>
        <w:spacing w:after="1400"/>
        <w:jc w:val="center"/>
      </w:pPr>
      <w:r>
        <w:rPr>
          <w:b/>
          <w:bCs/>
          <w:color w:val="2E5C99"/>
          <w:sz w:val="30"/>
          <w:szCs w:val="30"/>
        </w:rPr>
        <w:t>Corte 1 – Tp1 (1-N1)</w:t>
      </w:r>
    </w:p>
    <w:p w14:paraId="1AB7417E" w14:textId="77777777" w:rsidR="0049307C" w:rsidRDefault="0049307C">
      <w:pPr>
        <w:spacing w:after="1600"/>
      </w:pPr>
    </w:p>
    <w:p w14:paraId="03585193" w14:textId="77777777" w:rsidR="0049307C" w:rsidRDefault="00000000">
      <w:pPr>
        <w:spacing w:after="60"/>
        <w:jc w:val="right"/>
      </w:pPr>
      <w:r>
        <w:rPr>
          <w:b/>
          <w:bCs/>
          <w:sz w:val="24"/>
          <w:szCs w:val="24"/>
        </w:rPr>
        <w:t xml:space="preserve">Autor: </w:t>
      </w:r>
      <w:r>
        <w:rPr>
          <w:color w:val="2E5C99"/>
          <w:sz w:val="24"/>
          <w:szCs w:val="24"/>
        </w:rPr>
        <w:t>Alan Trasven</w:t>
      </w:r>
    </w:p>
    <w:p w14:paraId="5FE6276B" w14:textId="77777777" w:rsidR="0049307C" w:rsidRDefault="00000000">
      <w:pPr>
        <w:spacing w:after="60"/>
        <w:jc w:val="right"/>
      </w:pPr>
      <w:r>
        <w:rPr>
          <w:b/>
          <w:bCs/>
          <w:sz w:val="24"/>
          <w:szCs w:val="24"/>
        </w:rPr>
        <w:t xml:space="preserve">C.I: </w:t>
      </w:r>
      <w:r>
        <w:rPr>
          <w:color w:val="2E5C99"/>
          <w:sz w:val="24"/>
          <w:szCs w:val="24"/>
        </w:rPr>
        <w:t>V-31.110.753</w:t>
      </w:r>
    </w:p>
    <w:p w14:paraId="1B832BAF" w14:textId="77777777" w:rsidR="0049307C" w:rsidRDefault="00000000">
      <w:pPr>
        <w:spacing w:after="1400"/>
        <w:jc w:val="right"/>
      </w:pPr>
      <w:r>
        <w:rPr>
          <w:b/>
          <w:bCs/>
          <w:sz w:val="24"/>
          <w:szCs w:val="24"/>
        </w:rPr>
        <w:t xml:space="preserve">Profesor: </w:t>
      </w:r>
      <w:r>
        <w:rPr>
          <w:sz w:val="24"/>
          <w:szCs w:val="24"/>
        </w:rPr>
        <w:t>Samuel Guerrero</w:t>
      </w:r>
    </w:p>
    <w:p w14:paraId="122F9D10" w14:textId="77777777" w:rsidR="0049307C" w:rsidRDefault="00000000">
      <w:pPr>
        <w:jc w:val="center"/>
      </w:pPr>
      <w:r>
        <w:rPr>
          <w:b/>
          <w:bCs/>
          <w:sz w:val="24"/>
          <w:szCs w:val="24"/>
        </w:rPr>
        <w:t xml:space="preserve">Caracas, </w:t>
      </w:r>
      <w:r>
        <w:rPr>
          <w:sz w:val="24"/>
          <w:szCs w:val="24"/>
        </w:rPr>
        <w:t>7 de septiembre de 2026</w:t>
      </w:r>
    </w:p>
    <w:p w14:paraId="47A9230A" w14:textId="77777777" w:rsidR="0049307C" w:rsidRDefault="00000000">
      <w:r>
        <w:br w:type="page"/>
      </w:r>
    </w:p>
    <w:p w14:paraId="3EB20143" w14:textId="77777777" w:rsidR="0049307C" w:rsidRPr="0000027E" w:rsidRDefault="00000000" w:rsidP="0000027E">
      <w:pPr>
        <w:spacing w:before="400" w:after="250" w:line="360" w:lineRule="auto"/>
        <w:jc w:val="center"/>
        <w:rPr>
          <w:sz w:val="24"/>
          <w:szCs w:val="24"/>
        </w:rPr>
      </w:pPr>
      <w:r w:rsidRPr="0000027E">
        <w:rPr>
          <w:b/>
          <w:bCs/>
          <w:sz w:val="24"/>
          <w:szCs w:val="24"/>
        </w:rPr>
        <w:lastRenderedPageBreak/>
        <w:t>INTRODUCCIÓN</w:t>
      </w:r>
    </w:p>
    <w:p w14:paraId="4DE73DE2" w14:textId="60CC2DFF" w:rsidR="0049307C" w:rsidRPr="0000027E" w:rsidRDefault="00000000" w:rsidP="0000027E">
      <w:pPr>
        <w:spacing w:after="200" w:line="360" w:lineRule="auto"/>
        <w:ind w:firstLine="700"/>
        <w:jc w:val="both"/>
        <w:rPr>
          <w:sz w:val="24"/>
          <w:szCs w:val="24"/>
        </w:rPr>
      </w:pPr>
      <w:r w:rsidRPr="0000027E">
        <w:rPr>
          <w:sz w:val="24"/>
          <w:szCs w:val="24"/>
        </w:rPr>
        <w:t>El presente trabajo corresponde a la primera evaluación (1-N1, Tp1) de la asignatura Algoritmo y Estructura, bajo la modalidad de aula invertida, en la cual se espera que el estudiante demuestre dominio autónomo de las lecturas y fuentes asignadas antes de las sesiones prácticas. El propósito de este trabajo es presentar los tres pilares conceptuales de la inducción a la materia el conocimiento, el algoritmo y el dato y desarrollar el estudio de los tipos de datos y de las estructuras de datos, como base fundamental para el diseño y la implementación de soluciones computacionales.</w:t>
      </w:r>
    </w:p>
    <w:p w14:paraId="37B0F19E" w14:textId="77777777" w:rsidR="0000027E" w:rsidRPr="0000027E" w:rsidRDefault="0000027E" w:rsidP="0000027E">
      <w:pPr>
        <w:spacing w:before="400" w:after="250" w:line="360" w:lineRule="auto"/>
        <w:jc w:val="both"/>
        <w:rPr>
          <w:b/>
          <w:bCs/>
          <w:sz w:val="24"/>
          <w:szCs w:val="24"/>
        </w:rPr>
      </w:pPr>
    </w:p>
    <w:p w14:paraId="0C734E87" w14:textId="77777777" w:rsidR="0000027E" w:rsidRPr="0000027E" w:rsidRDefault="0000027E" w:rsidP="0000027E">
      <w:pPr>
        <w:spacing w:before="400" w:after="250" w:line="360" w:lineRule="auto"/>
        <w:jc w:val="both"/>
        <w:rPr>
          <w:b/>
          <w:bCs/>
          <w:sz w:val="24"/>
          <w:szCs w:val="24"/>
        </w:rPr>
      </w:pPr>
    </w:p>
    <w:p w14:paraId="738C2859" w14:textId="77777777" w:rsidR="0000027E" w:rsidRPr="0000027E" w:rsidRDefault="0000027E" w:rsidP="0000027E">
      <w:pPr>
        <w:spacing w:before="400" w:after="250" w:line="360" w:lineRule="auto"/>
        <w:jc w:val="both"/>
        <w:rPr>
          <w:b/>
          <w:bCs/>
          <w:sz w:val="24"/>
          <w:szCs w:val="24"/>
        </w:rPr>
      </w:pPr>
    </w:p>
    <w:p w14:paraId="6321AC85" w14:textId="77777777" w:rsidR="0000027E" w:rsidRPr="0000027E" w:rsidRDefault="0000027E" w:rsidP="0000027E">
      <w:pPr>
        <w:spacing w:before="400" w:after="250" w:line="360" w:lineRule="auto"/>
        <w:jc w:val="both"/>
        <w:rPr>
          <w:b/>
          <w:bCs/>
          <w:sz w:val="24"/>
          <w:szCs w:val="24"/>
        </w:rPr>
      </w:pPr>
    </w:p>
    <w:p w14:paraId="5C44FF9A" w14:textId="77777777" w:rsidR="0000027E" w:rsidRPr="0000027E" w:rsidRDefault="0000027E" w:rsidP="0000027E">
      <w:pPr>
        <w:spacing w:before="400" w:after="250" w:line="360" w:lineRule="auto"/>
        <w:jc w:val="both"/>
        <w:rPr>
          <w:b/>
          <w:bCs/>
          <w:sz w:val="24"/>
          <w:szCs w:val="24"/>
        </w:rPr>
      </w:pPr>
    </w:p>
    <w:p w14:paraId="733679C3" w14:textId="77777777" w:rsidR="0000027E" w:rsidRPr="0000027E" w:rsidRDefault="0000027E" w:rsidP="0000027E">
      <w:pPr>
        <w:spacing w:before="400" w:after="250" w:line="360" w:lineRule="auto"/>
        <w:jc w:val="both"/>
        <w:rPr>
          <w:b/>
          <w:bCs/>
          <w:sz w:val="24"/>
          <w:szCs w:val="24"/>
        </w:rPr>
      </w:pPr>
    </w:p>
    <w:p w14:paraId="2FF864B6" w14:textId="77777777" w:rsidR="0000027E" w:rsidRPr="0000027E" w:rsidRDefault="0000027E" w:rsidP="0000027E">
      <w:pPr>
        <w:spacing w:before="400" w:after="250" w:line="360" w:lineRule="auto"/>
        <w:jc w:val="both"/>
        <w:rPr>
          <w:b/>
          <w:bCs/>
          <w:sz w:val="24"/>
          <w:szCs w:val="24"/>
        </w:rPr>
      </w:pPr>
    </w:p>
    <w:p w14:paraId="119319B6" w14:textId="77777777" w:rsidR="0000027E" w:rsidRPr="0000027E" w:rsidRDefault="0000027E" w:rsidP="0000027E">
      <w:pPr>
        <w:spacing w:before="400" w:after="250" w:line="360" w:lineRule="auto"/>
        <w:jc w:val="both"/>
        <w:rPr>
          <w:b/>
          <w:bCs/>
          <w:sz w:val="24"/>
          <w:szCs w:val="24"/>
        </w:rPr>
      </w:pPr>
    </w:p>
    <w:p w14:paraId="7400157C" w14:textId="77777777" w:rsidR="0000027E" w:rsidRPr="0000027E" w:rsidRDefault="0000027E" w:rsidP="0000027E">
      <w:pPr>
        <w:spacing w:before="400" w:after="250" w:line="360" w:lineRule="auto"/>
        <w:jc w:val="both"/>
        <w:rPr>
          <w:b/>
          <w:bCs/>
          <w:sz w:val="24"/>
          <w:szCs w:val="24"/>
        </w:rPr>
      </w:pPr>
    </w:p>
    <w:p w14:paraId="712E4A60" w14:textId="77777777" w:rsidR="0000027E" w:rsidRPr="0000027E" w:rsidRDefault="0000027E" w:rsidP="0000027E">
      <w:pPr>
        <w:spacing w:before="400" w:after="250" w:line="360" w:lineRule="auto"/>
        <w:jc w:val="both"/>
        <w:rPr>
          <w:b/>
          <w:bCs/>
          <w:sz w:val="24"/>
          <w:szCs w:val="24"/>
        </w:rPr>
      </w:pPr>
    </w:p>
    <w:p w14:paraId="3B3DD913" w14:textId="424521CB" w:rsidR="0049307C" w:rsidRPr="0000027E" w:rsidRDefault="00000000" w:rsidP="0000027E">
      <w:pPr>
        <w:spacing w:before="400" w:after="250" w:line="360" w:lineRule="auto"/>
        <w:jc w:val="both"/>
        <w:rPr>
          <w:sz w:val="24"/>
          <w:szCs w:val="24"/>
        </w:rPr>
      </w:pPr>
      <w:r w:rsidRPr="0000027E">
        <w:rPr>
          <w:b/>
          <w:bCs/>
          <w:sz w:val="24"/>
          <w:szCs w:val="24"/>
        </w:rPr>
        <w:t>A. LOS 3 PILARES CONCEPTUALES DE INDUCCIÓN</w:t>
      </w:r>
    </w:p>
    <w:p w14:paraId="4EBD7CCD" w14:textId="77777777" w:rsidR="0049307C" w:rsidRPr="0000027E" w:rsidRDefault="00000000" w:rsidP="0000027E">
      <w:pPr>
        <w:spacing w:before="320" w:after="150" w:line="360" w:lineRule="auto"/>
        <w:jc w:val="both"/>
        <w:rPr>
          <w:sz w:val="24"/>
          <w:szCs w:val="24"/>
        </w:rPr>
      </w:pPr>
      <w:r w:rsidRPr="0000027E">
        <w:rPr>
          <w:b/>
          <w:bCs/>
          <w:sz w:val="24"/>
          <w:szCs w:val="24"/>
        </w:rPr>
        <w:lastRenderedPageBreak/>
        <w:t>1. El Conocimiento</w:t>
      </w:r>
    </w:p>
    <w:p w14:paraId="5669A893" w14:textId="77777777" w:rsidR="0049307C" w:rsidRPr="0000027E" w:rsidRDefault="00000000" w:rsidP="0000027E">
      <w:pPr>
        <w:spacing w:after="200" w:line="360" w:lineRule="auto"/>
        <w:ind w:firstLine="700"/>
        <w:jc w:val="both"/>
        <w:rPr>
          <w:sz w:val="24"/>
          <w:szCs w:val="24"/>
        </w:rPr>
      </w:pPr>
      <w:r w:rsidRPr="0000027E">
        <w:rPr>
          <w:sz w:val="24"/>
          <w:szCs w:val="24"/>
        </w:rPr>
        <w:t>El conocimiento es fundamental para tomar decisiones, resolver problemas y desarrollar nuevas habilidades. Se puede adquirir a través de la experiencia o asociaciones, capacidad de comprender, interpretar, y dar sentido a lo que nos rodea. Incluye gran variedad de información, habilidades, y saberes.</w:t>
      </w:r>
    </w:p>
    <w:p w14:paraId="2E750305" w14:textId="77777777" w:rsidR="0049307C" w:rsidRPr="0000027E" w:rsidRDefault="00000000" w:rsidP="0000027E">
      <w:pPr>
        <w:spacing w:before="320" w:after="150" w:line="360" w:lineRule="auto"/>
        <w:jc w:val="both"/>
        <w:rPr>
          <w:sz w:val="24"/>
          <w:szCs w:val="24"/>
        </w:rPr>
      </w:pPr>
      <w:r w:rsidRPr="0000027E">
        <w:rPr>
          <w:b/>
          <w:bCs/>
          <w:sz w:val="24"/>
          <w:szCs w:val="24"/>
        </w:rPr>
        <w:t>2. El Algoritmo</w:t>
      </w:r>
    </w:p>
    <w:p w14:paraId="5A0194B5" w14:textId="77777777" w:rsidR="0049307C" w:rsidRPr="0000027E" w:rsidRDefault="00000000" w:rsidP="0000027E">
      <w:pPr>
        <w:spacing w:after="200" w:line="360" w:lineRule="auto"/>
        <w:ind w:firstLine="700"/>
        <w:jc w:val="both"/>
        <w:rPr>
          <w:sz w:val="24"/>
          <w:szCs w:val="24"/>
        </w:rPr>
      </w:pPr>
      <w:r w:rsidRPr="0000027E">
        <w:rPr>
          <w:sz w:val="24"/>
          <w:szCs w:val="24"/>
        </w:rPr>
        <w:t>Conjunto ordenado y finito de operaciones que permite hallar la solución de un problema.</w:t>
      </w:r>
    </w:p>
    <w:p w14:paraId="09B2BEF2" w14:textId="64182205" w:rsidR="0049307C" w:rsidRPr="0000027E" w:rsidRDefault="00000000" w:rsidP="0000027E">
      <w:pPr>
        <w:spacing w:after="200" w:line="360" w:lineRule="auto"/>
        <w:ind w:firstLine="700"/>
        <w:jc w:val="both"/>
        <w:rPr>
          <w:sz w:val="24"/>
          <w:szCs w:val="24"/>
        </w:rPr>
      </w:pPr>
      <w:r w:rsidRPr="0000027E">
        <w:rPr>
          <w:sz w:val="24"/>
          <w:szCs w:val="24"/>
        </w:rPr>
        <w:t>En informática, se llaman algoritmos el conjunto de instrucciones sistemáticas y previamente definidas que se utilizan para realizar una determinada tarea. Estas instrucciones están ordenadas y acotadas a manera de pasos a seguir para alcanzar un objetivo. Este proceso se resume clásicamente mediante el modelo Entrada –</w:t>
      </w:r>
      <w:r w:rsidR="0000027E">
        <w:rPr>
          <w:sz w:val="24"/>
          <w:szCs w:val="24"/>
        </w:rPr>
        <w:t xml:space="preserve"> </w:t>
      </w:r>
      <w:r w:rsidRPr="0000027E">
        <w:rPr>
          <w:sz w:val="24"/>
          <w:szCs w:val="24"/>
        </w:rPr>
        <w:t>Proceso – Salida (Input – Proceso – Output), en el cual el algoritmo recibe unos datos de entrada, los transforma mediante una secuencia de pasos, y produce un resultado o salida.</w:t>
      </w:r>
    </w:p>
    <w:p w14:paraId="2953FF90" w14:textId="77777777" w:rsidR="0049307C" w:rsidRPr="0000027E" w:rsidRDefault="00000000" w:rsidP="0000027E">
      <w:pPr>
        <w:spacing w:after="200" w:line="360" w:lineRule="auto"/>
        <w:ind w:firstLine="700"/>
        <w:jc w:val="both"/>
        <w:rPr>
          <w:sz w:val="24"/>
          <w:szCs w:val="24"/>
        </w:rPr>
      </w:pPr>
      <w:r w:rsidRPr="0000027E">
        <w:rPr>
          <w:sz w:val="24"/>
          <w:szCs w:val="24"/>
        </w:rPr>
        <w:t>Se puede entender un algoritmo como una secuencia de pasos finitos bien definidos que resuelven un problema. Por ejemplo, la ejecución de tareas cotidianas tan simples como cepillarse los dientes, lavarse las manos o seguir el manual de instrucciones de armado de un mueble, se pueden ver como un algoritmo.</w:t>
      </w:r>
    </w:p>
    <w:p w14:paraId="16801341" w14:textId="77777777" w:rsidR="0049307C" w:rsidRDefault="00000000" w:rsidP="0000027E">
      <w:pPr>
        <w:spacing w:after="200" w:line="360" w:lineRule="auto"/>
        <w:ind w:firstLine="700"/>
        <w:jc w:val="both"/>
        <w:rPr>
          <w:sz w:val="24"/>
          <w:szCs w:val="24"/>
        </w:rPr>
      </w:pPr>
      <w:r w:rsidRPr="0000027E">
        <w:rPr>
          <w:sz w:val="24"/>
          <w:szCs w:val="24"/>
        </w:rPr>
        <w:t>Sin embargo, existe una diferencia importante entre estos algoritmos cotidianos y los algoritmos computacionales: los primeros pueden ejecutarse con cierta flexibilidad, criterio o intuición humana, mientras que un algoritmo computacional exige una definición precisa y sin ambigüedad en cada paso, ya que será ejecutado por una máquina incapaz de inferir instrucciones incompletas, por lo que debe seguir exactamente la secuencia de entrada, proceso y salida que se le indique.</w:t>
      </w:r>
    </w:p>
    <w:p w14:paraId="3F2BC867" w14:textId="77777777" w:rsidR="0000027E" w:rsidRPr="0000027E" w:rsidRDefault="0000027E" w:rsidP="0000027E">
      <w:pPr>
        <w:spacing w:after="200" w:line="360" w:lineRule="auto"/>
        <w:ind w:firstLine="700"/>
        <w:jc w:val="both"/>
        <w:rPr>
          <w:sz w:val="24"/>
          <w:szCs w:val="24"/>
        </w:rPr>
      </w:pPr>
    </w:p>
    <w:p w14:paraId="4A6F5338" w14:textId="77777777" w:rsidR="0049307C" w:rsidRPr="0000027E" w:rsidRDefault="00000000" w:rsidP="0000027E">
      <w:pPr>
        <w:spacing w:before="320" w:after="150" w:line="360" w:lineRule="auto"/>
        <w:jc w:val="both"/>
        <w:rPr>
          <w:sz w:val="24"/>
          <w:szCs w:val="24"/>
        </w:rPr>
      </w:pPr>
      <w:r w:rsidRPr="0000027E">
        <w:rPr>
          <w:b/>
          <w:bCs/>
          <w:sz w:val="24"/>
          <w:szCs w:val="24"/>
        </w:rPr>
        <w:lastRenderedPageBreak/>
        <w:t>3. El Dato</w:t>
      </w:r>
    </w:p>
    <w:p w14:paraId="2BD8646F" w14:textId="77777777" w:rsidR="0049307C" w:rsidRPr="0000027E" w:rsidRDefault="00000000" w:rsidP="0000027E">
      <w:pPr>
        <w:spacing w:after="200" w:line="360" w:lineRule="auto"/>
        <w:ind w:firstLine="700"/>
        <w:jc w:val="both"/>
        <w:rPr>
          <w:sz w:val="24"/>
          <w:szCs w:val="24"/>
        </w:rPr>
      </w:pPr>
      <w:r w:rsidRPr="0000027E">
        <w:rPr>
          <w:sz w:val="24"/>
          <w:szCs w:val="24"/>
        </w:rPr>
        <w:t>Dato es el conjunto de valores que puede tomar durante el programa. Si se le intenta dar un valor fuera del conjunto se producirá un error.</w:t>
      </w:r>
    </w:p>
    <w:p w14:paraId="2791CF0B" w14:textId="77777777" w:rsidR="0049307C" w:rsidRPr="0000027E" w:rsidRDefault="00000000" w:rsidP="0000027E">
      <w:pPr>
        <w:spacing w:before="400" w:after="250" w:line="360" w:lineRule="auto"/>
        <w:jc w:val="both"/>
        <w:rPr>
          <w:sz w:val="24"/>
          <w:szCs w:val="24"/>
        </w:rPr>
      </w:pPr>
      <w:r w:rsidRPr="0000027E">
        <w:rPr>
          <w:b/>
          <w:bCs/>
          <w:sz w:val="24"/>
          <w:szCs w:val="24"/>
        </w:rPr>
        <w:t>B. EL ESTUDIO DE DATOS</w:t>
      </w:r>
    </w:p>
    <w:p w14:paraId="1FC08EDF" w14:textId="77777777" w:rsidR="0049307C" w:rsidRPr="0000027E" w:rsidRDefault="00000000" w:rsidP="0000027E">
      <w:pPr>
        <w:spacing w:before="320" w:after="150" w:line="360" w:lineRule="auto"/>
        <w:jc w:val="both"/>
        <w:rPr>
          <w:sz w:val="24"/>
          <w:szCs w:val="24"/>
        </w:rPr>
      </w:pPr>
      <w:r w:rsidRPr="0000027E">
        <w:rPr>
          <w:b/>
          <w:bCs/>
          <w:sz w:val="24"/>
          <w:szCs w:val="24"/>
        </w:rPr>
        <w:t>1. Dato vs. Información</w:t>
      </w:r>
    </w:p>
    <w:p w14:paraId="3935CB7E" w14:textId="174DC931" w:rsidR="0049307C" w:rsidRPr="0000027E" w:rsidRDefault="00000000" w:rsidP="0000027E">
      <w:pPr>
        <w:spacing w:after="200" w:line="360" w:lineRule="auto"/>
        <w:ind w:firstLine="700"/>
        <w:jc w:val="both"/>
        <w:rPr>
          <w:sz w:val="24"/>
          <w:szCs w:val="24"/>
        </w:rPr>
      </w:pPr>
      <w:r w:rsidRPr="0000027E">
        <w:rPr>
          <w:sz w:val="24"/>
          <w:szCs w:val="24"/>
        </w:rPr>
        <w:t>El dato constituye la unidad mínima simbólica de representación un número, una letra, una palabra</w:t>
      </w:r>
      <w:r w:rsidR="0000027E">
        <w:rPr>
          <w:sz w:val="24"/>
          <w:szCs w:val="24"/>
        </w:rPr>
        <w:t xml:space="preserve"> </w:t>
      </w:r>
      <w:r w:rsidRPr="0000027E">
        <w:rPr>
          <w:sz w:val="24"/>
          <w:szCs w:val="24"/>
        </w:rPr>
        <w:t>que por sí sola carece de significado propio dentro de un contexto. La información, en cambio, es el resultado del procesamiento y la contextualización de uno o varios datos, de manera que adquieren un sentido útil para la toma de decisiones. Por ejemplo, el valor "37" es un dato aislado, mientras que la afirmación "la temperatura del paciente es de 37 °C" constituye información.</w:t>
      </w:r>
    </w:p>
    <w:p w14:paraId="5FCC6961" w14:textId="77777777" w:rsidR="0049307C" w:rsidRPr="0000027E" w:rsidRDefault="00000000" w:rsidP="0000027E">
      <w:pPr>
        <w:spacing w:before="320" w:after="150" w:line="360" w:lineRule="auto"/>
        <w:jc w:val="both"/>
        <w:rPr>
          <w:sz w:val="24"/>
          <w:szCs w:val="24"/>
        </w:rPr>
      </w:pPr>
      <w:r w:rsidRPr="0000027E">
        <w:rPr>
          <w:b/>
          <w:bCs/>
          <w:sz w:val="24"/>
          <w:szCs w:val="24"/>
        </w:rPr>
        <w:t>2. Clasificación Rigurosa de Tipos de Datos</w:t>
      </w:r>
    </w:p>
    <w:p w14:paraId="3FF38874" w14:textId="77777777" w:rsidR="0049307C" w:rsidRPr="0000027E" w:rsidRDefault="00000000" w:rsidP="0000027E">
      <w:pPr>
        <w:spacing w:after="200" w:line="360" w:lineRule="auto"/>
        <w:ind w:firstLine="700"/>
        <w:jc w:val="both"/>
        <w:rPr>
          <w:sz w:val="24"/>
          <w:szCs w:val="24"/>
        </w:rPr>
      </w:pPr>
      <w:r w:rsidRPr="0000027E">
        <w:rPr>
          <w:sz w:val="24"/>
          <w:szCs w:val="24"/>
        </w:rPr>
        <w:t>Los tipos de datos se clasifican en dos grandes categorías:</w:t>
      </w:r>
    </w:p>
    <w:p w14:paraId="7CC6984A" w14:textId="77777777" w:rsidR="0049307C" w:rsidRPr="0000027E" w:rsidRDefault="00000000" w:rsidP="0000027E">
      <w:pPr>
        <w:pStyle w:val="Prrafodelista"/>
        <w:numPr>
          <w:ilvl w:val="0"/>
          <w:numId w:val="1"/>
        </w:numPr>
        <w:spacing w:after="120" w:line="360" w:lineRule="auto"/>
        <w:ind w:left="500"/>
        <w:jc w:val="both"/>
        <w:rPr>
          <w:sz w:val="24"/>
          <w:szCs w:val="24"/>
        </w:rPr>
      </w:pPr>
      <w:r w:rsidRPr="0000027E">
        <w:rPr>
          <w:b/>
          <w:bCs/>
          <w:sz w:val="24"/>
          <w:szCs w:val="24"/>
        </w:rPr>
        <w:t xml:space="preserve">Tipos Simples (Primitivos): </w:t>
      </w:r>
      <w:r w:rsidRPr="0000027E">
        <w:rPr>
          <w:sz w:val="24"/>
          <w:szCs w:val="24"/>
        </w:rPr>
        <w:t>enteros, reales/flotantes, caracteres y lógicos/booleanos. Se caracterizan por ocupar una única casilla contigua de memoria y no pueden subdividirse en unidades más pequeñas dentro del propio tipo.</w:t>
      </w:r>
    </w:p>
    <w:p w14:paraId="69CD3A07" w14:textId="77777777" w:rsidR="0049307C" w:rsidRPr="0000027E" w:rsidRDefault="00000000" w:rsidP="0000027E">
      <w:pPr>
        <w:pStyle w:val="Prrafodelista"/>
        <w:numPr>
          <w:ilvl w:val="0"/>
          <w:numId w:val="1"/>
        </w:numPr>
        <w:spacing w:after="120" w:line="360" w:lineRule="auto"/>
        <w:ind w:left="500"/>
        <w:jc w:val="both"/>
        <w:rPr>
          <w:sz w:val="24"/>
          <w:szCs w:val="24"/>
        </w:rPr>
      </w:pPr>
      <w:r w:rsidRPr="0000027E">
        <w:rPr>
          <w:b/>
          <w:bCs/>
          <w:sz w:val="24"/>
          <w:szCs w:val="24"/>
        </w:rPr>
        <w:t xml:space="preserve">Tipos Estructurados: </w:t>
      </w:r>
      <w:r w:rsidRPr="0000027E">
        <w:rPr>
          <w:sz w:val="24"/>
          <w:szCs w:val="24"/>
        </w:rPr>
        <w:t>arreglos (</w:t>
      </w:r>
      <w:proofErr w:type="spellStart"/>
      <w:r w:rsidRPr="0000027E">
        <w:rPr>
          <w:sz w:val="24"/>
          <w:szCs w:val="24"/>
        </w:rPr>
        <w:t>arrays</w:t>
      </w:r>
      <w:proofErr w:type="spellEnd"/>
      <w:r w:rsidRPr="0000027E">
        <w:rPr>
          <w:sz w:val="24"/>
          <w:szCs w:val="24"/>
        </w:rPr>
        <w:t>), registros y cadenas. Son colecciones de datos organizadas en múltiples casillas de memoria referenciadas mediante un único identificador.</w:t>
      </w:r>
    </w:p>
    <w:p w14:paraId="01381529" w14:textId="77777777" w:rsidR="0049307C" w:rsidRPr="0000027E" w:rsidRDefault="00000000" w:rsidP="0000027E">
      <w:pPr>
        <w:spacing w:before="320" w:after="150" w:line="360" w:lineRule="auto"/>
        <w:jc w:val="both"/>
        <w:rPr>
          <w:sz w:val="24"/>
          <w:szCs w:val="24"/>
        </w:rPr>
      </w:pPr>
      <w:r w:rsidRPr="0000027E">
        <w:rPr>
          <w:b/>
          <w:bCs/>
          <w:sz w:val="24"/>
          <w:szCs w:val="24"/>
        </w:rPr>
        <w:t>3. Lenguajes Fuertemente Tipados</w:t>
      </w:r>
    </w:p>
    <w:p w14:paraId="5F90679C" w14:textId="1D5C2FBE" w:rsidR="0049307C" w:rsidRPr="0000027E" w:rsidRDefault="00000000" w:rsidP="0000027E">
      <w:pPr>
        <w:spacing w:after="200" w:line="360" w:lineRule="auto"/>
        <w:ind w:firstLine="700"/>
        <w:jc w:val="both"/>
        <w:rPr>
          <w:sz w:val="24"/>
          <w:szCs w:val="24"/>
        </w:rPr>
      </w:pPr>
      <w:r w:rsidRPr="0000027E">
        <w:rPr>
          <w:sz w:val="24"/>
          <w:szCs w:val="24"/>
        </w:rPr>
        <w:t xml:space="preserve">En un lenguaje fuertemente tipado, toda variable debe declararse con un tipo específico antes de utilizarse, y el compilador verifica que las operaciones realizadas sean compatibles con ese tipo. Esta declaración estricta previene errores en tiempo de </w:t>
      </w:r>
      <w:r w:rsidRPr="0000027E">
        <w:rPr>
          <w:sz w:val="24"/>
          <w:szCs w:val="24"/>
        </w:rPr>
        <w:lastRenderedPageBreak/>
        <w:t>ejecución, pues detecta inconsistencias como intentar sumar un texto con un número antes de que el programa se ejecute. Además, al conocer de antemano el tipo y el tamaño exacto de cada dato, el compilador puede optimizar la traducción a código máquina, reservando la cantidad precisa de memoria y generando instrucciones más eficientes. Ejemplos de lenguajes fuertemente tipados son C, C++ y Java.</w:t>
      </w:r>
    </w:p>
    <w:p w14:paraId="41E3C1D6" w14:textId="77777777" w:rsidR="0049307C" w:rsidRPr="0000027E" w:rsidRDefault="00000000" w:rsidP="0000027E">
      <w:pPr>
        <w:spacing w:before="320" w:after="150" w:line="360" w:lineRule="auto"/>
        <w:jc w:val="both"/>
        <w:rPr>
          <w:sz w:val="24"/>
          <w:szCs w:val="24"/>
        </w:rPr>
      </w:pPr>
      <w:r w:rsidRPr="0000027E">
        <w:rPr>
          <w:b/>
          <w:bCs/>
          <w:sz w:val="24"/>
          <w:szCs w:val="24"/>
        </w:rPr>
        <w:t>4. Introducción a la Dinámica de Memoria y Punteros</w:t>
      </w:r>
    </w:p>
    <w:p w14:paraId="598FFED7" w14:textId="77777777" w:rsidR="0049307C" w:rsidRPr="0000027E" w:rsidRDefault="00000000" w:rsidP="0000027E">
      <w:pPr>
        <w:spacing w:after="200" w:line="360" w:lineRule="auto"/>
        <w:ind w:firstLine="700"/>
        <w:jc w:val="both"/>
        <w:rPr>
          <w:sz w:val="24"/>
          <w:szCs w:val="24"/>
        </w:rPr>
      </w:pPr>
      <w:r w:rsidRPr="0000027E">
        <w:rPr>
          <w:sz w:val="24"/>
          <w:szCs w:val="24"/>
        </w:rPr>
        <w:t>La asignación estática de memoria ocurre en tiempo de compilación, con un tamaño fijo y conocido de antemano, que no puede modificarse durante la ejecución del programa. La asignación dinámica, en cambio, ocurre en tiempo de ejecución, permitiendo reservar y liberar memoria según las necesidades reales del programa. Los punteros son variables que no almacenan un valor directo, sino la dirección de memoria donde se encuentra otro dato, siendo el mecanismo fundamental para implementar la asignación dinámica y las estructuras de datos enlazadas.</w:t>
      </w:r>
    </w:p>
    <w:p w14:paraId="04305E9E" w14:textId="77777777" w:rsidR="0049307C" w:rsidRPr="0000027E" w:rsidRDefault="00000000" w:rsidP="0000027E">
      <w:pPr>
        <w:spacing w:before="320" w:after="150" w:line="360" w:lineRule="auto"/>
        <w:jc w:val="both"/>
        <w:rPr>
          <w:sz w:val="24"/>
          <w:szCs w:val="24"/>
        </w:rPr>
      </w:pPr>
      <w:r w:rsidRPr="0000027E">
        <w:rPr>
          <w:b/>
          <w:bCs/>
          <w:sz w:val="24"/>
          <w:szCs w:val="24"/>
        </w:rPr>
        <w:t>5. Tipos de Datos Abstractos (TDA)</w:t>
      </w:r>
    </w:p>
    <w:p w14:paraId="4EAA8513" w14:textId="42791304" w:rsidR="0049307C" w:rsidRPr="0000027E" w:rsidRDefault="00000000" w:rsidP="0000027E">
      <w:pPr>
        <w:spacing w:after="200" w:line="360" w:lineRule="auto"/>
        <w:ind w:firstLine="700"/>
        <w:jc w:val="both"/>
        <w:rPr>
          <w:sz w:val="24"/>
          <w:szCs w:val="24"/>
        </w:rPr>
      </w:pPr>
      <w:r w:rsidRPr="0000027E">
        <w:rPr>
          <w:sz w:val="24"/>
          <w:szCs w:val="24"/>
        </w:rPr>
        <w:t>Un Tipo de Dato Abstracto es un modelo conceptual que define un conjunto de valores y las operaciones que pueden realizarse sobre ellos, sin especificar cómo se implementan internamente. Esto separa la especificación conceptual qué hace la estructura de su implementación física como estructura de datos cómo se logra, lo que permite modificar la implementación interna sin afectar el código que la utiliza, siempre que se respete la interfaz de operaciones definida. Ejemplos comunes de TDA son las pilas, las colas, las listas y los árboles.</w:t>
      </w:r>
    </w:p>
    <w:p w14:paraId="7EC01426" w14:textId="77777777" w:rsidR="0049307C" w:rsidRPr="0000027E" w:rsidRDefault="00000000" w:rsidP="0000027E">
      <w:pPr>
        <w:spacing w:before="400" w:after="250" w:line="360" w:lineRule="auto"/>
        <w:jc w:val="both"/>
        <w:rPr>
          <w:sz w:val="24"/>
          <w:szCs w:val="24"/>
        </w:rPr>
      </w:pPr>
      <w:r w:rsidRPr="0000027E">
        <w:rPr>
          <w:b/>
          <w:bCs/>
          <w:sz w:val="24"/>
          <w:szCs w:val="24"/>
        </w:rPr>
        <w:t>C. ESTRUCTURA DE DATOS</w:t>
      </w:r>
    </w:p>
    <w:p w14:paraId="29D1E560" w14:textId="77777777" w:rsidR="0049307C" w:rsidRPr="0000027E" w:rsidRDefault="00000000" w:rsidP="0000027E">
      <w:pPr>
        <w:spacing w:before="320" w:after="150" w:line="360" w:lineRule="auto"/>
        <w:jc w:val="both"/>
        <w:rPr>
          <w:sz w:val="24"/>
          <w:szCs w:val="24"/>
        </w:rPr>
      </w:pPr>
      <w:r w:rsidRPr="0000027E">
        <w:rPr>
          <w:b/>
          <w:bCs/>
          <w:sz w:val="24"/>
          <w:szCs w:val="24"/>
        </w:rPr>
        <w:t>1. Qué es una Estructura de Datos</w:t>
      </w:r>
    </w:p>
    <w:p w14:paraId="7459592E" w14:textId="52D79F36" w:rsidR="0049307C" w:rsidRPr="0000027E" w:rsidRDefault="00000000" w:rsidP="0000027E">
      <w:pPr>
        <w:spacing w:after="200" w:line="360" w:lineRule="auto"/>
        <w:ind w:firstLine="700"/>
        <w:jc w:val="both"/>
        <w:rPr>
          <w:sz w:val="24"/>
          <w:szCs w:val="24"/>
        </w:rPr>
      </w:pPr>
      <w:r w:rsidRPr="0000027E">
        <w:rPr>
          <w:sz w:val="24"/>
          <w:szCs w:val="24"/>
        </w:rPr>
        <w:t xml:space="preserve">Una estructura de datos es una forma organizada de almacenar y gestionar un conjunto de datos en la memoria de una computadora, de manera que se puedan realizar operaciones eficientes sobre ellos, tales como inserción, eliminación, búsqueda y </w:t>
      </w:r>
      <w:r w:rsidRPr="0000027E">
        <w:rPr>
          <w:sz w:val="24"/>
          <w:szCs w:val="24"/>
        </w:rPr>
        <w:lastRenderedPageBreak/>
        <w:t>recorrido. Constituye el puente entre el modelo lógico de organización de la información el Tipo de Dato Abstracto</w:t>
      </w:r>
      <w:r w:rsidR="0000027E">
        <w:rPr>
          <w:sz w:val="24"/>
          <w:szCs w:val="24"/>
        </w:rPr>
        <w:t xml:space="preserve"> </w:t>
      </w:r>
      <w:r w:rsidRPr="0000027E">
        <w:rPr>
          <w:sz w:val="24"/>
          <w:szCs w:val="24"/>
        </w:rPr>
        <w:t>y su representación física en memoria.</w:t>
      </w:r>
    </w:p>
    <w:p w14:paraId="22BF3A97" w14:textId="77777777" w:rsidR="0049307C" w:rsidRPr="0000027E" w:rsidRDefault="00000000" w:rsidP="0000027E">
      <w:pPr>
        <w:spacing w:before="320" w:after="150" w:line="360" w:lineRule="auto"/>
        <w:jc w:val="both"/>
        <w:rPr>
          <w:sz w:val="24"/>
          <w:szCs w:val="24"/>
        </w:rPr>
      </w:pPr>
      <w:r w:rsidRPr="0000027E">
        <w:rPr>
          <w:b/>
          <w:bCs/>
          <w:sz w:val="24"/>
          <w:szCs w:val="24"/>
        </w:rPr>
        <w:t>2. Conceptos</w:t>
      </w:r>
    </w:p>
    <w:p w14:paraId="1D377685" w14:textId="77777777" w:rsidR="0049307C" w:rsidRPr="0000027E" w:rsidRDefault="00000000" w:rsidP="0000027E">
      <w:pPr>
        <w:pStyle w:val="Prrafodelista"/>
        <w:numPr>
          <w:ilvl w:val="0"/>
          <w:numId w:val="1"/>
        </w:numPr>
        <w:spacing w:after="120" w:line="360" w:lineRule="auto"/>
        <w:ind w:left="500"/>
        <w:jc w:val="both"/>
        <w:rPr>
          <w:sz w:val="24"/>
          <w:szCs w:val="24"/>
        </w:rPr>
      </w:pPr>
      <w:r w:rsidRPr="0000027E">
        <w:rPr>
          <w:b/>
          <w:bCs/>
          <w:sz w:val="24"/>
          <w:szCs w:val="24"/>
        </w:rPr>
        <w:t xml:space="preserve">Elemento: </w:t>
      </w:r>
      <w:r w:rsidRPr="0000027E">
        <w:rPr>
          <w:sz w:val="24"/>
          <w:szCs w:val="24"/>
        </w:rPr>
        <w:t>cada uno de los valores individuales almacenados dentro de la estructura.</w:t>
      </w:r>
    </w:p>
    <w:p w14:paraId="73CA809D" w14:textId="77777777" w:rsidR="0049307C" w:rsidRPr="0000027E" w:rsidRDefault="00000000" w:rsidP="0000027E">
      <w:pPr>
        <w:pStyle w:val="Prrafodelista"/>
        <w:numPr>
          <w:ilvl w:val="0"/>
          <w:numId w:val="1"/>
        </w:numPr>
        <w:spacing w:after="120" w:line="360" w:lineRule="auto"/>
        <w:ind w:left="500"/>
        <w:jc w:val="both"/>
        <w:rPr>
          <w:sz w:val="24"/>
          <w:szCs w:val="24"/>
        </w:rPr>
      </w:pPr>
      <w:r w:rsidRPr="0000027E">
        <w:rPr>
          <w:b/>
          <w:bCs/>
          <w:sz w:val="24"/>
          <w:szCs w:val="24"/>
        </w:rPr>
        <w:t xml:space="preserve">Índice o clave: </w:t>
      </w:r>
      <w:r w:rsidRPr="0000027E">
        <w:rPr>
          <w:sz w:val="24"/>
          <w:szCs w:val="24"/>
        </w:rPr>
        <w:t>mecanismo utilizado para localizar o referenciar un elemento dentro de la estructura.</w:t>
      </w:r>
    </w:p>
    <w:p w14:paraId="3AB4FEFF" w14:textId="77777777" w:rsidR="0049307C" w:rsidRPr="0000027E" w:rsidRDefault="00000000" w:rsidP="0000027E">
      <w:pPr>
        <w:pStyle w:val="Prrafodelista"/>
        <w:numPr>
          <w:ilvl w:val="0"/>
          <w:numId w:val="1"/>
        </w:numPr>
        <w:spacing w:after="120" w:line="360" w:lineRule="auto"/>
        <w:ind w:left="500"/>
        <w:jc w:val="both"/>
        <w:rPr>
          <w:sz w:val="24"/>
          <w:szCs w:val="24"/>
        </w:rPr>
      </w:pPr>
      <w:r w:rsidRPr="0000027E">
        <w:rPr>
          <w:b/>
          <w:bCs/>
          <w:sz w:val="24"/>
          <w:szCs w:val="24"/>
        </w:rPr>
        <w:t xml:space="preserve">Tamaño o capacidad: </w:t>
      </w:r>
      <w:r w:rsidRPr="0000027E">
        <w:rPr>
          <w:sz w:val="24"/>
          <w:szCs w:val="24"/>
        </w:rPr>
        <w:t>cantidad de elementos que puede contener la estructura.</w:t>
      </w:r>
    </w:p>
    <w:p w14:paraId="4CA74F22" w14:textId="77777777" w:rsidR="0049307C" w:rsidRPr="0000027E" w:rsidRDefault="00000000" w:rsidP="0000027E">
      <w:pPr>
        <w:pStyle w:val="Prrafodelista"/>
        <w:numPr>
          <w:ilvl w:val="0"/>
          <w:numId w:val="1"/>
        </w:numPr>
        <w:spacing w:after="120" w:line="360" w:lineRule="auto"/>
        <w:ind w:left="500"/>
        <w:jc w:val="both"/>
        <w:rPr>
          <w:sz w:val="24"/>
          <w:szCs w:val="24"/>
        </w:rPr>
      </w:pPr>
      <w:r w:rsidRPr="0000027E">
        <w:rPr>
          <w:b/>
          <w:bCs/>
          <w:sz w:val="24"/>
          <w:szCs w:val="24"/>
        </w:rPr>
        <w:t xml:space="preserve">Operaciones básicas: </w:t>
      </w:r>
      <w:r w:rsidRPr="0000027E">
        <w:rPr>
          <w:sz w:val="24"/>
          <w:szCs w:val="24"/>
        </w:rPr>
        <w:t>inserción, eliminación, búsqueda, recorrido y ordenamiento son las operaciones más comunes aplicadas sobre cualquier estructura de datos.</w:t>
      </w:r>
    </w:p>
    <w:p w14:paraId="4993A4AA" w14:textId="77777777" w:rsidR="0049307C" w:rsidRPr="0000027E" w:rsidRDefault="00000000" w:rsidP="0000027E">
      <w:pPr>
        <w:spacing w:before="320" w:after="150" w:line="360" w:lineRule="auto"/>
        <w:jc w:val="both"/>
        <w:rPr>
          <w:sz w:val="24"/>
          <w:szCs w:val="24"/>
        </w:rPr>
      </w:pPr>
      <w:r w:rsidRPr="0000027E">
        <w:rPr>
          <w:b/>
          <w:bCs/>
          <w:sz w:val="24"/>
          <w:szCs w:val="24"/>
        </w:rPr>
        <w:t>3. Manejo</w:t>
      </w:r>
    </w:p>
    <w:p w14:paraId="4020FB61" w14:textId="77777777" w:rsidR="0049307C" w:rsidRPr="0000027E" w:rsidRDefault="00000000" w:rsidP="0000027E">
      <w:pPr>
        <w:spacing w:after="200" w:line="360" w:lineRule="auto"/>
        <w:ind w:firstLine="700"/>
        <w:jc w:val="both"/>
        <w:rPr>
          <w:sz w:val="24"/>
          <w:szCs w:val="24"/>
        </w:rPr>
      </w:pPr>
      <w:r w:rsidRPr="0000027E">
        <w:rPr>
          <w:sz w:val="24"/>
          <w:szCs w:val="24"/>
        </w:rPr>
        <w:t>El manejo de una estructura de datos se refiere a las operaciones definidas para manipular sus elementos: cómo se agregan nuevos datos, cómo se accede a ellos, cómo se modifican y cómo se eliminan, respetando las reglas propias de cada estructura. Por ejemplo, en una pila solo se puede insertar o eliminar por un extremo, mientras que en un arreglo se puede acceder directamente a cualquier posición mediante su índice.</w:t>
      </w:r>
    </w:p>
    <w:p w14:paraId="4C58881D" w14:textId="77777777" w:rsidR="0049307C" w:rsidRPr="0000027E" w:rsidRDefault="00000000" w:rsidP="0000027E">
      <w:pPr>
        <w:spacing w:before="320" w:after="150" w:line="360" w:lineRule="auto"/>
        <w:jc w:val="both"/>
        <w:rPr>
          <w:sz w:val="24"/>
          <w:szCs w:val="24"/>
        </w:rPr>
      </w:pPr>
      <w:r w:rsidRPr="0000027E">
        <w:rPr>
          <w:b/>
          <w:bCs/>
          <w:sz w:val="24"/>
          <w:szCs w:val="24"/>
        </w:rPr>
        <w:t>4. Clasificación</w:t>
      </w:r>
    </w:p>
    <w:p w14:paraId="7B6A8C22" w14:textId="77777777" w:rsidR="0049307C" w:rsidRPr="0000027E" w:rsidRDefault="00000000" w:rsidP="0000027E">
      <w:pPr>
        <w:spacing w:after="200" w:line="360" w:lineRule="auto"/>
        <w:ind w:firstLine="700"/>
        <w:jc w:val="both"/>
        <w:rPr>
          <w:sz w:val="24"/>
          <w:szCs w:val="24"/>
        </w:rPr>
      </w:pPr>
      <w:r w:rsidRPr="0000027E">
        <w:rPr>
          <w:sz w:val="24"/>
          <w:szCs w:val="24"/>
        </w:rPr>
        <w:t>Según su forma de almacenamiento, las estructuras de datos pueden ser:</w:t>
      </w:r>
    </w:p>
    <w:p w14:paraId="418EFF1E" w14:textId="77777777" w:rsidR="0049307C" w:rsidRPr="0000027E" w:rsidRDefault="00000000" w:rsidP="0000027E">
      <w:pPr>
        <w:pStyle w:val="Prrafodelista"/>
        <w:numPr>
          <w:ilvl w:val="0"/>
          <w:numId w:val="1"/>
        </w:numPr>
        <w:spacing w:after="120" w:line="360" w:lineRule="auto"/>
        <w:ind w:left="500"/>
        <w:jc w:val="both"/>
        <w:rPr>
          <w:sz w:val="24"/>
          <w:szCs w:val="24"/>
        </w:rPr>
      </w:pPr>
      <w:r w:rsidRPr="0000027E">
        <w:rPr>
          <w:b/>
          <w:bCs/>
          <w:sz w:val="24"/>
          <w:szCs w:val="24"/>
        </w:rPr>
        <w:t xml:space="preserve">Estáticas: </w:t>
      </w:r>
      <w:r w:rsidRPr="0000027E">
        <w:rPr>
          <w:sz w:val="24"/>
          <w:szCs w:val="24"/>
        </w:rPr>
        <w:t>su tamaño se define al momento de la declaración y no cambia durante la ejecución (por ejemplo, un arreglo de tamaño fijo).</w:t>
      </w:r>
    </w:p>
    <w:p w14:paraId="25DE0B06" w14:textId="77777777" w:rsidR="0049307C" w:rsidRPr="0000027E" w:rsidRDefault="00000000" w:rsidP="0000027E">
      <w:pPr>
        <w:pStyle w:val="Prrafodelista"/>
        <w:numPr>
          <w:ilvl w:val="0"/>
          <w:numId w:val="1"/>
        </w:numPr>
        <w:spacing w:after="120" w:line="360" w:lineRule="auto"/>
        <w:ind w:left="500"/>
        <w:jc w:val="both"/>
        <w:rPr>
          <w:sz w:val="24"/>
          <w:szCs w:val="24"/>
        </w:rPr>
      </w:pPr>
      <w:r w:rsidRPr="0000027E">
        <w:rPr>
          <w:b/>
          <w:bCs/>
          <w:sz w:val="24"/>
          <w:szCs w:val="24"/>
        </w:rPr>
        <w:t xml:space="preserve">Dinámicas: </w:t>
      </w:r>
      <w:r w:rsidRPr="0000027E">
        <w:rPr>
          <w:sz w:val="24"/>
          <w:szCs w:val="24"/>
        </w:rPr>
        <w:t>su tamaño puede crecer o reducirse durante la ejecución del programa, mediante asignación temporal de memoria (por ejemplo, listas enlazadas).</w:t>
      </w:r>
    </w:p>
    <w:p w14:paraId="5259B8F3" w14:textId="77777777" w:rsidR="0049307C" w:rsidRPr="0000027E" w:rsidRDefault="00000000" w:rsidP="0000027E">
      <w:pPr>
        <w:spacing w:after="200" w:line="360" w:lineRule="auto"/>
        <w:ind w:firstLine="700"/>
        <w:jc w:val="both"/>
        <w:rPr>
          <w:sz w:val="24"/>
          <w:szCs w:val="24"/>
        </w:rPr>
      </w:pPr>
      <w:r w:rsidRPr="0000027E">
        <w:rPr>
          <w:sz w:val="24"/>
          <w:szCs w:val="24"/>
        </w:rPr>
        <w:lastRenderedPageBreak/>
        <w:t>Según su organización, se clasifican en lineales, donde los elementos se disponen de manera secuencial (arreglos, listas, pilas, colas), y no lineales, donde los elementos se organizan de forma jerárquica o en red (árboles, grafos).</w:t>
      </w:r>
    </w:p>
    <w:p w14:paraId="57191EF6" w14:textId="77777777" w:rsidR="0049307C" w:rsidRPr="0000027E" w:rsidRDefault="00000000" w:rsidP="0000027E">
      <w:pPr>
        <w:spacing w:before="320" w:after="150" w:line="360" w:lineRule="auto"/>
        <w:jc w:val="both"/>
        <w:rPr>
          <w:sz w:val="24"/>
          <w:szCs w:val="24"/>
        </w:rPr>
      </w:pPr>
      <w:r w:rsidRPr="0000027E">
        <w:rPr>
          <w:b/>
          <w:bCs/>
          <w:sz w:val="24"/>
          <w:szCs w:val="24"/>
        </w:rPr>
        <w:t>5. Arreglos (</w:t>
      </w:r>
      <w:proofErr w:type="spellStart"/>
      <w:r w:rsidRPr="0000027E">
        <w:rPr>
          <w:b/>
          <w:bCs/>
          <w:sz w:val="24"/>
          <w:szCs w:val="24"/>
        </w:rPr>
        <w:t>Arrays</w:t>
      </w:r>
      <w:proofErr w:type="spellEnd"/>
      <w:r w:rsidRPr="0000027E">
        <w:rPr>
          <w:b/>
          <w:bCs/>
          <w:sz w:val="24"/>
          <w:szCs w:val="24"/>
        </w:rPr>
        <w:t>)</w:t>
      </w:r>
    </w:p>
    <w:p w14:paraId="79C5B7A7" w14:textId="77777777" w:rsidR="0049307C" w:rsidRPr="0000027E" w:rsidRDefault="00000000" w:rsidP="0000027E">
      <w:pPr>
        <w:spacing w:after="200" w:line="360" w:lineRule="auto"/>
        <w:ind w:firstLine="700"/>
        <w:jc w:val="both"/>
        <w:rPr>
          <w:sz w:val="24"/>
          <w:szCs w:val="24"/>
        </w:rPr>
      </w:pPr>
      <w:r w:rsidRPr="0000027E">
        <w:rPr>
          <w:sz w:val="24"/>
          <w:szCs w:val="24"/>
        </w:rPr>
        <w:t>Un arreglo es una estructura de datos estática que almacena una colección de elementos del mismo tipo, ubicados en posiciones contiguas de memoria y accesibles mediante un índice numérico.</w:t>
      </w:r>
    </w:p>
    <w:p w14:paraId="31237E46" w14:textId="77777777" w:rsidR="0049307C" w:rsidRPr="0000027E" w:rsidRDefault="00000000" w:rsidP="0000027E">
      <w:pPr>
        <w:pStyle w:val="Prrafodelista"/>
        <w:numPr>
          <w:ilvl w:val="0"/>
          <w:numId w:val="1"/>
        </w:numPr>
        <w:spacing w:after="120" w:line="360" w:lineRule="auto"/>
        <w:ind w:left="500"/>
        <w:jc w:val="both"/>
        <w:rPr>
          <w:sz w:val="24"/>
          <w:szCs w:val="24"/>
        </w:rPr>
      </w:pPr>
      <w:r w:rsidRPr="0000027E">
        <w:rPr>
          <w:b/>
          <w:bCs/>
          <w:sz w:val="24"/>
          <w:szCs w:val="24"/>
        </w:rPr>
        <w:t xml:space="preserve">Arreglos unidimensionales: </w:t>
      </w:r>
      <w:r w:rsidRPr="0000027E">
        <w:rPr>
          <w:sz w:val="24"/>
          <w:szCs w:val="24"/>
        </w:rPr>
        <w:t>representan una única lista o vector de elementos, como una lista de calificaciones.</w:t>
      </w:r>
    </w:p>
    <w:p w14:paraId="39B01FF8" w14:textId="77777777" w:rsidR="0049307C" w:rsidRPr="0000027E" w:rsidRDefault="00000000" w:rsidP="0000027E">
      <w:pPr>
        <w:pStyle w:val="Prrafodelista"/>
        <w:numPr>
          <w:ilvl w:val="0"/>
          <w:numId w:val="1"/>
        </w:numPr>
        <w:spacing w:after="120" w:line="360" w:lineRule="auto"/>
        <w:ind w:left="500"/>
        <w:jc w:val="both"/>
        <w:rPr>
          <w:sz w:val="24"/>
          <w:szCs w:val="24"/>
        </w:rPr>
      </w:pPr>
      <w:r w:rsidRPr="0000027E">
        <w:rPr>
          <w:b/>
          <w:bCs/>
          <w:sz w:val="24"/>
          <w:szCs w:val="24"/>
        </w:rPr>
        <w:t xml:space="preserve">Arreglos multidimensionales: </w:t>
      </w:r>
      <w:r w:rsidRPr="0000027E">
        <w:rPr>
          <w:sz w:val="24"/>
          <w:szCs w:val="24"/>
        </w:rPr>
        <w:t>representan estructuras con más de una dimensión, como una matriz de filas y columnas, utilizadas para representar tablas o mapas.</w:t>
      </w:r>
    </w:p>
    <w:p w14:paraId="34C72D15" w14:textId="77777777" w:rsidR="0049307C" w:rsidRPr="0000027E" w:rsidRDefault="00000000" w:rsidP="0000027E">
      <w:pPr>
        <w:pStyle w:val="Prrafodelista"/>
        <w:numPr>
          <w:ilvl w:val="0"/>
          <w:numId w:val="1"/>
        </w:numPr>
        <w:spacing w:after="120" w:line="360" w:lineRule="auto"/>
        <w:ind w:left="500"/>
        <w:jc w:val="both"/>
        <w:rPr>
          <w:sz w:val="24"/>
          <w:szCs w:val="24"/>
        </w:rPr>
      </w:pPr>
      <w:r w:rsidRPr="0000027E">
        <w:rPr>
          <w:b/>
          <w:bCs/>
          <w:sz w:val="24"/>
          <w:szCs w:val="24"/>
        </w:rPr>
        <w:t xml:space="preserve">Arreglos dispersos (liberación): </w:t>
      </w:r>
      <w:r w:rsidRPr="0000027E">
        <w:rPr>
          <w:sz w:val="24"/>
          <w:szCs w:val="24"/>
        </w:rPr>
        <w:t>son arreglos multidimensionales en los que la mayoría de los elementos tiene un valor nulo o por defecto (como cero). Su almacenamiento se optimiza guardando únicamente los valores distintos de ese valor por defecto junto con su posición, liberando así la memoria que de otro modo se desperdiciaría almacenando valores vacíos.</w:t>
      </w:r>
    </w:p>
    <w:p w14:paraId="6CCF5FE9" w14:textId="77777777" w:rsidR="0000027E" w:rsidRDefault="0000027E" w:rsidP="0000027E">
      <w:pPr>
        <w:spacing w:before="400" w:after="250" w:line="360" w:lineRule="auto"/>
        <w:jc w:val="both"/>
        <w:rPr>
          <w:b/>
          <w:bCs/>
          <w:sz w:val="24"/>
          <w:szCs w:val="24"/>
        </w:rPr>
      </w:pPr>
    </w:p>
    <w:p w14:paraId="006B7969" w14:textId="77777777" w:rsidR="0000027E" w:rsidRDefault="0000027E" w:rsidP="0000027E">
      <w:pPr>
        <w:spacing w:before="400" w:after="250" w:line="360" w:lineRule="auto"/>
        <w:jc w:val="both"/>
        <w:rPr>
          <w:b/>
          <w:bCs/>
          <w:sz w:val="24"/>
          <w:szCs w:val="24"/>
        </w:rPr>
      </w:pPr>
    </w:p>
    <w:p w14:paraId="22958352" w14:textId="77777777" w:rsidR="0000027E" w:rsidRDefault="0000027E" w:rsidP="0000027E">
      <w:pPr>
        <w:spacing w:before="400" w:after="250" w:line="360" w:lineRule="auto"/>
        <w:jc w:val="both"/>
        <w:rPr>
          <w:b/>
          <w:bCs/>
          <w:sz w:val="24"/>
          <w:szCs w:val="24"/>
        </w:rPr>
      </w:pPr>
    </w:p>
    <w:p w14:paraId="741AC997" w14:textId="77777777" w:rsidR="0000027E" w:rsidRDefault="0000027E" w:rsidP="0000027E">
      <w:pPr>
        <w:spacing w:before="400" w:after="250" w:line="360" w:lineRule="auto"/>
        <w:jc w:val="both"/>
        <w:rPr>
          <w:b/>
          <w:bCs/>
          <w:sz w:val="24"/>
          <w:szCs w:val="24"/>
        </w:rPr>
      </w:pPr>
    </w:p>
    <w:p w14:paraId="2473804E" w14:textId="77777777" w:rsidR="0000027E" w:rsidRDefault="0000027E" w:rsidP="0000027E">
      <w:pPr>
        <w:spacing w:before="400" w:after="250" w:line="360" w:lineRule="auto"/>
        <w:jc w:val="both"/>
        <w:rPr>
          <w:b/>
          <w:bCs/>
          <w:sz w:val="24"/>
          <w:szCs w:val="24"/>
        </w:rPr>
      </w:pPr>
    </w:p>
    <w:p w14:paraId="58195D1D" w14:textId="42B492E0" w:rsidR="0049307C" w:rsidRPr="0000027E" w:rsidRDefault="00000000" w:rsidP="0000027E">
      <w:pPr>
        <w:spacing w:before="400" w:after="250" w:line="360" w:lineRule="auto"/>
        <w:jc w:val="center"/>
        <w:rPr>
          <w:sz w:val="24"/>
          <w:szCs w:val="24"/>
        </w:rPr>
      </w:pPr>
      <w:r w:rsidRPr="0000027E">
        <w:rPr>
          <w:b/>
          <w:bCs/>
          <w:sz w:val="24"/>
          <w:szCs w:val="24"/>
        </w:rPr>
        <w:lastRenderedPageBreak/>
        <w:t>CONCLUSIÓN</w:t>
      </w:r>
    </w:p>
    <w:p w14:paraId="6015FD3F" w14:textId="77777777" w:rsidR="0049307C" w:rsidRPr="0000027E" w:rsidRDefault="00000000" w:rsidP="0000027E">
      <w:pPr>
        <w:spacing w:after="200" w:line="360" w:lineRule="auto"/>
        <w:ind w:firstLine="700"/>
        <w:jc w:val="both"/>
        <w:rPr>
          <w:sz w:val="24"/>
          <w:szCs w:val="24"/>
        </w:rPr>
      </w:pPr>
      <w:r w:rsidRPr="0000027E">
        <w:rPr>
          <w:sz w:val="24"/>
          <w:szCs w:val="24"/>
        </w:rPr>
        <w:t>El conocimiento, el algoritmo y el dato constituyen los tres pilares conceptuales sobre los cuales se construye el estudio de la programación y las estructuras de datos. Comprender la diferencia entre un dato aislado y la información que resulta de su procesamiento, así como conocer la clasificación de los tipos de datos, la dinámica de memoria y los tipos de datos abstractos, resulta indispensable para diseñar soluciones computacionales eficientes.</w:t>
      </w:r>
    </w:p>
    <w:p w14:paraId="46A14050" w14:textId="79C367DF" w:rsidR="0049307C" w:rsidRPr="0000027E" w:rsidRDefault="00000000" w:rsidP="0000027E">
      <w:pPr>
        <w:spacing w:after="200" w:line="360" w:lineRule="auto"/>
        <w:ind w:firstLine="700"/>
        <w:jc w:val="both"/>
        <w:rPr>
          <w:sz w:val="24"/>
          <w:szCs w:val="24"/>
        </w:rPr>
      </w:pPr>
      <w:r w:rsidRPr="0000027E">
        <w:rPr>
          <w:sz w:val="24"/>
          <w:szCs w:val="24"/>
        </w:rPr>
        <w:t>Asimismo, el estudio de las estructuras de datos su definición, manejo, clasificación y el caso particular de los arreglos permite comprender cómo se organiza la información en la memoria de una computadora para que pueda ser manipulada de manera eficiente. Estos conceptos sientan las bases necesarias para las siguientes unidades de la asignatura, donde se profundizará en el diseño e implementación de estructuras de datos más complejas.</w:t>
      </w:r>
    </w:p>
    <w:sectPr w:rsidR="0049307C" w:rsidRPr="0000027E">
      <w:pgSz w:w="12240" w:h="15840"/>
      <w:pgMar w:top="1701"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948"/>
    <w:multiLevelType w:val="hybridMultilevel"/>
    <w:tmpl w:val="3EE66548"/>
    <w:lvl w:ilvl="0" w:tplc="D9B0CA70">
      <w:start w:val="1"/>
      <w:numFmt w:val="bullet"/>
      <w:lvlText w:val="●"/>
      <w:lvlJc w:val="left"/>
      <w:pPr>
        <w:ind w:left="720" w:hanging="360"/>
      </w:pPr>
    </w:lvl>
    <w:lvl w:ilvl="1" w:tplc="A42E1114">
      <w:start w:val="1"/>
      <w:numFmt w:val="bullet"/>
      <w:lvlText w:val="○"/>
      <w:lvlJc w:val="left"/>
      <w:pPr>
        <w:ind w:left="1440" w:hanging="360"/>
      </w:pPr>
    </w:lvl>
    <w:lvl w:ilvl="2" w:tplc="AC86138A">
      <w:start w:val="1"/>
      <w:numFmt w:val="bullet"/>
      <w:lvlText w:val="■"/>
      <w:lvlJc w:val="left"/>
      <w:pPr>
        <w:ind w:left="2160" w:hanging="360"/>
      </w:pPr>
    </w:lvl>
    <w:lvl w:ilvl="3" w:tplc="F0B60B68">
      <w:start w:val="1"/>
      <w:numFmt w:val="bullet"/>
      <w:lvlText w:val="●"/>
      <w:lvlJc w:val="left"/>
      <w:pPr>
        <w:ind w:left="2880" w:hanging="360"/>
      </w:pPr>
    </w:lvl>
    <w:lvl w:ilvl="4" w:tplc="E76A7C06">
      <w:start w:val="1"/>
      <w:numFmt w:val="bullet"/>
      <w:lvlText w:val="○"/>
      <w:lvlJc w:val="left"/>
      <w:pPr>
        <w:ind w:left="3600" w:hanging="360"/>
      </w:pPr>
    </w:lvl>
    <w:lvl w:ilvl="5" w:tplc="53F2C6A0">
      <w:start w:val="1"/>
      <w:numFmt w:val="bullet"/>
      <w:lvlText w:val="■"/>
      <w:lvlJc w:val="left"/>
      <w:pPr>
        <w:ind w:left="4320" w:hanging="360"/>
      </w:pPr>
    </w:lvl>
    <w:lvl w:ilvl="6" w:tplc="9F062440">
      <w:start w:val="1"/>
      <w:numFmt w:val="bullet"/>
      <w:lvlText w:val="●"/>
      <w:lvlJc w:val="left"/>
      <w:pPr>
        <w:ind w:left="5040" w:hanging="360"/>
      </w:pPr>
    </w:lvl>
    <w:lvl w:ilvl="7" w:tplc="0BBED074">
      <w:start w:val="1"/>
      <w:numFmt w:val="bullet"/>
      <w:lvlText w:val="●"/>
      <w:lvlJc w:val="left"/>
      <w:pPr>
        <w:ind w:left="5760" w:hanging="360"/>
      </w:pPr>
    </w:lvl>
    <w:lvl w:ilvl="8" w:tplc="A2369888">
      <w:start w:val="1"/>
      <w:numFmt w:val="bullet"/>
      <w:lvlText w:val="●"/>
      <w:lvlJc w:val="left"/>
      <w:pPr>
        <w:ind w:left="6480" w:hanging="360"/>
      </w:pPr>
    </w:lvl>
  </w:abstractNum>
  <w:num w:numId="1" w16cid:durableId="897521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07C"/>
    <w:rsid w:val="0000027E"/>
    <w:rsid w:val="0049307C"/>
    <w:rsid w:val="00EC17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84F5B"/>
  <w15:docId w15:val="{558FC92A-20B2-4B02-8CCB-FA7A0EAF8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1446</Words>
  <Characters>7955</Characters>
  <Application>Microsoft Office Word</Application>
  <DocSecurity>0</DocSecurity>
  <Lines>66</Lines>
  <Paragraphs>18</Paragraphs>
  <ScaleCrop>false</ScaleCrop>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Lol</cp:lastModifiedBy>
  <cp:revision>2</cp:revision>
  <dcterms:created xsi:type="dcterms:W3CDTF">2026-09-08T00:02:00Z</dcterms:created>
  <dcterms:modified xsi:type="dcterms:W3CDTF">2026-09-08T00:02:00Z</dcterms:modified>
</cp:coreProperties>
</file>