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970ACD" w14:paraId="67F38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214A17" w14:textId="77777777" w:rsidR="00970ACD" w:rsidRDefault="00000000">
            <w:r>
              <w:rPr>
                <w:noProof/>
              </w:rPr>
              <w:drawing>
                <wp:inline distT="0" distB="0" distL="0" distR="0" wp14:anchorId="54F3E40E" wp14:editId="55C82EDB">
                  <wp:extent cx="1200150" cy="984123"/>
                  <wp:effectExtent l="0" t="0" r="0" b="698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468" cy="98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24408C" w14:textId="77777777" w:rsidR="00970AC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Universidad Alejandro Humboldt</w:t>
            </w:r>
          </w:p>
          <w:p w14:paraId="5BCD4626" w14:textId="77777777" w:rsidR="00970AC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Facultad de Ingeniería</w:t>
            </w:r>
          </w:p>
          <w:p w14:paraId="6D09136B" w14:textId="77777777" w:rsidR="00970AC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Ingeniería Informática</w:t>
            </w:r>
          </w:p>
          <w:p w14:paraId="103AD421" w14:textId="77777777" w:rsidR="00970AC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Asignatura: Matemática Discreta</w:t>
            </w:r>
          </w:p>
          <w:p w14:paraId="3BE8AAF7" w14:textId="77777777" w:rsidR="00970AC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Sección: DCN0301</w:t>
            </w:r>
          </w:p>
        </w:tc>
      </w:tr>
    </w:tbl>
    <w:p w14:paraId="04E7BC20" w14:textId="77777777" w:rsidR="00970ACD" w:rsidRDefault="00970ACD">
      <w:pPr>
        <w:spacing w:after="1400"/>
      </w:pPr>
    </w:p>
    <w:p w14:paraId="4928C6FB" w14:textId="77777777" w:rsidR="00970ACD" w:rsidRDefault="00970ACD">
      <w:pPr>
        <w:spacing w:after="1000"/>
      </w:pPr>
    </w:p>
    <w:p w14:paraId="3C665D3B" w14:textId="77777777" w:rsidR="00970ACD" w:rsidRDefault="00000000">
      <w:pPr>
        <w:spacing w:after="100"/>
        <w:jc w:val="center"/>
      </w:pPr>
      <w:r>
        <w:rPr>
          <w:b/>
          <w:bCs/>
          <w:color w:val="2E5C99"/>
          <w:sz w:val="32"/>
          <w:szCs w:val="32"/>
        </w:rPr>
        <w:t>Definiciones y Conceptos</w:t>
      </w:r>
    </w:p>
    <w:p w14:paraId="3E13764D" w14:textId="77777777" w:rsidR="00970ACD" w:rsidRDefault="00000000">
      <w:pPr>
        <w:spacing w:after="1400"/>
        <w:jc w:val="center"/>
      </w:pPr>
      <w:r>
        <w:rPr>
          <w:b/>
          <w:bCs/>
          <w:color w:val="2E5C99"/>
          <w:sz w:val="28"/>
          <w:szCs w:val="28"/>
        </w:rPr>
        <w:t>Corte 1 – Tp1 (1-N1)</w:t>
      </w:r>
    </w:p>
    <w:p w14:paraId="0BAE47F6" w14:textId="77777777" w:rsidR="00970ACD" w:rsidRDefault="00970ACD">
      <w:pPr>
        <w:spacing w:after="1600"/>
      </w:pPr>
    </w:p>
    <w:p w14:paraId="380B4FA1" w14:textId="77777777" w:rsidR="00970ACD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Autor: </w:t>
      </w:r>
      <w:r>
        <w:rPr>
          <w:color w:val="2E5C99"/>
          <w:sz w:val="24"/>
          <w:szCs w:val="24"/>
        </w:rPr>
        <w:t>Alan Trasven</w:t>
      </w:r>
    </w:p>
    <w:p w14:paraId="24FAB439" w14:textId="3077B606" w:rsidR="00970ACD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Número en lista SICE: </w:t>
      </w:r>
      <w:r w:rsidR="00E41D09">
        <w:rPr>
          <w:b/>
          <w:bCs/>
          <w:color w:val="D6006E"/>
          <w:sz w:val="24"/>
          <w:szCs w:val="24"/>
        </w:rPr>
        <w:t>20</w:t>
      </w:r>
    </w:p>
    <w:p w14:paraId="40E0B54A" w14:textId="77777777" w:rsidR="00970ACD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C.I: </w:t>
      </w:r>
      <w:r>
        <w:rPr>
          <w:color w:val="2E5C99"/>
          <w:sz w:val="24"/>
          <w:szCs w:val="24"/>
        </w:rPr>
        <w:t>V-31.110.753</w:t>
      </w:r>
    </w:p>
    <w:p w14:paraId="0797B5C6" w14:textId="77777777" w:rsidR="00970ACD" w:rsidRDefault="00000000">
      <w:pPr>
        <w:spacing w:after="1400"/>
        <w:jc w:val="right"/>
      </w:pPr>
      <w:r>
        <w:rPr>
          <w:b/>
          <w:bCs/>
          <w:sz w:val="24"/>
          <w:szCs w:val="24"/>
        </w:rPr>
        <w:t xml:space="preserve">Profesor: </w:t>
      </w:r>
      <w:r>
        <w:rPr>
          <w:sz w:val="24"/>
          <w:szCs w:val="24"/>
        </w:rPr>
        <w:t>Samuel Guerrero</w:t>
      </w:r>
    </w:p>
    <w:p w14:paraId="622510E5" w14:textId="77777777" w:rsidR="00970ACD" w:rsidRDefault="00000000">
      <w:pPr>
        <w:jc w:val="center"/>
      </w:pPr>
      <w:r>
        <w:rPr>
          <w:b/>
          <w:bCs/>
          <w:sz w:val="24"/>
          <w:szCs w:val="24"/>
        </w:rPr>
        <w:t xml:space="preserve">Caracas, </w:t>
      </w:r>
      <w:r>
        <w:rPr>
          <w:sz w:val="24"/>
          <w:szCs w:val="24"/>
        </w:rPr>
        <w:t>9 de septiembre de 2026</w:t>
      </w:r>
    </w:p>
    <w:p w14:paraId="43060239" w14:textId="77777777" w:rsidR="00970ACD" w:rsidRDefault="00000000">
      <w:r>
        <w:br w:type="page"/>
      </w:r>
    </w:p>
    <w:p w14:paraId="58902729" w14:textId="0D8699F6" w:rsidR="00970ACD" w:rsidRDefault="00000000" w:rsidP="00E41D09">
      <w:pPr>
        <w:shd w:val="clear" w:color="auto" w:fill="EAF1FB"/>
        <w:spacing w:before="400" w:after="180" w:line="360" w:lineRule="auto"/>
      </w:pPr>
      <w:r>
        <w:rPr>
          <w:b/>
          <w:bCs/>
          <w:color w:val="1B2A4A"/>
          <w:sz w:val="25"/>
          <w:szCs w:val="25"/>
        </w:rPr>
        <w:lastRenderedPageBreak/>
        <w:t>Pregunta 1. ¿Concepto de Matemática Discreta?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2D3B43A9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La Matemática Discreta es la rama de las matemáticas que estudia los objetos y estructuras de naturaleza discreta, es decir, elementos distintos, separados y contables uno por uno, en contraposición a los objetos continuos que estudia el cálculo o el análisis matemático.</w:t>
      </w:r>
    </w:p>
    <w:p w14:paraId="559F7639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La diferencia fundamental está en que en la Matemática Discreta no existen las nociones de proximidad, límite ni continuidad. Por ejemplo, entre el número 2 y el número 3 no hay valores intermedios que se consideren; en cambio, en la matemática continua un valor sí puede aproximarse indefinidamente a otro (2.9, 2.99, 2.999…). Los conjuntos que estudia, como los números enteros, los grafos o las expresiones lógicas, se conocen como conjuntos discretos.</w:t>
      </w:r>
    </w:p>
    <w:p w14:paraId="61873BA7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Dentro de la Matemática Discreta se agrupan diversas áreas, entre ellas la teoría de conjuntos, la lógica, la combinatoria, la teoría de grafos, la teoría de números y la teoría de autómatas.</w:t>
      </w:r>
    </w:p>
    <w:p w14:paraId="1C08526F" w14:textId="77777777" w:rsidR="00970ACD" w:rsidRDefault="00000000" w:rsidP="00E41D09">
      <w:pPr>
        <w:spacing w:before="150" w:after="150" w:line="360" w:lineRule="auto"/>
        <w:jc w:val="center"/>
      </w:pPr>
      <w:r>
        <w:rPr>
          <w:noProof/>
        </w:rPr>
        <w:drawing>
          <wp:inline distT="0" distB="0" distL="0" distR="0" wp14:anchorId="07817695" wp14:editId="0CAEE6CF">
            <wp:extent cx="4476750" cy="2638425"/>
            <wp:effectExtent l="0" t="0" r="0" b="0"/>
            <wp:docPr id="1580538568" name="Imagen 1580538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ADC" w14:textId="5706512C" w:rsidR="00970ACD" w:rsidRDefault="00000000" w:rsidP="00E41D09">
      <w:pPr>
        <w:shd w:val="clear" w:color="auto" w:fill="EAF1FB"/>
        <w:spacing w:before="400" w:after="180" w:line="360" w:lineRule="auto"/>
      </w:pPr>
      <w:r>
        <w:rPr>
          <w:b/>
          <w:bCs/>
          <w:color w:val="1B2A4A"/>
          <w:sz w:val="25"/>
          <w:szCs w:val="25"/>
        </w:rPr>
        <w:t>Pregunta 2. ¿La Matemática Discreta es empleada en los Sistemas?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23C615AF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lastRenderedPageBreak/>
        <w:t>Sí. La Matemática Discreta es empleada ampliamente en los sistemas computacionales; de hecho, se la considera la base teórica o "columna vertebral" de la Ciencia de la Computación, ya que las computadoras almacenan y procesan la información de manera discreta, mediante unos y ceros (sistema binario).</w:t>
      </w:r>
    </w:p>
    <w:p w14:paraId="013A910D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Entre sus principales aplicaciones en los sistemas se encuentran: el diseño y análisis de algoritmos y estructuras de datos, que permiten resolver problemas de forma eficiente; la teoría de grafos, utilizada para modelar redes de computadoras, rutas y planificación de proyectos (como lo hace, por ejemplo, un servicio de mapas al calcular la ruta más corta); la criptografía, que emplea la teoría de números para crear algoritmos de seguridad y cifrado de la información; el diseño de circuitos digitales y hardware, basado en la lógica booleana; y las bases de datos, que se apoyan en la teoría de conjuntos y las relaciones.</w:t>
      </w:r>
    </w:p>
    <w:p w14:paraId="3EDB5539" w14:textId="77777777" w:rsidR="00970ACD" w:rsidRDefault="00000000" w:rsidP="00E41D09">
      <w:pPr>
        <w:spacing w:before="150" w:after="150" w:line="360" w:lineRule="auto"/>
        <w:jc w:val="center"/>
      </w:pPr>
      <w:r>
        <w:rPr>
          <w:noProof/>
        </w:rPr>
        <w:drawing>
          <wp:inline distT="0" distB="0" distL="0" distR="0" wp14:anchorId="2CD93AEA" wp14:editId="24B5E0D3">
            <wp:extent cx="4476750" cy="2486025"/>
            <wp:effectExtent l="0" t="0" r="0" b="0"/>
            <wp:docPr id="1743453297" name="Imagen 174345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39B4" w14:textId="540174F1" w:rsidR="00970ACD" w:rsidRDefault="00000000" w:rsidP="00E41D09">
      <w:pPr>
        <w:shd w:val="clear" w:color="auto" w:fill="EAF1FB"/>
        <w:spacing w:before="400" w:after="180" w:line="360" w:lineRule="auto"/>
      </w:pPr>
      <w:r>
        <w:rPr>
          <w:b/>
          <w:bCs/>
          <w:color w:val="1B2A4A"/>
          <w:sz w:val="25"/>
          <w:szCs w:val="25"/>
        </w:rPr>
        <w:t>Pregunta 3. ¿Qué es Lógica?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4FEFBD6E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La Lógica es la disciplina que se encarga del estudio del razonamiento correcto; es decir, establece las reglas y métodos que permiten construir argumentos válidos y distinguir un razonamiento correcto de uno incorrecto.</w:t>
      </w:r>
    </w:p>
    <w:p w14:paraId="3B42F55C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lastRenderedPageBreak/>
        <w:t>En el ámbito de la Matemática Discreta y la computación, la lógica trabaja con proposiciones, que son afirmaciones o enunciados de los que se puede decir, sin ambigüedad, si son verdaderos (V) o falsos (F). Estas proposiciones se combinan mediante conectivos lógicos —como la conjunción (Y), la disyunción (O), la negación (NO) y la implicación (SI… ENTONCES)—, cuyos resultados se representan mediante tablas de verdad.</w:t>
      </w:r>
    </w:p>
    <w:p w14:paraId="12CBA071" w14:textId="77777777" w:rsidR="00970ACD" w:rsidRDefault="00000000" w:rsidP="00E41D09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La lógica es fundamental en la programación, ya que constituye la base del razonamiento con el que se construyen los algoritmos, las condiciones y las decisiones dentro de un programa, además de sustentar el funcionamiento de los circuitos digitales.</w:t>
      </w:r>
    </w:p>
    <w:p w14:paraId="28D6D69C" w14:textId="77777777" w:rsidR="00970ACD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707ED2DE" wp14:editId="4C6C9525">
            <wp:extent cx="3143250" cy="3333750"/>
            <wp:effectExtent l="0" t="0" r="0" b="0"/>
            <wp:docPr id="2046924474" name="Imagen 204692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ACD">
      <w:pgSz w:w="12240" w:h="15840"/>
      <w:pgMar w:top="1701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10BD"/>
    <w:multiLevelType w:val="hybridMultilevel"/>
    <w:tmpl w:val="53288E22"/>
    <w:lvl w:ilvl="0" w:tplc="1EA8805A">
      <w:start w:val="1"/>
      <w:numFmt w:val="bullet"/>
      <w:lvlText w:val="●"/>
      <w:lvlJc w:val="left"/>
      <w:pPr>
        <w:ind w:left="720" w:hanging="360"/>
      </w:pPr>
    </w:lvl>
    <w:lvl w:ilvl="1" w:tplc="5F54B184">
      <w:start w:val="1"/>
      <w:numFmt w:val="bullet"/>
      <w:lvlText w:val="○"/>
      <w:lvlJc w:val="left"/>
      <w:pPr>
        <w:ind w:left="1440" w:hanging="360"/>
      </w:pPr>
    </w:lvl>
    <w:lvl w:ilvl="2" w:tplc="8D325AC8">
      <w:start w:val="1"/>
      <w:numFmt w:val="bullet"/>
      <w:lvlText w:val="■"/>
      <w:lvlJc w:val="left"/>
      <w:pPr>
        <w:ind w:left="2160" w:hanging="360"/>
      </w:pPr>
    </w:lvl>
    <w:lvl w:ilvl="3" w:tplc="407C5492">
      <w:start w:val="1"/>
      <w:numFmt w:val="bullet"/>
      <w:lvlText w:val="●"/>
      <w:lvlJc w:val="left"/>
      <w:pPr>
        <w:ind w:left="2880" w:hanging="360"/>
      </w:pPr>
    </w:lvl>
    <w:lvl w:ilvl="4" w:tplc="BEDA3FF0">
      <w:start w:val="1"/>
      <w:numFmt w:val="bullet"/>
      <w:lvlText w:val="○"/>
      <w:lvlJc w:val="left"/>
      <w:pPr>
        <w:ind w:left="3600" w:hanging="360"/>
      </w:pPr>
    </w:lvl>
    <w:lvl w:ilvl="5" w:tplc="5AA4B8D8">
      <w:start w:val="1"/>
      <w:numFmt w:val="bullet"/>
      <w:lvlText w:val="■"/>
      <w:lvlJc w:val="left"/>
      <w:pPr>
        <w:ind w:left="4320" w:hanging="360"/>
      </w:pPr>
    </w:lvl>
    <w:lvl w:ilvl="6" w:tplc="E494C578">
      <w:start w:val="1"/>
      <w:numFmt w:val="bullet"/>
      <w:lvlText w:val="●"/>
      <w:lvlJc w:val="left"/>
      <w:pPr>
        <w:ind w:left="5040" w:hanging="360"/>
      </w:pPr>
    </w:lvl>
    <w:lvl w:ilvl="7" w:tplc="FF2CC484">
      <w:start w:val="1"/>
      <w:numFmt w:val="bullet"/>
      <w:lvlText w:val="●"/>
      <w:lvlJc w:val="left"/>
      <w:pPr>
        <w:ind w:left="5760" w:hanging="360"/>
      </w:pPr>
    </w:lvl>
    <w:lvl w:ilvl="8" w:tplc="6FE895BA">
      <w:start w:val="1"/>
      <w:numFmt w:val="bullet"/>
      <w:lvlText w:val="●"/>
      <w:lvlJc w:val="left"/>
      <w:pPr>
        <w:ind w:left="6480" w:hanging="360"/>
      </w:pPr>
    </w:lvl>
  </w:abstractNum>
  <w:num w:numId="1" w16cid:durableId="1338120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CD"/>
    <w:rsid w:val="00413F20"/>
    <w:rsid w:val="008A5210"/>
    <w:rsid w:val="00970ACD"/>
    <w:rsid w:val="00E4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F9E"/>
  <w15:docId w15:val="{84308E48-D44D-4AC0-8BD5-46CED95C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491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Lol</cp:lastModifiedBy>
  <cp:revision>2</cp:revision>
  <dcterms:created xsi:type="dcterms:W3CDTF">2026-09-11T17:26:00Z</dcterms:created>
  <dcterms:modified xsi:type="dcterms:W3CDTF">2026-09-11T17:26:00Z</dcterms:modified>
</cp:coreProperties>
</file>