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76" w:rsidRDefault="002D7676" w:rsidP="00F563BB">
      <w:pPr>
        <w:jc w:val="center"/>
        <w:rPr>
          <w:color w:val="00000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154940</wp:posOffset>
            </wp:positionV>
            <wp:extent cx="2171700" cy="990600"/>
            <wp:effectExtent l="0" t="0" r="0" b="0"/>
            <wp:wrapNone/>
            <wp:docPr id="1" name="Picture 1" descr="PAX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PAXLOG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7676" w:rsidRDefault="002D7676" w:rsidP="00F563BB">
      <w:pPr>
        <w:jc w:val="center"/>
        <w:rPr>
          <w:color w:val="000000"/>
        </w:rPr>
      </w:pPr>
    </w:p>
    <w:p w:rsidR="002D7676" w:rsidRDefault="002D7676" w:rsidP="00F563BB">
      <w:pPr>
        <w:jc w:val="center"/>
      </w:pPr>
    </w:p>
    <w:p w:rsidR="002D7676" w:rsidRDefault="002D7676" w:rsidP="00F563BB">
      <w:pPr>
        <w:jc w:val="center"/>
      </w:pPr>
    </w:p>
    <w:p w:rsidR="002D7676" w:rsidRDefault="002D7676" w:rsidP="00F563BB">
      <w:pPr>
        <w:jc w:val="center"/>
      </w:pPr>
    </w:p>
    <w:p w:rsidR="002D7676" w:rsidRDefault="002D7676" w:rsidP="00F563BB">
      <w:pPr>
        <w:jc w:val="center"/>
      </w:pPr>
    </w:p>
    <w:p w:rsidR="002D7676" w:rsidRDefault="002D7676" w:rsidP="00F563BB">
      <w:pPr>
        <w:jc w:val="center"/>
      </w:pPr>
    </w:p>
    <w:p w:rsidR="002D7676" w:rsidRDefault="002D7676" w:rsidP="00F563BB">
      <w:pPr>
        <w:jc w:val="center"/>
      </w:pPr>
    </w:p>
    <w:p w:rsidR="002D7676" w:rsidRDefault="002D7676" w:rsidP="00F563BB">
      <w:pPr>
        <w:jc w:val="center"/>
        <w:rPr>
          <w:b/>
          <w:sz w:val="48"/>
        </w:rPr>
      </w:pPr>
    </w:p>
    <w:p w:rsidR="006334AA" w:rsidRDefault="006334AA" w:rsidP="00F563BB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D180</w:t>
      </w:r>
      <w:r>
        <w:rPr>
          <w:rFonts w:hint="eastAsia"/>
          <w:b/>
          <w:sz w:val="48"/>
        </w:rPr>
        <w:t>与上位机</w:t>
      </w:r>
    </w:p>
    <w:p w:rsidR="006334AA" w:rsidRDefault="006334AA" w:rsidP="00F563BB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通讯链路层</w:t>
      </w:r>
    </w:p>
    <w:p w:rsidR="002D7676" w:rsidRDefault="006334AA" w:rsidP="00F563BB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协议格式</w:t>
      </w:r>
    </w:p>
    <w:p w:rsidR="002D7676" w:rsidRDefault="002D7676" w:rsidP="00F563BB">
      <w:pPr>
        <w:jc w:val="center"/>
        <w:rPr>
          <w:sz w:val="28"/>
        </w:rPr>
      </w:pPr>
    </w:p>
    <w:p w:rsidR="002D7676" w:rsidRDefault="002D7676" w:rsidP="00F563BB">
      <w:pPr>
        <w:jc w:val="center"/>
        <w:rPr>
          <w:sz w:val="28"/>
        </w:rPr>
      </w:pPr>
      <w:r>
        <w:rPr>
          <w:sz w:val="28"/>
        </w:rPr>
        <w:t xml:space="preserve"> [V1.</w:t>
      </w:r>
      <w:r w:rsidR="00A5059F">
        <w:rPr>
          <w:rFonts w:hint="eastAsia"/>
          <w:sz w:val="28"/>
        </w:rPr>
        <w:t>00</w:t>
      </w:r>
      <w:r>
        <w:rPr>
          <w:sz w:val="28"/>
        </w:rPr>
        <w:t>]</w:t>
      </w:r>
    </w:p>
    <w:p w:rsidR="002D7676" w:rsidRDefault="002D7676" w:rsidP="00F563BB">
      <w:pPr>
        <w:jc w:val="center"/>
        <w:rPr>
          <w:sz w:val="44"/>
        </w:rPr>
      </w:pPr>
    </w:p>
    <w:p w:rsidR="002D7676" w:rsidRDefault="002D7676" w:rsidP="00F563BB">
      <w:pPr>
        <w:jc w:val="center"/>
        <w:rPr>
          <w:sz w:val="44"/>
        </w:rPr>
      </w:pPr>
    </w:p>
    <w:p w:rsidR="002D7676" w:rsidRDefault="002D7676" w:rsidP="00F563BB">
      <w:pPr>
        <w:jc w:val="center"/>
        <w:rPr>
          <w:sz w:val="44"/>
        </w:rPr>
      </w:pPr>
    </w:p>
    <w:p w:rsidR="002D7676" w:rsidRDefault="002D7676" w:rsidP="00F563BB">
      <w:pPr>
        <w:jc w:val="center"/>
        <w:rPr>
          <w:sz w:val="44"/>
        </w:rPr>
      </w:pPr>
    </w:p>
    <w:p w:rsidR="002D7676" w:rsidRDefault="002D7676" w:rsidP="00F563BB">
      <w:pPr>
        <w:jc w:val="center"/>
        <w:rPr>
          <w:sz w:val="44"/>
        </w:rPr>
      </w:pPr>
    </w:p>
    <w:p w:rsidR="002D7676" w:rsidRDefault="00C75E8D" w:rsidP="00F563BB">
      <w:pPr>
        <w:rPr>
          <w:sz w:val="44"/>
        </w:rPr>
      </w:pPr>
      <w:r>
        <w:rPr>
          <w:rFonts w:hint="eastAsia"/>
          <w:sz w:val="44"/>
        </w:rPr>
        <w:tab/>
      </w:r>
    </w:p>
    <w:p w:rsidR="002D7676" w:rsidRDefault="002D7676" w:rsidP="00F563BB">
      <w:pPr>
        <w:jc w:val="center"/>
        <w:rPr>
          <w:sz w:val="44"/>
        </w:rPr>
      </w:pPr>
    </w:p>
    <w:tbl>
      <w:tblPr>
        <w:tblW w:w="8544" w:type="dxa"/>
        <w:tblLayout w:type="fixed"/>
        <w:tblLook w:val="0000" w:firstRow="0" w:lastRow="0" w:firstColumn="0" w:lastColumn="0" w:noHBand="0" w:noVBand="0"/>
      </w:tblPr>
      <w:tblGrid>
        <w:gridCol w:w="8544"/>
      </w:tblGrid>
      <w:tr w:rsidR="005A3D1C" w:rsidTr="005A3D1C">
        <w:tc>
          <w:tcPr>
            <w:tcW w:w="8544" w:type="dxa"/>
          </w:tcPr>
          <w:p w:rsidR="005A3D1C" w:rsidRDefault="005A3D1C" w:rsidP="00F56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PAX Computer Technology(Shenzhen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Co., LTD</w:t>
            </w:r>
          </w:p>
          <w:p w:rsidR="005A3D1C" w:rsidRDefault="005A3D1C" w:rsidP="00F563BB">
            <w:pPr>
              <w:rPr>
                <w:szCs w:val="21"/>
              </w:rPr>
            </w:pPr>
            <w:r>
              <w:rPr>
                <w:szCs w:val="21"/>
              </w:rPr>
              <w:t>Tel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szCs w:val="21"/>
              </w:rPr>
              <w:t>+86-755-86169</w:t>
            </w:r>
            <w:r>
              <w:rPr>
                <w:rFonts w:hint="eastAsia"/>
                <w:szCs w:val="21"/>
              </w:rPr>
              <w:t>630</w:t>
            </w:r>
          </w:p>
          <w:p w:rsidR="005A3D1C" w:rsidRDefault="005A3D1C" w:rsidP="00F563BB">
            <w:pPr>
              <w:rPr>
                <w:szCs w:val="21"/>
              </w:rPr>
            </w:pPr>
            <w:r>
              <w:rPr>
                <w:szCs w:val="21"/>
              </w:rPr>
              <w:t>Fax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szCs w:val="21"/>
              </w:rPr>
              <w:t>+86-755-86169634</w:t>
            </w:r>
          </w:p>
          <w:p w:rsidR="005A3D1C" w:rsidRDefault="005A3D1C" w:rsidP="00F563BB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ddress</w:t>
            </w:r>
            <w:r>
              <w:rPr>
                <w:szCs w:val="21"/>
              </w:rPr>
              <w:t>:4/F,No.3 Building,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Software Park,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Second Central Science-Tech Road,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High-Tech Industrial Park,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Shenzhen,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Guangdong,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P.R.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China</w:t>
            </w:r>
          </w:p>
          <w:p w:rsidR="005A3D1C" w:rsidRDefault="005A3D1C" w:rsidP="00F563BB">
            <w:pPr>
              <w:rPr>
                <w:szCs w:val="21"/>
              </w:rPr>
            </w:pPr>
            <w:r>
              <w:rPr>
                <w:szCs w:val="21"/>
              </w:rPr>
              <w:t xml:space="preserve">Website. </w:t>
            </w:r>
            <w:hyperlink r:id="rId10" w:history="1">
              <w:r w:rsidRPr="00A83B02">
                <w:rPr>
                  <w:rStyle w:val="a9"/>
                  <w:szCs w:val="21"/>
                </w:rPr>
                <w:t>http://www.pax.com.cn</w:t>
              </w:r>
            </w:hyperlink>
          </w:p>
          <w:p w:rsidR="005A3D1C" w:rsidRDefault="005A3D1C" w:rsidP="00F563BB">
            <w:pPr>
              <w:rPr>
                <w:sz w:val="20"/>
              </w:rPr>
            </w:pPr>
          </w:p>
          <w:p w:rsidR="005A3D1C" w:rsidRDefault="005A3D1C" w:rsidP="00F563BB">
            <w:pPr>
              <w:rPr>
                <w:sz w:val="20"/>
              </w:rPr>
            </w:pPr>
          </w:p>
          <w:p w:rsidR="005A3D1C" w:rsidRDefault="005A3D1C" w:rsidP="00F563BB">
            <w:pPr>
              <w:rPr>
                <w:sz w:val="20"/>
              </w:rPr>
            </w:pPr>
          </w:p>
          <w:p w:rsidR="005A3D1C" w:rsidRDefault="005A3D1C" w:rsidP="00F563BB">
            <w:pPr>
              <w:rPr>
                <w:sz w:val="20"/>
              </w:rPr>
            </w:pPr>
          </w:p>
          <w:p w:rsidR="005408A3" w:rsidRDefault="005408A3" w:rsidP="00F563BB">
            <w:pPr>
              <w:rPr>
                <w:sz w:val="20"/>
              </w:rPr>
            </w:pPr>
          </w:p>
          <w:p w:rsidR="005408A3" w:rsidRDefault="005408A3" w:rsidP="00F563BB">
            <w:pPr>
              <w:rPr>
                <w:sz w:val="20"/>
              </w:rPr>
            </w:pPr>
          </w:p>
        </w:tc>
      </w:tr>
    </w:tbl>
    <w:p w:rsidR="0067637D" w:rsidRPr="00C2206E" w:rsidRDefault="0073744E" w:rsidP="00F563BB">
      <w:pPr>
        <w:pStyle w:val="1"/>
        <w:numPr>
          <w:ilvl w:val="0"/>
          <w:numId w:val="0"/>
        </w:numPr>
        <w:spacing w:line="240" w:lineRule="auto"/>
        <w:ind w:left="432"/>
      </w:pPr>
      <w:bookmarkStart w:id="0" w:name="_Toc385945473"/>
      <w:r>
        <w:rPr>
          <w:rFonts w:hint="eastAsia"/>
        </w:rPr>
        <w:lastRenderedPageBreak/>
        <w:t>Document Changes</w:t>
      </w:r>
      <w:bookmarkEnd w:id="0"/>
    </w:p>
    <w:p w:rsidR="0067637D" w:rsidRDefault="0067637D" w:rsidP="00F563BB"/>
    <w:tbl>
      <w:tblPr>
        <w:tblStyle w:val="1-1"/>
        <w:tblW w:w="8222" w:type="dxa"/>
        <w:tblLayout w:type="fixed"/>
        <w:tblLook w:val="04A0" w:firstRow="1" w:lastRow="0" w:firstColumn="1" w:lastColumn="0" w:noHBand="0" w:noVBand="1"/>
      </w:tblPr>
      <w:tblGrid>
        <w:gridCol w:w="1376"/>
        <w:gridCol w:w="1134"/>
        <w:gridCol w:w="4188"/>
        <w:gridCol w:w="1524"/>
      </w:tblGrid>
      <w:tr w:rsidR="0067637D" w:rsidTr="00BD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67637D" w:rsidRDefault="0067637D" w:rsidP="00F563BB">
            <w:pPr>
              <w:jc w:val="center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1134" w:type="dxa"/>
          </w:tcPr>
          <w:p w:rsidR="0067637D" w:rsidRDefault="0067637D" w:rsidP="00F56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Ver.</w:t>
            </w:r>
          </w:p>
        </w:tc>
        <w:tc>
          <w:tcPr>
            <w:tcW w:w="4188" w:type="dxa"/>
          </w:tcPr>
          <w:p w:rsidR="0067637D" w:rsidRDefault="0067637D" w:rsidP="00F56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1524" w:type="dxa"/>
          </w:tcPr>
          <w:p w:rsidR="0067637D" w:rsidRPr="0018408D" w:rsidRDefault="0018408D" w:rsidP="00F56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 w:rsidRPr="0018408D">
              <w:t>uthor</w:t>
            </w:r>
          </w:p>
        </w:tc>
      </w:tr>
      <w:tr w:rsidR="0067637D" w:rsidTr="00BD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67637D" w:rsidRDefault="0067637D" w:rsidP="00F563BB"/>
        </w:tc>
        <w:tc>
          <w:tcPr>
            <w:tcW w:w="1134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:rsidR="0067637D" w:rsidRDefault="0067637D" w:rsidP="00B2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  <w:tc>
          <w:tcPr>
            <w:tcW w:w="1524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37D" w:rsidTr="00BD2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67637D" w:rsidRDefault="0067637D" w:rsidP="00F563BB"/>
        </w:tc>
        <w:tc>
          <w:tcPr>
            <w:tcW w:w="1134" w:type="dxa"/>
          </w:tcPr>
          <w:p w:rsidR="0067637D" w:rsidRDefault="0067637D" w:rsidP="008F0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88" w:type="dxa"/>
          </w:tcPr>
          <w:p w:rsidR="0067637D" w:rsidRDefault="0067637D" w:rsidP="00F563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</w:p>
        </w:tc>
        <w:tc>
          <w:tcPr>
            <w:tcW w:w="1524" w:type="dxa"/>
          </w:tcPr>
          <w:p w:rsidR="0067637D" w:rsidRDefault="0067637D" w:rsidP="00F563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637D" w:rsidTr="00BD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67637D" w:rsidRDefault="0067637D" w:rsidP="00F563BB"/>
        </w:tc>
        <w:tc>
          <w:tcPr>
            <w:tcW w:w="1134" w:type="dxa"/>
          </w:tcPr>
          <w:p w:rsidR="0067637D" w:rsidRDefault="0067637D" w:rsidP="008F0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  <w:tc>
          <w:tcPr>
            <w:tcW w:w="1524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40B" w:rsidTr="00BD22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A6440B" w:rsidRDefault="00A6440B" w:rsidP="00F563BB"/>
        </w:tc>
        <w:tc>
          <w:tcPr>
            <w:tcW w:w="1134" w:type="dxa"/>
          </w:tcPr>
          <w:p w:rsidR="00A6440B" w:rsidRDefault="00A6440B" w:rsidP="00F563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88" w:type="dxa"/>
          </w:tcPr>
          <w:p w:rsidR="00A6440B" w:rsidRDefault="00A6440B" w:rsidP="00F563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</w:p>
        </w:tc>
        <w:tc>
          <w:tcPr>
            <w:tcW w:w="1524" w:type="dxa"/>
          </w:tcPr>
          <w:p w:rsidR="00A6440B" w:rsidRDefault="00A6440B" w:rsidP="00F563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637D" w:rsidTr="00BD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67637D" w:rsidRDefault="0067637D" w:rsidP="00F563BB"/>
        </w:tc>
        <w:tc>
          <w:tcPr>
            <w:tcW w:w="1134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8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</w:p>
        </w:tc>
        <w:tc>
          <w:tcPr>
            <w:tcW w:w="1524" w:type="dxa"/>
          </w:tcPr>
          <w:p w:rsidR="0067637D" w:rsidRDefault="0067637D" w:rsidP="00F5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37D" w:rsidRDefault="0067637D" w:rsidP="00F563BB"/>
    <w:p w:rsidR="0067637D" w:rsidRDefault="0067637D" w:rsidP="00F563BB"/>
    <w:p w:rsidR="002445EE" w:rsidRDefault="002445EE" w:rsidP="00F563BB">
      <w:pPr>
        <w:widowControl/>
        <w:jc w:val="left"/>
      </w:pPr>
      <w:r>
        <w:br w:type="page"/>
      </w:r>
    </w:p>
    <w:p w:rsidR="00570C76" w:rsidRDefault="00F64250" w:rsidP="00655DD8">
      <w:pPr>
        <w:pStyle w:val="1"/>
        <w:numPr>
          <w:ilvl w:val="0"/>
          <w:numId w:val="0"/>
        </w:numPr>
        <w:spacing w:line="240" w:lineRule="auto"/>
        <w:ind w:left="432"/>
        <w:jc w:val="center"/>
      </w:pPr>
      <w:bookmarkStart w:id="1" w:name="_Toc385945474"/>
      <w:r w:rsidRPr="0063777A">
        <w:rPr>
          <w:rFonts w:hint="eastAsia"/>
        </w:rPr>
        <w:lastRenderedPageBreak/>
        <w:t>Cont</w:t>
      </w:r>
      <w:r w:rsidR="00C915B0">
        <w:rPr>
          <w:rFonts w:hint="eastAsia"/>
        </w:rPr>
        <w:t>ents</w:t>
      </w:r>
      <w:bookmarkEnd w:id="1"/>
    </w:p>
    <w:p w:rsidR="00570C76" w:rsidRPr="00570C76" w:rsidRDefault="00570C76" w:rsidP="00570C76">
      <w:pPr>
        <w:pStyle w:val="a1"/>
      </w:pPr>
    </w:p>
    <w:p w:rsidR="00A85073" w:rsidRDefault="00E67E13">
      <w:pPr>
        <w:pStyle w:val="10"/>
        <w:rPr>
          <w:noProof/>
          <w:kern w:val="2"/>
          <w:sz w:val="21"/>
        </w:rPr>
      </w:pPr>
      <w:r w:rsidRPr="008C1E74">
        <w:rPr>
          <w:rStyle w:val="a9"/>
          <w:noProof/>
        </w:rPr>
        <w:fldChar w:fldCharType="begin"/>
      </w:r>
      <w:r w:rsidR="00750BA4" w:rsidRPr="008C1E74">
        <w:rPr>
          <w:rStyle w:val="a9"/>
          <w:rFonts w:hint="eastAsia"/>
          <w:noProof/>
        </w:rPr>
        <w:instrText>TOC \o "1-3" \h \z \u</w:instrText>
      </w:r>
      <w:r w:rsidRPr="008C1E74">
        <w:rPr>
          <w:rStyle w:val="a9"/>
          <w:noProof/>
        </w:rPr>
        <w:fldChar w:fldCharType="separate"/>
      </w:r>
      <w:hyperlink w:anchor="_Toc385945473" w:history="1">
        <w:r w:rsidR="00A85073" w:rsidRPr="006902D2">
          <w:rPr>
            <w:rStyle w:val="a9"/>
            <w:noProof/>
          </w:rPr>
          <w:t>Document Changes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_Toc385945473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2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10"/>
        <w:rPr>
          <w:noProof/>
          <w:kern w:val="2"/>
          <w:sz w:val="21"/>
        </w:rPr>
      </w:pPr>
      <w:hyperlink w:anchor="_Toc385945474" w:history="1">
        <w:r w:rsidR="00A85073" w:rsidRPr="006902D2">
          <w:rPr>
            <w:rStyle w:val="a9"/>
            <w:noProof/>
          </w:rPr>
          <w:t>Contents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_Toc385945474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3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10"/>
        <w:rPr>
          <w:noProof/>
          <w:kern w:val="2"/>
          <w:sz w:val="21"/>
        </w:rPr>
      </w:pPr>
      <w:hyperlink w:anchor="_Toc385945475" w:history="1">
        <w:r w:rsidR="00A85073" w:rsidRPr="006902D2">
          <w:rPr>
            <w:rStyle w:val="a9"/>
            <w:noProof/>
          </w:rPr>
          <w:t>Tables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_Toc385945475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4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10"/>
        <w:tabs>
          <w:tab w:val="left" w:pos="440"/>
        </w:tabs>
        <w:rPr>
          <w:noProof/>
          <w:kern w:val="2"/>
          <w:sz w:val="21"/>
        </w:rPr>
      </w:pPr>
      <w:hyperlink w:anchor="_Toc385945476" w:history="1">
        <w:r w:rsidR="00A85073" w:rsidRPr="006902D2">
          <w:rPr>
            <w:rStyle w:val="a9"/>
            <w:noProof/>
          </w:rPr>
          <w:t>1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链路层通讯协议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_Toc385945476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5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20"/>
        <w:rPr>
          <w:noProof/>
          <w:kern w:val="2"/>
          <w:sz w:val="21"/>
        </w:rPr>
      </w:pPr>
      <w:hyperlink w:anchor="_Toc385945477" w:history="1">
        <w:r w:rsidR="00A85073" w:rsidRPr="006902D2">
          <w:rPr>
            <w:rStyle w:val="a9"/>
            <w:noProof/>
          </w:rPr>
          <w:t>1.1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eastAsiaTheme="majorEastAsia" w:hint="eastAsia"/>
            <w:noProof/>
          </w:rPr>
          <w:t>通讯模式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_Toc385945477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5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78" w:history="1">
        <w:r w:rsidR="00A85073" w:rsidRPr="006902D2">
          <w:rPr>
            <w:rStyle w:val="a9"/>
            <w:noProof/>
          </w:rPr>
          <w:t>1.1.1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单帧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_Toc385945478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5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79" w:history="1">
        <w:r w:rsidR="00A85073" w:rsidRPr="006902D2">
          <w:rPr>
            <w:rStyle w:val="a9"/>
            <w:noProof/>
          </w:rPr>
          <w:t>1.1.2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多帧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_Toc385945479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5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20"/>
        <w:rPr>
          <w:noProof/>
          <w:kern w:val="2"/>
          <w:sz w:val="21"/>
        </w:rPr>
      </w:pPr>
      <w:hyperlink w:anchor="_Toc385945480" w:history="1">
        <w:r w:rsidR="00A85073" w:rsidRPr="006902D2">
          <w:rPr>
            <w:rStyle w:val="a9"/>
            <w:rFonts w:eastAsiaTheme="majorEastAsia"/>
            <w:noProof/>
          </w:rPr>
          <w:t>1.2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eastAsiaTheme="majorEastAsia" w:hint="eastAsia"/>
            <w:noProof/>
          </w:rPr>
          <w:t>通讯包格式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_Toc385945480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6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81" w:history="1">
        <w:r w:rsidR="00A85073" w:rsidRPr="006902D2">
          <w:rPr>
            <w:rStyle w:val="a9"/>
            <w:noProof/>
          </w:rPr>
          <w:t>1.2.1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包序号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_Toc385945481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6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82" w:history="1">
        <w:r w:rsidR="00A85073" w:rsidRPr="006902D2">
          <w:rPr>
            <w:rStyle w:val="a9"/>
            <w:noProof/>
          </w:rPr>
          <w:t>1.2.2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帧序号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_Toc385945482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6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83" w:history="1">
        <w:r w:rsidR="00A85073" w:rsidRPr="006902D2">
          <w:rPr>
            <w:rStyle w:val="a9"/>
            <w:noProof/>
          </w:rPr>
          <w:t>1.2.3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确认帧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_Toc385945483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6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84" w:history="1">
        <w:r w:rsidR="00A85073" w:rsidRPr="006902D2">
          <w:rPr>
            <w:rStyle w:val="a9"/>
            <w:noProof/>
          </w:rPr>
          <w:t>1.2.4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同步</w:t>
        </w:r>
        <w:r w:rsidR="00A85073" w:rsidRPr="006902D2">
          <w:rPr>
            <w:rStyle w:val="a9"/>
            <w:noProof/>
          </w:rPr>
          <w:t>/</w:t>
        </w:r>
        <w:r w:rsidR="00A85073" w:rsidRPr="006902D2">
          <w:rPr>
            <w:rStyle w:val="a9"/>
            <w:rFonts w:hint="eastAsia"/>
            <w:noProof/>
          </w:rPr>
          <w:t>握手帧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_Toc385945484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6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85945485" w:history="1">
        <w:r w:rsidR="00A85073" w:rsidRPr="006902D2">
          <w:rPr>
            <w:rStyle w:val="a9"/>
            <w:noProof/>
          </w:rPr>
          <w:t>1.2.5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失步帧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_Toc385945485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7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20"/>
        <w:rPr>
          <w:noProof/>
          <w:kern w:val="2"/>
          <w:sz w:val="21"/>
        </w:rPr>
      </w:pPr>
      <w:hyperlink w:anchor="_Toc385945486" w:history="1">
        <w:r w:rsidR="00A85073" w:rsidRPr="006902D2">
          <w:rPr>
            <w:rStyle w:val="a9"/>
            <w:noProof/>
          </w:rPr>
          <w:t>1.3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重发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_Toc385945486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7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20"/>
        <w:rPr>
          <w:noProof/>
          <w:kern w:val="2"/>
          <w:sz w:val="21"/>
        </w:rPr>
      </w:pPr>
      <w:hyperlink w:anchor="_Toc385945487" w:history="1">
        <w:r w:rsidR="00A85073" w:rsidRPr="006902D2">
          <w:rPr>
            <w:rStyle w:val="a9"/>
            <w:noProof/>
          </w:rPr>
          <w:t>1.4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失步处理约定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_Toc385945487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8</w:t>
        </w:r>
        <w:r w:rsidR="00A85073">
          <w:rPr>
            <w:noProof/>
            <w:webHidden/>
          </w:rPr>
          <w:fldChar w:fldCharType="end"/>
        </w:r>
      </w:hyperlink>
    </w:p>
    <w:p w:rsidR="00A85073" w:rsidRDefault="00E92578">
      <w:pPr>
        <w:pStyle w:val="20"/>
        <w:rPr>
          <w:noProof/>
          <w:kern w:val="2"/>
          <w:sz w:val="21"/>
        </w:rPr>
      </w:pPr>
      <w:hyperlink w:anchor="_Toc385945488" w:history="1">
        <w:r w:rsidR="00A85073" w:rsidRPr="006902D2">
          <w:rPr>
            <w:rStyle w:val="a9"/>
            <w:noProof/>
          </w:rPr>
          <w:t>1.5</w:t>
        </w:r>
        <w:r w:rsidR="00A85073">
          <w:rPr>
            <w:noProof/>
            <w:kern w:val="2"/>
            <w:sz w:val="21"/>
          </w:rPr>
          <w:tab/>
        </w:r>
        <w:r w:rsidR="00A85073" w:rsidRPr="006902D2">
          <w:rPr>
            <w:rStyle w:val="a9"/>
            <w:rFonts w:hint="eastAsia"/>
            <w:noProof/>
          </w:rPr>
          <w:t>包大小和分包规则</w:t>
        </w:r>
        <w:r w:rsidR="00A85073">
          <w:rPr>
            <w:noProof/>
            <w:webHidden/>
          </w:rPr>
          <w:tab/>
        </w:r>
        <w:r w:rsidR="00A85073">
          <w:rPr>
            <w:noProof/>
            <w:webHidden/>
          </w:rPr>
          <w:fldChar w:fldCharType="begin"/>
        </w:r>
        <w:r w:rsidR="00A85073">
          <w:rPr>
            <w:noProof/>
            <w:webHidden/>
          </w:rPr>
          <w:instrText xml:space="preserve"> PAGEREF _Toc385945488 \h </w:instrText>
        </w:r>
        <w:r w:rsidR="00A85073">
          <w:rPr>
            <w:noProof/>
            <w:webHidden/>
          </w:rPr>
        </w:r>
        <w:r w:rsidR="00A85073">
          <w:rPr>
            <w:noProof/>
            <w:webHidden/>
          </w:rPr>
          <w:fldChar w:fldCharType="separate"/>
        </w:r>
        <w:r w:rsidR="00A85073">
          <w:rPr>
            <w:noProof/>
            <w:webHidden/>
          </w:rPr>
          <w:t>8</w:t>
        </w:r>
        <w:r w:rsidR="00A85073">
          <w:rPr>
            <w:noProof/>
            <w:webHidden/>
          </w:rPr>
          <w:fldChar w:fldCharType="end"/>
        </w:r>
      </w:hyperlink>
    </w:p>
    <w:p w:rsidR="008156AC" w:rsidRDefault="00E67E13" w:rsidP="008C1E74">
      <w:pPr>
        <w:pStyle w:val="10"/>
      </w:pPr>
      <w:r w:rsidRPr="008C1E74">
        <w:rPr>
          <w:rStyle w:val="a9"/>
          <w:noProof/>
        </w:rPr>
        <w:fldChar w:fldCharType="end"/>
      </w:r>
    </w:p>
    <w:p w:rsidR="00DF39C0" w:rsidRPr="008C1E74" w:rsidRDefault="008156AC" w:rsidP="005B760B">
      <w:pPr>
        <w:rPr>
          <w:rStyle w:val="a9"/>
          <w:noProof/>
        </w:rPr>
      </w:pPr>
      <w:r>
        <w:br w:type="page"/>
      </w:r>
    </w:p>
    <w:p w:rsidR="00F1008B" w:rsidRDefault="0063777A" w:rsidP="008C1E74">
      <w:pPr>
        <w:pStyle w:val="1"/>
        <w:pageBreakBefore/>
        <w:numPr>
          <w:ilvl w:val="0"/>
          <w:numId w:val="0"/>
        </w:numPr>
        <w:spacing w:line="240" w:lineRule="auto"/>
        <w:ind w:left="431"/>
        <w:jc w:val="center"/>
      </w:pPr>
      <w:bookmarkStart w:id="2" w:name="_Toc385945475"/>
      <w:r>
        <w:rPr>
          <w:rFonts w:hint="eastAsia"/>
        </w:rPr>
        <w:lastRenderedPageBreak/>
        <w:t>Table</w:t>
      </w:r>
      <w:r w:rsidR="00F61420">
        <w:rPr>
          <w:rFonts w:hint="eastAsia"/>
        </w:rPr>
        <w:t>s</w:t>
      </w:r>
      <w:bookmarkEnd w:id="2"/>
    </w:p>
    <w:p w:rsidR="00BF5002" w:rsidRDefault="005B760B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85944997" w:history="1">
        <w:r w:rsidR="00BF5002" w:rsidRPr="00B80BCC">
          <w:rPr>
            <w:rStyle w:val="a9"/>
            <w:noProof/>
          </w:rPr>
          <w:t>Table 1</w:t>
        </w:r>
        <w:r w:rsidR="00BF5002" w:rsidRPr="00B80BCC">
          <w:rPr>
            <w:rStyle w:val="a9"/>
            <w:rFonts w:eastAsiaTheme="majorEastAsia" w:hint="eastAsia"/>
            <w:noProof/>
          </w:rPr>
          <w:t>单帧通讯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_Toc385944997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5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4998" w:history="1">
        <w:r w:rsidR="00BF5002" w:rsidRPr="00B80BCC">
          <w:rPr>
            <w:rStyle w:val="a9"/>
            <w:noProof/>
          </w:rPr>
          <w:t>Table 2</w:t>
        </w:r>
        <w:r w:rsidR="00BF5002" w:rsidRPr="00B80BCC">
          <w:rPr>
            <w:rStyle w:val="a9"/>
            <w:rFonts w:hint="eastAsia"/>
            <w:noProof/>
          </w:rPr>
          <w:t>多帧通讯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_Toc385944998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5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4999" w:history="1">
        <w:r w:rsidR="00BF5002" w:rsidRPr="00B80BCC">
          <w:rPr>
            <w:rStyle w:val="a9"/>
            <w:noProof/>
          </w:rPr>
          <w:t xml:space="preserve">Table 3 </w:t>
        </w:r>
        <w:r w:rsidR="00BF5002" w:rsidRPr="00B80BCC">
          <w:rPr>
            <w:rStyle w:val="a9"/>
            <w:rFonts w:hint="eastAsia"/>
            <w:noProof/>
          </w:rPr>
          <w:t>通讯包格式定义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_Toc385944999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6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5000" w:history="1">
        <w:r w:rsidR="00BF5002" w:rsidRPr="00B80BCC">
          <w:rPr>
            <w:rStyle w:val="a9"/>
            <w:noProof/>
          </w:rPr>
          <w:t xml:space="preserve">Table 4 </w:t>
        </w:r>
        <w:r w:rsidR="00BF5002" w:rsidRPr="00B80BCC">
          <w:rPr>
            <w:rStyle w:val="a9"/>
            <w:rFonts w:eastAsiaTheme="majorEastAsia"/>
            <w:noProof/>
          </w:rPr>
          <w:t xml:space="preserve">ACK </w:t>
        </w:r>
        <w:r w:rsidR="00BF5002" w:rsidRPr="00B80BCC">
          <w:rPr>
            <w:rStyle w:val="a9"/>
            <w:rFonts w:eastAsiaTheme="majorEastAsia" w:hint="eastAsia"/>
            <w:noProof/>
          </w:rPr>
          <w:t>帧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_Toc385945000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6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5001" w:history="1">
        <w:r w:rsidR="00BF5002" w:rsidRPr="00B80BCC">
          <w:rPr>
            <w:rStyle w:val="a9"/>
            <w:noProof/>
          </w:rPr>
          <w:t>Table 5 NAK</w:t>
        </w:r>
        <w:r w:rsidR="00BF5002" w:rsidRPr="00B80BCC">
          <w:rPr>
            <w:rStyle w:val="a9"/>
            <w:rFonts w:hint="eastAsia"/>
            <w:noProof/>
          </w:rPr>
          <w:t>帧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_Toc385945001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6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5002" w:history="1">
        <w:r w:rsidR="00BF5002" w:rsidRPr="00B80BCC">
          <w:rPr>
            <w:rStyle w:val="a9"/>
            <w:noProof/>
          </w:rPr>
          <w:t xml:space="preserve">Table 6 </w:t>
        </w:r>
        <w:r w:rsidR="00BF5002" w:rsidRPr="00B80BCC">
          <w:rPr>
            <w:rStyle w:val="a9"/>
            <w:rFonts w:hint="eastAsia"/>
            <w:noProof/>
          </w:rPr>
          <w:t>同步帧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_Toc385945002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7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5003" w:history="1">
        <w:r w:rsidR="00BF5002" w:rsidRPr="00B80BCC">
          <w:rPr>
            <w:rStyle w:val="a9"/>
            <w:noProof/>
          </w:rPr>
          <w:t xml:space="preserve">Table 7 </w:t>
        </w:r>
        <w:r w:rsidR="00BF5002" w:rsidRPr="00B80BCC">
          <w:rPr>
            <w:rStyle w:val="a9"/>
            <w:rFonts w:hint="eastAsia"/>
            <w:noProof/>
          </w:rPr>
          <w:t>同步请求帧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_Toc385945003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7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5004" w:history="1">
        <w:r w:rsidR="00BF5002" w:rsidRPr="00B80BCC">
          <w:rPr>
            <w:rStyle w:val="a9"/>
            <w:noProof/>
          </w:rPr>
          <w:t xml:space="preserve">Table 8 </w:t>
        </w:r>
        <w:r w:rsidR="00BF5002" w:rsidRPr="00B80BCC">
          <w:rPr>
            <w:rStyle w:val="a9"/>
            <w:rFonts w:hint="eastAsia"/>
            <w:noProof/>
          </w:rPr>
          <w:t>同步响应帧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_Toc385945004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7</w:t>
        </w:r>
        <w:r w:rsidR="00BF5002">
          <w:rPr>
            <w:noProof/>
            <w:webHidden/>
          </w:rPr>
          <w:fldChar w:fldCharType="end"/>
        </w:r>
      </w:hyperlink>
    </w:p>
    <w:p w:rsidR="00BF5002" w:rsidRDefault="00E92578" w:rsidP="00BF5002">
      <w:pPr>
        <w:pStyle w:val="ad"/>
        <w:tabs>
          <w:tab w:val="right" w:leader="dot" w:pos="8296"/>
        </w:tabs>
        <w:rPr>
          <w:rFonts w:eastAsiaTheme="minorEastAsia" w:cstheme="minorBidi"/>
          <w:caps w:val="0"/>
          <w:noProof/>
          <w:sz w:val="21"/>
          <w:szCs w:val="22"/>
        </w:rPr>
      </w:pPr>
      <w:hyperlink w:anchor="_Toc385945005" w:history="1">
        <w:r w:rsidR="00BF5002" w:rsidRPr="00B80BCC">
          <w:rPr>
            <w:rStyle w:val="a9"/>
            <w:noProof/>
          </w:rPr>
          <w:t>Table 9</w:t>
        </w:r>
        <w:r w:rsidR="00BF5002" w:rsidRPr="00B80BCC">
          <w:rPr>
            <w:rStyle w:val="a9"/>
            <w:rFonts w:hint="eastAsia"/>
            <w:noProof/>
          </w:rPr>
          <w:t>失步帧</w:t>
        </w:r>
        <w:r w:rsidR="00BF5002">
          <w:rPr>
            <w:noProof/>
            <w:webHidden/>
          </w:rPr>
          <w:tab/>
        </w:r>
        <w:r w:rsidR="00BF5002">
          <w:rPr>
            <w:noProof/>
            <w:webHidden/>
          </w:rPr>
          <w:fldChar w:fldCharType="begin"/>
        </w:r>
        <w:r w:rsidR="00BF5002">
          <w:rPr>
            <w:noProof/>
            <w:webHidden/>
          </w:rPr>
          <w:instrText xml:space="preserve"> PAGEREF _Toc385945005 \h </w:instrText>
        </w:r>
        <w:r w:rsidR="00BF5002">
          <w:rPr>
            <w:noProof/>
            <w:webHidden/>
          </w:rPr>
        </w:r>
        <w:r w:rsidR="00BF5002">
          <w:rPr>
            <w:noProof/>
            <w:webHidden/>
          </w:rPr>
          <w:fldChar w:fldCharType="separate"/>
        </w:r>
        <w:r w:rsidR="00BF5002">
          <w:rPr>
            <w:noProof/>
            <w:webHidden/>
          </w:rPr>
          <w:t>7</w:t>
        </w:r>
        <w:r w:rsidR="00BF5002">
          <w:rPr>
            <w:noProof/>
            <w:webHidden/>
          </w:rPr>
          <w:fldChar w:fldCharType="end"/>
        </w:r>
      </w:hyperlink>
    </w:p>
    <w:p w:rsidR="00C426A4" w:rsidRPr="00C426A4" w:rsidRDefault="005B760B" w:rsidP="00F563BB">
      <w:pPr>
        <w:pStyle w:val="a1"/>
        <w:ind w:firstLineChars="0" w:firstLine="0"/>
      </w:pPr>
      <w:r>
        <w:fldChar w:fldCharType="end"/>
      </w:r>
    </w:p>
    <w:p w:rsidR="00A32752" w:rsidRDefault="00A32752" w:rsidP="00F563BB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4D98" w:rsidRDefault="00924D98" w:rsidP="00F563BB">
      <w:pPr>
        <w:pStyle w:val="1"/>
        <w:spacing w:line="240" w:lineRule="auto"/>
      </w:pPr>
      <w:bookmarkStart w:id="3" w:name="_Toc385945476"/>
      <w:r>
        <w:lastRenderedPageBreak/>
        <w:t>链路层通讯协议</w:t>
      </w:r>
      <w:bookmarkEnd w:id="3"/>
    </w:p>
    <w:p w:rsidR="00900634" w:rsidRDefault="00E94363" w:rsidP="00B9377B">
      <w:pPr>
        <w:pStyle w:val="2"/>
        <w:spacing w:before="260" w:after="260" w:line="416" w:lineRule="auto"/>
      </w:pPr>
      <w:bookmarkStart w:id="4" w:name="_Toc385945477"/>
      <w:r>
        <w:rPr>
          <w:rFonts w:eastAsiaTheme="majorEastAsia" w:hint="eastAsia"/>
        </w:rPr>
        <w:t>通讯</w:t>
      </w:r>
      <w:r w:rsidR="00AF41B0" w:rsidRPr="00BA19F4">
        <w:rPr>
          <w:rFonts w:eastAsiaTheme="majorEastAsia"/>
        </w:rPr>
        <w:t>模式</w:t>
      </w:r>
      <w:bookmarkEnd w:id="4"/>
    </w:p>
    <w:p w:rsidR="00E94363" w:rsidRDefault="00E94363" w:rsidP="00EE0F9F">
      <w:r>
        <w:rPr>
          <w:rFonts w:hint="eastAsia"/>
        </w:rPr>
        <w:t>适用于上位机和下位机采用一发一收的通讯模式。上位机发送请求报文，下位机接收并处理命令后，发送响应报文。</w:t>
      </w:r>
    </w:p>
    <w:p w:rsidR="00EE0F9F" w:rsidRDefault="00E94363" w:rsidP="00EE0F9F">
      <w:r>
        <w:rPr>
          <w:rFonts w:hint="eastAsia"/>
        </w:rPr>
        <w:t>请求报文和响应报文在传送时，</w:t>
      </w:r>
      <w:r w:rsidR="00EE0F9F">
        <w:rPr>
          <w:rFonts w:hint="eastAsia"/>
        </w:rPr>
        <w:t>发送</w:t>
      </w:r>
      <w:r>
        <w:rPr>
          <w:rFonts w:hint="eastAsia"/>
        </w:rPr>
        <w:t>方发送</w:t>
      </w:r>
      <w:r w:rsidR="00EE0F9F">
        <w:rPr>
          <w:rFonts w:hint="eastAsia"/>
        </w:rPr>
        <w:t>一帧命令数据帧</w:t>
      </w:r>
      <w:r>
        <w:rPr>
          <w:rFonts w:hint="eastAsia"/>
        </w:rPr>
        <w:t>后，</w:t>
      </w:r>
      <w:r w:rsidR="00EE0F9F">
        <w:rPr>
          <w:rFonts w:hint="eastAsia"/>
        </w:rPr>
        <w:t>接收方就回送一个</w:t>
      </w:r>
      <w:r>
        <w:rPr>
          <w:rFonts w:hint="eastAsia"/>
        </w:rPr>
        <w:t>确认帧</w:t>
      </w:r>
      <w:r w:rsidR="00EE0F9F">
        <w:rPr>
          <w:rFonts w:hint="eastAsia"/>
        </w:rPr>
        <w:t>，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包括</w:t>
      </w:r>
      <w:r w:rsidR="00EE0F9F">
        <w:rPr>
          <w:rFonts w:hint="eastAsia"/>
        </w:rPr>
        <w:t>接收（</w:t>
      </w:r>
      <w:r w:rsidR="00EE0F9F">
        <w:rPr>
          <w:rFonts w:hint="eastAsia"/>
        </w:rPr>
        <w:t>ACK</w:t>
      </w:r>
      <w:r w:rsidR="00EE0F9F">
        <w:rPr>
          <w:rFonts w:hint="eastAsia"/>
        </w:rPr>
        <w:t>）</w:t>
      </w:r>
      <w:r>
        <w:rPr>
          <w:rFonts w:hint="eastAsia"/>
        </w:rPr>
        <w:t>帧</w:t>
      </w:r>
      <w:r w:rsidR="00EE0F9F">
        <w:rPr>
          <w:rFonts w:hint="eastAsia"/>
        </w:rPr>
        <w:t>或拒绝</w:t>
      </w:r>
      <w:r w:rsidR="00EE0F9F">
        <w:t>(NAK)</w:t>
      </w:r>
      <w:r>
        <w:t>帧</w:t>
      </w:r>
      <w:r>
        <w:rPr>
          <w:rFonts w:hint="eastAsia"/>
        </w:rPr>
        <w:t>。</w:t>
      </w:r>
      <w:r>
        <w:rPr>
          <w:rFonts w:hint="eastAsia"/>
        </w:rPr>
        <w:t>ACK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表示接收方</w:t>
      </w:r>
      <w:r w:rsidR="00A639AA">
        <w:rPr>
          <w:rFonts w:hint="eastAsia"/>
        </w:rPr>
        <w:t>确认收到报文。</w:t>
      </w:r>
      <w:r w:rsidR="00A639AA">
        <w:rPr>
          <w:rFonts w:hint="eastAsia"/>
        </w:rPr>
        <w:t>NAK</w:t>
      </w:r>
      <w:proofErr w:type="gramStart"/>
      <w:r w:rsidR="00ED0F32">
        <w:rPr>
          <w:rFonts w:hint="eastAsia"/>
        </w:rPr>
        <w:t>帧</w:t>
      </w:r>
      <w:proofErr w:type="gramEnd"/>
      <w:r w:rsidR="00ED0F32">
        <w:rPr>
          <w:rFonts w:hint="eastAsia"/>
        </w:rPr>
        <w:t>表示报</w:t>
      </w:r>
      <w:r w:rsidR="00A639AA">
        <w:rPr>
          <w:rFonts w:hint="eastAsia"/>
        </w:rPr>
        <w:t>错，</w:t>
      </w:r>
      <w:r>
        <w:rPr>
          <w:rFonts w:hint="eastAsia"/>
        </w:rPr>
        <w:t>发送收到拒绝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NAK</w:t>
      </w:r>
      <w:r>
        <w:rPr>
          <w:rFonts w:hint="eastAsia"/>
        </w:rPr>
        <w:t>后，</w:t>
      </w:r>
      <w:r w:rsidR="00A639AA">
        <w:rPr>
          <w:rFonts w:hint="eastAsia"/>
        </w:rPr>
        <w:t>需要重发。</w:t>
      </w:r>
    </w:p>
    <w:p w:rsidR="00EE0F9F" w:rsidRDefault="00EE0F9F" w:rsidP="00EE0F9F"/>
    <w:p w:rsidR="00EE0F9F" w:rsidRDefault="00EE0F9F" w:rsidP="00EE0F9F">
      <w:pPr>
        <w:rPr>
          <w:rFonts w:ascii="宋体" w:hAnsi="宋体"/>
          <w:color w:val="000000"/>
        </w:rPr>
      </w:pPr>
      <w:r>
        <w:rPr>
          <w:rFonts w:hint="eastAsia"/>
        </w:rPr>
        <w:t>当</w:t>
      </w:r>
      <w:r w:rsidR="00A639AA">
        <w:rPr>
          <w:rFonts w:hint="eastAsia"/>
        </w:rPr>
        <w:t>被</w:t>
      </w:r>
      <w:r>
        <w:rPr>
          <w:rFonts w:hint="eastAsia"/>
        </w:rPr>
        <w:t>传输数据</w:t>
      </w:r>
      <w:r w:rsidR="00A639AA">
        <w:rPr>
          <w:rFonts w:hint="eastAsia"/>
        </w:rPr>
        <w:t>的</w:t>
      </w:r>
      <w:r>
        <w:rPr>
          <w:rFonts w:hint="eastAsia"/>
        </w:rPr>
        <w:t>长度超过一帧最大限制时，可以多帧传输。帧的协议尾设为</w:t>
      </w:r>
      <w:r w:rsidR="00A639AA">
        <w:rPr>
          <w:rFonts w:hint="eastAsia"/>
        </w:rPr>
        <w:t>0x</w:t>
      </w:r>
      <w:r>
        <w:rPr>
          <w:rFonts w:ascii="宋体" w:hAnsi="宋体"/>
          <w:color w:val="000000"/>
        </w:rPr>
        <w:t>17</w:t>
      </w:r>
      <w:r>
        <w:rPr>
          <w:rFonts w:ascii="宋体" w:hAnsi="宋体" w:hint="eastAsia"/>
          <w:color w:val="000000"/>
        </w:rPr>
        <w:t>，表明还有后续帧。</w:t>
      </w:r>
    </w:p>
    <w:p w:rsidR="00A5501A" w:rsidRPr="00A5501A" w:rsidRDefault="00A5501A" w:rsidP="00EE0F9F">
      <w:pPr>
        <w:rPr>
          <w:rFonts w:ascii="宋体" w:hAnsi="宋体"/>
          <w:color w:val="000000"/>
        </w:rPr>
      </w:pPr>
    </w:p>
    <w:p w:rsidR="00EE0F9F" w:rsidRDefault="00EE0F9F" w:rsidP="00EE0F9F">
      <w:r>
        <w:rPr>
          <w:rFonts w:ascii="宋体" w:hAnsi="宋体" w:hint="eastAsia"/>
          <w:color w:val="000000"/>
        </w:rPr>
        <w:t>接收方处理完命令后，回复一个</w:t>
      </w:r>
      <w:r w:rsidR="00EC0B11">
        <w:rPr>
          <w:rFonts w:ascii="宋体" w:hAnsi="宋体" w:hint="eastAsia"/>
          <w:color w:val="000000"/>
        </w:rPr>
        <w:t>响应报文</w:t>
      </w:r>
      <w:r>
        <w:rPr>
          <w:rFonts w:ascii="宋体" w:hAnsi="宋体" w:hint="eastAsia"/>
          <w:color w:val="000000"/>
        </w:rPr>
        <w:t>，返回执行的结果</w:t>
      </w:r>
      <w:r>
        <w:rPr>
          <w:rFonts w:hint="eastAsia"/>
        </w:rPr>
        <w:t>。</w:t>
      </w:r>
    </w:p>
    <w:p w:rsidR="00EE0F9F" w:rsidRDefault="00EE0F9F" w:rsidP="00B9377B"/>
    <w:p w:rsidR="00B9377B" w:rsidRPr="00B94A82" w:rsidRDefault="000E5A0C" w:rsidP="00B94A82">
      <w:pPr>
        <w:pStyle w:val="3"/>
      </w:pPr>
      <w:bookmarkStart w:id="5" w:name="_Toc385945478"/>
      <w:r w:rsidRPr="00B94A82">
        <w:rPr>
          <w:rFonts w:hint="eastAsia"/>
        </w:rPr>
        <w:t>单帧</w:t>
      </w:r>
      <w:bookmarkEnd w:id="5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91"/>
        <w:gridCol w:w="1295"/>
        <w:gridCol w:w="3436"/>
      </w:tblGrid>
      <w:tr w:rsidR="00B9377B" w:rsidRPr="00AA2846" w:rsidTr="00BE0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0E5A0C" w:rsidP="00BE0DB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  <w:bCs w:val="0"/>
                <w:sz w:val="28"/>
              </w:rPr>
              <w:t>发送方</w:t>
            </w:r>
            <w:r w:rsidR="00526D5B">
              <w:rPr>
                <w:rFonts w:hint="eastAsia"/>
                <w:b w:val="0"/>
                <w:bCs w:val="0"/>
                <w:sz w:val="28"/>
              </w:rPr>
              <w:t>（上位机）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439" w:type="dxa"/>
          </w:tcPr>
          <w:p w:rsidR="00B9377B" w:rsidRPr="00AA2846" w:rsidRDefault="000E5A0C" w:rsidP="00BE0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  <w:bCs w:val="0"/>
                <w:sz w:val="28"/>
              </w:rPr>
              <w:t>接收方</w:t>
            </w:r>
            <w:r w:rsidR="00526D5B">
              <w:rPr>
                <w:rFonts w:hint="eastAsia"/>
                <w:b w:val="0"/>
                <w:bCs w:val="0"/>
                <w:sz w:val="28"/>
              </w:rPr>
              <w:t>（下位机）</w:t>
            </w: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A46F68" w:rsidP="00BE0DB1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ACK</w:t>
            </w: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0E5A0C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  <w:r w:rsidR="00A46F68">
              <w:rPr>
                <w:rFonts w:hint="eastAsia"/>
                <w:b/>
              </w:rPr>
              <w:t>报文</w:t>
            </w: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ACK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9377B" w:rsidRDefault="00254482" w:rsidP="00254482">
      <w:pPr>
        <w:pStyle w:val="aa"/>
        <w:jc w:val="center"/>
      </w:pPr>
      <w:bookmarkStart w:id="6" w:name="_Toc385944997"/>
      <w:r>
        <w:t xml:space="preserve">Table </w:t>
      </w:r>
      <w:r w:rsidR="00E92578">
        <w:fldChar w:fldCharType="begin"/>
      </w:r>
      <w:r w:rsidR="00E92578">
        <w:instrText xml:space="preserve"> SEQ Table \* ARABIC </w:instrText>
      </w:r>
      <w:r w:rsidR="00E92578">
        <w:fldChar w:fldCharType="separate"/>
      </w:r>
      <w:r>
        <w:rPr>
          <w:noProof/>
        </w:rPr>
        <w:t>1</w:t>
      </w:r>
      <w:r w:rsidR="00E92578">
        <w:rPr>
          <w:noProof/>
        </w:rPr>
        <w:fldChar w:fldCharType="end"/>
      </w:r>
      <w:r w:rsidR="00A46F68">
        <w:rPr>
          <w:rFonts w:eastAsiaTheme="majorEastAsia" w:hint="eastAsia"/>
        </w:rPr>
        <w:t>单帧通讯</w:t>
      </w:r>
      <w:bookmarkEnd w:id="6"/>
    </w:p>
    <w:p w:rsidR="00B9377B" w:rsidRDefault="000E5A0C" w:rsidP="00B94A82">
      <w:pPr>
        <w:pStyle w:val="3"/>
      </w:pPr>
      <w:bookmarkStart w:id="7" w:name="_Toc385945479"/>
      <w:r>
        <w:rPr>
          <w:rFonts w:hint="eastAsia"/>
        </w:rPr>
        <w:t>多帧</w:t>
      </w:r>
      <w:bookmarkEnd w:id="7"/>
    </w:p>
    <w:p w:rsidR="00B9377B" w:rsidRDefault="00B9377B" w:rsidP="00B9377B">
      <w:r>
        <w:rPr>
          <w:rFonts w:hint="eastAsia"/>
          <w:b/>
          <w:bCs/>
          <w:sz w:val="28"/>
        </w:rPr>
        <w:t xml:space="preserve">    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91"/>
        <w:gridCol w:w="1295"/>
        <w:gridCol w:w="3436"/>
      </w:tblGrid>
      <w:tr w:rsidR="00B9377B" w:rsidRPr="00AA2846" w:rsidTr="00BE0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173798" w:rsidP="00BE0DB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  <w:bCs w:val="0"/>
                <w:sz w:val="28"/>
              </w:rPr>
              <w:t>发送方</w:t>
            </w:r>
            <w:r w:rsidR="00526D5B">
              <w:rPr>
                <w:rFonts w:hint="eastAsia"/>
                <w:b w:val="0"/>
                <w:bCs w:val="0"/>
                <w:sz w:val="28"/>
              </w:rPr>
              <w:t>（上位机）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439" w:type="dxa"/>
          </w:tcPr>
          <w:p w:rsidR="00B9377B" w:rsidRPr="00AA2846" w:rsidRDefault="00173798" w:rsidP="00BE0D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  <w:bCs w:val="0"/>
                <w:sz w:val="28"/>
              </w:rPr>
              <w:t>接收方</w:t>
            </w:r>
            <w:r w:rsidR="00526D5B">
              <w:rPr>
                <w:rFonts w:hint="eastAsia"/>
                <w:b w:val="0"/>
                <w:bCs w:val="0"/>
                <w:sz w:val="28"/>
              </w:rPr>
              <w:t>（下位机）</w:t>
            </w: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CE0F56" w:rsidP="00300B71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请求报文</w:t>
            </w:r>
            <w:r w:rsidR="00B9377B">
              <w:rPr>
                <w:rFonts w:hint="eastAsia"/>
              </w:rPr>
              <w:t>1</w:t>
            </w:r>
            <w:r w:rsidR="00B9377B" w:rsidRPr="00F62E56">
              <w:rPr>
                <w:rFonts w:hint="eastAsia"/>
                <w:vertAlign w:val="superscript"/>
              </w:rPr>
              <w:t>st</w:t>
            </w:r>
            <w:r w:rsidR="00B9377B">
              <w:rPr>
                <w:rFonts w:hint="eastAsia"/>
              </w:rPr>
              <w:t xml:space="preserve"> </w:t>
            </w:r>
            <w:r w:rsidR="00300B71">
              <w:rPr>
                <w:rFonts w:hint="eastAsia"/>
              </w:rPr>
              <w:t>帧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ACK</w:t>
            </w: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CE0F56" w:rsidP="00BE0DB1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请求报文</w:t>
            </w:r>
            <w:r w:rsidR="00B9377B">
              <w:rPr>
                <w:rFonts w:hint="eastAsia"/>
                <w:b w:val="0"/>
              </w:rPr>
              <w:t>2</w:t>
            </w:r>
            <w:r w:rsidR="00B9377B">
              <w:rPr>
                <w:rFonts w:hint="eastAsia"/>
                <w:b w:val="0"/>
                <w:vertAlign w:val="superscript"/>
              </w:rPr>
              <w:t xml:space="preserve">nd </w:t>
            </w:r>
            <w:r w:rsidR="00300B71">
              <w:rPr>
                <w:rFonts w:hint="eastAsia"/>
              </w:rPr>
              <w:t>帧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ACK</w:t>
            </w: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CE0F56" w:rsidP="00BE0DB1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请求报文</w:t>
            </w:r>
            <w:r w:rsidR="00B9377B">
              <w:rPr>
                <w:rFonts w:hint="eastAsia"/>
                <w:b w:val="0"/>
              </w:rPr>
              <w:t>n</w:t>
            </w:r>
            <w:r w:rsidR="00B9377B" w:rsidRPr="00F62E56">
              <w:rPr>
                <w:b w:val="0"/>
                <w:vertAlign w:val="superscript"/>
              </w:rPr>
              <w:t>th</w:t>
            </w:r>
            <w:r w:rsidR="00B9377B">
              <w:rPr>
                <w:b w:val="0"/>
              </w:rPr>
              <w:t xml:space="preserve"> </w:t>
            </w:r>
            <w:r w:rsidR="00300B71">
              <w:rPr>
                <w:rFonts w:hint="eastAsia"/>
              </w:rPr>
              <w:t>帧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ACK</w:t>
            </w: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CE0F56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响应报文</w:t>
            </w:r>
            <w:r w:rsidR="00B9377B">
              <w:rPr>
                <w:rFonts w:hint="eastAsia"/>
                <w:b/>
              </w:rPr>
              <w:t>1</w:t>
            </w:r>
            <w:r w:rsidR="00B9377B" w:rsidRPr="00F62E56">
              <w:rPr>
                <w:rFonts w:hint="eastAsia"/>
                <w:b/>
                <w:vertAlign w:val="superscript"/>
              </w:rPr>
              <w:t>st</w:t>
            </w:r>
            <w:r w:rsidR="00B9377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帧</w:t>
            </w: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ACK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CE0F56" w:rsidP="00CE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响应报文</w:t>
            </w:r>
            <w:r w:rsidR="00B9377B">
              <w:rPr>
                <w:rFonts w:hint="eastAsia"/>
                <w:b/>
              </w:rPr>
              <w:t>2</w:t>
            </w:r>
            <w:r w:rsidR="00B9377B" w:rsidRPr="008A57A9">
              <w:rPr>
                <w:rFonts w:hint="eastAsia"/>
                <w:b/>
                <w:vertAlign w:val="superscript"/>
              </w:rPr>
              <w:t>nd</w:t>
            </w:r>
            <w:r w:rsidR="00B9377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帧</w:t>
            </w: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ACK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377B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B9377B" w:rsidRPr="00AA2846" w:rsidRDefault="00B9377B" w:rsidP="00B9377B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B9377B" w:rsidRPr="00AA2846" w:rsidRDefault="000F4A19" w:rsidP="00BE0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响应报文</w:t>
            </w:r>
            <w:r w:rsidR="00B9377B">
              <w:rPr>
                <w:rFonts w:hint="eastAsia"/>
                <w:b/>
              </w:rPr>
              <w:t>n</w:t>
            </w:r>
            <w:r w:rsidR="00B9377B" w:rsidRPr="00F62E56">
              <w:rPr>
                <w:b/>
                <w:vertAlign w:val="superscript"/>
              </w:rPr>
              <w:t>th</w:t>
            </w:r>
            <w:r w:rsidR="00B9377B">
              <w:rPr>
                <w:rFonts w:hint="eastAsia"/>
                <w:b/>
                <w:vertAlign w:val="superscript"/>
              </w:rPr>
              <w:t xml:space="preserve"> </w:t>
            </w:r>
            <w:r>
              <w:rPr>
                <w:rFonts w:hint="eastAsia"/>
                <w:b/>
              </w:rPr>
              <w:t>帧</w:t>
            </w:r>
          </w:p>
        </w:tc>
      </w:tr>
      <w:tr w:rsidR="00B9377B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B9377B" w:rsidRPr="00AA2846" w:rsidRDefault="00B9377B" w:rsidP="00BE0DB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ACK</w:t>
            </w:r>
          </w:p>
        </w:tc>
        <w:tc>
          <w:tcPr>
            <w:tcW w:w="1295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B9377B" w:rsidRPr="00AA2846" w:rsidRDefault="00B9377B" w:rsidP="00BE0D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9377B" w:rsidRDefault="005B760B" w:rsidP="005B760B">
      <w:pPr>
        <w:pStyle w:val="aa"/>
        <w:jc w:val="center"/>
      </w:pPr>
      <w:bookmarkStart w:id="8" w:name="_Toc385944998"/>
      <w:r>
        <w:t xml:space="preserve">Table </w:t>
      </w:r>
      <w:r w:rsidR="00E92578">
        <w:fldChar w:fldCharType="begin"/>
      </w:r>
      <w:r w:rsidR="00E92578">
        <w:instrText xml:space="preserve"> SEQ Table \* ARABIC </w:instrText>
      </w:r>
      <w:r w:rsidR="00E92578">
        <w:fldChar w:fldCharType="separate"/>
      </w:r>
      <w:r w:rsidR="00254482">
        <w:rPr>
          <w:noProof/>
        </w:rPr>
        <w:t>2</w:t>
      </w:r>
      <w:r w:rsidR="00E92578">
        <w:rPr>
          <w:noProof/>
        </w:rPr>
        <w:fldChar w:fldCharType="end"/>
      </w:r>
      <w:r w:rsidR="00EC6489">
        <w:rPr>
          <w:rFonts w:hint="eastAsia"/>
        </w:rPr>
        <w:t>多帧通讯</w:t>
      </w:r>
      <w:bookmarkEnd w:id="8"/>
    </w:p>
    <w:p w:rsidR="00592F60" w:rsidRDefault="00592F60" w:rsidP="00E608BC"/>
    <w:p w:rsidR="00AA27A9" w:rsidRPr="00F77585" w:rsidRDefault="00AA27A9" w:rsidP="00AA27A9">
      <w:pPr>
        <w:pStyle w:val="2"/>
        <w:spacing w:before="260" w:after="260" w:line="416" w:lineRule="auto"/>
        <w:rPr>
          <w:rFonts w:eastAsiaTheme="majorEastAsia"/>
        </w:rPr>
      </w:pPr>
      <w:bookmarkStart w:id="9" w:name="_Toc385945480"/>
      <w:r>
        <w:rPr>
          <w:rFonts w:eastAsiaTheme="majorEastAsia" w:hint="eastAsia"/>
        </w:rPr>
        <w:lastRenderedPageBreak/>
        <w:t>通讯包格式</w:t>
      </w:r>
      <w:bookmarkEnd w:id="9"/>
    </w:p>
    <w:p w:rsidR="00AA27A9" w:rsidRPr="00F77585" w:rsidRDefault="00AA27A9" w:rsidP="00AA27A9">
      <w:pPr>
        <w:rPr>
          <w:rFonts w:eastAsiaTheme="majorEastAsia"/>
          <w:b/>
          <w:sz w:val="18"/>
          <w:szCs w:val="18"/>
        </w:rPr>
      </w:pPr>
    </w:p>
    <w:tbl>
      <w:tblPr>
        <w:tblW w:w="9920" w:type="dxa"/>
        <w:tblInd w:w="-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35"/>
        <w:gridCol w:w="883"/>
        <w:gridCol w:w="709"/>
        <w:gridCol w:w="1167"/>
        <w:gridCol w:w="676"/>
        <w:gridCol w:w="708"/>
        <w:gridCol w:w="851"/>
        <w:gridCol w:w="1417"/>
        <w:gridCol w:w="976"/>
        <w:gridCol w:w="993"/>
      </w:tblGrid>
      <w:tr w:rsidR="00AA27A9" w:rsidRPr="00F77585" w:rsidTr="00780242">
        <w:trPr>
          <w:trHeight w:val="338"/>
        </w:trPr>
        <w:tc>
          <w:tcPr>
            <w:tcW w:w="805" w:type="dxa"/>
            <w:vMerge w:val="restart"/>
            <w:shd w:val="clear" w:color="4F81BD" w:fill="4F81BD"/>
            <w:noWrap/>
            <w:vAlign w:val="center"/>
            <w:hideMark/>
          </w:tcPr>
          <w:p w:rsidR="00AA27A9" w:rsidRPr="00F77585" w:rsidRDefault="00AA27A9" w:rsidP="00BE0D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  <w:kern w:val="0"/>
              </w:rPr>
              <w:t>STX</w:t>
            </w:r>
          </w:p>
        </w:tc>
        <w:tc>
          <w:tcPr>
            <w:tcW w:w="735" w:type="dxa"/>
            <w:vMerge w:val="restart"/>
            <w:shd w:val="clear" w:color="4F81BD" w:fill="4F81BD"/>
            <w:vAlign w:val="center"/>
          </w:tcPr>
          <w:p w:rsidR="00AA27A9" w:rsidRPr="00F77585" w:rsidRDefault="00AA27A9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版本</w:t>
            </w:r>
          </w:p>
        </w:tc>
        <w:tc>
          <w:tcPr>
            <w:tcW w:w="1592" w:type="dxa"/>
            <w:gridSpan w:val="2"/>
            <w:shd w:val="clear" w:color="4F81BD" w:fill="4F81BD"/>
          </w:tcPr>
          <w:p w:rsidR="00AA27A9" w:rsidRDefault="00AA27A9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包序号（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PaNo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843" w:type="dxa"/>
            <w:gridSpan w:val="2"/>
            <w:shd w:val="clear" w:color="4F81BD" w:fill="4F81BD"/>
            <w:noWrap/>
            <w:vAlign w:val="center"/>
            <w:hideMark/>
          </w:tcPr>
          <w:p w:rsidR="00AA27A9" w:rsidRPr="00F77585" w:rsidRDefault="00AA27A9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</w:rPr>
            </w:pPr>
            <w:proofErr w:type="gramStart"/>
            <w:r>
              <w:rPr>
                <w:rFonts w:eastAsiaTheme="majorEastAsia" w:hint="eastAsia"/>
                <w:b/>
                <w:kern w:val="0"/>
              </w:rPr>
              <w:t>帧</w:t>
            </w:r>
            <w:proofErr w:type="gramEnd"/>
            <w:r>
              <w:rPr>
                <w:rFonts w:eastAsiaTheme="majorEastAsia" w:hint="eastAsia"/>
                <w:b/>
                <w:kern w:val="0"/>
              </w:rPr>
              <w:t>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FrNo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559" w:type="dxa"/>
            <w:gridSpan w:val="2"/>
            <w:shd w:val="clear" w:color="4F81BD" w:fill="4F81BD"/>
            <w:noWrap/>
            <w:vAlign w:val="center"/>
            <w:hideMark/>
          </w:tcPr>
          <w:p w:rsidR="00AA27A9" w:rsidRPr="00100E05" w:rsidRDefault="00AA27A9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数据域长度</w:t>
            </w: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Len</w:t>
            </w:r>
          </w:p>
        </w:tc>
        <w:tc>
          <w:tcPr>
            <w:tcW w:w="1417" w:type="dxa"/>
            <w:shd w:val="clear" w:color="4F81BD" w:fill="4F81BD"/>
            <w:vAlign w:val="center"/>
          </w:tcPr>
          <w:p w:rsidR="00AA27A9" w:rsidRPr="00F77585" w:rsidRDefault="00AA27A9" w:rsidP="00BE0DB1">
            <w:pPr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/>
                <w:b/>
                <w:kern w:val="0"/>
              </w:rPr>
              <w:t>数据域</w:t>
            </w:r>
          </w:p>
        </w:tc>
        <w:tc>
          <w:tcPr>
            <w:tcW w:w="976" w:type="dxa"/>
            <w:vMerge w:val="restart"/>
            <w:shd w:val="clear" w:color="4F81BD" w:fill="4F81BD"/>
            <w:vAlign w:val="center"/>
          </w:tcPr>
          <w:p w:rsidR="00AA27A9" w:rsidRPr="00F77585" w:rsidRDefault="00AA27A9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LRC</w:t>
            </w:r>
          </w:p>
        </w:tc>
        <w:tc>
          <w:tcPr>
            <w:tcW w:w="993" w:type="dxa"/>
            <w:vMerge w:val="restart"/>
            <w:shd w:val="clear" w:color="4F81BD" w:fill="4F81BD"/>
            <w:vAlign w:val="center"/>
          </w:tcPr>
          <w:p w:rsidR="00AA27A9" w:rsidRPr="00F77585" w:rsidRDefault="00AA27A9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ETX</w:t>
            </w:r>
          </w:p>
        </w:tc>
      </w:tr>
      <w:tr w:rsidR="00AA27A9" w:rsidRPr="00F77585" w:rsidTr="00780242">
        <w:trPr>
          <w:trHeight w:val="273"/>
        </w:trPr>
        <w:tc>
          <w:tcPr>
            <w:tcW w:w="805" w:type="dxa"/>
            <w:vMerge/>
            <w:shd w:val="clear" w:color="4F81BD" w:fill="4F81BD"/>
            <w:noWrap/>
            <w:hideMark/>
          </w:tcPr>
          <w:p w:rsidR="00AA27A9" w:rsidRPr="00F77585" w:rsidRDefault="00AA27A9" w:rsidP="00BE0DB1">
            <w:pPr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735" w:type="dxa"/>
            <w:vMerge/>
            <w:shd w:val="clear" w:color="4F81BD" w:fill="4F81BD"/>
          </w:tcPr>
          <w:p w:rsidR="00AA27A9" w:rsidRPr="00F77585" w:rsidRDefault="00AA27A9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883" w:type="dxa"/>
            <w:shd w:val="clear" w:color="4F81BD" w:fill="4F81BD"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PaNoH</w:t>
            </w:r>
            <w:proofErr w:type="spellEnd"/>
          </w:p>
        </w:tc>
        <w:tc>
          <w:tcPr>
            <w:tcW w:w="709" w:type="dxa"/>
            <w:shd w:val="clear" w:color="4F81BD" w:fill="4F81BD"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PaNoL</w:t>
            </w:r>
            <w:proofErr w:type="spellEnd"/>
          </w:p>
        </w:tc>
        <w:tc>
          <w:tcPr>
            <w:tcW w:w="1167" w:type="dxa"/>
            <w:shd w:val="clear" w:color="4F81BD" w:fill="4F81BD"/>
            <w:noWrap/>
            <w:hideMark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</w:t>
            </w:r>
            <w:r w:rsidRPr="00106632">
              <w:rPr>
                <w:rFonts w:eastAsiaTheme="major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676" w:type="dxa"/>
            <w:shd w:val="clear" w:color="4F81BD" w:fill="4F81BD"/>
            <w:noWrap/>
            <w:hideMark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708" w:type="dxa"/>
            <w:shd w:val="clear" w:color="4F81BD" w:fill="4F81BD"/>
            <w:noWrap/>
            <w:vAlign w:val="center"/>
            <w:hideMark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851" w:type="dxa"/>
            <w:shd w:val="clear" w:color="4F81BD" w:fill="4F81BD"/>
            <w:vAlign w:val="center"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LenL</w:t>
            </w:r>
            <w:proofErr w:type="spellEnd"/>
          </w:p>
        </w:tc>
        <w:tc>
          <w:tcPr>
            <w:tcW w:w="1417" w:type="dxa"/>
            <w:shd w:val="clear" w:color="4F81BD" w:fill="4F81BD"/>
          </w:tcPr>
          <w:p w:rsidR="00AA27A9" w:rsidRPr="00106632" w:rsidRDefault="00AA27A9" w:rsidP="00BE0DB1">
            <w:pPr>
              <w:jc w:val="center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976" w:type="dxa"/>
            <w:vMerge/>
            <w:shd w:val="clear" w:color="4F81BD" w:fill="4F81BD"/>
          </w:tcPr>
          <w:p w:rsidR="00AA27A9" w:rsidRPr="00F77585" w:rsidRDefault="00AA27A9" w:rsidP="00BE0DB1">
            <w:pPr>
              <w:jc w:val="center"/>
              <w:rPr>
                <w:rFonts w:eastAsiaTheme="majorEastAsia"/>
              </w:rPr>
            </w:pPr>
          </w:p>
        </w:tc>
        <w:tc>
          <w:tcPr>
            <w:tcW w:w="993" w:type="dxa"/>
            <w:vMerge/>
            <w:shd w:val="clear" w:color="4F81BD" w:fill="4F81BD"/>
          </w:tcPr>
          <w:p w:rsidR="00AA27A9" w:rsidRPr="00F77585" w:rsidRDefault="00AA27A9" w:rsidP="00BE0DB1">
            <w:pPr>
              <w:jc w:val="center"/>
              <w:rPr>
                <w:rFonts w:eastAsiaTheme="majorEastAsia"/>
              </w:rPr>
            </w:pPr>
          </w:p>
        </w:tc>
      </w:tr>
      <w:tr w:rsidR="00AA27A9" w:rsidRPr="00F77585" w:rsidTr="00780242">
        <w:trPr>
          <w:trHeight w:val="270"/>
        </w:trPr>
        <w:tc>
          <w:tcPr>
            <w:tcW w:w="805" w:type="dxa"/>
            <w:shd w:val="clear" w:color="B8CCE4" w:fill="B8CCE4"/>
            <w:noWrap/>
            <w:hideMark/>
          </w:tcPr>
          <w:p w:rsidR="00AA27A9" w:rsidRPr="00606312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起始符固定为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0x02</w:t>
            </w:r>
          </w:p>
          <w:p w:rsidR="00AA27A9" w:rsidRPr="00F77585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8"/>
              </w:rPr>
            </w:pPr>
          </w:p>
        </w:tc>
        <w:tc>
          <w:tcPr>
            <w:tcW w:w="735" w:type="dxa"/>
            <w:shd w:val="clear" w:color="B8CCE4" w:fill="B8CCE4"/>
          </w:tcPr>
          <w:p w:rsidR="00AA27A9" w:rsidRPr="00D32E12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包版本号，当前固定为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92" w:type="dxa"/>
            <w:gridSpan w:val="2"/>
            <w:shd w:val="clear" w:color="B8CCE4" w:fill="B8CCE4"/>
          </w:tcPr>
          <w:p w:rsidR="00AA27A9" w:rsidRDefault="00AA27A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aNoH</w:t>
            </w:r>
            <w:proofErr w:type="spellEnd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PaNo</w:t>
            </w:r>
            <w:proofErr w:type="spellEnd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/258</w:t>
            </w:r>
          </w:p>
          <w:p w:rsidR="00AA27A9" w:rsidRDefault="00AA27A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PaNoL</w:t>
            </w:r>
            <w:proofErr w:type="spellEnd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=PaNo%256</w:t>
            </w:r>
          </w:p>
          <w:p w:rsidR="00AA27A9" w:rsidRDefault="00AA27A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从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1000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开始。</w:t>
            </w:r>
          </w:p>
        </w:tc>
        <w:tc>
          <w:tcPr>
            <w:tcW w:w="1843" w:type="dxa"/>
            <w:gridSpan w:val="2"/>
            <w:shd w:val="clear" w:color="B8CCE4" w:fill="B8CCE4"/>
            <w:noWrap/>
            <w:hideMark/>
          </w:tcPr>
          <w:p w:rsidR="00AA27A9" w:rsidRDefault="00AA27A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从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开始，</w:t>
            </w:r>
          </w:p>
          <w:p w:rsidR="00AA27A9" w:rsidRDefault="00AA27A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aNoH</w:t>
            </w:r>
            <w:proofErr w:type="spellEnd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PaNo</w:t>
            </w:r>
            <w:proofErr w:type="spellEnd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/258</w:t>
            </w:r>
          </w:p>
          <w:p w:rsidR="00AA27A9" w:rsidRPr="00D32E12" w:rsidRDefault="00AA27A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PaNoL</w:t>
            </w:r>
            <w:proofErr w:type="spellEnd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=PaNo%256</w:t>
            </w:r>
          </w:p>
        </w:tc>
        <w:tc>
          <w:tcPr>
            <w:tcW w:w="1559" w:type="dxa"/>
            <w:gridSpan w:val="2"/>
            <w:shd w:val="clear" w:color="B8CCE4" w:fill="B8CCE4"/>
            <w:noWrap/>
          </w:tcPr>
          <w:p w:rsidR="00AA27A9" w:rsidRPr="004E7F61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7" w:type="dxa"/>
            <w:shd w:val="clear" w:color="B8CCE4" w:fill="B8CCE4"/>
          </w:tcPr>
          <w:p w:rsidR="00AA27A9" w:rsidRPr="004E7F61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6" w:type="dxa"/>
            <w:shd w:val="clear" w:color="B8CCE4" w:fill="B8CCE4"/>
          </w:tcPr>
          <w:p w:rsidR="00AA27A9" w:rsidRPr="00D32E12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/>
                <w:color w:val="000000"/>
                <w:kern w:val="0"/>
                <w:sz w:val="15"/>
                <w:szCs w:val="15"/>
              </w:rPr>
              <w:t>从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STX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开始</w:t>
            </w:r>
            <w:r>
              <w:rPr>
                <w:rFonts w:eastAsiaTheme="majorEastAsia"/>
                <w:color w:val="000000"/>
                <w:kern w:val="0"/>
                <w:sz w:val="15"/>
                <w:szCs w:val="15"/>
              </w:rPr>
              <w:t>全部数据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LRC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校验值</w:t>
            </w:r>
          </w:p>
        </w:tc>
        <w:tc>
          <w:tcPr>
            <w:tcW w:w="993" w:type="dxa"/>
            <w:shd w:val="clear" w:color="B8CCE4" w:fill="B8CCE4"/>
          </w:tcPr>
          <w:p w:rsidR="00AA27A9" w:rsidRPr="00BD1912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 w:rsidRPr="00BD1912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结束符：</w:t>
            </w:r>
          </w:p>
          <w:p w:rsidR="00AA27A9" w:rsidRPr="00BD1912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 w:rsidRPr="00BD1912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0x03</w:t>
            </w:r>
            <w:r w:rsidRPr="00BD1912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结束</w:t>
            </w:r>
            <w:proofErr w:type="gramStart"/>
            <w:r w:rsidRPr="00BD1912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帧</w:t>
            </w:r>
            <w:proofErr w:type="gramEnd"/>
          </w:p>
          <w:p w:rsidR="00AA27A9" w:rsidRPr="00D32E12" w:rsidRDefault="00AA27A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 w:rsidRPr="00BD1912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0x17</w:t>
            </w:r>
            <w:r w:rsidRPr="00BD1912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有后续帧</w:t>
            </w:r>
          </w:p>
        </w:tc>
      </w:tr>
    </w:tbl>
    <w:p w:rsidR="00AA27A9" w:rsidRPr="00F77585" w:rsidRDefault="00AA27A9" w:rsidP="00AA27A9">
      <w:pPr>
        <w:rPr>
          <w:rFonts w:eastAsiaTheme="majorEastAsia"/>
          <w:b/>
          <w:sz w:val="18"/>
          <w:szCs w:val="18"/>
        </w:rPr>
      </w:pPr>
    </w:p>
    <w:p w:rsidR="00AA27A9" w:rsidRPr="005B760B" w:rsidRDefault="005B760B" w:rsidP="005B760B">
      <w:pPr>
        <w:pStyle w:val="aa"/>
        <w:jc w:val="center"/>
      </w:pPr>
      <w:bookmarkStart w:id="10" w:name="_Toc385944999"/>
      <w:r>
        <w:t xml:space="preserve">Table </w:t>
      </w:r>
      <w:r w:rsidR="00E92578">
        <w:fldChar w:fldCharType="begin"/>
      </w:r>
      <w:r w:rsidR="00E92578">
        <w:instrText xml:space="preserve"> SEQ Table \* ARABIC </w:instrText>
      </w:r>
      <w:r w:rsidR="00E92578">
        <w:fldChar w:fldCharType="separate"/>
      </w:r>
      <w:r w:rsidR="00254482">
        <w:rPr>
          <w:noProof/>
        </w:rPr>
        <w:t>3</w:t>
      </w:r>
      <w:r w:rsidR="00E92578">
        <w:rPr>
          <w:noProof/>
        </w:rPr>
        <w:fldChar w:fldCharType="end"/>
      </w:r>
      <w:r>
        <w:rPr>
          <w:rFonts w:hint="eastAsia"/>
        </w:rPr>
        <w:t xml:space="preserve"> </w:t>
      </w:r>
      <w:r w:rsidR="00AA27A9" w:rsidRPr="005B760B">
        <w:rPr>
          <w:rFonts w:hint="eastAsia"/>
        </w:rPr>
        <w:t>通讯包格式定义</w:t>
      </w:r>
      <w:bookmarkEnd w:id="10"/>
    </w:p>
    <w:p w:rsidR="00E608BC" w:rsidRDefault="00E608BC" w:rsidP="00AA27A9"/>
    <w:p w:rsidR="00B94A82" w:rsidRDefault="00B94A82" w:rsidP="00B94A82">
      <w:pPr>
        <w:pStyle w:val="3"/>
      </w:pPr>
      <w:bookmarkStart w:id="11" w:name="_Toc385945481"/>
      <w:r>
        <w:rPr>
          <w:rFonts w:hint="eastAsia"/>
        </w:rPr>
        <w:t>包序号</w:t>
      </w:r>
      <w:bookmarkEnd w:id="11"/>
    </w:p>
    <w:p w:rsidR="00B94A82" w:rsidRDefault="00B94A82" w:rsidP="00B94A82">
      <w:pPr>
        <w:pStyle w:val="a1"/>
        <w:ind w:firstLineChars="0" w:firstLine="0"/>
      </w:pPr>
    </w:p>
    <w:p w:rsidR="0094661C" w:rsidRDefault="00B94A82" w:rsidP="00B94A82">
      <w:pPr>
        <w:pStyle w:val="a1"/>
        <w:ind w:firstLineChars="0" w:firstLine="0"/>
      </w:pPr>
      <w:r>
        <w:rPr>
          <w:rFonts w:hint="eastAsia"/>
        </w:rPr>
        <w:t>包序号由上位机维护，用于标识请求包</w:t>
      </w:r>
      <w:r w:rsidR="00DA5761">
        <w:rPr>
          <w:rFonts w:hint="eastAsia"/>
        </w:rPr>
        <w:t>，</w:t>
      </w:r>
      <w:r w:rsidR="000D1E61">
        <w:rPr>
          <w:rFonts w:hint="eastAsia"/>
        </w:rPr>
        <w:t>从</w:t>
      </w:r>
      <w:r w:rsidR="000D1E61">
        <w:rPr>
          <w:rFonts w:hint="eastAsia"/>
        </w:rPr>
        <w:t>1000</w:t>
      </w:r>
      <w:r w:rsidR="000D1E61">
        <w:rPr>
          <w:rFonts w:hint="eastAsia"/>
        </w:rPr>
        <w:t>开始，</w:t>
      </w:r>
      <w:r w:rsidR="000D1E61">
        <w:rPr>
          <w:rFonts w:hint="eastAsia"/>
        </w:rPr>
        <w:t>1000</w:t>
      </w:r>
      <w:r w:rsidR="000D1E61">
        <w:rPr>
          <w:rFonts w:hint="eastAsia"/>
        </w:rPr>
        <w:t>以下用于表示控制帧（确认</w:t>
      </w:r>
      <w:proofErr w:type="gramStart"/>
      <w:r w:rsidR="000D1E61">
        <w:rPr>
          <w:rFonts w:hint="eastAsia"/>
        </w:rPr>
        <w:t>帧</w:t>
      </w:r>
      <w:proofErr w:type="gramEnd"/>
      <w:r w:rsidR="000D1E61">
        <w:rPr>
          <w:rFonts w:hint="eastAsia"/>
        </w:rPr>
        <w:t>ACK/NAK</w:t>
      </w:r>
      <w:r w:rsidR="000D1E61">
        <w:rPr>
          <w:rFonts w:hint="eastAsia"/>
        </w:rPr>
        <w:t>，同步帧等）。</w:t>
      </w:r>
    </w:p>
    <w:p w:rsidR="00B94A82" w:rsidRDefault="00B94A82" w:rsidP="00B94A82">
      <w:pPr>
        <w:pStyle w:val="a1"/>
        <w:ind w:firstLineChars="0" w:firstLine="0"/>
      </w:pPr>
      <w:r>
        <w:rPr>
          <w:rFonts w:hint="eastAsia"/>
        </w:rPr>
        <w:t>上位机每次发送报文时加</w:t>
      </w:r>
      <w:r>
        <w:rPr>
          <w:rFonts w:hint="eastAsia"/>
        </w:rPr>
        <w:t>1</w:t>
      </w:r>
      <w:r>
        <w:rPr>
          <w:rFonts w:hint="eastAsia"/>
        </w:rPr>
        <w:t>。下位机响应报文保持包序号。</w:t>
      </w:r>
    </w:p>
    <w:p w:rsidR="00B94A82" w:rsidRDefault="00B94A82" w:rsidP="00B94A82">
      <w:pPr>
        <w:pStyle w:val="a1"/>
        <w:ind w:firstLineChars="0" w:firstLine="0"/>
      </w:pPr>
    </w:p>
    <w:p w:rsidR="00B94A82" w:rsidRDefault="00A85073" w:rsidP="00B94A82">
      <w:pPr>
        <w:pStyle w:val="a1"/>
        <w:ind w:firstLineChars="0" w:firstLine="0"/>
      </w:pPr>
      <w:r>
        <w:rPr>
          <w:rFonts w:hint="eastAsia"/>
        </w:rPr>
        <w:t>如果接收报文和响应报文的包</w:t>
      </w:r>
      <w:r w:rsidR="00351FCF">
        <w:rPr>
          <w:rFonts w:hint="eastAsia"/>
        </w:rPr>
        <w:t>不同步，则上位机需要先发送</w:t>
      </w:r>
      <w:proofErr w:type="gramStart"/>
      <w:r w:rsidR="00351FCF">
        <w:rPr>
          <w:rFonts w:hint="eastAsia"/>
        </w:rPr>
        <w:t>同步帧后再发</w:t>
      </w:r>
      <w:proofErr w:type="gramEnd"/>
      <w:r w:rsidR="00351FCF">
        <w:rPr>
          <w:rFonts w:hint="eastAsia"/>
        </w:rPr>
        <w:t>请求报文。</w:t>
      </w:r>
    </w:p>
    <w:p w:rsidR="00A85073" w:rsidRPr="00B94A82" w:rsidRDefault="00A85073" w:rsidP="00B94A82">
      <w:pPr>
        <w:pStyle w:val="a1"/>
        <w:ind w:firstLineChars="0" w:firstLine="0"/>
      </w:pPr>
    </w:p>
    <w:p w:rsidR="00B94A82" w:rsidRDefault="008D0917" w:rsidP="008D0917">
      <w:pPr>
        <w:pStyle w:val="3"/>
      </w:pPr>
      <w:bookmarkStart w:id="12" w:name="_Toc385945482"/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</w:t>
      </w:r>
      <w:bookmarkEnd w:id="12"/>
    </w:p>
    <w:p w:rsidR="002B3C5B" w:rsidRDefault="002B3C5B" w:rsidP="008B3698">
      <w:pPr>
        <w:pStyle w:val="a1"/>
        <w:ind w:firstLineChars="0" w:firstLine="0"/>
      </w:pPr>
    </w:p>
    <w:p w:rsidR="008B3698" w:rsidRDefault="009516AC" w:rsidP="008B3698">
      <w:pPr>
        <w:pStyle w:val="a1"/>
        <w:ind w:firstLineChars="0" w:firstLine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</w:t>
      </w:r>
      <w:r w:rsidR="00D24416">
        <w:rPr>
          <w:rFonts w:hint="eastAsia"/>
        </w:rPr>
        <w:t>用于标识多帧通讯的帧序列</w:t>
      </w:r>
      <w:r w:rsidR="00396214">
        <w:rPr>
          <w:rFonts w:hint="eastAsia"/>
        </w:rPr>
        <w:t>，帧</w:t>
      </w:r>
      <w:r w:rsidR="00701E90">
        <w:rPr>
          <w:rFonts w:hint="eastAsia"/>
        </w:rPr>
        <w:t>序号</w:t>
      </w:r>
      <w:r w:rsidR="00396214">
        <w:rPr>
          <w:rFonts w:hint="eastAsia"/>
        </w:rPr>
        <w:t>从</w:t>
      </w:r>
      <w:r w:rsidR="00396214">
        <w:rPr>
          <w:rFonts w:hint="eastAsia"/>
        </w:rPr>
        <w:t>1</w:t>
      </w:r>
      <w:r w:rsidR="00396214">
        <w:rPr>
          <w:rFonts w:hint="eastAsia"/>
        </w:rPr>
        <w:t>开始，由发送方每发一帧后累加。</w:t>
      </w:r>
    </w:p>
    <w:p w:rsidR="00D45D09" w:rsidRPr="008B3698" w:rsidRDefault="00D45D09" w:rsidP="00D45D09">
      <w:pPr>
        <w:pStyle w:val="a1"/>
        <w:ind w:firstLineChars="0" w:firstLine="0"/>
      </w:pPr>
    </w:p>
    <w:p w:rsidR="00780242" w:rsidRDefault="00780242" w:rsidP="00DC6E4B">
      <w:pPr>
        <w:pStyle w:val="3"/>
      </w:pPr>
      <w:bookmarkStart w:id="13" w:name="_Toc385945483"/>
      <w:r>
        <w:rPr>
          <w:rFonts w:hint="eastAsia"/>
        </w:rPr>
        <w:t>确认</w:t>
      </w:r>
      <w:proofErr w:type="gramStart"/>
      <w:r>
        <w:rPr>
          <w:rFonts w:hint="eastAsia"/>
        </w:rPr>
        <w:t>帧</w:t>
      </w:r>
      <w:bookmarkEnd w:id="13"/>
      <w:proofErr w:type="gramEnd"/>
    </w:p>
    <w:p w:rsidR="00BA19F4" w:rsidRPr="00435A6C" w:rsidRDefault="00BA19F4" w:rsidP="00981C38">
      <w:pPr>
        <w:pStyle w:val="4"/>
      </w:pPr>
      <w:r w:rsidRPr="00435A6C">
        <w:rPr>
          <w:rFonts w:hint="eastAsia"/>
        </w:rPr>
        <w:t>ACK</w:t>
      </w:r>
      <w:proofErr w:type="gramStart"/>
      <w:r w:rsidR="00DC6E4B">
        <w:rPr>
          <w:rFonts w:hint="eastAsia"/>
        </w:rPr>
        <w:t>帧</w:t>
      </w:r>
      <w:proofErr w:type="gramEnd"/>
    </w:p>
    <w:tbl>
      <w:tblPr>
        <w:tblW w:w="9784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35"/>
        <w:gridCol w:w="883"/>
        <w:gridCol w:w="709"/>
        <w:gridCol w:w="1167"/>
        <w:gridCol w:w="676"/>
        <w:gridCol w:w="708"/>
        <w:gridCol w:w="851"/>
        <w:gridCol w:w="1417"/>
        <w:gridCol w:w="840"/>
        <w:gridCol w:w="993"/>
      </w:tblGrid>
      <w:tr w:rsidR="00666733" w:rsidRPr="00F77585" w:rsidTr="00780242">
        <w:trPr>
          <w:trHeight w:val="338"/>
        </w:trPr>
        <w:tc>
          <w:tcPr>
            <w:tcW w:w="805" w:type="dxa"/>
            <w:vMerge w:val="restart"/>
            <w:shd w:val="clear" w:color="4F81BD" w:fill="4F81BD"/>
            <w:noWrap/>
            <w:vAlign w:val="center"/>
            <w:hideMark/>
          </w:tcPr>
          <w:p w:rsidR="00666733" w:rsidRPr="00F77585" w:rsidRDefault="00666733" w:rsidP="00BE0D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  <w:kern w:val="0"/>
              </w:rPr>
              <w:t>STX</w:t>
            </w:r>
          </w:p>
        </w:tc>
        <w:tc>
          <w:tcPr>
            <w:tcW w:w="735" w:type="dxa"/>
            <w:vMerge w:val="restart"/>
            <w:shd w:val="clear" w:color="4F81BD" w:fill="4F81BD"/>
            <w:vAlign w:val="center"/>
          </w:tcPr>
          <w:p w:rsidR="00666733" w:rsidRPr="00F77585" w:rsidRDefault="00666733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版本</w:t>
            </w:r>
          </w:p>
        </w:tc>
        <w:tc>
          <w:tcPr>
            <w:tcW w:w="1592" w:type="dxa"/>
            <w:gridSpan w:val="2"/>
            <w:shd w:val="clear" w:color="4F81BD" w:fill="4F81BD"/>
          </w:tcPr>
          <w:p w:rsidR="00666733" w:rsidRDefault="00666733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包序号（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PaNo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843" w:type="dxa"/>
            <w:gridSpan w:val="2"/>
            <w:shd w:val="clear" w:color="4F81BD" w:fill="4F81BD"/>
            <w:noWrap/>
            <w:vAlign w:val="center"/>
            <w:hideMark/>
          </w:tcPr>
          <w:p w:rsidR="00666733" w:rsidRPr="00F77585" w:rsidRDefault="00666733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</w:rPr>
            </w:pPr>
            <w:proofErr w:type="gramStart"/>
            <w:r>
              <w:rPr>
                <w:rFonts w:eastAsiaTheme="majorEastAsia" w:hint="eastAsia"/>
                <w:b/>
                <w:kern w:val="0"/>
              </w:rPr>
              <w:t>帧</w:t>
            </w:r>
            <w:proofErr w:type="gramEnd"/>
            <w:r>
              <w:rPr>
                <w:rFonts w:eastAsiaTheme="majorEastAsia" w:hint="eastAsia"/>
                <w:b/>
                <w:kern w:val="0"/>
              </w:rPr>
              <w:t>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FrNo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559" w:type="dxa"/>
            <w:gridSpan w:val="2"/>
            <w:shd w:val="clear" w:color="4F81BD" w:fill="4F81BD"/>
            <w:noWrap/>
            <w:vAlign w:val="center"/>
            <w:hideMark/>
          </w:tcPr>
          <w:p w:rsidR="00666733" w:rsidRPr="00100E05" w:rsidRDefault="00666733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数据域长度</w:t>
            </w: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Len</w:t>
            </w:r>
          </w:p>
        </w:tc>
        <w:tc>
          <w:tcPr>
            <w:tcW w:w="1417" w:type="dxa"/>
            <w:shd w:val="clear" w:color="4F81BD" w:fill="4F81BD"/>
            <w:vAlign w:val="center"/>
          </w:tcPr>
          <w:p w:rsidR="00666733" w:rsidRPr="00F77585" w:rsidRDefault="00666733" w:rsidP="00BE0DB1">
            <w:pPr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/>
                <w:b/>
                <w:kern w:val="0"/>
              </w:rPr>
              <w:t>数据域</w:t>
            </w:r>
          </w:p>
        </w:tc>
        <w:tc>
          <w:tcPr>
            <w:tcW w:w="840" w:type="dxa"/>
            <w:vMerge w:val="restart"/>
            <w:shd w:val="clear" w:color="4F81BD" w:fill="4F81BD"/>
            <w:vAlign w:val="center"/>
          </w:tcPr>
          <w:p w:rsidR="00666733" w:rsidRPr="00F77585" w:rsidRDefault="00666733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LRC</w:t>
            </w:r>
          </w:p>
        </w:tc>
        <w:tc>
          <w:tcPr>
            <w:tcW w:w="993" w:type="dxa"/>
            <w:vMerge w:val="restart"/>
            <w:shd w:val="clear" w:color="4F81BD" w:fill="4F81BD"/>
            <w:vAlign w:val="center"/>
          </w:tcPr>
          <w:p w:rsidR="00666733" w:rsidRPr="00F77585" w:rsidRDefault="00666733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ETX</w:t>
            </w:r>
          </w:p>
        </w:tc>
      </w:tr>
      <w:tr w:rsidR="00666733" w:rsidRPr="00F77585" w:rsidTr="00780242">
        <w:trPr>
          <w:trHeight w:val="273"/>
        </w:trPr>
        <w:tc>
          <w:tcPr>
            <w:tcW w:w="805" w:type="dxa"/>
            <w:vMerge/>
            <w:shd w:val="clear" w:color="4F81BD" w:fill="4F81BD"/>
            <w:noWrap/>
            <w:hideMark/>
          </w:tcPr>
          <w:p w:rsidR="00666733" w:rsidRPr="00F77585" w:rsidRDefault="00666733" w:rsidP="00BE0DB1">
            <w:pPr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735" w:type="dxa"/>
            <w:vMerge/>
            <w:shd w:val="clear" w:color="4F81BD" w:fill="4F81BD"/>
          </w:tcPr>
          <w:p w:rsidR="00666733" w:rsidRPr="00F77585" w:rsidRDefault="00666733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883" w:type="dxa"/>
            <w:shd w:val="clear" w:color="4F81BD" w:fill="4F81BD"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PaNoH</w:t>
            </w:r>
            <w:proofErr w:type="spellEnd"/>
          </w:p>
        </w:tc>
        <w:tc>
          <w:tcPr>
            <w:tcW w:w="709" w:type="dxa"/>
            <w:shd w:val="clear" w:color="4F81BD" w:fill="4F81BD"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PaNoL</w:t>
            </w:r>
            <w:proofErr w:type="spellEnd"/>
          </w:p>
        </w:tc>
        <w:tc>
          <w:tcPr>
            <w:tcW w:w="1167" w:type="dxa"/>
            <w:shd w:val="clear" w:color="4F81BD" w:fill="4F81BD"/>
            <w:noWrap/>
            <w:hideMark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</w:t>
            </w:r>
            <w:r w:rsidRPr="00106632">
              <w:rPr>
                <w:rFonts w:eastAsiaTheme="major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676" w:type="dxa"/>
            <w:shd w:val="clear" w:color="4F81BD" w:fill="4F81BD"/>
            <w:noWrap/>
            <w:hideMark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708" w:type="dxa"/>
            <w:shd w:val="clear" w:color="4F81BD" w:fill="4F81BD"/>
            <w:noWrap/>
            <w:vAlign w:val="center"/>
            <w:hideMark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851" w:type="dxa"/>
            <w:shd w:val="clear" w:color="4F81BD" w:fill="4F81BD"/>
            <w:vAlign w:val="center"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LenL</w:t>
            </w:r>
            <w:proofErr w:type="spellEnd"/>
          </w:p>
        </w:tc>
        <w:tc>
          <w:tcPr>
            <w:tcW w:w="1417" w:type="dxa"/>
            <w:shd w:val="clear" w:color="4F81BD" w:fill="4F81BD"/>
          </w:tcPr>
          <w:p w:rsidR="00666733" w:rsidRPr="00106632" w:rsidRDefault="00666733" w:rsidP="00BE0DB1">
            <w:pPr>
              <w:jc w:val="center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840" w:type="dxa"/>
            <w:vMerge/>
            <w:shd w:val="clear" w:color="4F81BD" w:fill="4F81BD"/>
          </w:tcPr>
          <w:p w:rsidR="00666733" w:rsidRPr="00F77585" w:rsidRDefault="00666733" w:rsidP="00BE0DB1">
            <w:pPr>
              <w:jc w:val="center"/>
              <w:rPr>
                <w:rFonts w:eastAsiaTheme="majorEastAsia"/>
              </w:rPr>
            </w:pPr>
          </w:p>
        </w:tc>
        <w:tc>
          <w:tcPr>
            <w:tcW w:w="993" w:type="dxa"/>
            <w:vMerge/>
            <w:shd w:val="clear" w:color="4F81BD" w:fill="4F81BD"/>
          </w:tcPr>
          <w:p w:rsidR="00666733" w:rsidRPr="00F77585" w:rsidRDefault="00666733" w:rsidP="00BE0DB1">
            <w:pPr>
              <w:jc w:val="center"/>
              <w:rPr>
                <w:rFonts w:eastAsiaTheme="majorEastAsia"/>
              </w:rPr>
            </w:pPr>
          </w:p>
        </w:tc>
      </w:tr>
      <w:tr w:rsidR="00666733" w:rsidRPr="00F77585" w:rsidTr="00780242">
        <w:trPr>
          <w:trHeight w:val="270"/>
        </w:trPr>
        <w:tc>
          <w:tcPr>
            <w:tcW w:w="805" w:type="dxa"/>
            <w:shd w:val="clear" w:color="B8CCE4" w:fill="B8CCE4"/>
            <w:noWrap/>
            <w:hideMark/>
          </w:tcPr>
          <w:p w:rsidR="00666733" w:rsidRPr="00606312" w:rsidRDefault="00666733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0x02</w:t>
            </w:r>
          </w:p>
          <w:p w:rsidR="00666733" w:rsidRPr="00F77585" w:rsidRDefault="00666733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8"/>
              </w:rPr>
            </w:pPr>
          </w:p>
        </w:tc>
        <w:tc>
          <w:tcPr>
            <w:tcW w:w="735" w:type="dxa"/>
            <w:shd w:val="clear" w:color="B8CCE4" w:fill="B8CCE4"/>
          </w:tcPr>
          <w:p w:rsidR="00666733" w:rsidRPr="00D32E12" w:rsidRDefault="00666733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92" w:type="dxa"/>
            <w:gridSpan w:val="2"/>
            <w:shd w:val="clear" w:color="B8CCE4" w:fill="B8CCE4"/>
          </w:tcPr>
          <w:p w:rsidR="00666733" w:rsidRDefault="00961E32" w:rsidP="00961E32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0x00,0x00</w:t>
            </w:r>
          </w:p>
        </w:tc>
        <w:tc>
          <w:tcPr>
            <w:tcW w:w="1843" w:type="dxa"/>
            <w:gridSpan w:val="2"/>
            <w:shd w:val="clear" w:color="B8CCE4" w:fill="B8CCE4"/>
            <w:noWrap/>
            <w:hideMark/>
          </w:tcPr>
          <w:p w:rsidR="00666733" w:rsidRPr="00D32E12" w:rsidRDefault="00666733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gridSpan w:val="2"/>
            <w:shd w:val="clear" w:color="B8CCE4" w:fill="B8CCE4"/>
            <w:noWrap/>
          </w:tcPr>
          <w:p w:rsidR="00666733" w:rsidRPr="004E7F61" w:rsidRDefault="00961E32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0x00,0x01</w:t>
            </w:r>
          </w:p>
        </w:tc>
        <w:tc>
          <w:tcPr>
            <w:tcW w:w="1417" w:type="dxa"/>
            <w:shd w:val="clear" w:color="B8CCE4" w:fill="B8CCE4"/>
          </w:tcPr>
          <w:p w:rsidR="00666733" w:rsidRPr="004E7F61" w:rsidRDefault="00961E32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0X06</w:t>
            </w:r>
          </w:p>
        </w:tc>
        <w:tc>
          <w:tcPr>
            <w:tcW w:w="840" w:type="dxa"/>
            <w:shd w:val="clear" w:color="B8CCE4" w:fill="B8CCE4"/>
          </w:tcPr>
          <w:p w:rsidR="00666733" w:rsidRPr="00D32E12" w:rsidRDefault="00666733" w:rsidP="00961E32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LRC</w:t>
            </w:r>
            <w:r w:rsidR="00961E32" w:rsidRPr="00D32E12">
              <w:rPr>
                <w:rFonts w:eastAsiaTheme="majorEastAsia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993" w:type="dxa"/>
            <w:shd w:val="clear" w:color="B8CCE4" w:fill="B8CCE4"/>
          </w:tcPr>
          <w:p w:rsidR="00666733" w:rsidRPr="00D32E12" w:rsidRDefault="00961E32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0x03</w:t>
            </w:r>
          </w:p>
        </w:tc>
      </w:tr>
    </w:tbl>
    <w:p w:rsidR="00BA19F4" w:rsidRDefault="005B760B" w:rsidP="005B760B">
      <w:pPr>
        <w:pStyle w:val="aa"/>
        <w:jc w:val="center"/>
        <w:rPr>
          <w:rFonts w:eastAsiaTheme="majorEastAsia"/>
        </w:rPr>
      </w:pPr>
      <w:bookmarkStart w:id="14" w:name="_Toc345675709"/>
      <w:bookmarkStart w:id="15" w:name="_Toc385945000"/>
      <w:r>
        <w:t xml:space="preserve">Table </w:t>
      </w:r>
      <w:r w:rsidR="00E92578">
        <w:fldChar w:fldCharType="begin"/>
      </w:r>
      <w:r w:rsidR="00E92578">
        <w:instrText xml:space="preserve"> SEQ Table \* ARABIC </w:instrText>
      </w:r>
      <w:r w:rsidR="00E92578">
        <w:fldChar w:fldCharType="separate"/>
      </w:r>
      <w:r w:rsidR="00254482">
        <w:rPr>
          <w:noProof/>
        </w:rPr>
        <w:t>4</w:t>
      </w:r>
      <w:r w:rsidR="00E92578">
        <w:rPr>
          <w:noProof/>
        </w:rPr>
        <w:fldChar w:fldCharType="end"/>
      </w:r>
      <w:r w:rsidR="000211B9">
        <w:rPr>
          <w:rFonts w:hint="eastAsia"/>
        </w:rPr>
        <w:t xml:space="preserve"> </w:t>
      </w:r>
      <w:r w:rsidR="00BA19F4">
        <w:rPr>
          <w:rFonts w:eastAsiaTheme="majorEastAsia" w:hint="eastAsia"/>
        </w:rPr>
        <w:t xml:space="preserve">ACK </w:t>
      </w:r>
      <w:bookmarkEnd w:id="14"/>
      <w:r w:rsidR="001570EE">
        <w:rPr>
          <w:rFonts w:eastAsiaTheme="majorEastAsia" w:hint="eastAsia"/>
        </w:rPr>
        <w:t>帧</w:t>
      </w:r>
      <w:bookmarkEnd w:id="15"/>
    </w:p>
    <w:p w:rsidR="001570EE" w:rsidRPr="00435A6C" w:rsidRDefault="001570EE" w:rsidP="001570EE">
      <w:pPr>
        <w:pStyle w:val="4"/>
      </w:pPr>
      <w:r>
        <w:rPr>
          <w:rFonts w:hint="eastAsia"/>
        </w:rPr>
        <w:t>NA</w:t>
      </w:r>
      <w:r w:rsidRPr="00435A6C">
        <w:rPr>
          <w:rFonts w:hint="eastAsia"/>
        </w:rPr>
        <w:t>K</w:t>
      </w:r>
      <w:proofErr w:type="gramStart"/>
      <w:r>
        <w:rPr>
          <w:rFonts w:hint="eastAsia"/>
        </w:rPr>
        <w:t>帧</w:t>
      </w:r>
      <w:proofErr w:type="gramEnd"/>
    </w:p>
    <w:p w:rsidR="001570EE" w:rsidRPr="00F91173" w:rsidRDefault="001570EE" w:rsidP="00BA19F4">
      <w:pPr>
        <w:jc w:val="center"/>
        <w:rPr>
          <w:rFonts w:ascii="宋体" w:hAnsi="宋体"/>
          <w:color w:val="FF0000"/>
        </w:rPr>
      </w:pPr>
    </w:p>
    <w:tbl>
      <w:tblPr>
        <w:tblW w:w="9784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35"/>
        <w:gridCol w:w="883"/>
        <w:gridCol w:w="709"/>
        <w:gridCol w:w="1167"/>
        <w:gridCol w:w="676"/>
        <w:gridCol w:w="708"/>
        <w:gridCol w:w="851"/>
        <w:gridCol w:w="1417"/>
        <w:gridCol w:w="840"/>
        <w:gridCol w:w="993"/>
      </w:tblGrid>
      <w:tr w:rsidR="001570EE" w:rsidRPr="00F77585" w:rsidTr="00BE0DB1">
        <w:trPr>
          <w:trHeight w:val="338"/>
        </w:trPr>
        <w:tc>
          <w:tcPr>
            <w:tcW w:w="805" w:type="dxa"/>
            <w:vMerge w:val="restart"/>
            <w:shd w:val="clear" w:color="4F81BD" w:fill="4F81BD"/>
            <w:noWrap/>
            <w:vAlign w:val="center"/>
            <w:hideMark/>
          </w:tcPr>
          <w:p w:rsidR="001570EE" w:rsidRPr="00F77585" w:rsidRDefault="001570EE" w:rsidP="00BE0D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  <w:kern w:val="0"/>
              </w:rPr>
              <w:t>STX</w:t>
            </w:r>
          </w:p>
        </w:tc>
        <w:tc>
          <w:tcPr>
            <w:tcW w:w="735" w:type="dxa"/>
            <w:vMerge w:val="restart"/>
            <w:shd w:val="clear" w:color="4F81BD" w:fill="4F81BD"/>
            <w:vAlign w:val="center"/>
          </w:tcPr>
          <w:p w:rsidR="001570EE" w:rsidRPr="00F77585" w:rsidRDefault="001570EE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版本</w:t>
            </w:r>
          </w:p>
        </w:tc>
        <w:tc>
          <w:tcPr>
            <w:tcW w:w="1592" w:type="dxa"/>
            <w:gridSpan w:val="2"/>
            <w:shd w:val="clear" w:color="4F81BD" w:fill="4F81BD"/>
          </w:tcPr>
          <w:p w:rsidR="001570EE" w:rsidRDefault="001570EE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包序号（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PaNo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843" w:type="dxa"/>
            <w:gridSpan w:val="2"/>
            <w:shd w:val="clear" w:color="4F81BD" w:fill="4F81BD"/>
            <w:noWrap/>
            <w:vAlign w:val="center"/>
            <w:hideMark/>
          </w:tcPr>
          <w:p w:rsidR="001570EE" w:rsidRPr="00F77585" w:rsidRDefault="001570EE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</w:rPr>
            </w:pPr>
            <w:proofErr w:type="gramStart"/>
            <w:r>
              <w:rPr>
                <w:rFonts w:eastAsiaTheme="majorEastAsia" w:hint="eastAsia"/>
                <w:b/>
                <w:kern w:val="0"/>
              </w:rPr>
              <w:t>帧</w:t>
            </w:r>
            <w:proofErr w:type="gramEnd"/>
            <w:r>
              <w:rPr>
                <w:rFonts w:eastAsiaTheme="majorEastAsia" w:hint="eastAsia"/>
                <w:b/>
                <w:kern w:val="0"/>
              </w:rPr>
              <w:t>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FrNo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559" w:type="dxa"/>
            <w:gridSpan w:val="2"/>
            <w:shd w:val="clear" w:color="4F81BD" w:fill="4F81BD"/>
            <w:noWrap/>
            <w:vAlign w:val="center"/>
            <w:hideMark/>
          </w:tcPr>
          <w:p w:rsidR="001570EE" w:rsidRPr="00100E05" w:rsidRDefault="001570EE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数据域长度</w:t>
            </w: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Len</w:t>
            </w:r>
          </w:p>
        </w:tc>
        <w:tc>
          <w:tcPr>
            <w:tcW w:w="1417" w:type="dxa"/>
            <w:shd w:val="clear" w:color="4F81BD" w:fill="4F81BD"/>
            <w:vAlign w:val="center"/>
          </w:tcPr>
          <w:p w:rsidR="001570EE" w:rsidRPr="00F77585" w:rsidRDefault="001570EE" w:rsidP="00BE0DB1">
            <w:pPr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/>
                <w:b/>
                <w:kern w:val="0"/>
              </w:rPr>
              <w:t>数据域</w:t>
            </w:r>
          </w:p>
        </w:tc>
        <w:tc>
          <w:tcPr>
            <w:tcW w:w="840" w:type="dxa"/>
            <w:vMerge w:val="restart"/>
            <w:shd w:val="clear" w:color="4F81BD" w:fill="4F81BD"/>
            <w:vAlign w:val="center"/>
          </w:tcPr>
          <w:p w:rsidR="001570EE" w:rsidRPr="00F77585" w:rsidRDefault="001570EE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LRC</w:t>
            </w:r>
          </w:p>
        </w:tc>
        <w:tc>
          <w:tcPr>
            <w:tcW w:w="993" w:type="dxa"/>
            <w:vMerge w:val="restart"/>
            <w:shd w:val="clear" w:color="4F81BD" w:fill="4F81BD"/>
            <w:vAlign w:val="center"/>
          </w:tcPr>
          <w:p w:rsidR="001570EE" w:rsidRPr="00F77585" w:rsidRDefault="001570EE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ETX</w:t>
            </w:r>
          </w:p>
        </w:tc>
      </w:tr>
      <w:tr w:rsidR="001570EE" w:rsidRPr="00F77585" w:rsidTr="00BE0DB1">
        <w:trPr>
          <w:trHeight w:val="273"/>
        </w:trPr>
        <w:tc>
          <w:tcPr>
            <w:tcW w:w="805" w:type="dxa"/>
            <w:vMerge/>
            <w:shd w:val="clear" w:color="4F81BD" w:fill="4F81BD"/>
            <w:noWrap/>
            <w:hideMark/>
          </w:tcPr>
          <w:p w:rsidR="001570EE" w:rsidRPr="00F77585" w:rsidRDefault="001570EE" w:rsidP="00BE0DB1">
            <w:pPr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735" w:type="dxa"/>
            <w:vMerge/>
            <w:shd w:val="clear" w:color="4F81BD" w:fill="4F81BD"/>
          </w:tcPr>
          <w:p w:rsidR="001570EE" w:rsidRPr="00F77585" w:rsidRDefault="001570EE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883" w:type="dxa"/>
            <w:shd w:val="clear" w:color="4F81BD" w:fill="4F81BD"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PaNoH</w:t>
            </w:r>
            <w:proofErr w:type="spellEnd"/>
          </w:p>
        </w:tc>
        <w:tc>
          <w:tcPr>
            <w:tcW w:w="709" w:type="dxa"/>
            <w:shd w:val="clear" w:color="4F81BD" w:fill="4F81BD"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PaNoL</w:t>
            </w:r>
            <w:proofErr w:type="spellEnd"/>
          </w:p>
        </w:tc>
        <w:tc>
          <w:tcPr>
            <w:tcW w:w="1167" w:type="dxa"/>
            <w:shd w:val="clear" w:color="4F81BD" w:fill="4F81BD"/>
            <w:noWrap/>
            <w:hideMark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</w:t>
            </w:r>
            <w:r w:rsidRPr="00106632">
              <w:rPr>
                <w:rFonts w:eastAsiaTheme="major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676" w:type="dxa"/>
            <w:shd w:val="clear" w:color="4F81BD" w:fill="4F81BD"/>
            <w:noWrap/>
            <w:hideMark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708" w:type="dxa"/>
            <w:shd w:val="clear" w:color="4F81BD" w:fill="4F81BD"/>
            <w:noWrap/>
            <w:vAlign w:val="center"/>
            <w:hideMark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851" w:type="dxa"/>
            <w:shd w:val="clear" w:color="4F81BD" w:fill="4F81BD"/>
            <w:vAlign w:val="center"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LenL</w:t>
            </w:r>
            <w:proofErr w:type="spellEnd"/>
          </w:p>
        </w:tc>
        <w:tc>
          <w:tcPr>
            <w:tcW w:w="1417" w:type="dxa"/>
            <w:shd w:val="clear" w:color="4F81BD" w:fill="4F81BD"/>
          </w:tcPr>
          <w:p w:rsidR="001570EE" w:rsidRPr="00106632" w:rsidRDefault="001570EE" w:rsidP="00BE0DB1">
            <w:pPr>
              <w:jc w:val="center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840" w:type="dxa"/>
            <w:vMerge/>
            <w:shd w:val="clear" w:color="4F81BD" w:fill="4F81BD"/>
          </w:tcPr>
          <w:p w:rsidR="001570EE" w:rsidRPr="00F77585" w:rsidRDefault="001570EE" w:rsidP="00BE0DB1">
            <w:pPr>
              <w:jc w:val="center"/>
              <w:rPr>
                <w:rFonts w:eastAsiaTheme="majorEastAsia"/>
              </w:rPr>
            </w:pPr>
          </w:p>
        </w:tc>
        <w:tc>
          <w:tcPr>
            <w:tcW w:w="993" w:type="dxa"/>
            <w:vMerge/>
            <w:shd w:val="clear" w:color="4F81BD" w:fill="4F81BD"/>
          </w:tcPr>
          <w:p w:rsidR="001570EE" w:rsidRPr="00F77585" w:rsidRDefault="001570EE" w:rsidP="00BE0DB1">
            <w:pPr>
              <w:jc w:val="center"/>
              <w:rPr>
                <w:rFonts w:eastAsiaTheme="majorEastAsia"/>
              </w:rPr>
            </w:pPr>
          </w:p>
        </w:tc>
      </w:tr>
      <w:tr w:rsidR="001570EE" w:rsidRPr="00F77585" w:rsidTr="00BE0DB1">
        <w:trPr>
          <w:trHeight w:val="270"/>
        </w:trPr>
        <w:tc>
          <w:tcPr>
            <w:tcW w:w="805" w:type="dxa"/>
            <w:shd w:val="clear" w:color="B8CCE4" w:fill="B8CCE4"/>
            <w:noWrap/>
            <w:hideMark/>
          </w:tcPr>
          <w:p w:rsidR="001570EE" w:rsidRPr="00606312" w:rsidRDefault="001570E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0x02</w:t>
            </w:r>
          </w:p>
          <w:p w:rsidR="001570EE" w:rsidRPr="00F77585" w:rsidRDefault="001570E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8"/>
              </w:rPr>
            </w:pPr>
          </w:p>
        </w:tc>
        <w:tc>
          <w:tcPr>
            <w:tcW w:w="735" w:type="dxa"/>
            <w:shd w:val="clear" w:color="B8CCE4" w:fill="B8CCE4"/>
          </w:tcPr>
          <w:p w:rsidR="001570EE" w:rsidRPr="00D32E12" w:rsidRDefault="001570E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92" w:type="dxa"/>
            <w:gridSpan w:val="2"/>
            <w:shd w:val="clear" w:color="B8CCE4" w:fill="B8CCE4"/>
          </w:tcPr>
          <w:p w:rsidR="001570EE" w:rsidRDefault="001570EE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0x00,0x00</w:t>
            </w:r>
          </w:p>
        </w:tc>
        <w:tc>
          <w:tcPr>
            <w:tcW w:w="1843" w:type="dxa"/>
            <w:gridSpan w:val="2"/>
            <w:shd w:val="clear" w:color="B8CCE4" w:fill="B8CCE4"/>
            <w:noWrap/>
            <w:hideMark/>
          </w:tcPr>
          <w:p w:rsidR="001570EE" w:rsidRPr="00D32E12" w:rsidRDefault="001570EE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  <w:gridSpan w:val="2"/>
            <w:shd w:val="clear" w:color="B8CCE4" w:fill="B8CCE4"/>
            <w:noWrap/>
          </w:tcPr>
          <w:p w:rsidR="001570EE" w:rsidRPr="004E7F61" w:rsidRDefault="001570E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0x00,0x01</w:t>
            </w:r>
          </w:p>
        </w:tc>
        <w:tc>
          <w:tcPr>
            <w:tcW w:w="1417" w:type="dxa"/>
            <w:shd w:val="clear" w:color="B8CCE4" w:fill="B8CCE4"/>
          </w:tcPr>
          <w:p w:rsidR="001570EE" w:rsidRPr="004E7F61" w:rsidRDefault="001D78CB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0X15</w:t>
            </w:r>
          </w:p>
        </w:tc>
        <w:tc>
          <w:tcPr>
            <w:tcW w:w="840" w:type="dxa"/>
            <w:shd w:val="clear" w:color="B8CCE4" w:fill="B8CCE4"/>
          </w:tcPr>
          <w:p w:rsidR="001570EE" w:rsidRPr="00D32E12" w:rsidRDefault="001570E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LRC</w:t>
            </w:r>
            <w:r w:rsidRPr="00D32E12">
              <w:rPr>
                <w:rFonts w:eastAsiaTheme="majorEastAsia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993" w:type="dxa"/>
            <w:shd w:val="clear" w:color="B8CCE4" w:fill="B8CCE4"/>
          </w:tcPr>
          <w:p w:rsidR="001570EE" w:rsidRPr="00D32E12" w:rsidRDefault="001570E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0x03</w:t>
            </w:r>
          </w:p>
        </w:tc>
      </w:tr>
    </w:tbl>
    <w:p w:rsidR="00BA19F4" w:rsidRDefault="00BA19F4" w:rsidP="00BA19F4">
      <w:pPr>
        <w:rPr>
          <w:rFonts w:ascii="宋体" w:hAnsi="宋体"/>
          <w:color w:val="FF0000"/>
        </w:rPr>
      </w:pPr>
    </w:p>
    <w:p w:rsidR="00BA19F4" w:rsidRPr="00053938" w:rsidRDefault="000211B9" w:rsidP="000211B9">
      <w:pPr>
        <w:pStyle w:val="aa"/>
        <w:jc w:val="center"/>
      </w:pPr>
      <w:bookmarkStart w:id="16" w:name="_Toc345675710"/>
      <w:bookmarkStart w:id="17" w:name="_Toc385945001"/>
      <w:r>
        <w:t xml:space="preserve">Table </w:t>
      </w:r>
      <w:r w:rsidR="00E92578">
        <w:fldChar w:fldCharType="begin"/>
      </w:r>
      <w:r w:rsidR="00E92578">
        <w:instrText xml:space="preserve"> SEQ Table \* ARABIC </w:instrText>
      </w:r>
      <w:r w:rsidR="00E92578">
        <w:fldChar w:fldCharType="separate"/>
      </w:r>
      <w:r w:rsidR="00254482">
        <w:rPr>
          <w:noProof/>
        </w:rPr>
        <w:t>5</w:t>
      </w:r>
      <w:r w:rsidR="00E92578">
        <w:rPr>
          <w:noProof/>
        </w:rPr>
        <w:fldChar w:fldCharType="end"/>
      </w:r>
      <w:r>
        <w:rPr>
          <w:rFonts w:hint="eastAsia"/>
        </w:rPr>
        <w:t xml:space="preserve"> </w:t>
      </w:r>
      <w:r w:rsidR="00BA19F4" w:rsidRPr="00053938">
        <w:rPr>
          <w:rFonts w:hint="eastAsia"/>
        </w:rPr>
        <w:t>NA</w:t>
      </w:r>
      <w:bookmarkEnd w:id="16"/>
      <w:r w:rsidR="00A30F86">
        <w:rPr>
          <w:rFonts w:hint="eastAsia"/>
        </w:rPr>
        <w:t>K</w:t>
      </w:r>
      <w:proofErr w:type="gramStart"/>
      <w:r w:rsidR="00A30F86">
        <w:rPr>
          <w:rFonts w:hint="eastAsia"/>
        </w:rPr>
        <w:t>帧</w:t>
      </w:r>
      <w:bookmarkEnd w:id="17"/>
      <w:proofErr w:type="gramEnd"/>
    </w:p>
    <w:p w:rsidR="00BA19F4" w:rsidRDefault="00BA19F4" w:rsidP="00F563BB">
      <w:pPr>
        <w:ind w:left="420"/>
      </w:pPr>
    </w:p>
    <w:p w:rsidR="00E608BC" w:rsidRDefault="00CC173F" w:rsidP="00EF6718">
      <w:pPr>
        <w:pStyle w:val="3"/>
      </w:pPr>
      <w:bookmarkStart w:id="18" w:name="_Toc306782965"/>
      <w:bookmarkStart w:id="19" w:name="_Toc345675618"/>
      <w:bookmarkStart w:id="20" w:name="_Toc385945484"/>
      <w:r>
        <w:rPr>
          <w:rFonts w:hint="eastAsia"/>
        </w:rPr>
        <w:lastRenderedPageBreak/>
        <w:t>同步</w:t>
      </w:r>
      <w:r w:rsidR="008014B2">
        <w:rPr>
          <w:rFonts w:hint="eastAsia"/>
        </w:rPr>
        <w:t>/</w:t>
      </w:r>
      <w:r w:rsidR="008014B2">
        <w:rPr>
          <w:rFonts w:hint="eastAsia"/>
        </w:rPr>
        <w:t>握手</w:t>
      </w:r>
      <w:proofErr w:type="gramStart"/>
      <w:r>
        <w:rPr>
          <w:rFonts w:hint="eastAsia"/>
        </w:rPr>
        <w:t>帧</w:t>
      </w:r>
      <w:bookmarkEnd w:id="18"/>
      <w:bookmarkEnd w:id="19"/>
      <w:bookmarkEnd w:id="20"/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791"/>
        <w:gridCol w:w="1295"/>
        <w:gridCol w:w="3436"/>
      </w:tblGrid>
      <w:tr w:rsidR="00E608BC" w:rsidRPr="00AA2846" w:rsidTr="00BE0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608BC" w:rsidRPr="00AA2846" w:rsidRDefault="00E608BC" w:rsidP="00BE0DB1">
            <w:pPr>
              <w:ind w:firstLine="562"/>
              <w:jc w:val="center"/>
              <w:rPr>
                <w:b w:val="0"/>
              </w:rPr>
            </w:pPr>
            <w:r>
              <w:rPr>
                <w:rFonts w:hint="eastAsia"/>
                <w:b w:val="0"/>
                <w:bCs w:val="0"/>
                <w:sz w:val="28"/>
              </w:rPr>
              <w:t>发送方</w:t>
            </w:r>
          </w:p>
        </w:tc>
        <w:tc>
          <w:tcPr>
            <w:tcW w:w="1295" w:type="dxa"/>
          </w:tcPr>
          <w:p w:rsidR="00E608BC" w:rsidRPr="00AA2846" w:rsidRDefault="00E608BC" w:rsidP="00BE0DB1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439" w:type="dxa"/>
          </w:tcPr>
          <w:p w:rsidR="00E608BC" w:rsidRPr="00AA2846" w:rsidRDefault="00E608BC" w:rsidP="00BE0DB1">
            <w:pPr>
              <w:ind w:firstLine="5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  <w:bCs w:val="0"/>
                <w:sz w:val="28"/>
              </w:rPr>
              <w:t>接收方</w:t>
            </w:r>
          </w:p>
        </w:tc>
      </w:tr>
      <w:tr w:rsidR="00E608BC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608BC" w:rsidRPr="00AA2846" w:rsidRDefault="00E608BC" w:rsidP="00BE0DB1">
            <w:pPr>
              <w:ind w:firstLine="480"/>
              <w:jc w:val="center"/>
              <w:rPr>
                <w:b w:val="0"/>
              </w:rPr>
            </w:pPr>
            <w:r>
              <w:rPr>
                <w:rFonts w:hint="eastAsia"/>
              </w:rPr>
              <w:t>同步</w:t>
            </w:r>
            <w:r w:rsidR="00CC173F">
              <w:rPr>
                <w:rFonts w:hint="eastAsia"/>
              </w:rPr>
              <w:t>请求</w:t>
            </w:r>
            <w:r>
              <w:rPr>
                <w:rFonts w:hint="eastAsia"/>
              </w:rPr>
              <w:t>帧</w:t>
            </w:r>
          </w:p>
        </w:tc>
        <w:tc>
          <w:tcPr>
            <w:tcW w:w="1295" w:type="dxa"/>
          </w:tcPr>
          <w:p w:rsidR="00E608BC" w:rsidRPr="00AA2846" w:rsidRDefault="00E608BC" w:rsidP="00BE0DB1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E608BC" w:rsidRPr="00AA2846" w:rsidRDefault="00E608BC" w:rsidP="00BE0DB1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608BC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608BC" w:rsidRPr="00AA2846" w:rsidRDefault="00E608BC" w:rsidP="00BE0DB1">
            <w:pPr>
              <w:ind w:firstLine="482"/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E608BC" w:rsidRPr="00AA2846" w:rsidRDefault="00E608BC" w:rsidP="00BE0DB1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2846">
              <w:sym w:font="Wingdings" w:char="F0DF"/>
            </w:r>
            <w:r w:rsidRPr="00AA2846">
              <w:sym w:font="Wingdings" w:char="F0DF"/>
            </w:r>
            <w:r w:rsidRPr="00AA2846">
              <w:sym w:font="Wingdings" w:char="F0DF"/>
            </w:r>
          </w:p>
        </w:tc>
        <w:tc>
          <w:tcPr>
            <w:tcW w:w="3439" w:type="dxa"/>
          </w:tcPr>
          <w:p w:rsidR="00E608BC" w:rsidRPr="00AA2846" w:rsidRDefault="00E608BC" w:rsidP="00BE0DB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ACK</w:t>
            </w:r>
          </w:p>
        </w:tc>
      </w:tr>
      <w:tr w:rsidR="00661549" w:rsidRPr="00AA2846" w:rsidTr="00BE0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661549" w:rsidRPr="00AA2846" w:rsidRDefault="00661549" w:rsidP="00BE0DB1">
            <w:pPr>
              <w:ind w:firstLine="482"/>
              <w:jc w:val="center"/>
              <w:rPr>
                <w:b w:val="0"/>
              </w:rPr>
            </w:pPr>
          </w:p>
        </w:tc>
        <w:tc>
          <w:tcPr>
            <w:tcW w:w="1295" w:type="dxa"/>
          </w:tcPr>
          <w:p w:rsidR="00661549" w:rsidRPr="00AA2846" w:rsidRDefault="00BA1328" w:rsidP="00BE0DB1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661549" w:rsidRDefault="00661549" w:rsidP="00661549">
            <w:pPr>
              <w:ind w:firstLine="4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同步响应帧</w:t>
            </w:r>
          </w:p>
        </w:tc>
      </w:tr>
      <w:tr w:rsidR="00661549" w:rsidRPr="00AA2846" w:rsidTr="00BE0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661549" w:rsidRPr="00AA2846" w:rsidRDefault="00BA1328" w:rsidP="00BE0DB1">
            <w:pPr>
              <w:ind w:firstLine="482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ACK</w:t>
            </w:r>
          </w:p>
        </w:tc>
        <w:tc>
          <w:tcPr>
            <w:tcW w:w="1295" w:type="dxa"/>
          </w:tcPr>
          <w:p w:rsidR="00661549" w:rsidRPr="00AA2846" w:rsidRDefault="00BA1328" w:rsidP="00BE0DB1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846">
              <w:sym w:font="Wingdings" w:char="F0E0"/>
            </w:r>
            <w:r w:rsidRPr="00AA2846">
              <w:sym w:font="Wingdings" w:char="F0E0"/>
            </w:r>
            <w:r w:rsidRPr="00AA2846">
              <w:sym w:font="Wingdings" w:char="F0E0"/>
            </w:r>
          </w:p>
        </w:tc>
        <w:tc>
          <w:tcPr>
            <w:tcW w:w="3439" w:type="dxa"/>
          </w:tcPr>
          <w:p w:rsidR="00661549" w:rsidRDefault="00661549" w:rsidP="00BE0DB1">
            <w:pPr>
              <w:ind w:firstLine="4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608BC" w:rsidRDefault="000211B9" w:rsidP="000211B9">
      <w:pPr>
        <w:pStyle w:val="aa"/>
        <w:jc w:val="center"/>
      </w:pPr>
      <w:bookmarkStart w:id="21" w:name="_Toc385945002"/>
      <w:r>
        <w:t xml:space="preserve">Table </w:t>
      </w:r>
      <w:r w:rsidR="00E92578">
        <w:fldChar w:fldCharType="begin"/>
      </w:r>
      <w:r w:rsidR="00E92578">
        <w:instrText xml:space="preserve"> SEQ Table \* ARABIC </w:instrText>
      </w:r>
      <w:r w:rsidR="00E92578">
        <w:fldChar w:fldCharType="separate"/>
      </w:r>
      <w:r w:rsidR="00254482">
        <w:rPr>
          <w:noProof/>
        </w:rPr>
        <w:t>6</w:t>
      </w:r>
      <w:r w:rsidR="00E92578">
        <w:rPr>
          <w:noProof/>
        </w:rPr>
        <w:fldChar w:fldCharType="end"/>
      </w:r>
      <w:r>
        <w:rPr>
          <w:rFonts w:hint="eastAsia"/>
        </w:rPr>
        <w:t xml:space="preserve"> </w:t>
      </w:r>
      <w:r w:rsidR="00352024">
        <w:rPr>
          <w:rFonts w:hint="eastAsia"/>
        </w:rPr>
        <w:t>同步</w:t>
      </w:r>
      <w:proofErr w:type="gramStart"/>
      <w:r w:rsidR="00352024">
        <w:rPr>
          <w:rFonts w:hint="eastAsia"/>
        </w:rPr>
        <w:t>帧</w:t>
      </w:r>
      <w:bookmarkEnd w:id="21"/>
      <w:proofErr w:type="gramEnd"/>
    </w:p>
    <w:p w:rsidR="00610FAE" w:rsidRDefault="00E85F7B" w:rsidP="009F7589">
      <w:pPr>
        <w:pStyle w:val="4"/>
      </w:pPr>
      <w:r>
        <w:rPr>
          <w:rFonts w:hint="eastAsia"/>
        </w:rPr>
        <w:t>请求</w:t>
      </w:r>
      <w:proofErr w:type="gramStart"/>
      <w:r>
        <w:rPr>
          <w:rFonts w:hint="eastAsia"/>
        </w:rPr>
        <w:t>帧</w:t>
      </w:r>
      <w:proofErr w:type="gramEnd"/>
    </w:p>
    <w:tbl>
      <w:tblPr>
        <w:tblW w:w="9784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35"/>
        <w:gridCol w:w="883"/>
        <w:gridCol w:w="709"/>
        <w:gridCol w:w="1167"/>
        <w:gridCol w:w="676"/>
        <w:gridCol w:w="708"/>
        <w:gridCol w:w="851"/>
        <w:gridCol w:w="1417"/>
        <w:gridCol w:w="840"/>
        <w:gridCol w:w="993"/>
      </w:tblGrid>
      <w:tr w:rsidR="00610FAE" w:rsidRPr="00F77585" w:rsidTr="00BE0DB1">
        <w:trPr>
          <w:trHeight w:val="338"/>
        </w:trPr>
        <w:tc>
          <w:tcPr>
            <w:tcW w:w="805" w:type="dxa"/>
            <w:vMerge w:val="restart"/>
            <w:shd w:val="clear" w:color="4F81BD" w:fill="4F81BD"/>
            <w:noWrap/>
            <w:vAlign w:val="center"/>
            <w:hideMark/>
          </w:tcPr>
          <w:p w:rsidR="00610FAE" w:rsidRPr="00F77585" w:rsidRDefault="00610FAE" w:rsidP="00BE0D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  <w:kern w:val="0"/>
              </w:rPr>
              <w:t>STX</w:t>
            </w:r>
          </w:p>
        </w:tc>
        <w:tc>
          <w:tcPr>
            <w:tcW w:w="735" w:type="dxa"/>
            <w:vMerge w:val="restart"/>
            <w:shd w:val="clear" w:color="4F81BD" w:fill="4F81BD"/>
            <w:vAlign w:val="center"/>
          </w:tcPr>
          <w:p w:rsidR="00610FAE" w:rsidRPr="00F77585" w:rsidRDefault="00610FAE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版本</w:t>
            </w:r>
          </w:p>
        </w:tc>
        <w:tc>
          <w:tcPr>
            <w:tcW w:w="1592" w:type="dxa"/>
            <w:gridSpan w:val="2"/>
            <w:shd w:val="clear" w:color="4F81BD" w:fill="4F81BD"/>
          </w:tcPr>
          <w:p w:rsidR="00610FAE" w:rsidRDefault="00610FAE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包序号（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PaNo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843" w:type="dxa"/>
            <w:gridSpan w:val="2"/>
            <w:shd w:val="clear" w:color="4F81BD" w:fill="4F81BD"/>
            <w:noWrap/>
            <w:vAlign w:val="center"/>
            <w:hideMark/>
          </w:tcPr>
          <w:p w:rsidR="00610FAE" w:rsidRPr="00F77585" w:rsidRDefault="00610FAE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</w:rPr>
            </w:pPr>
            <w:proofErr w:type="gramStart"/>
            <w:r>
              <w:rPr>
                <w:rFonts w:eastAsiaTheme="majorEastAsia" w:hint="eastAsia"/>
                <w:b/>
                <w:kern w:val="0"/>
              </w:rPr>
              <w:t>帧</w:t>
            </w:r>
            <w:proofErr w:type="gramEnd"/>
            <w:r>
              <w:rPr>
                <w:rFonts w:eastAsiaTheme="majorEastAsia" w:hint="eastAsia"/>
                <w:b/>
                <w:kern w:val="0"/>
              </w:rPr>
              <w:t>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FrNo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559" w:type="dxa"/>
            <w:gridSpan w:val="2"/>
            <w:shd w:val="clear" w:color="4F81BD" w:fill="4F81BD"/>
            <w:noWrap/>
            <w:vAlign w:val="center"/>
            <w:hideMark/>
          </w:tcPr>
          <w:p w:rsidR="00610FAE" w:rsidRPr="00100E05" w:rsidRDefault="00610FAE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数据域长度</w:t>
            </w: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Len</w:t>
            </w:r>
          </w:p>
        </w:tc>
        <w:tc>
          <w:tcPr>
            <w:tcW w:w="1417" w:type="dxa"/>
            <w:shd w:val="clear" w:color="4F81BD" w:fill="4F81BD"/>
            <w:vAlign w:val="center"/>
          </w:tcPr>
          <w:p w:rsidR="00610FAE" w:rsidRPr="00F77585" w:rsidRDefault="00610FAE" w:rsidP="00BE0DB1">
            <w:pPr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/>
                <w:b/>
                <w:kern w:val="0"/>
              </w:rPr>
              <w:t>数据域</w:t>
            </w:r>
          </w:p>
        </w:tc>
        <w:tc>
          <w:tcPr>
            <w:tcW w:w="840" w:type="dxa"/>
            <w:vMerge w:val="restart"/>
            <w:shd w:val="clear" w:color="4F81BD" w:fill="4F81BD"/>
            <w:vAlign w:val="center"/>
          </w:tcPr>
          <w:p w:rsidR="00610FAE" w:rsidRPr="00F77585" w:rsidRDefault="00610FAE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LRC</w:t>
            </w:r>
          </w:p>
        </w:tc>
        <w:tc>
          <w:tcPr>
            <w:tcW w:w="993" w:type="dxa"/>
            <w:vMerge w:val="restart"/>
            <w:shd w:val="clear" w:color="4F81BD" w:fill="4F81BD"/>
            <w:vAlign w:val="center"/>
          </w:tcPr>
          <w:p w:rsidR="00610FAE" w:rsidRPr="00F77585" w:rsidRDefault="00610FAE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ETX</w:t>
            </w:r>
          </w:p>
        </w:tc>
      </w:tr>
      <w:tr w:rsidR="00610FAE" w:rsidRPr="00F77585" w:rsidTr="00BE0DB1">
        <w:trPr>
          <w:trHeight w:val="273"/>
        </w:trPr>
        <w:tc>
          <w:tcPr>
            <w:tcW w:w="805" w:type="dxa"/>
            <w:vMerge/>
            <w:shd w:val="clear" w:color="4F81BD" w:fill="4F81BD"/>
            <w:noWrap/>
            <w:hideMark/>
          </w:tcPr>
          <w:p w:rsidR="00610FAE" w:rsidRPr="00F77585" w:rsidRDefault="00610FAE" w:rsidP="00BE0DB1">
            <w:pPr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735" w:type="dxa"/>
            <w:vMerge/>
            <w:shd w:val="clear" w:color="4F81BD" w:fill="4F81BD"/>
          </w:tcPr>
          <w:p w:rsidR="00610FAE" w:rsidRPr="00F77585" w:rsidRDefault="00610FAE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883" w:type="dxa"/>
            <w:shd w:val="clear" w:color="4F81BD" w:fill="4F81BD"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PaNoH</w:t>
            </w:r>
            <w:proofErr w:type="spellEnd"/>
          </w:p>
        </w:tc>
        <w:tc>
          <w:tcPr>
            <w:tcW w:w="709" w:type="dxa"/>
            <w:shd w:val="clear" w:color="4F81BD" w:fill="4F81BD"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PaNoL</w:t>
            </w:r>
            <w:proofErr w:type="spellEnd"/>
          </w:p>
        </w:tc>
        <w:tc>
          <w:tcPr>
            <w:tcW w:w="1167" w:type="dxa"/>
            <w:shd w:val="clear" w:color="4F81BD" w:fill="4F81BD"/>
            <w:noWrap/>
            <w:hideMark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</w:t>
            </w:r>
            <w:r w:rsidRPr="00106632">
              <w:rPr>
                <w:rFonts w:eastAsiaTheme="major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676" w:type="dxa"/>
            <w:shd w:val="clear" w:color="4F81BD" w:fill="4F81BD"/>
            <w:noWrap/>
            <w:hideMark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708" w:type="dxa"/>
            <w:shd w:val="clear" w:color="4F81BD" w:fill="4F81BD"/>
            <w:noWrap/>
            <w:vAlign w:val="center"/>
            <w:hideMark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851" w:type="dxa"/>
            <w:shd w:val="clear" w:color="4F81BD" w:fill="4F81BD"/>
            <w:vAlign w:val="center"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LenL</w:t>
            </w:r>
            <w:proofErr w:type="spellEnd"/>
          </w:p>
        </w:tc>
        <w:tc>
          <w:tcPr>
            <w:tcW w:w="1417" w:type="dxa"/>
            <w:shd w:val="clear" w:color="4F81BD" w:fill="4F81BD"/>
          </w:tcPr>
          <w:p w:rsidR="00610FAE" w:rsidRPr="00106632" w:rsidRDefault="00610FAE" w:rsidP="00BE0DB1">
            <w:pPr>
              <w:jc w:val="center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840" w:type="dxa"/>
            <w:vMerge/>
            <w:shd w:val="clear" w:color="4F81BD" w:fill="4F81BD"/>
          </w:tcPr>
          <w:p w:rsidR="00610FAE" w:rsidRPr="00F77585" w:rsidRDefault="00610FAE" w:rsidP="00BE0DB1">
            <w:pPr>
              <w:jc w:val="center"/>
              <w:rPr>
                <w:rFonts w:eastAsiaTheme="majorEastAsia"/>
              </w:rPr>
            </w:pPr>
          </w:p>
        </w:tc>
        <w:tc>
          <w:tcPr>
            <w:tcW w:w="993" w:type="dxa"/>
            <w:vMerge/>
            <w:shd w:val="clear" w:color="4F81BD" w:fill="4F81BD"/>
          </w:tcPr>
          <w:p w:rsidR="00610FAE" w:rsidRPr="00F77585" w:rsidRDefault="00610FAE" w:rsidP="00BE0DB1">
            <w:pPr>
              <w:jc w:val="center"/>
              <w:rPr>
                <w:rFonts w:eastAsiaTheme="majorEastAsia"/>
              </w:rPr>
            </w:pPr>
          </w:p>
        </w:tc>
      </w:tr>
      <w:tr w:rsidR="00610FAE" w:rsidRPr="00F77585" w:rsidTr="00BE0DB1">
        <w:trPr>
          <w:trHeight w:val="270"/>
        </w:trPr>
        <w:tc>
          <w:tcPr>
            <w:tcW w:w="805" w:type="dxa"/>
            <w:shd w:val="clear" w:color="B8CCE4" w:fill="B8CCE4"/>
            <w:noWrap/>
            <w:hideMark/>
          </w:tcPr>
          <w:p w:rsidR="00610FAE" w:rsidRPr="00606312" w:rsidRDefault="00610FA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0x02</w:t>
            </w:r>
          </w:p>
          <w:p w:rsidR="00610FAE" w:rsidRPr="00F77585" w:rsidRDefault="00610FA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8"/>
              </w:rPr>
            </w:pPr>
          </w:p>
        </w:tc>
        <w:tc>
          <w:tcPr>
            <w:tcW w:w="735" w:type="dxa"/>
            <w:shd w:val="clear" w:color="B8CCE4" w:fill="B8CCE4"/>
          </w:tcPr>
          <w:p w:rsidR="00610FAE" w:rsidRPr="00D32E12" w:rsidRDefault="00610FA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92" w:type="dxa"/>
            <w:gridSpan w:val="2"/>
            <w:shd w:val="clear" w:color="B8CCE4" w:fill="B8CCE4"/>
          </w:tcPr>
          <w:p w:rsidR="00610FAE" w:rsidRDefault="00610FAE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0x00,0x01</w:t>
            </w:r>
          </w:p>
        </w:tc>
        <w:tc>
          <w:tcPr>
            <w:tcW w:w="1843" w:type="dxa"/>
            <w:gridSpan w:val="2"/>
            <w:shd w:val="clear" w:color="B8CCE4" w:fill="B8CCE4"/>
            <w:noWrap/>
            <w:hideMark/>
          </w:tcPr>
          <w:p w:rsidR="00610FAE" w:rsidRPr="00D32E12" w:rsidRDefault="00610FAE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59" w:type="dxa"/>
            <w:gridSpan w:val="2"/>
            <w:shd w:val="clear" w:color="B8CCE4" w:fill="B8CCE4"/>
            <w:noWrap/>
          </w:tcPr>
          <w:p w:rsidR="00610FAE" w:rsidRPr="004E7F61" w:rsidRDefault="00610FA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</w:t>
            </w:r>
            <w:r w:rsidR="00B63181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,0x00</w:t>
            </w:r>
          </w:p>
        </w:tc>
        <w:tc>
          <w:tcPr>
            <w:tcW w:w="1417" w:type="dxa"/>
            <w:shd w:val="clear" w:color="B8CCE4" w:fill="B8CCE4"/>
          </w:tcPr>
          <w:p w:rsidR="00610FAE" w:rsidRPr="004E7F61" w:rsidRDefault="004717B3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无</w:t>
            </w:r>
          </w:p>
        </w:tc>
        <w:tc>
          <w:tcPr>
            <w:tcW w:w="840" w:type="dxa"/>
            <w:shd w:val="clear" w:color="B8CCE4" w:fill="B8CCE4"/>
          </w:tcPr>
          <w:p w:rsidR="00610FAE" w:rsidRPr="00D32E12" w:rsidRDefault="00610FA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LRC</w:t>
            </w:r>
            <w:r w:rsidRPr="00D32E12">
              <w:rPr>
                <w:rFonts w:eastAsiaTheme="majorEastAsia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993" w:type="dxa"/>
            <w:shd w:val="clear" w:color="B8CCE4" w:fill="B8CCE4"/>
          </w:tcPr>
          <w:p w:rsidR="00610FAE" w:rsidRPr="00D32E12" w:rsidRDefault="00610FAE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0x03</w:t>
            </w:r>
          </w:p>
        </w:tc>
      </w:tr>
    </w:tbl>
    <w:p w:rsidR="00BA19F4" w:rsidRDefault="000211B9" w:rsidP="000211B9">
      <w:pPr>
        <w:pStyle w:val="aa"/>
        <w:jc w:val="center"/>
      </w:pPr>
      <w:bookmarkStart w:id="22" w:name="_Toc385945003"/>
      <w:r>
        <w:t xml:space="preserve">Table </w:t>
      </w:r>
      <w:fldSimple w:instr=" SEQ Table \* ARABIC ">
        <w:r w:rsidR="00254482">
          <w:rPr>
            <w:noProof/>
          </w:rPr>
          <w:t>7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同步请求</w:t>
      </w:r>
      <w:proofErr w:type="gramStart"/>
      <w:r>
        <w:rPr>
          <w:rFonts w:hint="eastAsia"/>
        </w:rPr>
        <w:t>帧</w:t>
      </w:r>
      <w:bookmarkEnd w:id="22"/>
      <w:proofErr w:type="gramEnd"/>
    </w:p>
    <w:p w:rsidR="009F7589" w:rsidRDefault="009F7589" w:rsidP="009F7589">
      <w:pPr>
        <w:pStyle w:val="4"/>
      </w:pPr>
      <w:r>
        <w:rPr>
          <w:rFonts w:hint="eastAsia"/>
        </w:rPr>
        <w:t>响应</w:t>
      </w:r>
      <w:proofErr w:type="gramStart"/>
      <w:r>
        <w:rPr>
          <w:rFonts w:hint="eastAsia"/>
        </w:rPr>
        <w:t>帧</w:t>
      </w:r>
      <w:proofErr w:type="gramEnd"/>
    </w:p>
    <w:tbl>
      <w:tblPr>
        <w:tblW w:w="9784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35"/>
        <w:gridCol w:w="883"/>
        <w:gridCol w:w="709"/>
        <w:gridCol w:w="1167"/>
        <w:gridCol w:w="676"/>
        <w:gridCol w:w="708"/>
        <w:gridCol w:w="851"/>
        <w:gridCol w:w="1417"/>
        <w:gridCol w:w="840"/>
        <w:gridCol w:w="993"/>
      </w:tblGrid>
      <w:tr w:rsidR="009F7589" w:rsidRPr="00F77585" w:rsidTr="00BE0DB1">
        <w:trPr>
          <w:trHeight w:val="338"/>
        </w:trPr>
        <w:tc>
          <w:tcPr>
            <w:tcW w:w="805" w:type="dxa"/>
            <w:vMerge w:val="restart"/>
            <w:shd w:val="clear" w:color="4F81BD" w:fill="4F81BD"/>
            <w:noWrap/>
            <w:vAlign w:val="center"/>
            <w:hideMark/>
          </w:tcPr>
          <w:p w:rsidR="009F7589" w:rsidRPr="00F77585" w:rsidRDefault="009F7589" w:rsidP="00BE0D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  <w:kern w:val="0"/>
              </w:rPr>
              <w:t>STX</w:t>
            </w:r>
          </w:p>
        </w:tc>
        <w:tc>
          <w:tcPr>
            <w:tcW w:w="735" w:type="dxa"/>
            <w:vMerge w:val="restart"/>
            <w:shd w:val="clear" w:color="4F81BD" w:fill="4F81BD"/>
            <w:vAlign w:val="center"/>
          </w:tcPr>
          <w:p w:rsidR="009F7589" w:rsidRPr="00F77585" w:rsidRDefault="009F7589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版本</w:t>
            </w:r>
          </w:p>
        </w:tc>
        <w:tc>
          <w:tcPr>
            <w:tcW w:w="1592" w:type="dxa"/>
            <w:gridSpan w:val="2"/>
            <w:shd w:val="clear" w:color="4F81BD" w:fill="4F81BD"/>
          </w:tcPr>
          <w:p w:rsidR="009F7589" w:rsidRDefault="009F7589" w:rsidP="00BE0DB1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包序号（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PaNo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843" w:type="dxa"/>
            <w:gridSpan w:val="2"/>
            <w:shd w:val="clear" w:color="4F81BD" w:fill="4F81BD"/>
            <w:noWrap/>
            <w:vAlign w:val="center"/>
            <w:hideMark/>
          </w:tcPr>
          <w:p w:rsidR="009F7589" w:rsidRPr="00F77585" w:rsidRDefault="009F7589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</w:rPr>
            </w:pPr>
            <w:proofErr w:type="gramStart"/>
            <w:r>
              <w:rPr>
                <w:rFonts w:eastAsiaTheme="majorEastAsia" w:hint="eastAsia"/>
                <w:b/>
                <w:kern w:val="0"/>
              </w:rPr>
              <w:t>帧</w:t>
            </w:r>
            <w:proofErr w:type="gramEnd"/>
            <w:r>
              <w:rPr>
                <w:rFonts w:eastAsiaTheme="majorEastAsia" w:hint="eastAsia"/>
                <w:b/>
                <w:kern w:val="0"/>
              </w:rPr>
              <w:t>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FrNo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559" w:type="dxa"/>
            <w:gridSpan w:val="2"/>
            <w:shd w:val="clear" w:color="4F81BD" w:fill="4F81BD"/>
            <w:noWrap/>
            <w:vAlign w:val="center"/>
            <w:hideMark/>
          </w:tcPr>
          <w:p w:rsidR="009F7589" w:rsidRPr="00100E05" w:rsidRDefault="009F7589" w:rsidP="00BE0DB1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数据域长度</w:t>
            </w: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Len</w:t>
            </w:r>
          </w:p>
        </w:tc>
        <w:tc>
          <w:tcPr>
            <w:tcW w:w="1417" w:type="dxa"/>
            <w:shd w:val="clear" w:color="4F81BD" w:fill="4F81BD"/>
            <w:vAlign w:val="center"/>
          </w:tcPr>
          <w:p w:rsidR="009F7589" w:rsidRPr="00F77585" w:rsidRDefault="009F7589" w:rsidP="00BE0DB1">
            <w:pPr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/>
                <w:b/>
                <w:kern w:val="0"/>
              </w:rPr>
              <w:t>数据域</w:t>
            </w:r>
          </w:p>
        </w:tc>
        <w:tc>
          <w:tcPr>
            <w:tcW w:w="840" w:type="dxa"/>
            <w:vMerge w:val="restart"/>
            <w:shd w:val="clear" w:color="4F81BD" w:fill="4F81BD"/>
            <w:vAlign w:val="center"/>
          </w:tcPr>
          <w:p w:rsidR="009F7589" w:rsidRPr="00F77585" w:rsidRDefault="009F7589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LRC</w:t>
            </w:r>
          </w:p>
        </w:tc>
        <w:tc>
          <w:tcPr>
            <w:tcW w:w="993" w:type="dxa"/>
            <w:vMerge w:val="restart"/>
            <w:shd w:val="clear" w:color="4F81BD" w:fill="4F81BD"/>
            <w:vAlign w:val="center"/>
          </w:tcPr>
          <w:p w:rsidR="009F7589" w:rsidRPr="00F77585" w:rsidRDefault="009F7589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ETX</w:t>
            </w:r>
          </w:p>
        </w:tc>
      </w:tr>
      <w:tr w:rsidR="009F7589" w:rsidRPr="00F77585" w:rsidTr="00BE0DB1">
        <w:trPr>
          <w:trHeight w:val="273"/>
        </w:trPr>
        <w:tc>
          <w:tcPr>
            <w:tcW w:w="805" w:type="dxa"/>
            <w:vMerge/>
            <w:shd w:val="clear" w:color="4F81BD" w:fill="4F81BD"/>
            <w:noWrap/>
            <w:hideMark/>
          </w:tcPr>
          <w:p w:rsidR="009F7589" w:rsidRPr="00F77585" w:rsidRDefault="009F7589" w:rsidP="00BE0DB1">
            <w:pPr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735" w:type="dxa"/>
            <w:vMerge/>
            <w:shd w:val="clear" w:color="4F81BD" w:fill="4F81BD"/>
          </w:tcPr>
          <w:p w:rsidR="009F7589" w:rsidRPr="00F77585" w:rsidRDefault="009F7589" w:rsidP="00BE0DB1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883" w:type="dxa"/>
            <w:shd w:val="clear" w:color="4F81BD" w:fill="4F81BD"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PaNoH</w:t>
            </w:r>
            <w:proofErr w:type="spellEnd"/>
          </w:p>
        </w:tc>
        <w:tc>
          <w:tcPr>
            <w:tcW w:w="709" w:type="dxa"/>
            <w:shd w:val="clear" w:color="4F81BD" w:fill="4F81BD"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PaNoL</w:t>
            </w:r>
            <w:proofErr w:type="spellEnd"/>
          </w:p>
        </w:tc>
        <w:tc>
          <w:tcPr>
            <w:tcW w:w="1167" w:type="dxa"/>
            <w:shd w:val="clear" w:color="4F81BD" w:fill="4F81BD"/>
            <w:noWrap/>
            <w:hideMark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</w:t>
            </w:r>
            <w:r w:rsidRPr="00106632">
              <w:rPr>
                <w:rFonts w:eastAsiaTheme="major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676" w:type="dxa"/>
            <w:shd w:val="clear" w:color="4F81BD" w:fill="4F81BD"/>
            <w:noWrap/>
            <w:hideMark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708" w:type="dxa"/>
            <w:shd w:val="clear" w:color="4F81BD" w:fill="4F81BD"/>
            <w:noWrap/>
            <w:vAlign w:val="center"/>
            <w:hideMark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851" w:type="dxa"/>
            <w:shd w:val="clear" w:color="4F81BD" w:fill="4F81BD"/>
            <w:vAlign w:val="center"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LenL</w:t>
            </w:r>
            <w:proofErr w:type="spellEnd"/>
          </w:p>
        </w:tc>
        <w:tc>
          <w:tcPr>
            <w:tcW w:w="1417" w:type="dxa"/>
            <w:shd w:val="clear" w:color="4F81BD" w:fill="4F81BD"/>
          </w:tcPr>
          <w:p w:rsidR="009F7589" w:rsidRPr="00106632" w:rsidRDefault="009F7589" w:rsidP="00BE0DB1">
            <w:pPr>
              <w:jc w:val="center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840" w:type="dxa"/>
            <w:vMerge/>
            <w:shd w:val="clear" w:color="4F81BD" w:fill="4F81BD"/>
          </w:tcPr>
          <w:p w:rsidR="009F7589" w:rsidRPr="00F77585" w:rsidRDefault="009F7589" w:rsidP="00BE0DB1">
            <w:pPr>
              <w:jc w:val="center"/>
              <w:rPr>
                <w:rFonts w:eastAsiaTheme="majorEastAsia"/>
              </w:rPr>
            </w:pPr>
          </w:p>
        </w:tc>
        <w:tc>
          <w:tcPr>
            <w:tcW w:w="993" w:type="dxa"/>
            <w:vMerge/>
            <w:shd w:val="clear" w:color="4F81BD" w:fill="4F81BD"/>
          </w:tcPr>
          <w:p w:rsidR="009F7589" w:rsidRPr="00F77585" w:rsidRDefault="009F7589" w:rsidP="00BE0DB1">
            <w:pPr>
              <w:jc w:val="center"/>
              <w:rPr>
                <w:rFonts w:eastAsiaTheme="majorEastAsia"/>
              </w:rPr>
            </w:pPr>
          </w:p>
        </w:tc>
      </w:tr>
      <w:tr w:rsidR="009F7589" w:rsidRPr="00F77585" w:rsidTr="00BE0DB1">
        <w:trPr>
          <w:trHeight w:val="270"/>
        </w:trPr>
        <w:tc>
          <w:tcPr>
            <w:tcW w:w="805" w:type="dxa"/>
            <w:shd w:val="clear" w:color="B8CCE4" w:fill="B8CCE4"/>
            <w:noWrap/>
            <w:hideMark/>
          </w:tcPr>
          <w:p w:rsidR="009F7589" w:rsidRPr="00606312" w:rsidRDefault="009F758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0x02</w:t>
            </w:r>
          </w:p>
          <w:p w:rsidR="009F7589" w:rsidRPr="00F77585" w:rsidRDefault="009F758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8"/>
              </w:rPr>
            </w:pPr>
          </w:p>
        </w:tc>
        <w:tc>
          <w:tcPr>
            <w:tcW w:w="735" w:type="dxa"/>
            <w:shd w:val="clear" w:color="B8CCE4" w:fill="B8CCE4"/>
          </w:tcPr>
          <w:p w:rsidR="009F7589" w:rsidRPr="00D32E12" w:rsidRDefault="009F758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92" w:type="dxa"/>
            <w:gridSpan w:val="2"/>
            <w:shd w:val="clear" w:color="B8CCE4" w:fill="B8CCE4"/>
          </w:tcPr>
          <w:p w:rsidR="009F7589" w:rsidRDefault="009F758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0x00,0x01</w:t>
            </w:r>
          </w:p>
        </w:tc>
        <w:tc>
          <w:tcPr>
            <w:tcW w:w="1843" w:type="dxa"/>
            <w:gridSpan w:val="2"/>
            <w:shd w:val="clear" w:color="B8CCE4" w:fill="B8CCE4"/>
            <w:noWrap/>
            <w:hideMark/>
          </w:tcPr>
          <w:p w:rsidR="009F7589" w:rsidRPr="00D32E12" w:rsidRDefault="009F7589" w:rsidP="00BE0DB1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59" w:type="dxa"/>
            <w:gridSpan w:val="2"/>
            <w:shd w:val="clear" w:color="B8CCE4" w:fill="B8CCE4"/>
            <w:noWrap/>
          </w:tcPr>
          <w:p w:rsidR="009F7589" w:rsidRPr="004E7F61" w:rsidRDefault="009F758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</w:t>
            </w:r>
            <w:r w:rsidR="00152E8A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417" w:type="dxa"/>
            <w:shd w:val="clear" w:color="B8CCE4" w:fill="B8CCE4"/>
          </w:tcPr>
          <w:p w:rsidR="009F7589" w:rsidRPr="004E7F61" w:rsidRDefault="00787FC7" w:rsidP="003839C3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PaSize</w:t>
            </w:r>
            <w:proofErr w:type="spellEnd"/>
            <w:r w:rsidR="003839C3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 w:rsidR="003839C3"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FrSize</w:t>
            </w:r>
            <w:proofErr w:type="spellEnd"/>
          </w:p>
        </w:tc>
        <w:tc>
          <w:tcPr>
            <w:tcW w:w="840" w:type="dxa"/>
            <w:shd w:val="clear" w:color="B8CCE4" w:fill="B8CCE4"/>
          </w:tcPr>
          <w:p w:rsidR="009F7589" w:rsidRPr="00D32E12" w:rsidRDefault="009F758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LRC</w:t>
            </w:r>
            <w:r w:rsidRPr="00D32E12">
              <w:rPr>
                <w:rFonts w:eastAsiaTheme="majorEastAsia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993" w:type="dxa"/>
            <w:shd w:val="clear" w:color="B8CCE4" w:fill="B8CCE4"/>
          </w:tcPr>
          <w:p w:rsidR="009F7589" w:rsidRPr="00D32E12" w:rsidRDefault="009F7589" w:rsidP="00BE0DB1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0x03</w:t>
            </w:r>
          </w:p>
        </w:tc>
      </w:tr>
    </w:tbl>
    <w:p w:rsidR="000211B9" w:rsidRDefault="000211B9" w:rsidP="000211B9">
      <w:pPr>
        <w:pStyle w:val="aa"/>
        <w:jc w:val="center"/>
      </w:pPr>
      <w:bookmarkStart w:id="23" w:name="_Toc385945004"/>
      <w:r>
        <w:t xml:space="preserve">Table </w:t>
      </w:r>
      <w:fldSimple w:instr=" SEQ Table \* ARABIC ">
        <w:r w:rsidR="00254482">
          <w:rPr>
            <w:noProof/>
          </w:rPr>
          <w:t>8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同步响应</w:t>
      </w:r>
      <w:proofErr w:type="gramStart"/>
      <w:r>
        <w:rPr>
          <w:rFonts w:hint="eastAsia"/>
        </w:rPr>
        <w:t>帧</w:t>
      </w:r>
      <w:bookmarkEnd w:id="23"/>
      <w:proofErr w:type="gramEnd"/>
    </w:p>
    <w:p w:rsidR="006B0998" w:rsidRDefault="006B0998" w:rsidP="006B0998">
      <w:proofErr w:type="gramStart"/>
      <w:r>
        <w:rPr>
          <w:rFonts w:hint="eastAsia"/>
        </w:rPr>
        <w:t>包大小</w:t>
      </w:r>
      <w:proofErr w:type="spellStart"/>
      <w:proofErr w:type="gramEnd"/>
      <w:r>
        <w:rPr>
          <w:rFonts w:hint="eastAsia"/>
        </w:rPr>
        <w:t>PaSize</w:t>
      </w:r>
      <w:proofErr w:type="spellEnd"/>
      <w:r>
        <w:rPr>
          <w:rFonts w:hint="eastAsia"/>
        </w:rPr>
        <w:t>：下位</w:t>
      </w:r>
      <w:proofErr w:type="gramStart"/>
      <w:r>
        <w:rPr>
          <w:rFonts w:hint="eastAsia"/>
        </w:rPr>
        <w:t>机支持</w:t>
      </w:r>
      <w:proofErr w:type="gramEnd"/>
      <w:r>
        <w:rPr>
          <w:rFonts w:hint="eastAsia"/>
        </w:rPr>
        <w:t>的包最大长度，</w:t>
      </w:r>
      <w:r>
        <w:rPr>
          <w:rFonts w:hint="eastAsia"/>
        </w:rPr>
        <w:t>4</w:t>
      </w:r>
      <w:r>
        <w:rPr>
          <w:rFonts w:hint="eastAsia"/>
        </w:rPr>
        <w:t>字节，大端。</w:t>
      </w:r>
    </w:p>
    <w:p w:rsidR="00BE0DB1" w:rsidRDefault="00BE0DB1" w:rsidP="00BE0DB1">
      <w:bookmarkStart w:id="24" w:name="_GoBack"/>
      <w:bookmarkEnd w:id="24"/>
      <w:r>
        <w:rPr>
          <w:rFonts w:hint="eastAsia"/>
        </w:rPr>
        <w:t>帧</w:t>
      </w:r>
      <w:r w:rsidR="00C432DD">
        <w:rPr>
          <w:rFonts w:hint="eastAsia"/>
        </w:rPr>
        <w:t>大小</w:t>
      </w:r>
      <w:proofErr w:type="spellStart"/>
      <w:r>
        <w:rPr>
          <w:rFonts w:hint="eastAsia"/>
        </w:rPr>
        <w:t>FrSize</w:t>
      </w:r>
      <w:proofErr w:type="spellEnd"/>
      <w:r w:rsidR="00C432DD">
        <w:rPr>
          <w:rFonts w:hint="eastAsia"/>
        </w:rPr>
        <w:t>：下位机支持的帧最大长度值，</w:t>
      </w:r>
      <w:r w:rsidR="00C432DD">
        <w:rPr>
          <w:rFonts w:hint="eastAsia"/>
        </w:rPr>
        <w:t>4</w:t>
      </w:r>
      <w:r w:rsidR="00C432DD">
        <w:rPr>
          <w:rFonts w:hint="eastAsia"/>
        </w:rPr>
        <w:t>字节，大端</w:t>
      </w:r>
    </w:p>
    <w:p w:rsidR="00230CA9" w:rsidRDefault="00230CA9" w:rsidP="00BE0DB1"/>
    <w:p w:rsidR="00E02134" w:rsidRDefault="00E02134" w:rsidP="00E02134">
      <w:pPr>
        <w:pStyle w:val="3"/>
      </w:pPr>
      <w:bookmarkStart w:id="25" w:name="_Toc385945485"/>
      <w:r>
        <w:rPr>
          <w:rFonts w:hint="eastAsia"/>
        </w:rPr>
        <w:t>失步</w:t>
      </w:r>
      <w:proofErr w:type="gramStart"/>
      <w:r>
        <w:rPr>
          <w:rFonts w:hint="eastAsia"/>
        </w:rPr>
        <w:t>帧</w:t>
      </w:r>
      <w:bookmarkEnd w:id="25"/>
      <w:proofErr w:type="gramEnd"/>
    </w:p>
    <w:p w:rsidR="00E02134" w:rsidRDefault="00E02134" w:rsidP="00D7079E">
      <w:pPr>
        <w:pStyle w:val="a1"/>
        <w:ind w:firstLineChars="0" w:firstLine="0"/>
      </w:pPr>
    </w:p>
    <w:p w:rsidR="00D7079E" w:rsidRDefault="00D7079E" w:rsidP="00D7079E">
      <w:pPr>
        <w:pStyle w:val="a1"/>
        <w:ind w:firstLineChars="0" w:firstLine="0"/>
      </w:pPr>
      <w:r>
        <w:rPr>
          <w:rFonts w:hint="eastAsia"/>
        </w:rPr>
        <w:t>下位机侦测失步时，丢弃请求报文，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>失步帧。</w:t>
      </w:r>
    </w:p>
    <w:p w:rsidR="00E02106" w:rsidRPr="00E02134" w:rsidRDefault="00E02106" w:rsidP="00D7079E">
      <w:pPr>
        <w:pStyle w:val="a1"/>
        <w:ind w:firstLineChars="0" w:firstLine="0"/>
      </w:pPr>
    </w:p>
    <w:tbl>
      <w:tblPr>
        <w:tblW w:w="9784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35"/>
        <w:gridCol w:w="883"/>
        <w:gridCol w:w="709"/>
        <w:gridCol w:w="1167"/>
        <w:gridCol w:w="676"/>
        <w:gridCol w:w="708"/>
        <w:gridCol w:w="851"/>
        <w:gridCol w:w="1417"/>
        <w:gridCol w:w="840"/>
        <w:gridCol w:w="993"/>
      </w:tblGrid>
      <w:tr w:rsidR="00E02134" w:rsidRPr="00F77585" w:rsidTr="00753574">
        <w:trPr>
          <w:trHeight w:val="338"/>
        </w:trPr>
        <w:tc>
          <w:tcPr>
            <w:tcW w:w="805" w:type="dxa"/>
            <w:vMerge w:val="restart"/>
            <w:shd w:val="clear" w:color="4F81BD" w:fill="4F81BD"/>
            <w:noWrap/>
            <w:vAlign w:val="center"/>
            <w:hideMark/>
          </w:tcPr>
          <w:p w:rsidR="00E02134" w:rsidRPr="00F77585" w:rsidRDefault="00E02134" w:rsidP="0075357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  <w:kern w:val="0"/>
              </w:rPr>
              <w:t>STX</w:t>
            </w:r>
          </w:p>
        </w:tc>
        <w:tc>
          <w:tcPr>
            <w:tcW w:w="735" w:type="dxa"/>
            <w:vMerge w:val="restart"/>
            <w:shd w:val="clear" w:color="4F81BD" w:fill="4F81BD"/>
            <w:vAlign w:val="center"/>
          </w:tcPr>
          <w:p w:rsidR="00E02134" w:rsidRPr="00F77585" w:rsidRDefault="00E02134" w:rsidP="00753574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版本</w:t>
            </w:r>
          </w:p>
        </w:tc>
        <w:tc>
          <w:tcPr>
            <w:tcW w:w="1592" w:type="dxa"/>
            <w:gridSpan w:val="2"/>
            <w:shd w:val="clear" w:color="4F81BD" w:fill="4F81BD"/>
          </w:tcPr>
          <w:p w:rsidR="00E02134" w:rsidRDefault="00E02134" w:rsidP="00753574">
            <w:pPr>
              <w:widowControl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包序号（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PaNo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843" w:type="dxa"/>
            <w:gridSpan w:val="2"/>
            <w:shd w:val="clear" w:color="4F81BD" w:fill="4F81BD"/>
            <w:noWrap/>
            <w:vAlign w:val="center"/>
            <w:hideMark/>
          </w:tcPr>
          <w:p w:rsidR="00E02134" w:rsidRPr="00F77585" w:rsidRDefault="00E02134" w:rsidP="00753574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</w:rPr>
            </w:pPr>
            <w:proofErr w:type="gramStart"/>
            <w:r>
              <w:rPr>
                <w:rFonts w:eastAsiaTheme="majorEastAsia" w:hint="eastAsia"/>
                <w:b/>
                <w:kern w:val="0"/>
              </w:rPr>
              <w:t>帧</w:t>
            </w:r>
            <w:proofErr w:type="gramEnd"/>
            <w:r>
              <w:rPr>
                <w:rFonts w:eastAsiaTheme="majorEastAsia" w:hint="eastAsia"/>
                <w:b/>
                <w:kern w:val="0"/>
              </w:rPr>
              <w:t>序号（</w:t>
            </w:r>
            <w:proofErr w:type="spellStart"/>
            <w:r>
              <w:rPr>
                <w:rFonts w:eastAsiaTheme="majorEastAsia" w:hint="eastAsia"/>
                <w:b/>
                <w:kern w:val="0"/>
              </w:rPr>
              <w:t>FrNo</w:t>
            </w:r>
            <w:proofErr w:type="spellEnd"/>
            <w:r>
              <w:rPr>
                <w:rFonts w:eastAsiaTheme="majorEastAsia" w:hint="eastAsia"/>
                <w:b/>
                <w:kern w:val="0"/>
              </w:rPr>
              <w:t>）</w:t>
            </w:r>
          </w:p>
        </w:tc>
        <w:tc>
          <w:tcPr>
            <w:tcW w:w="1559" w:type="dxa"/>
            <w:gridSpan w:val="2"/>
            <w:shd w:val="clear" w:color="4F81BD" w:fill="4F81BD"/>
            <w:noWrap/>
            <w:vAlign w:val="center"/>
            <w:hideMark/>
          </w:tcPr>
          <w:p w:rsidR="00E02134" w:rsidRPr="00100E05" w:rsidRDefault="00E02134" w:rsidP="00753574">
            <w:pPr>
              <w:widowControl/>
              <w:jc w:val="center"/>
              <w:rPr>
                <w:rFonts w:eastAsiaTheme="majorEastAsia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数据域长度</w:t>
            </w:r>
            <w:r>
              <w:rPr>
                <w:rFonts w:eastAsiaTheme="majorEastAsia" w:hint="eastAsia"/>
                <w:b/>
                <w:kern w:val="0"/>
                <w:sz w:val="18"/>
                <w:szCs w:val="18"/>
              </w:rPr>
              <w:t>Len</w:t>
            </w:r>
          </w:p>
        </w:tc>
        <w:tc>
          <w:tcPr>
            <w:tcW w:w="1417" w:type="dxa"/>
            <w:shd w:val="clear" w:color="4F81BD" w:fill="4F81BD"/>
            <w:vAlign w:val="center"/>
          </w:tcPr>
          <w:p w:rsidR="00E02134" w:rsidRPr="00F77585" w:rsidRDefault="00E02134" w:rsidP="00753574">
            <w:pPr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/>
                <w:b/>
                <w:kern w:val="0"/>
              </w:rPr>
              <w:t>数据域</w:t>
            </w:r>
          </w:p>
        </w:tc>
        <w:tc>
          <w:tcPr>
            <w:tcW w:w="840" w:type="dxa"/>
            <w:vMerge w:val="restart"/>
            <w:shd w:val="clear" w:color="4F81BD" w:fill="4F81BD"/>
            <w:vAlign w:val="center"/>
          </w:tcPr>
          <w:p w:rsidR="00E02134" w:rsidRPr="00F77585" w:rsidRDefault="00E02134" w:rsidP="00753574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LRC</w:t>
            </w:r>
          </w:p>
        </w:tc>
        <w:tc>
          <w:tcPr>
            <w:tcW w:w="993" w:type="dxa"/>
            <w:vMerge w:val="restart"/>
            <w:shd w:val="clear" w:color="4F81BD" w:fill="4F81BD"/>
            <w:vAlign w:val="center"/>
          </w:tcPr>
          <w:p w:rsidR="00E02134" w:rsidRPr="00F77585" w:rsidRDefault="00E02134" w:rsidP="00753574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  <w:r>
              <w:rPr>
                <w:rFonts w:eastAsiaTheme="majorEastAsia" w:hint="eastAsia"/>
                <w:b/>
                <w:kern w:val="0"/>
              </w:rPr>
              <w:t>ETX</w:t>
            </w:r>
          </w:p>
        </w:tc>
      </w:tr>
      <w:tr w:rsidR="00E02134" w:rsidRPr="00F77585" w:rsidTr="00753574">
        <w:trPr>
          <w:trHeight w:val="273"/>
        </w:trPr>
        <w:tc>
          <w:tcPr>
            <w:tcW w:w="805" w:type="dxa"/>
            <w:vMerge/>
            <w:shd w:val="clear" w:color="4F81BD" w:fill="4F81BD"/>
            <w:noWrap/>
            <w:hideMark/>
          </w:tcPr>
          <w:p w:rsidR="00E02134" w:rsidRPr="00F77585" w:rsidRDefault="00E02134" w:rsidP="00753574">
            <w:pPr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735" w:type="dxa"/>
            <w:vMerge/>
            <w:shd w:val="clear" w:color="4F81BD" w:fill="4F81BD"/>
          </w:tcPr>
          <w:p w:rsidR="00E02134" w:rsidRPr="00F77585" w:rsidRDefault="00E02134" w:rsidP="00753574">
            <w:pPr>
              <w:widowControl/>
              <w:jc w:val="center"/>
              <w:rPr>
                <w:rFonts w:eastAsiaTheme="majorEastAsia"/>
                <w:b/>
                <w:kern w:val="0"/>
              </w:rPr>
            </w:pPr>
          </w:p>
        </w:tc>
        <w:tc>
          <w:tcPr>
            <w:tcW w:w="883" w:type="dxa"/>
            <w:shd w:val="clear" w:color="4F81BD" w:fill="4F81BD"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PaNoH</w:t>
            </w:r>
            <w:proofErr w:type="spellEnd"/>
          </w:p>
        </w:tc>
        <w:tc>
          <w:tcPr>
            <w:tcW w:w="709" w:type="dxa"/>
            <w:shd w:val="clear" w:color="4F81BD" w:fill="4F81BD"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/>
                <w:kern w:val="0"/>
                <w:sz w:val="15"/>
                <w:szCs w:val="15"/>
              </w:rPr>
              <w:t>PaNoL</w:t>
            </w:r>
            <w:proofErr w:type="spellEnd"/>
          </w:p>
        </w:tc>
        <w:tc>
          <w:tcPr>
            <w:tcW w:w="1167" w:type="dxa"/>
            <w:shd w:val="clear" w:color="4F81BD" w:fill="4F81BD"/>
            <w:noWrap/>
            <w:hideMark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</w:t>
            </w:r>
            <w:r w:rsidRPr="00106632">
              <w:rPr>
                <w:rFonts w:eastAsiaTheme="major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676" w:type="dxa"/>
            <w:shd w:val="clear" w:color="4F81BD" w:fill="4F81BD"/>
            <w:noWrap/>
            <w:hideMark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 w:rsidRPr="00106632">
              <w:rPr>
                <w:rFonts w:eastAsiaTheme="majorEastAsia"/>
                <w:kern w:val="0"/>
                <w:sz w:val="15"/>
                <w:szCs w:val="15"/>
              </w:rPr>
              <w:t>FrN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oL</w:t>
            </w:r>
            <w:proofErr w:type="spellEnd"/>
          </w:p>
        </w:tc>
        <w:tc>
          <w:tcPr>
            <w:tcW w:w="708" w:type="dxa"/>
            <w:shd w:val="clear" w:color="4F81BD" w:fill="4F81BD"/>
            <w:noWrap/>
            <w:vAlign w:val="center"/>
            <w:hideMark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</w:t>
            </w:r>
            <w:r w:rsidRPr="00106632">
              <w:rPr>
                <w:rFonts w:eastAsiaTheme="majorEastAsia" w:hint="eastAsia"/>
                <w:kern w:val="0"/>
                <w:sz w:val="15"/>
                <w:szCs w:val="15"/>
              </w:rPr>
              <w:t>H</w:t>
            </w:r>
            <w:proofErr w:type="spellEnd"/>
          </w:p>
        </w:tc>
        <w:tc>
          <w:tcPr>
            <w:tcW w:w="851" w:type="dxa"/>
            <w:shd w:val="clear" w:color="4F81BD" w:fill="4F81BD"/>
            <w:vAlign w:val="center"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kern w:val="0"/>
                <w:sz w:val="15"/>
                <w:szCs w:val="15"/>
              </w:rPr>
            </w:pPr>
            <w:proofErr w:type="spellStart"/>
            <w:r>
              <w:rPr>
                <w:rFonts w:eastAsiaTheme="majorEastAsia" w:hint="eastAsia"/>
                <w:kern w:val="0"/>
                <w:sz w:val="15"/>
                <w:szCs w:val="15"/>
              </w:rPr>
              <w:t>LenL</w:t>
            </w:r>
            <w:proofErr w:type="spellEnd"/>
          </w:p>
        </w:tc>
        <w:tc>
          <w:tcPr>
            <w:tcW w:w="1417" w:type="dxa"/>
            <w:shd w:val="clear" w:color="4F81BD" w:fill="4F81BD"/>
          </w:tcPr>
          <w:p w:rsidR="00E02134" w:rsidRPr="00106632" w:rsidRDefault="00E02134" w:rsidP="00753574">
            <w:pPr>
              <w:jc w:val="center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840" w:type="dxa"/>
            <w:vMerge/>
            <w:shd w:val="clear" w:color="4F81BD" w:fill="4F81BD"/>
          </w:tcPr>
          <w:p w:rsidR="00E02134" w:rsidRPr="00F77585" w:rsidRDefault="00E02134" w:rsidP="00753574">
            <w:pPr>
              <w:jc w:val="center"/>
              <w:rPr>
                <w:rFonts w:eastAsiaTheme="majorEastAsia"/>
              </w:rPr>
            </w:pPr>
          </w:p>
        </w:tc>
        <w:tc>
          <w:tcPr>
            <w:tcW w:w="993" w:type="dxa"/>
            <w:vMerge/>
            <w:shd w:val="clear" w:color="4F81BD" w:fill="4F81BD"/>
          </w:tcPr>
          <w:p w:rsidR="00E02134" w:rsidRPr="00F77585" w:rsidRDefault="00E02134" w:rsidP="00753574">
            <w:pPr>
              <w:jc w:val="center"/>
              <w:rPr>
                <w:rFonts w:eastAsiaTheme="majorEastAsia"/>
              </w:rPr>
            </w:pPr>
          </w:p>
        </w:tc>
      </w:tr>
      <w:tr w:rsidR="00E02134" w:rsidRPr="00F77585" w:rsidTr="00753574">
        <w:trPr>
          <w:trHeight w:val="270"/>
        </w:trPr>
        <w:tc>
          <w:tcPr>
            <w:tcW w:w="805" w:type="dxa"/>
            <w:shd w:val="clear" w:color="B8CCE4" w:fill="B8CCE4"/>
            <w:noWrap/>
            <w:hideMark/>
          </w:tcPr>
          <w:p w:rsidR="00E02134" w:rsidRPr="00606312" w:rsidRDefault="00E02134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0x02</w:t>
            </w:r>
          </w:p>
          <w:p w:rsidR="00E02134" w:rsidRPr="00F77585" w:rsidRDefault="00E02134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8"/>
              </w:rPr>
            </w:pPr>
          </w:p>
        </w:tc>
        <w:tc>
          <w:tcPr>
            <w:tcW w:w="735" w:type="dxa"/>
            <w:shd w:val="clear" w:color="B8CCE4" w:fill="B8CCE4"/>
          </w:tcPr>
          <w:p w:rsidR="00E02134" w:rsidRPr="00D32E12" w:rsidRDefault="00E02134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92" w:type="dxa"/>
            <w:gridSpan w:val="2"/>
            <w:shd w:val="clear" w:color="B8CCE4" w:fill="B8CCE4"/>
          </w:tcPr>
          <w:p w:rsidR="00E02134" w:rsidRDefault="000C127F" w:rsidP="00753574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0x00,0x02</w:t>
            </w:r>
          </w:p>
        </w:tc>
        <w:tc>
          <w:tcPr>
            <w:tcW w:w="1843" w:type="dxa"/>
            <w:gridSpan w:val="2"/>
            <w:shd w:val="clear" w:color="B8CCE4" w:fill="B8CCE4"/>
            <w:noWrap/>
            <w:hideMark/>
          </w:tcPr>
          <w:p w:rsidR="00E02134" w:rsidRPr="00D32E12" w:rsidRDefault="00E02134" w:rsidP="00753574">
            <w:pPr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0x01</w:t>
            </w:r>
          </w:p>
        </w:tc>
        <w:tc>
          <w:tcPr>
            <w:tcW w:w="1559" w:type="dxa"/>
            <w:gridSpan w:val="2"/>
            <w:shd w:val="clear" w:color="B8CCE4" w:fill="B8CCE4"/>
            <w:noWrap/>
          </w:tcPr>
          <w:p w:rsidR="00E02134" w:rsidRPr="004E7F61" w:rsidRDefault="00210ED8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0x00,0x00</w:t>
            </w:r>
          </w:p>
        </w:tc>
        <w:tc>
          <w:tcPr>
            <w:tcW w:w="1417" w:type="dxa"/>
            <w:shd w:val="clear" w:color="B8CCE4" w:fill="B8CCE4"/>
          </w:tcPr>
          <w:p w:rsidR="00E02134" w:rsidRPr="004E7F61" w:rsidRDefault="00210ED8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无</w:t>
            </w:r>
          </w:p>
        </w:tc>
        <w:tc>
          <w:tcPr>
            <w:tcW w:w="840" w:type="dxa"/>
            <w:shd w:val="clear" w:color="B8CCE4" w:fill="B8CCE4"/>
          </w:tcPr>
          <w:p w:rsidR="00E02134" w:rsidRPr="00D32E12" w:rsidRDefault="00E02134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LRC</w:t>
            </w:r>
            <w:r w:rsidRPr="00D32E12">
              <w:rPr>
                <w:rFonts w:eastAsiaTheme="majorEastAsia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993" w:type="dxa"/>
            <w:shd w:val="clear" w:color="B8CCE4" w:fill="B8CCE4"/>
          </w:tcPr>
          <w:p w:rsidR="00E02134" w:rsidRPr="00D32E12" w:rsidRDefault="00E02134" w:rsidP="00753574">
            <w:pPr>
              <w:widowControl/>
              <w:jc w:val="left"/>
              <w:rPr>
                <w:rFonts w:eastAsiaTheme="majorEastAsia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ajorEastAsia" w:hint="eastAsia"/>
                <w:color w:val="000000"/>
                <w:kern w:val="0"/>
                <w:sz w:val="15"/>
                <w:szCs w:val="15"/>
              </w:rPr>
              <w:t>0x03</w:t>
            </w:r>
          </w:p>
        </w:tc>
      </w:tr>
    </w:tbl>
    <w:p w:rsidR="00E02134" w:rsidRDefault="002760D4" w:rsidP="002760D4">
      <w:pPr>
        <w:pStyle w:val="aa"/>
        <w:jc w:val="center"/>
      </w:pPr>
      <w:bookmarkStart w:id="26" w:name="_Toc385945005"/>
      <w:r>
        <w:t xml:space="preserve">Table </w:t>
      </w:r>
      <w:fldSimple w:instr=" SEQ Table \* ARABIC ">
        <w:r w:rsidR="00254482">
          <w:rPr>
            <w:noProof/>
          </w:rPr>
          <w:t>9</w:t>
        </w:r>
      </w:fldSimple>
      <w:r>
        <w:rPr>
          <w:rFonts w:hint="eastAsia"/>
        </w:rPr>
        <w:t>失步</w:t>
      </w:r>
      <w:proofErr w:type="gramStart"/>
      <w:r>
        <w:rPr>
          <w:rFonts w:hint="eastAsia"/>
        </w:rPr>
        <w:t>帧</w:t>
      </w:r>
      <w:bookmarkEnd w:id="26"/>
      <w:proofErr w:type="gramEnd"/>
    </w:p>
    <w:p w:rsidR="00230CA9" w:rsidRDefault="00230CA9" w:rsidP="00230CA9">
      <w:pPr>
        <w:pStyle w:val="2"/>
        <w:spacing w:before="260" w:after="260" w:line="416" w:lineRule="auto"/>
      </w:pPr>
      <w:bookmarkStart w:id="27" w:name="_Toc385945486"/>
      <w:r>
        <w:t>重发</w:t>
      </w:r>
      <w:bookmarkEnd w:id="27"/>
    </w:p>
    <w:p w:rsidR="00EF6718" w:rsidRDefault="00EF6718" w:rsidP="00EF6718">
      <w:pPr>
        <w:tabs>
          <w:tab w:val="left" w:pos="420"/>
        </w:tabs>
      </w:pPr>
      <w:r>
        <w:rPr>
          <w:rFonts w:hint="eastAsia"/>
        </w:rPr>
        <w:t>重发包括超时重发和</w:t>
      </w:r>
      <w:r>
        <w:rPr>
          <w:rFonts w:hint="eastAsia"/>
        </w:rPr>
        <w:t>NAK</w:t>
      </w:r>
      <w:r>
        <w:rPr>
          <w:rFonts w:hint="eastAsia"/>
        </w:rPr>
        <w:t>重发，</w:t>
      </w:r>
    </w:p>
    <w:p w:rsidR="00EF6718" w:rsidRDefault="00EF6718" w:rsidP="00EF6718">
      <w:pPr>
        <w:tabs>
          <w:tab w:val="left" w:pos="420"/>
        </w:tabs>
      </w:pPr>
    </w:p>
    <w:p w:rsidR="0017728E" w:rsidRDefault="00EF6718" w:rsidP="00EF6718">
      <w:pPr>
        <w:tabs>
          <w:tab w:val="left" w:pos="420"/>
        </w:tabs>
      </w:pPr>
      <w:r>
        <w:rPr>
          <w:rFonts w:hint="eastAsia"/>
        </w:rPr>
        <w:t>发送方在</w:t>
      </w:r>
      <w:r>
        <w:rPr>
          <w:rFonts w:hint="eastAsia"/>
        </w:rPr>
        <w:t>150ms</w:t>
      </w:r>
      <w:r>
        <w:rPr>
          <w:rFonts w:hint="eastAsia"/>
        </w:rPr>
        <w:t>内如果没有收到确认帧，将</w:t>
      </w:r>
      <w:r w:rsidR="0017728E">
        <w:rPr>
          <w:rFonts w:hint="eastAsia"/>
        </w:rPr>
        <w:t>重发送</w:t>
      </w:r>
      <w:r>
        <w:rPr>
          <w:rFonts w:hint="eastAsia"/>
        </w:rPr>
        <w:t>当前帧。</w:t>
      </w:r>
    </w:p>
    <w:p w:rsidR="0017728E" w:rsidRDefault="0017728E" w:rsidP="00EF6718">
      <w:pPr>
        <w:tabs>
          <w:tab w:val="left" w:pos="420"/>
        </w:tabs>
      </w:pPr>
      <w:r>
        <w:rPr>
          <w:rFonts w:hint="eastAsia"/>
        </w:rPr>
        <w:t>发送方如果收到</w:t>
      </w:r>
      <w:r>
        <w:rPr>
          <w:rFonts w:hint="eastAsia"/>
        </w:rPr>
        <w:t>NAK</w:t>
      </w:r>
      <w:r>
        <w:rPr>
          <w:rFonts w:hint="eastAsia"/>
        </w:rPr>
        <w:t>帧，将重新发送当前帧。</w:t>
      </w:r>
    </w:p>
    <w:p w:rsidR="0017728E" w:rsidRDefault="0017728E" w:rsidP="00EF6718">
      <w:pPr>
        <w:tabs>
          <w:tab w:val="left" w:pos="420"/>
        </w:tabs>
      </w:pPr>
    </w:p>
    <w:p w:rsidR="0017728E" w:rsidRDefault="00EF6718" w:rsidP="0017728E">
      <w:pPr>
        <w:tabs>
          <w:tab w:val="left" w:pos="420"/>
        </w:tabs>
      </w:pPr>
      <w:r>
        <w:rPr>
          <w:rFonts w:hint="eastAsia"/>
        </w:rPr>
        <w:t>如果接收</w:t>
      </w:r>
      <w:r w:rsidR="0017728E">
        <w:rPr>
          <w:rFonts w:hint="eastAsia"/>
        </w:rPr>
        <w:t>房收到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重发</w:t>
      </w:r>
      <w:r w:rsidR="0017728E">
        <w:rPr>
          <w:rFonts w:hint="eastAsia"/>
        </w:rPr>
        <w:t>帧（帧序号比当前预期值小</w:t>
      </w:r>
      <w:r w:rsidR="0017728E">
        <w:rPr>
          <w:rFonts w:hint="eastAsia"/>
        </w:rPr>
        <w:t>1</w:t>
      </w:r>
      <w:r w:rsidR="0017728E">
        <w:rPr>
          <w:rFonts w:hint="eastAsia"/>
        </w:rPr>
        <w:t>的帧数据包），则将当前数据包丢弃。</w:t>
      </w:r>
    </w:p>
    <w:p w:rsidR="005A1136" w:rsidRDefault="005A1136" w:rsidP="0017728E">
      <w:pPr>
        <w:tabs>
          <w:tab w:val="left" w:pos="420"/>
        </w:tabs>
      </w:pPr>
    </w:p>
    <w:p w:rsidR="005A1136" w:rsidRDefault="005A1136" w:rsidP="0017728E">
      <w:pPr>
        <w:tabs>
          <w:tab w:val="left" w:pos="420"/>
        </w:tabs>
      </w:pPr>
      <w:r>
        <w:rPr>
          <w:rFonts w:hint="eastAsia"/>
        </w:rPr>
        <w:lastRenderedPageBreak/>
        <w:t>重发依然失败后，则返回错误给调用层。</w:t>
      </w:r>
    </w:p>
    <w:p w:rsidR="00230CA9" w:rsidRDefault="00230CA9" w:rsidP="0017728E">
      <w:pPr>
        <w:pStyle w:val="2"/>
        <w:spacing w:before="260" w:after="260" w:line="416" w:lineRule="auto"/>
      </w:pPr>
      <w:bookmarkStart w:id="28" w:name="_Toc385945487"/>
      <w:r>
        <w:rPr>
          <w:rFonts w:hint="eastAsia"/>
        </w:rPr>
        <w:t>失步处理约定</w:t>
      </w:r>
      <w:bookmarkEnd w:id="28"/>
    </w:p>
    <w:p w:rsidR="0017728E" w:rsidRDefault="0017728E" w:rsidP="0017728E">
      <w:pPr>
        <w:tabs>
          <w:tab w:val="left" w:pos="420"/>
        </w:tabs>
      </w:pPr>
      <w:r>
        <w:rPr>
          <w:rFonts w:hint="eastAsia"/>
        </w:rPr>
        <w:t>失步包括以下两种场景：</w:t>
      </w:r>
    </w:p>
    <w:p w:rsidR="0017728E" w:rsidRDefault="0017728E" w:rsidP="0017728E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对于上位机，若响应包与请求包的包序号不相等；</w:t>
      </w:r>
    </w:p>
    <w:p w:rsidR="0017728E" w:rsidRDefault="0017728E" w:rsidP="0017728E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对于下位机</w:t>
      </w:r>
      <w:r w:rsidR="00A5059F">
        <w:rPr>
          <w:rFonts w:hint="eastAsia"/>
        </w:rPr>
        <w:t>，若请求包序号</w:t>
      </w:r>
      <w:r>
        <w:rPr>
          <w:rFonts w:hint="eastAsia"/>
        </w:rPr>
        <w:t>不等于当前期望序列号</w:t>
      </w:r>
      <w:r w:rsidR="009A7577">
        <w:rPr>
          <w:rFonts w:hint="eastAsia"/>
        </w:rPr>
        <w:t>或者</w:t>
      </w:r>
      <w:proofErr w:type="gramStart"/>
      <w:r w:rsidR="009A7577">
        <w:rPr>
          <w:rFonts w:hint="eastAsia"/>
        </w:rPr>
        <w:t>帧</w:t>
      </w:r>
      <w:proofErr w:type="gramEnd"/>
      <w:r w:rsidR="009A7577">
        <w:rPr>
          <w:rFonts w:hint="eastAsia"/>
        </w:rPr>
        <w:t>序号不是当前预期值并且不是</w:t>
      </w:r>
      <w:r w:rsidR="006767FB">
        <w:rPr>
          <w:rFonts w:hint="eastAsia"/>
        </w:rPr>
        <w:t>不是</w:t>
      </w:r>
      <w:r>
        <w:rPr>
          <w:rFonts w:hint="eastAsia"/>
        </w:rPr>
        <w:t>比当前期望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7728E" w:rsidRPr="00B968BE" w:rsidRDefault="0017728E" w:rsidP="0017728E">
      <w:pPr>
        <w:tabs>
          <w:tab w:val="left" w:pos="420"/>
        </w:tabs>
      </w:pPr>
    </w:p>
    <w:p w:rsidR="0017728E" w:rsidRDefault="0017728E" w:rsidP="006767FB">
      <w:r>
        <w:rPr>
          <w:rFonts w:hint="eastAsia"/>
        </w:rPr>
        <w:t>失步的处理以上位机为主体来控制。</w:t>
      </w:r>
    </w:p>
    <w:p w:rsidR="0017728E" w:rsidRDefault="0017728E" w:rsidP="0017728E">
      <w:pPr>
        <w:tabs>
          <w:tab w:val="left" w:pos="210"/>
        </w:tabs>
      </w:pPr>
      <w:r>
        <w:rPr>
          <w:rFonts w:hint="eastAsia"/>
        </w:rPr>
        <w:t>上位机检测到失步时，向下位机下发</w:t>
      </w:r>
      <w:r w:rsidR="00915E12">
        <w:rPr>
          <w:rFonts w:hint="eastAsia"/>
        </w:rPr>
        <w:t>同步请求包。下位机重置包序号</w:t>
      </w:r>
      <w:r w:rsidR="002C3D83">
        <w:rPr>
          <w:rFonts w:hint="eastAsia"/>
        </w:rPr>
        <w:t>（同步包序号）</w:t>
      </w:r>
      <w:r w:rsidR="00915E12">
        <w:rPr>
          <w:rFonts w:hint="eastAsia"/>
        </w:rPr>
        <w:t>，并响应</w:t>
      </w:r>
      <w:proofErr w:type="gramStart"/>
      <w:r w:rsidR="00915E12">
        <w:rPr>
          <w:rFonts w:hint="eastAsia"/>
        </w:rPr>
        <w:t>帧</w:t>
      </w:r>
      <w:proofErr w:type="gramEnd"/>
      <w:r w:rsidR="00915E12">
        <w:rPr>
          <w:rFonts w:hint="eastAsia"/>
        </w:rPr>
        <w:t>大小和包大小。</w:t>
      </w:r>
    </w:p>
    <w:p w:rsidR="0017728E" w:rsidRDefault="0017728E" w:rsidP="0017728E">
      <w:pPr>
        <w:pStyle w:val="a1"/>
        <w:ind w:firstLineChars="0" w:firstLine="0"/>
      </w:pPr>
    </w:p>
    <w:p w:rsidR="0017728E" w:rsidRDefault="0017728E" w:rsidP="0017728E">
      <w:pPr>
        <w:pStyle w:val="a1"/>
        <w:ind w:firstLineChars="0" w:firstLine="0"/>
      </w:pPr>
      <w:r>
        <w:rPr>
          <w:rFonts w:hint="eastAsia"/>
        </w:rPr>
        <w:t>座机上检测到失步时，</w:t>
      </w:r>
      <w:proofErr w:type="gramStart"/>
      <w:r w:rsidR="00062BD7">
        <w:rPr>
          <w:rFonts w:hint="eastAsia"/>
        </w:rPr>
        <w:t>直接响应</w:t>
      </w:r>
      <w:proofErr w:type="gramEnd"/>
      <w:r w:rsidR="00062BD7">
        <w:rPr>
          <w:rFonts w:hint="eastAsia"/>
        </w:rPr>
        <w:t>失步帧</w:t>
      </w:r>
      <w:r>
        <w:rPr>
          <w:rFonts w:hint="eastAsia"/>
        </w:rPr>
        <w:t>。</w:t>
      </w:r>
    </w:p>
    <w:p w:rsidR="002C74C0" w:rsidRDefault="002C74C0" w:rsidP="0017728E">
      <w:pPr>
        <w:pStyle w:val="a1"/>
        <w:ind w:firstLineChars="0" w:firstLine="0"/>
      </w:pPr>
    </w:p>
    <w:p w:rsidR="002C74C0" w:rsidRDefault="002C74C0" w:rsidP="002C74C0">
      <w:pPr>
        <w:pStyle w:val="2"/>
        <w:spacing w:before="260" w:after="260" w:line="416" w:lineRule="auto"/>
      </w:pPr>
      <w:bookmarkStart w:id="29" w:name="_Toc385945488"/>
      <w:proofErr w:type="gramStart"/>
      <w:r>
        <w:t>包大小</w:t>
      </w:r>
      <w:proofErr w:type="gramEnd"/>
      <w:r>
        <w:t>和分包规则</w:t>
      </w:r>
      <w:bookmarkEnd w:id="29"/>
    </w:p>
    <w:p w:rsidR="002C74C0" w:rsidRDefault="003B4B17" w:rsidP="002C74C0">
      <w:pPr>
        <w:pStyle w:val="a1"/>
        <w:ind w:firstLineChars="0" w:firstLine="0"/>
      </w:pPr>
      <w:proofErr w:type="gramStart"/>
      <w:r>
        <w:t>包大小</w:t>
      </w:r>
      <w:proofErr w:type="gramEnd"/>
      <w:r>
        <w:t>和分包规则</w:t>
      </w:r>
      <w:r>
        <w:rPr>
          <w:rFonts w:hint="eastAsia"/>
        </w:rPr>
        <w:t>（</w:t>
      </w:r>
      <w:proofErr w:type="gramStart"/>
      <w:r>
        <w:t>即帧大小</w:t>
      </w:r>
      <w:proofErr w:type="gramEnd"/>
      <w:r>
        <w:rPr>
          <w:rFonts w:hint="eastAsia"/>
        </w:rPr>
        <w:t>）</w:t>
      </w:r>
      <w:r>
        <w:t>通过同步帧</w:t>
      </w:r>
      <w:r>
        <w:rPr>
          <w:rFonts w:hint="eastAsia"/>
        </w:rPr>
        <w:t>，</w:t>
      </w:r>
      <w:r>
        <w:t>下位机告知上位机</w:t>
      </w:r>
      <w:r>
        <w:rPr>
          <w:rFonts w:hint="eastAsia"/>
        </w:rPr>
        <w:t>。</w:t>
      </w:r>
      <w:r>
        <w:t>分包大小以下位机的</w:t>
      </w:r>
      <w:proofErr w:type="gramStart"/>
      <w:r>
        <w:t>帧最大</w:t>
      </w:r>
      <w:proofErr w:type="gramEnd"/>
      <w:r>
        <w:t>值为准</w:t>
      </w:r>
      <w:r>
        <w:rPr>
          <w:rFonts w:hint="eastAsia"/>
        </w:rPr>
        <w:t>。目前</w:t>
      </w:r>
      <w:r>
        <w:rPr>
          <w:rFonts w:hint="eastAsia"/>
        </w:rPr>
        <w:t>D180</w:t>
      </w:r>
      <w:proofErr w:type="gramStart"/>
      <w:r>
        <w:rPr>
          <w:rFonts w:hint="eastAsia"/>
        </w:rPr>
        <w:t>蓝牙通讯帧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1000</w:t>
      </w:r>
      <w:r>
        <w:rPr>
          <w:rFonts w:hint="eastAsia"/>
        </w:rPr>
        <w:t>字节。</w:t>
      </w:r>
      <w:r>
        <w:rPr>
          <w:rFonts w:hint="eastAsia"/>
        </w:rPr>
        <w:t>USB</w:t>
      </w:r>
      <w:r>
        <w:rPr>
          <w:rFonts w:hint="eastAsia"/>
        </w:rPr>
        <w:t>自带有流控，因此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大小定为</w:t>
      </w:r>
      <w:r>
        <w:rPr>
          <w:rFonts w:hint="eastAsia"/>
        </w:rPr>
        <w:t>1000</w:t>
      </w:r>
      <w:r>
        <w:rPr>
          <w:rFonts w:hint="eastAsia"/>
        </w:rPr>
        <w:t>字节。</w:t>
      </w:r>
    </w:p>
    <w:p w:rsidR="003B4B17" w:rsidRDefault="003B4B17" w:rsidP="002C74C0">
      <w:pPr>
        <w:pStyle w:val="a1"/>
        <w:ind w:firstLineChars="0" w:firstLine="0"/>
      </w:pPr>
    </w:p>
    <w:p w:rsidR="003B4B17" w:rsidRPr="002C74C0" w:rsidRDefault="003B4B17" w:rsidP="002C74C0">
      <w:pPr>
        <w:pStyle w:val="a1"/>
        <w:ind w:firstLineChars="0" w:firstLine="0"/>
      </w:pP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涉及到应用层通讯包及全局变量的分配。需要应用预先协商定义</w:t>
      </w:r>
      <w:r w:rsidR="00656411">
        <w:rPr>
          <w:rFonts w:hint="eastAsia"/>
        </w:rPr>
        <w:t>。</w:t>
      </w:r>
    </w:p>
    <w:sectPr w:rsidR="003B4B17" w:rsidRPr="002C74C0" w:rsidSect="00DE22E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78" w:rsidRDefault="00E92578" w:rsidP="00261628">
      <w:r>
        <w:separator/>
      </w:r>
    </w:p>
  </w:endnote>
  <w:endnote w:type="continuationSeparator" w:id="0">
    <w:p w:rsidR="00E92578" w:rsidRDefault="00E92578" w:rsidP="0026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B1" w:rsidRDefault="00BE0DB1" w:rsidP="000B2CA9">
    <w:pPr>
      <w:pStyle w:val="a7"/>
      <w:tabs>
        <w:tab w:val="left" w:pos="3855"/>
      </w:tabs>
      <w:ind w:firstLineChars="566" w:firstLine="1019"/>
    </w:pPr>
    <w:r>
      <w:rPr>
        <w:noProof/>
      </w:rPr>
      <w:drawing>
        <wp:anchor distT="0" distB="0" distL="114300" distR="114300" simplePos="0" relativeHeight="251657216" behindDoc="0" locked="0" layoutInCell="0" allowOverlap="1" wp14:anchorId="08A52620" wp14:editId="42B44DB3">
          <wp:simplePos x="0" y="0"/>
          <wp:positionH relativeFrom="column">
            <wp:posOffset>137160</wp:posOffset>
          </wp:positionH>
          <wp:positionV relativeFrom="paragraph">
            <wp:posOffset>-75565</wp:posOffset>
          </wp:positionV>
          <wp:extent cx="457200" cy="265430"/>
          <wp:effectExtent l="0" t="0" r="0" b="1270"/>
          <wp:wrapTopAndBottom/>
          <wp:docPr id="2" name="Picture 2" descr="PAX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PAX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265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PAX Computer Technology (Shenzhen</w:t>
    </w:r>
    <w:r>
      <w:rPr>
        <w:rFonts w:hint="eastAsia"/>
      </w:rPr>
      <w:t xml:space="preserve">) </w:t>
    </w:r>
    <w:r>
      <w:t>Co. Ltd, All rights reserved</w:t>
    </w:r>
    <w:r>
      <w:rPr>
        <w:rFonts w:hint="eastAsia"/>
      </w:rPr>
      <w:t xml:space="preserve">               </w: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B0998">
      <w:rPr>
        <w:noProof/>
      </w:rPr>
      <w:t>8</w:t>
    </w:r>
    <w:r>
      <w:fldChar w:fldCharType="end"/>
    </w:r>
    <w:r>
      <w:t xml:space="preserve"> of </w:t>
    </w:r>
    <w:r w:rsidR="00E92578">
      <w:fldChar w:fldCharType="begin"/>
    </w:r>
    <w:r w:rsidR="00E92578">
      <w:instrText xml:space="preserve"> NUMPAGES </w:instrText>
    </w:r>
    <w:r w:rsidR="00E92578">
      <w:fldChar w:fldCharType="separate"/>
    </w:r>
    <w:r w:rsidR="006B0998">
      <w:rPr>
        <w:noProof/>
      </w:rPr>
      <w:t>8</w:t>
    </w:r>
    <w:r w:rsidR="00E9257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78" w:rsidRDefault="00E92578" w:rsidP="00261628">
      <w:r>
        <w:separator/>
      </w:r>
    </w:p>
  </w:footnote>
  <w:footnote w:type="continuationSeparator" w:id="0">
    <w:p w:rsidR="00E92578" w:rsidRDefault="00E92578" w:rsidP="00261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B1" w:rsidRPr="000B2CA9" w:rsidRDefault="00BE0DB1" w:rsidP="000B2CA9">
    <w:pPr>
      <w:pStyle w:val="a6"/>
      <w:jc w:val="right"/>
    </w:pPr>
    <w:r>
      <w:t>F</w:t>
    </w:r>
    <w:r>
      <w:rPr>
        <w:rFonts w:hint="eastAsia"/>
      </w:rPr>
      <w:t xml:space="preserve">ilename </w:t>
    </w:r>
    <w:proofErr w:type="spellStart"/>
    <w:r>
      <w:rPr>
        <w:rFonts w:hint="eastAsia"/>
      </w:rPr>
      <w:t>Vx.xx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0C"/>
    <w:multiLevelType w:val="multilevel"/>
    <w:tmpl w:val="97E0102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  <w:rPr>
        <w:b w:val="0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0000022"/>
    <w:multiLevelType w:val="multilevel"/>
    <w:tmpl w:val="4D9CC5CE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2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0A15CD"/>
    <w:multiLevelType w:val="multilevel"/>
    <w:tmpl w:val="88F238F6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38596CC9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B81152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6">
    <w:nsid w:val="3D4D0534"/>
    <w:multiLevelType w:val="multilevel"/>
    <w:tmpl w:val="4CA0E610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7">
    <w:nsid w:val="6B5C058F"/>
    <w:multiLevelType w:val="hybridMultilevel"/>
    <w:tmpl w:val="4322E8B0"/>
    <w:lvl w:ilvl="0" w:tplc="FAE49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4"/>
  </w:num>
  <w:num w:numId="26">
    <w:abstractNumId w:val="0"/>
  </w:num>
  <w:num w:numId="27">
    <w:abstractNumId w:val="0"/>
  </w:num>
  <w:num w:numId="28">
    <w:abstractNumId w:val="13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7B"/>
    <w:rsid w:val="00000A19"/>
    <w:rsid w:val="00002704"/>
    <w:rsid w:val="000027A0"/>
    <w:rsid w:val="000032E4"/>
    <w:rsid w:val="00003476"/>
    <w:rsid w:val="00003ACD"/>
    <w:rsid w:val="00003CF9"/>
    <w:rsid w:val="00004A00"/>
    <w:rsid w:val="0000548C"/>
    <w:rsid w:val="000059D7"/>
    <w:rsid w:val="00005F81"/>
    <w:rsid w:val="00006297"/>
    <w:rsid w:val="000068DF"/>
    <w:rsid w:val="00007A6B"/>
    <w:rsid w:val="00010437"/>
    <w:rsid w:val="000126D3"/>
    <w:rsid w:val="00013337"/>
    <w:rsid w:val="000137B7"/>
    <w:rsid w:val="00013E2D"/>
    <w:rsid w:val="00015767"/>
    <w:rsid w:val="0001632C"/>
    <w:rsid w:val="000211B9"/>
    <w:rsid w:val="00022940"/>
    <w:rsid w:val="00025F80"/>
    <w:rsid w:val="00027828"/>
    <w:rsid w:val="000279A7"/>
    <w:rsid w:val="000304FF"/>
    <w:rsid w:val="00032BDE"/>
    <w:rsid w:val="00032E99"/>
    <w:rsid w:val="0003764A"/>
    <w:rsid w:val="000409E6"/>
    <w:rsid w:val="00040EDA"/>
    <w:rsid w:val="000418CF"/>
    <w:rsid w:val="00041C89"/>
    <w:rsid w:val="000428A5"/>
    <w:rsid w:val="0004388A"/>
    <w:rsid w:val="00043E55"/>
    <w:rsid w:val="00044799"/>
    <w:rsid w:val="00045D23"/>
    <w:rsid w:val="00046663"/>
    <w:rsid w:val="000501D3"/>
    <w:rsid w:val="00050260"/>
    <w:rsid w:val="00050C1B"/>
    <w:rsid w:val="00051F0B"/>
    <w:rsid w:val="00052F06"/>
    <w:rsid w:val="00053442"/>
    <w:rsid w:val="00054736"/>
    <w:rsid w:val="000549E6"/>
    <w:rsid w:val="00054B00"/>
    <w:rsid w:val="00054F65"/>
    <w:rsid w:val="00056B13"/>
    <w:rsid w:val="00060B07"/>
    <w:rsid w:val="00060F17"/>
    <w:rsid w:val="00062BD7"/>
    <w:rsid w:val="00063304"/>
    <w:rsid w:val="000648DC"/>
    <w:rsid w:val="00065AA2"/>
    <w:rsid w:val="000662A4"/>
    <w:rsid w:val="00067892"/>
    <w:rsid w:val="000703EC"/>
    <w:rsid w:val="000723F4"/>
    <w:rsid w:val="000728A4"/>
    <w:rsid w:val="000745ED"/>
    <w:rsid w:val="00074D9A"/>
    <w:rsid w:val="00076837"/>
    <w:rsid w:val="0007766A"/>
    <w:rsid w:val="000800F4"/>
    <w:rsid w:val="000808C0"/>
    <w:rsid w:val="00081889"/>
    <w:rsid w:val="0008208C"/>
    <w:rsid w:val="00082F58"/>
    <w:rsid w:val="00083EE0"/>
    <w:rsid w:val="00083FE0"/>
    <w:rsid w:val="00084829"/>
    <w:rsid w:val="00084BBC"/>
    <w:rsid w:val="0008663B"/>
    <w:rsid w:val="00086BC2"/>
    <w:rsid w:val="000873F3"/>
    <w:rsid w:val="000877D5"/>
    <w:rsid w:val="00093FE2"/>
    <w:rsid w:val="00094F4F"/>
    <w:rsid w:val="000959A5"/>
    <w:rsid w:val="000A117C"/>
    <w:rsid w:val="000A2040"/>
    <w:rsid w:val="000A4BDB"/>
    <w:rsid w:val="000B038B"/>
    <w:rsid w:val="000B1AC5"/>
    <w:rsid w:val="000B2B73"/>
    <w:rsid w:val="000B2CA9"/>
    <w:rsid w:val="000B3E90"/>
    <w:rsid w:val="000B5023"/>
    <w:rsid w:val="000B6889"/>
    <w:rsid w:val="000B724B"/>
    <w:rsid w:val="000C0601"/>
    <w:rsid w:val="000C127F"/>
    <w:rsid w:val="000C4EF1"/>
    <w:rsid w:val="000D1E61"/>
    <w:rsid w:val="000D2B6F"/>
    <w:rsid w:val="000D34D7"/>
    <w:rsid w:val="000D5977"/>
    <w:rsid w:val="000D5E3B"/>
    <w:rsid w:val="000D7143"/>
    <w:rsid w:val="000D715E"/>
    <w:rsid w:val="000D78C0"/>
    <w:rsid w:val="000D7948"/>
    <w:rsid w:val="000E085E"/>
    <w:rsid w:val="000E2265"/>
    <w:rsid w:val="000E2F99"/>
    <w:rsid w:val="000E466D"/>
    <w:rsid w:val="000E4D3D"/>
    <w:rsid w:val="000E53E0"/>
    <w:rsid w:val="000E5A0C"/>
    <w:rsid w:val="000E6A5D"/>
    <w:rsid w:val="000E6F58"/>
    <w:rsid w:val="000F02DE"/>
    <w:rsid w:val="000F1353"/>
    <w:rsid w:val="000F21AE"/>
    <w:rsid w:val="000F3965"/>
    <w:rsid w:val="000F4A19"/>
    <w:rsid w:val="000F63BE"/>
    <w:rsid w:val="000F69A2"/>
    <w:rsid w:val="000F69F2"/>
    <w:rsid w:val="000F6B5C"/>
    <w:rsid w:val="00101A86"/>
    <w:rsid w:val="00101ED7"/>
    <w:rsid w:val="00102484"/>
    <w:rsid w:val="001033A8"/>
    <w:rsid w:val="00104AB8"/>
    <w:rsid w:val="00106280"/>
    <w:rsid w:val="00106474"/>
    <w:rsid w:val="0010647F"/>
    <w:rsid w:val="00106A40"/>
    <w:rsid w:val="00106DAE"/>
    <w:rsid w:val="001079BB"/>
    <w:rsid w:val="00107A0C"/>
    <w:rsid w:val="00107BD0"/>
    <w:rsid w:val="001103D4"/>
    <w:rsid w:val="00120605"/>
    <w:rsid w:val="00120B3D"/>
    <w:rsid w:val="001226E4"/>
    <w:rsid w:val="0012339F"/>
    <w:rsid w:val="00123FDB"/>
    <w:rsid w:val="001244CE"/>
    <w:rsid w:val="00124E8C"/>
    <w:rsid w:val="001311F9"/>
    <w:rsid w:val="00131900"/>
    <w:rsid w:val="00134C50"/>
    <w:rsid w:val="00136A43"/>
    <w:rsid w:val="0013707C"/>
    <w:rsid w:val="00137FC3"/>
    <w:rsid w:val="00140E13"/>
    <w:rsid w:val="00142AFA"/>
    <w:rsid w:val="00144525"/>
    <w:rsid w:val="00146325"/>
    <w:rsid w:val="00150890"/>
    <w:rsid w:val="00150DB7"/>
    <w:rsid w:val="0015189E"/>
    <w:rsid w:val="001519AF"/>
    <w:rsid w:val="0015269A"/>
    <w:rsid w:val="00152E8A"/>
    <w:rsid w:val="001570EE"/>
    <w:rsid w:val="0015770F"/>
    <w:rsid w:val="00160857"/>
    <w:rsid w:val="00161045"/>
    <w:rsid w:val="00162E22"/>
    <w:rsid w:val="00164A0D"/>
    <w:rsid w:val="00165B79"/>
    <w:rsid w:val="00166F9F"/>
    <w:rsid w:val="00167A08"/>
    <w:rsid w:val="00171914"/>
    <w:rsid w:val="001719FC"/>
    <w:rsid w:val="001723BC"/>
    <w:rsid w:val="001729F6"/>
    <w:rsid w:val="001733C9"/>
    <w:rsid w:val="0017357A"/>
    <w:rsid w:val="00173798"/>
    <w:rsid w:val="0017728E"/>
    <w:rsid w:val="001804F5"/>
    <w:rsid w:val="0018087B"/>
    <w:rsid w:val="00182147"/>
    <w:rsid w:val="001825B0"/>
    <w:rsid w:val="00182B70"/>
    <w:rsid w:val="0018336B"/>
    <w:rsid w:val="0018408D"/>
    <w:rsid w:val="00184DBA"/>
    <w:rsid w:val="00184F1F"/>
    <w:rsid w:val="00185837"/>
    <w:rsid w:val="00186319"/>
    <w:rsid w:val="001871C5"/>
    <w:rsid w:val="00187F5B"/>
    <w:rsid w:val="00190FDC"/>
    <w:rsid w:val="00193515"/>
    <w:rsid w:val="0019613E"/>
    <w:rsid w:val="00196E23"/>
    <w:rsid w:val="00197416"/>
    <w:rsid w:val="00197ACB"/>
    <w:rsid w:val="001A1110"/>
    <w:rsid w:val="001A1DF3"/>
    <w:rsid w:val="001A2BEE"/>
    <w:rsid w:val="001A5C00"/>
    <w:rsid w:val="001A6097"/>
    <w:rsid w:val="001B1A87"/>
    <w:rsid w:val="001B1F53"/>
    <w:rsid w:val="001B23E6"/>
    <w:rsid w:val="001B2D0E"/>
    <w:rsid w:val="001B3CFF"/>
    <w:rsid w:val="001B407B"/>
    <w:rsid w:val="001B4A5E"/>
    <w:rsid w:val="001B54BA"/>
    <w:rsid w:val="001C05B7"/>
    <w:rsid w:val="001C0E54"/>
    <w:rsid w:val="001C0F4B"/>
    <w:rsid w:val="001C2809"/>
    <w:rsid w:val="001C5429"/>
    <w:rsid w:val="001C574E"/>
    <w:rsid w:val="001C5A59"/>
    <w:rsid w:val="001C5B2D"/>
    <w:rsid w:val="001C5D00"/>
    <w:rsid w:val="001D01A0"/>
    <w:rsid w:val="001D0CE3"/>
    <w:rsid w:val="001D10A0"/>
    <w:rsid w:val="001D2444"/>
    <w:rsid w:val="001D264B"/>
    <w:rsid w:val="001D514F"/>
    <w:rsid w:val="001D57B3"/>
    <w:rsid w:val="001D7456"/>
    <w:rsid w:val="001D752A"/>
    <w:rsid w:val="001D78CB"/>
    <w:rsid w:val="001D7B1E"/>
    <w:rsid w:val="001D7D4A"/>
    <w:rsid w:val="001E03DB"/>
    <w:rsid w:val="001E1383"/>
    <w:rsid w:val="001E178F"/>
    <w:rsid w:val="001E3D4A"/>
    <w:rsid w:val="001E4A90"/>
    <w:rsid w:val="001E59B9"/>
    <w:rsid w:val="001E7DB3"/>
    <w:rsid w:val="001E7F0E"/>
    <w:rsid w:val="001F15A5"/>
    <w:rsid w:val="001F23C6"/>
    <w:rsid w:val="001F2DBF"/>
    <w:rsid w:val="001F4B92"/>
    <w:rsid w:val="001F74D9"/>
    <w:rsid w:val="002004BB"/>
    <w:rsid w:val="002013E8"/>
    <w:rsid w:val="002037C1"/>
    <w:rsid w:val="00205DB8"/>
    <w:rsid w:val="00210987"/>
    <w:rsid w:val="00210ED8"/>
    <w:rsid w:val="00212640"/>
    <w:rsid w:val="00216F28"/>
    <w:rsid w:val="00217E24"/>
    <w:rsid w:val="00221430"/>
    <w:rsid w:val="0022322C"/>
    <w:rsid w:val="002237A0"/>
    <w:rsid w:val="0022387F"/>
    <w:rsid w:val="0022424A"/>
    <w:rsid w:val="00224AD3"/>
    <w:rsid w:val="00225F0F"/>
    <w:rsid w:val="00227E57"/>
    <w:rsid w:val="00230CA9"/>
    <w:rsid w:val="00232155"/>
    <w:rsid w:val="00234CB4"/>
    <w:rsid w:val="00235217"/>
    <w:rsid w:val="00235283"/>
    <w:rsid w:val="00236A4E"/>
    <w:rsid w:val="00236C3C"/>
    <w:rsid w:val="00237B55"/>
    <w:rsid w:val="00243B3E"/>
    <w:rsid w:val="002445EE"/>
    <w:rsid w:val="00244F2B"/>
    <w:rsid w:val="00246A7D"/>
    <w:rsid w:val="00247F23"/>
    <w:rsid w:val="00250D08"/>
    <w:rsid w:val="00252339"/>
    <w:rsid w:val="002526FC"/>
    <w:rsid w:val="00252CB2"/>
    <w:rsid w:val="00254482"/>
    <w:rsid w:val="002564A8"/>
    <w:rsid w:val="0025716A"/>
    <w:rsid w:val="00257E8C"/>
    <w:rsid w:val="00260325"/>
    <w:rsid w:val="002614D3"/>
    <w:rsid w:val="00261628"/>
    <w:rsid w:val="00261D68"/>
    <w:rsid w:val="00261D94"/>
    <w:rsid w:val="00261E76"/>
    <w:rsid w:val="00264111"/>
    <w:rsid w:val="00264BBC"/>
    <w:rsid w:val="002652B1"/>
    <w:rsid w:val="002658A4"/>
    <w:rsid w:val="0026636A"/>
    <w:rsid w:val="00267A4D"/>
    <w:rsid w:val="002700EA"/>
    <w:rsid w:val="00270261"/>
    <w:rsid w:val="002722B7"/>
    <w:rsid w:val="00272B5E"/>
    <w:rsid w:val="00273D22"/>
    <w:rsid w:val="00275597"/>
    <w:rsid w:val="002760D4"/>
    <w:rsid w:val="0027698B"/>
    <w:rsid w:val="002802B0"/>
    <w:rsid w:val="00282A9E"/>
    <w:rsid w:val="00284D92"/>
    <w:rsid w:val="00285D20"/>
    <w:rsid w:val="0028674A"/>
    <w:rsid w:val="00287AA9"/>
    <w:rsid w:val="00290337"/>
    <w:rsid w:val="00292BB3"/>
    <w:rsid w:val="0029413C"/>
    <w:rsid w:val="002941A1"/>
    <w:rsid w:val="00296137"/>
    <w:rsid w:val="00296960"/>
    <w:rsid w:val="00296A2F"/>
    <w:rsid w:val="00297819"/>
    <w:rsid w:val="002A235D"/>
    <w:rsid w:val="002A3E3E"/>
    <w:rsid w:val="002A501F"/>
    <w:rsid w:val="002A5117"/>
    <w:rsid w:val="002A58D0"/>
    <w:rsid w:val="002A5B9B"/>
    <w:rsid w:val="002A6DCC"/>
    <w:rsid w:val="002B0F2C"/>
    <w:rsid w:val="002B3133"/>
    <w:rsid w:val="002B3C5B"/>
    <w:rsid w:val="002C115B"/>
    <w:rsid w:val="002C1207"/>
    <w:rsid w:val="002C16F0"/>
    <w:rsid w:val="002C191A"/>
    <w:rsid w:val="002C237C"/>
    <w:rsid w:val="002C3D83"/>
    <w:rsid w:val="002C5219"/>
    <w:rsid w:val="002C74C0"/>
    <w:rsid w:val="002C74F9"/>
    <w:rsid w:val="002C7526"/>
    <w:rsid w:val="002D0479"/>
    <w:rsid w:val="002D11B5"/>
    <w:rsid w:val="002D27AB"/>
    <w:rsid w:val="002D6A9F"/>
    <w:rsid w:val="002D7676"/>
    <w:rsid w:val="002E0511"/>
    <w:rsid w:val="002E0944"/>
    <w:rsid w:val="002E14FF"/>
    <w:rsid w:val="002E17CD"/>
    <w:rsid w:val="002E1923"/>
    <w:rsid w:val="002E3B6E"/>
    <w:rsid w:val="002E590A"/>
    <w:rsid w:val="002E6454"/>
    <w:rsid w:val="002E7656"/>
    <w:rsid w:val="002F1B8A"/>
    <w:rsid w:val="002F33CB"/>
    <w:rsid w:val="002F3D94"/>
    <w:rsid w:val="002F3FC0"/>
    <w:rsid w:val="002F4E7F"/>
    <w:rsid w:val="00300456"/>
    <w:rsid w:val="00300B71"/>
    <w:rsid w:val="00301AB7"/>
    <w:rsid w:val="00303ACA"/>
    <w:rsid w:val="00304662"/>
    <w:rsid w:val="00304F6D"/>
    <w:rsid w:val="003057B0"/>
    <w:rsid w:val="0031484D"/>
    <w:rsid w:val="00317385"/>
    <w:rsid w:val="003179E4"/>
    <w:rsid w:val="00322CA8"/>
    <w:rsid w:val="00325FD6"/>
    <w:rsid w:val="00330869"/>
    <w:rsid w:val="003318F1"/>
    <w:rsid w:val="00331DF8"/>
    <w:rsid w:val="0033323F"/>
    <w:rsid w:val="00336B80"/>
    <w:rsid w:val="00336DC9"/>
    <w:rsid w:val="00336FFD"/>
    <w:rsid w:val="00337D96"/>
    <w:rsid w:val="00340C22"/>
    <w:rsid w:val="00341D8F"/>
    <w:rsid w:val="00343ED2"/>
    <w:rsid w:val="00344464"/>
    <w:rsid w:val="00344BEA"/>
    <w:rsid w:val="00344C20"/>
    <w:rsid w:val="003463EF"/>
    <w:rsid w:val="00346571"/>
    <w:rsid w:val="00346B78"/>
    <w:rsid w:val="00346E39"/>
    <w:rsid w:val="003474B0"/>
    <w:rsid w:val="003507AF"/>
    <w:rsid w:val="003515E6"/>
    <w:rsid w:val="00351603"/>
    <w:rsid w:val="00351FCF"/>
    <w:rsid w:val="00352024"/>
    <w:rsid w:val="003553C4"/>
    <w:rsid w:val="00355CC5"/>
    <w:rsid w:val="00355F7D"/>
    <w:rsid w:val="0036374B"/>
    <w:rsid w:val="00363D98"/>
    <w:rsid w:val="0036428F"/>
    <w:rsid w:val="00364F23"/>
    <w:rsid w:val="003658B2"/>
    <w:rsid w:val="0036700E"/>
    <w:rsid w:val="003677A4"/>
    <w:rsid w:val="00370E73"/>
    <w:rsid w:val="00372BBB"/>
    <w:rsid w:val="00372C8D"/>
    <w:rsid w:val="00372C99"/>
    <w:rsid w:val="00374818"/>
    <w:rsid w:val="00374876"/>
    <w:rsid w:val="00374FA7"/>
    <w:rsid w:val="00375CC0"/>
    <w:rsid w:val="00376524"/>
    <w:rsid w:val="00376679"/>
    <w:rsid w:val="00376EC8"/>
    <w:rsid w:val="0038088C"/>
    <w:rsid w:val="00380FA3"/>
    <w:rsid w:val="003827B5"/>
    <w:rsid w:val="00383775"/>
    <w:rsid w:val="003839C3"/>
    <w:rsid w:val="00385D18"/>
    <w:rsid w:val="00386513"/>
    <w:rsid w:val="003873FD"/>
    <w:rsid w:val="003902DD"/>
    <w:rsid w:val="00390603"/>
    <w:rsid w:val="00391359"/>
    <w:rsid w:val="00391AF4"/>
    <w:rsid w:val="00392025"/>
    <w:rsid w:val="003930AA"/>
    <w:rsid w:val="00396214"/>
    <w:rsid w:val="00396588"/>
    <w:rsid w:val="0039775C"/>
    <w:rsid w:val="00397ED4"/>
    <w:rsid w:val="003A0C57"/>
    <w:rsid w:val="003A0D1E"/>
    <w:rsid w:val="003A2B90"/>
    <w:rsid w:val="003A6906"/>
    <w:rsid w:val="003A71F7"/>
    <w:rsid w:val="003B0E9A"/>
    <w:rsid w:val="003B18F1"/>
    <w:rsid w:val="003B21D6"/>
    <w:rsid w:val="003B33C2"/>
    <w:rsid w:val="003B4B17"/>
    <w:rsid w:val="003B569A"/>
    <w:rsid w:val="003B62E3"/>
    <w:rsid w:val="003B7A1A"/>
    <w:rsid w:val="003C0762"/>
    <w:rsid w:val="003C21E2"/>
    <w:rsid w:val="003C69F0"/>
    <w:rsid w:val="003C6ACE"/>
    <w:rsid w:val="003C6E7F"/>
    <w:rsid w:val="003D2FC4"/>
    <w:rsid w:val="003D4A76"/>
    <w:rsid w:val="003D4B4E"/>
    <w:rsid w:val="003E0370"/>
    <w:rsid w:val="003E06A5"/>
    <w:rsid w:val="003E0E58"/>
    <w:rsid w:val="003E1285"/>
    <w:rsid w:val="003E1396"/>
    <w:rsid w:val="003E1A0E"/>
    <w:rsid w:val="003E350C"/>
    <w:rsid w:val="003E3F4C"/>
    <w:rsid w:val="003E400F"/>
    <w:rsid w:val="003E6366"/>
    <w:rsid w:val="003E7538"/>
    <w:rsid w:val="003E76DE"/>
    <w:rsid w:val="003E77AB"/>
    <w:rsid w:val="003F153B"/>
    <w:rsid w:val="003F1B47"/>
    <w:rsid w:val="003F41CA"/>
    <w:rsid w:val="003F437E"/>
    <w:rsid w:val="003F4E8D"/>
    <w:rsid w:val="003F5EF2"/>
    <w:rsid w:val="003F6133"/>
    <w:rsid w:val="00401C40"/>
    <w:rsid w:val="00403E8F"/>
    <w:rsid w:val="004044E8"/>
    <w:rsid w:val="00404F20"/>
    <w:rsid w:val="00405FBF"/>
    <w:rsid w:val="00406791"/>
    <w:rsid w:val="0041053E"/>
    <w:rsid w:val="004121CD"/>
    <w:rsid w:val="00412A43"/>
    <w:rsid w:val="00413687"/>
    <w:rsid w:val="00413BA8"/>
    <w:rsid w:val="004148BE"/>
    <w:rsid w:val="004151D7"/>
    <w:rsid w:val="00415F21"/>
    <w:rsid w:val="00417582"/>
    <w:rsid w:val="004203DB"/>
    <w:rsid w:val="00420F06"/>
    <w:rsid w:val="004227A8"/>
    <w:rsid w:val="0042485D"/>
    <w:rsid w:val="0042498C"/>
    <w:rsid w:val="00424D0C"/>
    <w:rsid w:val="004300B9"/>
    <w:rsid w:val="004321F9"/>
    <w:rsid w:val="0043224F"/>
    <w:rsid w:val="00433333"/>
    <w:rsid w:val="00433BA6"/>
    <w:rsid w:val="00433FF7"/>
    <w:rsid w:val="004349AB"/>
    <w:rsid w:val="00435653"/>
    <w:rsid w:val="00437774"/>
    <w:rsid w:val="004414ED"/>
    <w:rsid w:val="0044159F"/>
    <w:rsid w:val="00441F95"/>
    <w:rsid w:val="00443050"/>
    <w:rsid w:val="00444235"/>
    <w:rsid w:val="00445CE1"/>
    <w:rsid w:val="004468B7"/>
    <w:rsid w:val="00451D4A"/>
    <w:rsid w:val="00451DB1"/>
    <w:rsid w:val="00452169"/>
    <w:rsid w:val="00452ED1"/>
    <w:rsid w:val="00454916"/>
    <w:rsid w:val="004571C4"/>
    <w:rsid w:val="00460A1A"/>
    <w:rsid w:val="00461A1A"/>
    <w:rsid w:val="0046231B"/>
    <w:rsid w:val="004625C6"/>
    <w:rsid w:val="00463871"/>
    <w:rsid w:val="004648D8"/>
    <w:rsid w:val="00464904"/>
    <w:rsid w:val="00465811"/>
    <w:rsid w:val="00465F37"/>
    <w:rsid w:val="00466E12"/>
    <w:rsid w:val="00467A38"/>
    <w:rsid w:val="00467C22"/>
    <w:rsid w:val="0047000D"/>
    <w:rsid w:val="00471111"/>
    <w:rsid w:val="004717B3"/>
    <w:rsid w:val="0047323C"/>
    <w:rsid w:val="00474A29"/>
    <w:rsid w:val="00476692"/>
    <w:rsid w:val="00480419"/>
    <w:rsid w:val="0048071F"/>
    <w:rsid w:val="0048121C"/>
    <w:rsid w:val="00485349"/>
    <w:rsid w:val="00487C18"/>
    <w:rsid w:val="00487CA2"/>
    <w:rsid w:val="00491273"/>
    <w:rsid w:val="004932B1"/>
    <w:rsid w:val="00494AD5"/>
    <w:rsid w:val="00495250"/>
    <w:rsid w:val="00495827"/>
    <w:rsid w:val="00495EC2"/>
    <w:rsid w:val="00496C82"/>
    <w:rsid w:val="004A2AEB"/>
    <w:rsid w:val="004A3CBF"/>
    <w:rsid w:val="004A56D8"/>
    <w:rsid w:val="004A6EE7"/>
    <w:rsid w:val="004A7E93"/>
    <w:rsid w:val="004B2C12"/>
    <w:rsid w:val="004B354C"/>
    <w:rsid w:val="004B5127"/>
    <w:rsid w:val="004B55AE"/>
    <w:rsid w:val="004B5724"/>
    <w:rsid w:val="004B72E6"/>
    <w:rsid w:val="004C11D1"/>
    <w:rsid w:val="004C5647"/>
    <w:rsid w:val="004C65C5"/>
    <w:rsid w:val="004D1755"/>
    <w:rsid w:val="004D61D7"/>
    <w:rsid w:val="004E3CE1"/>
    <w:rsid w:val="004E4157"/>
    <w:rsid w:val="004E42C3"/>
    <w:rsid w:val="004E5E4E"/>
    <w:rsid w:val="004E7361"/>
    <w:rsid w:val="004F0640"/>
    <w:rsid w:val="004F110D"/>
    <w:rsid w:val="004F1A36"/>
    <w:rsid w:val="004F343F"/>
    <w:rsid w:val="004F4832"/>
    <w:rsid w:val="004F4E0F"/>
    <w:rsid w:val="004F7D46"/>
    <w:rsid w:val="005017A2"/>
    <w:rsid w:val="0050231A"/>
    <w:rsid w:val="005054B2"/>
    <w:rsid w:val="00510699"/>
    <w:rsid w:val="005107F3"/>
    <w:rsid w:val="005126B4"/>
    <w:rsid w:val="00513668"/>
    <w:rsid w:val="00513EF0"/>
    <w:rsid w:val="0051474D"/>
    <w:rsid w:val="005147CD"/>
    <w:rsid w:val="0051579A"/>
    <w:rsid w:val="00516275"/>
    <w:rsid w:val="00517E8A"/>
    <w:rsid w:val="00520E30"/>
    <w:rsid w:val="00521E71"/>
    <w:rsid w:val="00523F41"/>
    <w:rsid w:val="005246E3"/>
    <w:rsid w:val="00526A23"/>
    <w:rsid w:val="00526D5B"/>
    <w:rsid w:val="005306BF"/>
    <w:rsid w:val="00535656"/>
    <w:rsid w:val="00536302"/>
    <w:rsid w:val="005408A3"/>
    <w:rsid w:val="0054109B"/>
    <w:rsid w:val="00541F9A"/>
    <w:rsid w:val="00542C4D"/>
    <w:rsid w:val="00542EA7"/>
    <w:rsid w:val="00550B86"/>
    <w:rsid w:val="00550BAC"/>
    <w:rsid w:val="005515DE"/>
    <w:rsid w:val="00553271"/>
    <w:rsid w:val="0055334B"/>
    <w:rsid w:val="00554CB1"/>
    <w:rsid w:val="005551C8"/>
    <w:rsid w:val="005570C4"/>
    <w:rsid w:val="0055790B"/>
    <w:rsid w:val="00560F54"/>
    <w:rsid w:val="0056323D"/>
    <w:rsid w:val="005638A7"/>
    <w:rsid w:val="00565218"/>
    <w:rsid w:val="00565541"/>
    <w:rsid w:val="00566710"/>
    <w:rsid w:val="005700DF"/>
    <w:rsid w:val="00570C76"/>
    <w:rsid w:val="00573747"/>
    <w:rsid w:val="00573AF1"/>
    <w:rsid w:val="005745AC"/>
    <w:rsid w:val="005760CA"/>
    <w:rsid w:val="0057652B"/>
    <w:rsid w:val="005766E1"/>
    <w:rsid w:val="00577275"/>
    <w:rsid w:val="00583A13"/>
    <w:rsid w:val="00583A1F"/>
    <w:rsid w:val="00584C76"/>
    <w:rsid w:val="0058555D"/>
    <w:rsid w:val="00585A9F"/>
    <w:rsid w:val="0058690E"/>
    <w:rsid w:val="00587D9A"/>
    <w:rsid w:val="0059124B"/>
    <w:rsid w:val="00591984"/>
    <w:rsid w:val="00592F60"/>
    <w:rsid w:val="005951E0"/>
    <w:rsid w:val="00596DC6"/>
    <w:rsid w:val="005A0559"/>
    <w:rsid w:val="005A1136"/>
    <w:rsid w:val="005A18C7"/>
    <w:rsid w:val="005A3D1C"/>
    <w:rsid w:val="005A4FD7"/>
    <w:rsid w:val="005A5687"/>
    <w:rsid w:val="005B085F"/>
    <w:rsid w:val="005B1D61"/>
    <w:rsid w:val="005B3FE0"/>
    <w:rsid w:val="005B4D00"/>
    <w:rsid w:val="005B760B"/>
    <w:rsid w:val="005B78EB"/>
    <w:rsid w:val="005C1D98"/>
    <w:rsid w:val="005C4BAF"/>
    <w:rsid w:val="005C63AD"/>
    <w:rsid w:val="005D172D"/>
    <w:rsid w:val="005D3FA2"/>
    <w:rsid w:val="005D4DEC"/>
    <w:rsid w:val="005D78D5"/>
    <w:rsid w:val="005E047A"/>
    <w:rsid w:val="005E15FF"/>
    <w:rsid w:val="005E36B3"/>
    <w:rsid w:val="005E6747"/>
    <w:rsid w:val="005E7AB5"/>
    <w:rsid w:val="005F0E76"/>
    <w:rsid w:val="005F5277"/>
    <w:rsid w:val="005F52C9"/>
    <w:rsid w:val="005F6872"/>
    <w:rsid w:val="0060188A"/>
    <w:rsid w:val="006019CA"/>
    <w:rsid w:val="0060235A"/>
    <w:rsid w:val="006035EA"/>
    <w:rsid w:val="00604085"/>
    <w:rsid w:val="00607132"/>
    <w:rsid w:val="0061024C"/>
    <w:rsid w:val="00610FAE"/>
    <w:rsid w:val="0061178A"/>
    <w:rsid w:val="00612A0F"/>
    <w:rsid w:val="0061594D"/>
    <w:rsid w:val="00616507"/>
    <w:rsid w:val="006205F4"/>
    <w:rsid w:val="006223EB"/>
    <w:rsid w:val="00622DF5"/>
    <w:rsid w:val="00622E6E"/>
    <w:rsid w:val="00623A1F"/>
    <w:rsid w:val="00623E38"/>
    <w:rsid w:val="0062452C"/>
    <w:rsid w:val="0062560A"/>
    <w:rsid w:val="00625FB3"/>
    <w:rsid w:val="00626037"/>
    <w:rsid w:val="006277C6"/>
    <w:rsid w:val="00627EB6"/>
    <w:rsid w:val="0063069A"/>
    <w:rsid w:val="00631ACD"/>
    <w:rsid w:val="00631C6B"/>
    <w:rsid w:val="00631D92"/>
    <w:rsid w:val="00632CEB"/>
    <w:rsid w:val="00632DCB"/>
    <w:rsid w:val="006332AB"/>
    <w:rsid w:val="006334AA"/>
    <w:rsid w:val="00635805"/>
    <w:rsid w:val="00635EE6"/>
    <w:rsid w:val="00636DFE"/>
    <w:rsid w:val="0063777A"/>
    <w:rsid w:val="006422CA"/>
    <w:rsid w:val="006430C6"/>
    <w:rsid w:val="00646417"/>
    <w:rsid w:val="00646E32"/>
    <w:rsid w:val="00646FC7"/>
    <w:rsid w:val="00647B48"/>
    <w:rsid w:val="00652A74"/>
    <w:rsid w:val="00655DD8"/>
    <w:rsid w:val="00656411"/>
    <w:rsid w:val="00656AB1"/>
    <w:rsid w:val="006576E4"/>
    <w:rsid w:val="00661549"/>
    <w:rsid w:val="0066315A"/>
    <w:rsid w:val="0066437D"/>
    <w:rsid w:val="006664C5"/>
    <w:rsid w:val="00666733"/>
    <w:rsid w:val="00667218"/>
    <w:rsid w:val="006708C2"/>
    <w:rsid w:val="00672B9A"/>
    <w:rsid w:val="00673836"/>
    <w:rsid w:val="00674FFA"/>
    <w:rsid w:val="006756C3"/>
    <w:rsid w:val="00675D8C"/>
    <w:rsid w:val="0067637D"/>
    <w:rsid w:val="006767FB"/>
    <w:rsid w:val="0067701B"/>
    <w:rsid w:val="006770C4"/>
    <w:rsid w:val="006804BC"/>
    <w:rsid w:val="00680D45"/>
    <w:rsid w:val="00683B9D"/>
    <w:rsid w:val="00683C7B"/>
    <w:rsid w:val="006848EE"/>
    <w:rsid w:val="00685186"/>
    <w:rsid w:val="00685D6B"/>
    <w:rsid w:val="00687FFE"/>
    <w:rsid w:val="00691FE7"/>
    <w:rsid w:val="006942CB"/>
    <w:rsid w:val="0069437A"/>
    <w:rsid w:val="0069476D"/>
    <w:rsid w:val="00694785"/>
    <w:rsid w:val="006A1BEF"/>
    <w:rsid w:val="006A31B0"/>
    <w:rsid w:val="006A4ECE"/>
    <w:rsid w:val="006A61A8"/>
    <w:rsid w:val="006B02D2"/>
    <w:rsid w:val="006B0998"/>
    <w:rsid w:val="006B3190"/>
    <w:rsid w:val="006B5EE5"/>
    <w:rsid w:val="006B7E8B"/>
    <w:rsid w:val="006C293B"/>
    <w:rsid w:val="006C5544"/>
    <w:rsid w:val="006C6115"/>
    <w:rsid w:val="006C62E6"/>
    <w:rsid w:val="006C74F9"/>
    <w:rsid w:val="006C75D3"/>
    <w:rsid w:val="006C7BF5"/>
    <w:rsid w:val="006D01D1"/>
    <w:rsid w:val="006D09E5"/>
    <w:rsid w:val="006D144D"/>
    <w:rsid w:val="006D2ED7"/>
    <w:rsid w:val="006D47B3"/>
    <w:rsid w:val="006D4DF8"/>
    <w:rsid w:val="006D62E7"/>
    <w:rsid w:val="006E1C3C"/>
    <w:rsid w:val="006E1C72"/>
    <w:rsid w:val="006E26E5"/>
    <w:rsid w:val="006E2D61"/>
    <w:rsid w:val="006E3180"/>
    <w:rsid w:val="006E4961"/>
    <w:rsid w:val="006E4B43"/>
    <w:rsid w:val="006E5337"/>
    <w:rsid w:val="006E5B13"/>
    <w:rsid w:val="006E793F"/>
    <w:rsid w:val="006F15FD"/>
    <w:rsid w:val="006F1B7B"/>
    <w:rsid w:val="006F5574"/>
    <w:rsid w:val="006F5B96"/>
    <w:rsid w:val="006F74BB"/>
    <w:rsid w:val="00700F83"/>
    <w:rsid w:val="007018E4"/>
    <w:rsid w:val="00701E90"/>
    <w:rsid w:val="007023FA"/>
    <w:rsid w:val="00703D8C"/>
    <w:rsid w:val="00703EF8"/>
    <w:rsid w:val="007040FB"/>
    <w:rsid w:val="007102AD"/>
    <w:rsid w:val="00710E51"/>
    <w:rsid w:val="00713421"/>
    <w:rsid w:val="007200B4"/>
    <w:rsid w:val="00721EB2"/>
    <w:rsid w:val="00723F6C"/>
    <w:rsid w:val="007240D5"/>
    <w:rsid w:val="00724334"/>
    <w:rsid w:val="007244D5"/>
    <w:rsid w:val="0072780F"/>
    <w:rsid w:val="00727926"/>
    <w:rsid w:val="007308B5"/>
    <w:rsid w:val="00730C7D"/>
    <w:rsid w:val="007310BC"/>
    <w:rsid w:val="007318AC"/>
    <w:rsid w:val="00732733"/>
    <w:rsid w:val="00734652"/>
    <w:rsid w:val="0073744E"/>
    <w:rsid w:val="0074054E"/>
    <w:rsid w:val="007405D8"/>
    <w:rsid w:val="00741392"/>
    <w:rsid w:val="007416B8"/>
    <w:rsid w:val="00742172"/>
    <w:rsid w:val="0074341A"/>
    <w:rsid w:val="007439C2"/>
    <w:rsid w:val="0074414C"/>
    <w:rsid w:val="00744E4F"/>
    <w:rsid w:val="0075096F"/>
    <w:rsid w:val="00750BA4"/>
    <w:rsid w:val="00750F47"/>
    <w:rsid w:val="00753B79"/>
    <w:rsid w:val="00754446"/>
    <w:rsid w:val="0075483C"/>
    <w:rsid w:val="0075616A"/>
    <w:rsid w:val="0075630C"/>
    <w:rsid w:val="007567FF"/>
    <w:rsid w:val="00756F56"/>
    <w:rsid w:val="007575BA"/>
    <w:rsid w:val="00760B76"/>
    <w:rsid w:val="00760E0E"/>
    <w:rsid w:val="00765171"/>
    <w:rsid w:val="00765CA2"/>
    <w:rsid w:val="007675D5"/>
    <w:rsid w:val="00774E5D"/>
    <w:rsid w:val="00780242"/>
    <w:rsid w:val="0078158B"/>
    <w:rsid w:val="00782B6F"/>
    <w:rsid w:val="007843E0"/>
    <w:rsid w:val="00785E83"/>
    <w:rsid w:val="00787FC7"/>
    <w:rsid w:val="0079172A"/>
    <w:rsid w:val="00791780"/>
    <w:rsid w:val="007919A4"/>
    <w:rsid w:val="00797C0E"/>
    <w:rsid w:val="007A0073"/>
    <w:rsid w:val="007A0614"/>
    <w:rsid w:val="007A2152"/>
    <w:rsid w:val="007A22BD"/>
    <w:rsid w:val="007A404A"/>
    <w:rsid w:val="007A69EE"/>
    <w:rsid w:val="007A7798"/>
    <w:rsid w:val="007A7916"/>
    <w:rsid w:val="007B263C"/>
    <w:rsid w:val="007B308F"/>
    <w:rsid w:val="007B5FD5"/>
    <w:rsid w:val="007C6972"/>
    <w:rsid w:val="007C6CC6"/>
    <w:rsid w:val="007C7110"/>
    <w:rsid w:val="007C7C2E"/>
    <w:rsid w:val="007D012B"/>
    <w:rsid w:val="007D1FC8"/>
    <w:rsid w:val="007D2144"/>
    <w:rsid w:val="007D39AB"/>
    <w:rsid w:val="007E3003"/>
    <w:rsid w:val="007E37D9"/>
    <w:rsid w:val="007E39EE"/>
    <w:rsid w:val="007E52B1"/>
    <w:rsid w:val="007E5503"/>
    <w:rsid w:val="007E7671"/>
    <w:rsid w:val="007F0CD5"/>
    <w:rsid w:val="007F29DC"/>
    <w:rsid w:val="007F2B73"/>
    <w:rsid w:val="007F363D"/>
    <w:rsid w:val="007F4607"/>
    <w:rsid w:val="007F538F"/>
    <w:rsid w:val="007F553F"/>
    <w:rsid w:val="007F6594"/>
    <w:rsid w:val="008014B2"/>
    <w:rsid w:val="008017A6"/>
    <w:rsid w:val="008017B7"/>
    <w:rsid w:val="00801A8D"/>
    <w:rsid w:val="00802DF5"/>
    <w:rsid w:val="008055BF"/>
    <w:rsid w:val="008074E9"/>
    <w:rsid w:val="00807D0B"/>
    <w:rsid w:val="00810ECF"/>
    <w:rsid w:val="0081196E"/>
    <w:rsid w:val="008126BC"/>
    <w:rsid w:val="008130A9"/>
    <w:rsid w:val="00813F09"/>
    <w:rsid w:val="008156AC"/>
    <w:rsid w:val="00815F7B"/>
    <w:rsid w:val="008166FA"/>
    <w:rsid w:val="00821783"/>
    <w:rsid w:val="00825BB0"/>
    <w:rsid w:val="00830682"/>
    <w:rsid w:val="008317D8"/>
    <w:rsid w:val="00832E44"/>
    <w:rsid w:val="00834C4E"/>
    <w:rsid w:val="00837163"/>
    <w:rsid w:val="008412B7"/>
    <w:rsid w:val="00843AB2"/>
    <w:rsid w:val="008476C8"/>
    <w:rsid w:val="008501CF"/>
    <w:rsid w:val="0085084C"/>
    <w:rsid w:val="00851361"/>
    <w:rsid w:val="00853396"/>
    <w:rsid w:val="00853A0B"/>
    <w:rsid w:val="00853FBE"/>
    <w:rsid w:val="008564FB"/>
    <w:rsid w:val="00856B2A"/>
    <w:rsid w:val="00857D9F"/>
    <w:rsid w:val="0086001E"/>
    <w:rsid w:val="008619AD"/>
    <w:rsid w:val="00862694"/>
    <w:rsid w:val="0086296C"/>
    <w:rsid w:val="00867281"/>
    <w:rsid w:val="008674CC"/>
    <w:rsid w:val="00870C40"/>
    <w:rsid w:val="00873CD2"/>
    <w:rsid w:val="008758FF"/>
    <w:rsid w:val="00876714"/>
    <w:rsid w:val="00880E01"/>
    <w:rsid w:val="00881309"/>
    <w:rsid w:val="008825AF"/>
    <w:rsid w:val="0088642E"/>
    <w:rsid w:val="0088677D"/>
    <w:rsid w:val="0089007E"/>
    <w:rsid w:val="00890294"/>
    <w:rsid w:val="0089476C"/>
    <w:rsid w:val="00896791"/>
    <w:rsid w:val="008A0F19"/>
    <w:rsid w:val="008A1F01"/>
    <w:rsid w:val="008A2054"/>
    <w:rsid w:val="008A2FB2"/>
    <w:rsid w:val="008A331B"/>
    <w:rsid w:val="008A635D"/>
    <w:rsid w:val="008A6487"/>
    <w:rsid w:val="008A653C"/>
    <w:rsid w:val="008A7CCA"/>
    <w:rsid w:val="008B25E2"/>
    <w:rsid w:val="008B34A3"/>
    <w:rsid w:val="008B3698"/>
    <w:rsid w:val="008B435E"/>
    <w:rsid w:val="008B60FD"/>
    <w:rsid w:val="008C0B2C"/>
    <w:rsid w:val="008C0BB2"/>
    <w:rsid w:val="008C1E74"/>
    <w:rsid w:val="008C270A"/>
    <w:rsid w:val="008C2729"/>
    <w:rsid w:val="008C6502"/>
    <w:rsid w:val="008D037B"/>
    <w:rsid w:val="008D0917"/>
    <w:rsid w:val="008D0D6A"/>
    <w:rsid w:val="008D19D6"/>
    <w:rsid w:val="008D1ADF"/>
    <w:rsid w:val="008D1D1B"/>
    <w:rsid w:val="008D5DEA"/>
    <w:rsid w:val="008D6C76"/>
    <w:rsid w:val="008D7202"/>
    <w:rsid w:val="008E11EC"/>
    <w:rsid w:val="008E1FD6"/>
    <w:rsid w:val="008E6C74"/>
    <w:rsid w:val="008F0479"/>
    <w:rsid w:val="008F1CCF"/>
    <w:rsid w:val="008F418E"/>
    <w:rsid w:val="008F5442"/>
    <w:rsid w:val="008F76B5"/>
    <w:rsid w:val="00900634"/>
    <w:rsid w:val="0090078C"/>
    <w:rsid w:val="009008F3"/>
    <w:rsid w:val="00901FF7"/>
    <w:rsid w:val="009024C0"/>
    <w:rsid w:val="009028A0"/>
    <w:rsid w:val="00903905"/>
    <w:rsid w:val="00905B5E"/>
    <w:rsid w:val="0090632F"/>
    <w:rsid w:val="009069B1"/>
    <w:rsid w:val="00912149"/>
    <w:rsid w:val="00915BD5"/>
    <w:rsid w:val="00915E12"/>
    <w:rsid w:val="00915F0B"/>
    <w:rsid w:val="00917380"/>
    <w:rsid w:val="009176BF"/>
    <w:rsid w:val="0092092D"/>
    <w:rsid w:val="009217EF"/>
    <w:rsid w:val="009227D0"/>
    <w:rsid w:val="00923A3C"/>
    <w:rsid w:val="00924D98"/>
    <w:rsid w:val="0092746E"/>
    <w:rsid w:val="009303E5"/>
    <w:rsid w:val="009312D5"/>
    <w:rsid w:val="00934416"/>
    <w:rsid w:val="00935B78"/>
    <w:rsid w:val="00936C4B"/>
    <w:rsid w:val="00936D26"/>
    <w:rsid w:val="009370B3"/>
    <w:rsid w:val="00937C85"/>
    <w:rsid w:val="00941C23"/>
    <w:rsid w:val="00945BE7"/>
    <w:rsid w:val="0094661C"/>
    <w:rsid w:val="00946D96"/>
    <w:rsid w:val="009471AC"/>
    <w:rsid w:val="00947EBB"/>
    <w:rsid w:val="009500BA"/>
    <w:rsid w:val="009506C4"/>
    <w:rsid w:val="00951274"/>
    <w:rsid w:val="009516AC"/>
    <w:rsid w:val="00952D68"/>
    <w:rsid w:val="00953A27"/>
    <w:rsid w:val="00953C6C"/>
    <w:rsid w:val="00956467"/>
    <w:rsid w:val="00957D48"/>
    <w:rsid w:val="00957FED"/>
    <w:rsid w:val="00961E32"/>
    <w:rsid w:val="00965DB3"/>
    <w:rsid w:val="00967477"/>
    <w:rsid w:val="00967B17"/>
    <w:rsid w:val="00967DBD"/>
    <w:rsid w:val="00973222"/>
    <w:rsid w:val="00974E9D"/>
    <w:rsid w:val="0097531F"/>
    <w:rsid w:val="0097752C"/>
    <w:rsid w:val="00980CF8"/>
    <w:rsid w:val="00980D82"/>
    <w:rsid w:val="00981152"/>
    <w:rsid w:val="00981439"/>
    <w:rsid w:val="00981C35"/>
    <w:rsid w:val="00981C38"/>
    <w:rsid w:val="00981CCA"/>
    <w:rsid w:val="009823CA"/>
    <w:rsid w:val="00982929"/>
    <w:rsid w:val="00982C83"/>
    <w:rsid w:val="00985244"/>
    <w:rsid w:val="0098559A"/>
    <w:rsid w:val="00985CCD"/>
    <w:rsid w:val="00986937"/>
    <w:rsid w:val="00986D20"/>
    <w:rsid w:val="00986D7F"/>
    <w:rsid w:val="00986F73"/>
    <w:rsid w:val="009907A5"/>
    <w:rsid w:val="009926DE"/>
    <w:rsid w:val="00993188"/>
    <w:rsid w:val="00993FDC"/>
    <w:rsid w:val="00994C8D"/>
    <w:rsid w:val="00996A48"/>
    <w:rsid w:val="009977C7"/>
    <w:rsid w:val="009A1954"/>
    <w:rsid w:val="009A240B"/>
    <w:rsid w:val="009A3372"/>
    <w:rsid w:val="009A369F"/>
    <w:rsid w:val="009A415E"/>
    <w:rsid w:val="009A5FCB"/>
    <w:rsid w:val="009A7577"/>
    <w:rsid w:val="009B09F3"/>
    <w:rsid w:val="009B25F9"/>
    <w:rsid w:val="009B37C4"/>
    <w:rsid w:val="009B5E38"/>
    <w:rsid w:val="009C0E29"/>
    <w:rsid w:val="009C1652"/>
    <w:rsid w:val="009C1BB9"/>
    <w:rsid w:val="009C4975"/>
    <w:rsid w:val="009C608D"/>
    <w:rsid w:val="009C61A2"/>
    <w:rsid w:val="009D1E79"/>
    <w:rsid w:val="009D274D"/>
    <w:rsid w:val="009E1B78"/>
    <w:rsid w:val="009E26A9"/>
    <w:rsid w:val="009E2B7E"/>
    <w:rsid w:val="009E4176"/>
    <w:rsid w:val="009E48E1"/>
    <w:rsid w:val="009E4F4E"/>
    <w:rsid w:val="009E7A54"/>
    <w:rsid w:val="009F14FD"/>
    <w:rsid w:val="009F442A"/>
    <w:rsid w:val="009F45CE"/>
    <w:rsid w:val="009F4CB5"/>
    <w:rsid w:val="009F5E59"/>
    <w:rsid w:val="009F5E62"/>
    <w:rsid w:val="009F7589"/>
    <w:rsid w:val="009F7940"/>
    <w:rsid w:val="00A007AD"/>
    <w:rsid w:val="00A013E4"/>
    <w:rsid w:val="00A01921"/>
    <w:rsid w:val="00A03574"/>
    <w:rsid w:val="00A05212"/>
    <w:rsid w:val="00A06CBF"/>
    <w:rsid w:val="00A07667"/>
    <w:rsid w:val="00A11197"/>
    <w:rsid w:val="00A136F5"/>
    <w:rsid w:val="00A22976"/>
    <w:rsid w:val="00A23B18"/>
    <w:rsid w:val="00A24870"/>
    <w:rsid w:val="00A24A6F"/>
    <w:rsid w:val="00A24AEC"/>
    <w:rsid w:val="00A2557A"/>
    <w:rsid w:val="00A2596A"/>
    <w:rsid w:val="00A275CB"/>
    <w:rsid w:val="00A278A8"/>
    <w:rsid w:val="00A30559"/>
    <w:rsid w:val="00A30E58"/>
    <w:rsid w:val="00A30F86"/>
    <w:rsid w:val="00A32308"/>
    <w:rsid w:val="00A32752"/>
    <w:rsid w:val="00A355CA"/>
    <w:rsid w:val="00A35E57"/>
    <w:rsid w:val="00A4314F"/>
    <w:rsid w:val="00A446FA"/>
    <w:rsid w:val="00A44A42"/>
    <w:rsid w:val="00A46D34"/>
    <w:rsid w:val="00A46DCA"/>
    <w:rsid w:val="00A46F68"/>
    <w:rsid w:val="00A5059F"/>
    <w:rsid w:val="00A51230"/>
    <w:rsid w:val="00A51975"/>
    <w:rsid w:val="00A53267"/>
    <w:rsid w:val="00A5501A"/>
    <w:rsid w:val="00A5505C"/>
    <w:rsid w:val="00A639AA"/>
    <w:rsid w:val="00A6440B"/>
    <w:rsid w:val="00A66D92"/>
    <w:rsid w:val="00A675F4"/>
    <w:rsid w:val="00A676B7"/>
    <w:rsid w:val="00A67D99"/>
    <w:rsid w:val="00A704A3"/>
    <w:rsid w:val="00A70B24"/>
    <w:rsid w:val="00A757B3"/>
    <w:rsid w:val="00A775A5"/>
    <w:rsid w:val="00A81C19"/>
    <w:rsid w:val="00A82B53"/>
    <w:rsid w:val="00A841EE"/>
    <w:rsid w:val="00A85073"/>
    <w:rsid w:val="00A87332"/>
    <w:rsid w:val="00A9010D"/>
    <w:rsid w:val="00A93E34"/>
    <w:rsid w:val="00A94AA1"/>
    <w:rsid w:val="00A9656D"/>
    <w:rsid w:val="00A966FA"/>
    <w:rsid w:val="00A97317"/>
    <w:rsid w:val="00AA02AD"/>
    <w:rsid w:val="00AA0725"/>
    <w:rsid w:val="00AA26AC"/>
    <w:rsid w:val="00AA27A9"/>
    <w:rsid w:val="00AA4F64"/>
    <w:rsid w:val="00AA50FA"/>
    <w:rsid w:val="00AA656A"/>
    <w:rsid w:val="00AB327D"/>
    <w:rsid w:val="00AB32A5"/>
    <w:rsid w:val="00AB3555"/>
    <w:rsid w:val="00AB37A3"/>
    <w:rsid w:val="00AB4209"/>
    <w:rsid w:val="00AB5AB2"/>
    <w:rsid w:val="00AB662C"/>
    <w:rsid w:val="00AC2189"/>
    <w:rsid w:val="00AC2990"/>
    <w:rsid w:val="00AC3DE4"/>
    <w:rsid w:val="00AC4244"/>
    <w:rsid w:val="00AC588D"/>
    <w:rsid w:val="00AC65AD"/>
    <w:rsid w:val="00AC6BA8"/>
    <w:rsid w:val="00AD0EE4"/>
    <w:rsid w:val="00AD1CD6"/>
    <w:rsid w:val="00AD1DBF"/>
    <w:rsid w:val="00AD6F4C"/>
    <w:rsid w:val="00AE0179"/>
    <w:rsid w:val="00AE16C0"/>
    <w:rsid w:val="00AE5361"/>
    <w:rsid w:val="00AE6584"/>
    <w:rsid w:val="00AF0DC5"/>
    <w:rsid w:val="00AF2975"/>
    <w:rsid w:val="00AF2CDB"/>
    <w:rsid w:val="00AF41B0"/>
    <w:rsid w:val="00AF7C09"/>
    <w:rsid w:val="00B00D90"/>
    <w:rsid w:val="00B00ED4"/>
    <w:rsid w:val="00B03257"/>
    <w:rsid w:val="00B03B85"/>
    <w:rsid w:val="00B06261"/>
    <w:rsid w:val="00B10476"/>
    <w:rsid w:val="00B12C7D"/>
    <w:rsid w:val="00B13B17"/>
    <w:rsid w:val="00B150AF"/>
    <w:rsid w:val="00B152DC"/>
    <w:rsid w:val="00B15E86"/>
    <w:rsid w:val="00B16A06"/>
    <w:rsid w:val="00B17D17"/>
    <w:rsid w:val="00B216E0"/>
    <w:rsid w:val="00B22195"/>
    <w:rsid w:val="00B22720"/>
    <w:rsid w:val="00B237EC"/>
    <w:rsid w:val="00B23E4C"/>
    <w:rsid w:val="00B27044"/>
    <w:rsid w:val="00B27076"/>
    <w:rsid w:val="00B34C0C"/>
    <w:rsid w:val="00B34EEB"/>
    <w:rsid w:val="00B35E12"/>
    <w:rsid w:val="00B36108"/>
    <w:rsid w:val="00B42A6E"/>
    <w:rsid w:val="00B43100"/>
    <w:rsid w:val="00B44A3F"/>
    <w:rsid w:val="00B461A6"/>
    <w:rsid w:val="00B4648A"/>
    <w:rsid w:val="00B50120"/>
    <w:rsid w:val="00B5166B"/>
    <w:rsid w:val="00B53524"/>
    <w:rsid w:val="00B55DEE"/>
    <w:rsid w:val="00B62F37"/>
    <w:rsid w:val="00B63181"/>
    <w:rsid w:val="00B64997"/>
    <w:rsid w:val="00B64FBC"/>
    <w:rsid w:val="00B70822"/>
    <w:rsid w:val="00B71691"/>
    <w:rsid w:val="00B72267"/>
    <w:rsid w:val="00B72526"/>
    <w:rsid w:val="00B72890"/>
    <w:rsid w:val="00B74427"/>
    <w:rsid w:val="00B74451"/>
    <w:rsid w:val="00B75166"/>
    <w:rsid w:val="00B75FD8"/>
    <w:rsid w:val="00B80556"/>
    <w:rsid w:val="00B8181F"/>
    <w:rsid w:val="00B8314B"/>
    <w:rsid w:val="00B8676C"/>
    <w:rsid w:val="00B9120E"/>
    <w:rsid w:val="00B91C75"/>
    <w:rsid w:val="00B9341D"/>
    <w:rsid w:val="00B9377B"/>
    <w:rsid w:val="00B94035"/>
    <w:rsid w:val="00B94A82"/>
    <w:rsid w:val="00B94BE1"/>
    <w:rsid w:val="00B968BE"/>
    <w:rsid w:val="00B97440"/>
    <w:rsid w:val="00BA1328"/>
    <w:rsid w:val="00BA19F4"/>
    <w:rsid w:val="00BA3493"/>
    <w:rsid w:val="00BA37F1"/>
    <w:rsid w:val="00BA4E13"/>
    <w:rsid w:val="00BA6C49"/>
    <w:rsid w:val="00BB06F6"/>
    <w:rsid w:val="00BB0938"/>
    <w:rsid w:val="00BB0C75"/>
    <w:rsid w:val="00BB1556"/>
    <w:rsid w:val="00BB15C4"/>
    <w:rsid w:val="00BB217C"/>
    <w:rsid w:val="00BB29FE"/>
    <w:rsid w:val="00BB2D22"/>
    <w:rsid w:val="00BB2D27"/>
    <w:rsid w:val="00BB3482"/>
    <w:rsid w:val="00BB40BC"/>
    <w:rsid w:val="00BB4755"/>
    <w:rsid w:val="00BB661A"/>
    <w:rsid w:val="00BC23B1"/>
    <w:rsid w:val="00BC2BDA"/>
    <w:rsid w:val="00BC54F7"/>
    <w:rsid w:val="00BC576E"/>
    <w:rsid w:val="00BC5E26"/>
    <w:rsid w:val="00BD0AD2"/>
    <w:rsid w:val="00BD1912"/>
    <w:rsid w:val="00BD1E0D"/>
    <w:rsid w:val="00BD22A6"/>
    <w:rsid w:val="00BD4BDB"/>
    <w:rsid w:val="00BD6681"/>
    <w:rsid w:val="00BE0DB1"/>
    <w:rsid w:val="00BE19EB"/>
    <w:rsid w:val="00BE26A6"/>
    <w:rsid w:val="00BE3205"/>
    <w:rsid w:val="00BE3787"/>
    <w:rsid w:val="00BE43A0"/>
    <w:rsid w:val="00BE72CE"/>
    <w:rsid w:val="00BF23A4"/>
    <w:rsid w:val="00BF35A9"/>
    <w:rsid w:val="00BF4D11"/>
    <w:rsid w:val="00BF5002"/>
    <w:rsid w:val="00BF5DA9"/>
    <w:rsid w:val="00BF74F3"/>
    <w:rsid w:val="00C001E7"/>
    <w:rsid w:val="00C0155F"/>
    <w:rsid w:val="00C0169F"/>
    <w:rsid w:val="00C020F6"/>
    <w:rsid w:val="00C04481"/>
    <w:rsid w:val="00C06149"/>
    <w:rsid w:val="00C12E7F"/>
    <w:rsid w:val="00C14703"/>
    <w:rsid w:val="00C151B1"/>
    <w:rsid w:val="00C1705B"/>
    <w:rsid w:val="00C2006E"/>
    <w:rsid w:val="00C21379"/>
    <w:rsid w:val="00C2206E"/>
    <w:rsid w:val="00C238E6"/>
    <w:rsid w:val="00C258DA"/>
    <w:rsid w:val="00C271AC"/>
    <w:rsid w:val="00C27A62"/>
    <w:rsid w:val="00C32BDF"/>
    <w:rsid w:val="00C3613D"/>
    <w:rsid w:val="00C417EE"/>
    <w:rsid w:val="00C426A4"/>
    <w:rsid w:val="00C42826"/>
    <w:rsid w:val="00C432DD"/>
    <w:rsid w:val="00C44276"/>
    <w:rsid w:val="00C4471D"/>
    <w:rsid w:val="00C45CCC"/>
    <w:rsid w:val="00C4674D"/>
    <w:rsid w:val="00C471F1"/>
    <w:rsid w:val="00C5609E"/>
    <w:rsid w:val="00C56742"/>
    <w:rsid w:val="00C62F07"/>
    <w:rsid w:val="00C652FC"/>
    <w:rsid w:val="00C65929"/>
    <w:rsid w:val="00C65AA0"/>
    <w:rsid w:val="00C67262"/>
    <w:rsid w:val="00C67481"/>
    <w:rsid w:val="00C70D0A"/>
    <w:rsid w:val="00C7264A"/>
    <w:rsid w:val="00C7296A"/>
    <w:rsid w:val="00C7474C"/>
    <w:rsid w:val="00C75E8D"/>
    <w:rsid w:val="00C76D75"/>
    <w:rsid w:val="00C77FF9"/>
    <w:rsid w:val="00C804D5"/>
    <w:rsid w:val="00C8053C"/>
    <w:rsid w:val="00C82F0B"/>
    <w:rsid w:val="00C839E1"/>
    <w:rsid w:val="00C83AFF"/>
    <w:rsid w:val="00C84005"/>
    <w:rsid w:val="00C87559"/>
    <w:rsid w:val="00C915B0"/>
    <w:rsid w:val="00C916FC"/>
    <w:rsid w:val="00C93C35"/>
    <w:rsid w:val="00C96C85"/>
    <w:rsid w:val="00C97194"/>
    <w:rsid w:val="00CA0A17"/>
    <w:rsid w:val="00CA1B7B"/>
    <w:rsid w:val="00CA5408"/>
    <w:rsid w:val="00CB0691"/>
    <w:rsid w:val="00CB06B9"/>
    <w:rsid w:val="00CB125A"/>
    <w:rsid w:val="00CB2DF8"/>
    <w:rsid w:val="00CB3BD3"/>
    <w:rsid w:val="00CB4157"/>
    <w:rsid w:val="00CB45E0"/>
    <w:rsid w:val="00CB5495"/>
    <w:rsid w:val="00CC094F"/>
    <w:rsid w:val="00CC173F"/>
    <w:rsid w:val="00CC2058"/>
    <w:rsid w:val="00CC24A9"/>
    <w:rsid w:val="00CC2C2B"/>
    <w:rsid w:val="00CC4206"/>
    <w:rsid w:val="00CC49E0"/>
    <w:rsid w:val="00CC542E"/>
    <w:rsid w:val="00CC78C6"/>
    <w:rsid w:val="00CD082B"/>
    <w:rsid w:val="00CD098D"/>
    <w:rsid w:val="00CD0B6A"/>
    <w:rsid w:val="00CD1AB8"/>
    <w:rsid w:val="00CD1AF9"/>
    <w:rsid w:val="00CD350C"/>
    <w:rsid w:val="00CD3B58"/>
    <w:rsid w:val="00CD48C5"/>
    <w:rsid w:val="00CD581C"/>
    <w:rsid w:val="00CD6D8A"/>
    <w:rsid w:val="00CE003C"/>
    <w:rsid w:val="00CE0F56"/>
    <w:rsid w:val="00CE4FEF"/>
    <w:rsid w:val="00CE52C4"/>
    <w:rsid w:val="00CF1A3C"/>
    <w:rsid w:val="00CF1B2E"/>
    <w:rsid w:val="00CF2C3B"/>
    <w:rsid w:val="00CF3D25"/>
    <w:rsid w:val="00CF4D15"/>
    <w:rsid w:val="00CF7847"/>
    <w:rsid w:val="00CF7F21"/>
    <w:rsid w:val="00D00D0B"/>
    <w:rsid w:val="00D011A8"/>
    <w:rsid w:val="00D01B93"/>
    <w:rsid w:val="00D036C7"/>
    <w:rsid w:val="00D04431"/>
    <w:rsid w:val="00D04DAE"/>
    <w:rsid w:val="00D05B28"/>
    <w:rsid w:val="00D07F9E"/>
    <w:rsid w:val="00D101A5"/>
    <w:rsid w:val="00D12A0A"/>
    <w:rsid w:val="00D1312E"/>
    <w:rsid w:val="00D14C64"/>
    <w:rsid w:val="00D15F8D"/>
    <w:rsid w:val="00D217BA"/>
    <w:rsid w:val="00D217F4"/>
    <w:rsid w:val="00D21D61"/>
    <w:rsid w:val="00D220CD"/>
    <w:rsid w:val="00D22856"/>
    <w:rsid w:val="00D22A71"/>
    <w:rsid w:val="00D24416"/>
    <w:rsid w:val="00D26287"/>
    <w:rsid w:val="00D26CEF"/>
    <w:rsid w:val="00D30399"/>
    <w:rsid w:val="00D304AB"/>
    <w:rsid w:val="00D31149"/>
    <w:rsid w:val="00D32397"/>
    <w:rsid w:val="00D33363"/>
    <w:rsid w:val="00D337FC"/>
    <w:rsid w:val="00D3380F"/>
    <w:rsid w:val="00D33A28"/>
    <w:rsid w:val="00D36C4F"/>
    <w:rsid w:val="00D37050"/>
    <w:rsid w:val="00D3742D"/>
    <w:rsid w:val="00D37FAF"/>
    <w:rsid w:val="00D4170A"/>
    <w:rsid w:val="00D41718"/>
    <w:rsid w:val="00D41C16"/>
    <w:rsid w:val="00D44780"/>
    <w:rsid w:val="00D45D09"/>
    <w:rsid w:val="00D45D16"/>
    <w:rsid w:val="00D477CB"/>
    <w:rsid w:val="00D51C23"/>
    <w:rsid w:val="00D5230A"/>
    <w:rsid w:val="00D52E10"/>
    <w:rsid w:val="00D57714"/>
    <w:rsid w:val="00D625C1"/>
    <w:rsid w:val="00D655A8"/>
    <w:rsid w:val="00D65D63"/>
    <w:rsid w:val="00D66D09"/>
    <w:rsid w:val="00D7079E"/>
    <w:rsid w:val="00D710A7"/>
    <w:rsid w:val="00D723EB"/>
    <w:rsid w:val="00D72D62"/>
    <w:rsid w:val="00D738F1"/>
    <w:rsid w:val="00D739EC"/>
    <w:rsid w:val="00D7538E"/>
    <w:rsid w:val="00D77B46"/>
    <w:rsid w:val="00D80B19"/>
    <w:rsid w:val="00D81609"/>
    <w:rsid w:val="00D818B4"/>
    <w:rsid w:val="00D8574B"/>
    <w:rsid w:val="00D86FF1"/>
    <w:rsid w:val="00D8771C"/>
    <w:rsid w:val="00D93691"/>
    <w:rsid w:val="00D94359"/>
    <w:rsid w:val="00D96894"/>
    <w:rsid w:val="00DA1785"/>
    <w:rsid w:val="00DA2366"/>
    <w:rsid w:val="00DA2385"/>
    <w:rsid w:val="00DA4B8C"/>
    <w:rsid w:val="00DA5761"/>
    <w:rsid w:val="00DA5A8F"/>
    <w:rsid w:val="00DB22C7"/>
    <w:rsid w:val="00DB316A"/>
    <w:rsid w:val="00DB3735"/>
    <w:rsid w:val="00DB4648"/>
    <w:rsid w:val="00DB7A5E"/>
    <w:rsid w:val="00DC1152"/>
    <w:rsid w:val="00DC6E4B"/>
    <w:rsid w:val="00DD0267"/>
    <w:rsid w:val="00DD2ED5"/>
    <w:rsid w:val="00DD36FC"/>
    <w:rsid w:val="00DD44C1"/>
    <w:rsid w:val="00DE22EC"/>
    <w:rsid w:val="00DE33A7"/>
    <w:rsid w:val="00DE4C7D"/>
    <w:rsid w:val="00DE6241"/>
    <w:rsid w:val="00DE6AC5"/>
    <w:rsid w:val="00DF23D2"/>
    <w:rsid w:val="00DF39C0"/>
    <w:rsid w:val="00DF6303"/>
    <w:rsid w:val="00DF7199"/>
    <w:rsid w:val="00E012E7"/>
    <w:rsid w:val="00E02106"/>
    <w:rsid w:val="00E02134"/>
    <w:rsid w:val="00E0509F"/>
    <w:rsid w:val="00E0685A"/>
    <w:rsid w:val="00E1529F"/>
    <w:rsid w:val="00E20F66"/>
    <w:rsid w:val="00E22488"/>
    <w:rsid w:val="00E23CE9"/>
    <w:rsid w:val="00E2623A"/>
    <w:rsid w:val="00E27677"/>
    <w:rsid w:val="00E27FF0"/>
    <w:rsid w:val="00E30C8A"/>
    <w:rsid w:val="00E31594"/>
    <w:rsid w:val="00E31E9A"/>
    <w:rsid w:val="00E3378B"/>
    <w:rsid w:val="00E34030"/>
    <w:rsid w:val="00E344FD"/>
    <w:rsid w:val="00E34CD2"/>
    <w:rsid w:val="00E37414"/>
    <w:rsid w:val="00E41CBB"/>
    <w:rsid w:val="00E4233F"/>
    <w:rsid w:val="00E42943"/>
    <w:rsid w:val="00E43B71"/>
    <w:rsid w:val="00E43D7B"/>
    <w:rsid w:val="00E440FE"/>
    <w:rsid w:val="00E45C4E"/>
    <w:rsid w:val="00E4636E"/>
    <w:rsid w:val="00E50487"/>
    <w:rsid w:val="00E50E69"/>
    <w:rsid w:val="00E51EDE"/>
    <w:rsid w:val="00E608BC"/>
    <w:rsid w:val="00E64FD7"/>
    <w:rsid w:val="00E67E13"/>
    <w:rsid w:val="00E703EE"/>
    <w:rsid w:val="00E75159"/>
    <w:rsid w:val="00E75D2F"/>
    <w:rsid w:val="00E764E4"/>
    <w:rsid w:val="00E76921"/>
    <w:rsid w:val="00E76955"/>
    <w:rsid w:val="00E76AE3"/>
    <w:rsid w:val="00E77E1A"/>
    <w:rsid w:val="00E818BD"/>
    <w:rsid w:val="00E84071"/>
    <w:rsid w:val="00E85BEE"/>
    <w:rsid w:val="00E85F7B"/>
    <w:rsid w:val="00E86D88"/>
    <w:rsid w:val="00E87DFD"/>
    <w:rsid w:val="00E87EC6"/>
    <w:rsid w:val="00E87F38"/>
    <w:rsid w:val="00E90055"/>
    <w:rsid w:val="00E907C1"/>
    <w:rsid w:val="00E90AE5"/>
    <w:rsid w:val="00E92127"/>
    <w:rsid w:val="00E92578"/>
    <w:rsid w:val="00E94363"/>
    <w:rsid w:val="00E976E3"/>
    <w:rsid w:val="00EA725B"/>
    <w:rsid w:val="00EA787E"/>
    <w:rsid w:val="00EB10A0"/>
    <w:rsid w:val="00EB151D"/>
    <w:rsid w:val="00EB7E0D"/>
    <w:rsid w:val="00EC084E"/>
    <w:rsid w:val="00EC0B11"/>
    <w:rsid w:val="00EC17D2"/>
    <w:rsid w:val="00EC2031"/>
    <w:rsid w:val="00EC4648"/>
    <w:rsid w:val="00EC4C28"/>
    <w:rsid w:val="00EC5E5F"/>
    <w:rsid w:val="00EC6156"/>
    <w:rsid w:val="00EC6489"/>
    <w:rsid w:val="00ED0271"/>
    <w:rsid w:val="00ED0F32"/>
    <w:rsid w:val="00ED177F"/>
    <w:rsid w:val="00ED1F5A"/>
    <w:rsid w:val="00ED3CA5"/>
    <w:rsid w:val="00ED3D53"/>
    <w:rsid w:val="00ED476E"/>
    <w:rsid w:val="00ED5BBB"/>
    <w:rsid w:val="00ED5BE6"/>
    <w:rsid w:val="00EE0F9F"/>
    <w:rsid w:val="00EE2CD6"/>
    <w:rsid w:val="00EE387D"/>
    <w:rsid w:val="00EE398E"/>
    <w:rsid w:val="00EE46B3"/>
    <w:rsid w:val="00EE68FC"/>
    <w:rsid w:val="00EE72CB"/>
    <w:rsid w:val="00EE7E92"/>
    <w:rsid w:val="00EF05B6"/>
    <w:rsid w:val="00EF2AF8"/>
    <w:rsid w:val="00EF6718"/>
    <w:rsid w:val="00EF74C9"/>
    <w:rsid w:val="00EF7CFD"/>
    <w:rsid w:val="00F02511"/>
    <w:rsid w:val="00F03346"/>
    <w:rsid w:val="00F04018"/>
    <w:rsid w:val="00F04701"/>
    <w:rsid w:val="00F04EDC"/>
    <w:rsid w:val="00F06081"/>
    <w:rsid w:val="00F078D1"/>
    <w:rsid w:val="00F07983"/>
    <w:rsid w:val="00F1008B"/>
    <w:rsid w:val="00F1117B"/>
    <w:rsid w:val="00F11A7F"/>
    <w:rsid w:val="00F140F1"/>
    <w:rsid w:val="00F144E7"/>
    <w:rsid w:val="00F1706B"/>
    <w:rsid w:val="00F173D5"/>
    <w:rsid w:val="00F26DC8"/>
    <w:rsid w:val="00F272CE"/>
    <w:rsid w:val="00F362BA"/>
    <w:rsid w:val="00F371EE"/>
    <w:rsid w:val="00F40C04"/>
    <w:rsid w:val="00F41CDC"/>
    <w:rsid w:val="00F421A8"/>
    <w:rsid w:val="00F4231D"/>
    <w:rsid w:val="00F44377"/>
    <w:rsid w:val="00F45292"/>
    <w:rsid w:val="00F47126"/>
    <w:rsid w:val="00F5041C"/>
    <w:rsid w:val="00F50C50"/>
    <w:rsid w:val="00F5142D"/>
    <w:rsid w:val="00F51466"/>
    <w:rsid w:val="00F54C56"/>
    <w:rsid w:val="00F55BEE"/>
    <w:rsid w:val="00F56274"/>
    <w:rsid w:val="00F563BB"/>
    <w:rsid w:val="00F61420"/>
    <w:rsid w:val="00F617EE"/>
    <w:rsid w:val="00F63B94"/>
    <w:rsid w:val="00F64250"/>
    <w:rsid w:val="00F662BC"/>
    <w:rsid w:val="00F7074E"/>
    <w:rsid w:val="00F71A1C"/>
    <w:rsid w:val="00F72629"/>
    <w:rsid w:val="00F730A5"/>
    <w:rsid w:val="00F73336"/>
    <w:rsid w:val="00F74E70"/>
    <w:rsid w:val="00F83FDB"/>
    <w:rsid w:val="00F84230"/>
    <w:rsid w:val="00F87709"/>
    <w:rsid w:val="00F87854"/>
    <w:rsid w:val="00F87C07"/>
    <w:rsid w:val="00F9099D"/>
    <w:rsid w:val="00F92E81"/>
    <w:rsid w:val="00F9385D"/>
    <w:rsid w:val="00F93A4C"/>
    <w:rsid w:val="00F9419F"/>
    <w:rsid w:val="00F947AE"/>
    <w:rsid w:val="00F961D5"/>
    <w:rsid w:val="00FA0450"/>
    <w:rsid w:val="00FA0647"/>
    <w:rsid w:val="00FA6F6F"/>
    <w:rsid w:val="00FB1945"/>
    <w:rsid w:val="00FB1A10"/>
    <w:rsid w:val="00FB2E5A"/>
    <w:rsid w:val="00FB50A9"/>
    <w:rsid w:val="00FB5ECA"/>
    <w:rsid w:val="00FB7F32"/>
    <w:rsid w:val="00FC0E16"/>
    <w:rsid w:val="00FC1A76"/>
    <w:rsid w:val="00FC2C2E"/>
    <w:rsid w:val="00FC3E7F"/>
    <w:rsid w:val="00FC589F"/>
    <w:rsid w:val="00FC6D8A"/>
    <w:rsid w:val="00FC7428"/>
    <w:rsid w:val="00FC7728"/>
    <w:rsid w:val="00FC789E"/>
    <w:rsid w:val="00FD0B8A"/>
    <w:rsid w:val="00FD25A8"/>
    <w:rsid w:val="00FD4109"/>
    <w:rsid w:val="00FD6BB1"/>
    <w:rsid w:val="00FE0755"/>
    <w:rsid w:val="00FE283D"/>
    <w:rsid w:val="00FE2F94"/>
    <w:rsid w:val="00FE4E01"/>
    <w:rsid w:val="00FF110D"/>
    <w:rsid w:val="00FF1636"/>
    <w:rsid w:val="00FF165F"/>
    <w:rsid w:val="00FF1AFC"/>
    <w:rsid w:val="00FF2478"/>
    <w:rsid w:val="00FF2AA9"/>
    <w:rsid w:val="00FF5302"/>
    <w:rsid w:val="00FF689D"/>
    <w:rsid w:val="00FF7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76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1"/>
    <w:link w:val="1Char"/>
    <w:qFormat/>
    <w:rsid w:val="006422CA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next w:val="a1"/>
    <w:link w:val="2Char"/>
    <w:qFormat/>
    <w:rsid w:val="006422CA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0"/>
    <w:next w:val="a1"/>
    <w:link w:val="3Char"/>
    <w:qFormat/>
    <w:rsid w:val="006422CA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0"/>
    <w:next w:val="a1"/>
    <w:link w:val="4Char"/>
    <w:qFormat/>
    <w:rsid w:val="006422CA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表正文,正文非缩进,标题4"/>
    <w:basedOn w:val="a0"/>
    <w:unhideWhenUsed/>
    <w:rsid w:val="006422CA"/>
    <w:pPr>
      <w:ind w:firstLineChars="200" w:firstLine="420"/>
    </w:pPr>
  </w:style>
  <w:style w:type="character" w:customStyle="1" w:styleId="1Char">
    <w:name w:val="标题 1 Char"/>
    <w:basedOn w:val="a2"/>
    <w:link w:val="1"/>
    <w:rsid w:val="006422CA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2"/>
    <w:link w:val="2"/>
    <w:rsid w:val="006422C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2"/>
    <w:link w:val="3"/>
    <w:rsid w:val="006422CA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2"/>
    <w:link w:val="4"/>
    <w:rsid w:val="006422CA"/>
    <w:rPr>
      <w:rFonts w:ascii="Times New Roman" w:eastAsia="宋体" w:hAnsi="Times New Roman" w:cs="Times New Roman"/>
      <w:b/>
      <w:szCs w:val="20"/>
    </w:rPr>
  </w:style>
  <w:style w:type="paragraph" w:styleId="a5">
    <w:name w:val="List Paragraph"/>
    <w:basedOn w:val="a0"/>
    <w:qFormat/>
    <w:rsid w:val="00C8053C"/>
    <w:pPr>
      <w:ind w:firstLineChars="200" w:firstLine="420"/>
    </w:pPr>
  </w:style>
  <w:style w:type="paragraph" w:styleId="a6">
    <w:name w:val="header"/>
    <w:basedOn w:val="a0"/>
    <w:link w:val="Char"/>
    <w:uiPriority w:val="99"/>
    <w:unhideWhenUsed/>
    <w:rsid w:val="0026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26162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0"/>
    <w:unhideWhenUsed/>
    <w:rsid w:val="00261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261628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F55BE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8A2054"/>
    <w:pPr>
      <w:widowControl/>
      <w:tabs>
        <w:tab w:val="left" w:pos="835"/>
        <w:tab w:val="right" w:leader="dot" w:pos="8296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8C1E74"/>
    <w:pPr>
      <w:widowControl/>
      <w:tabs>
        <w:tab w:val="right" w:leader="dot" w:pos="8296"/>
      </w:tabs>
      <w:spacing w:after="100" w:line="276" w:lineRule="auto"/>
      <w:jc w:val="center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55BE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0"/>
    <w:link w:val="Char1"/>
    <w:uiPriority w:val="99"/>
    <w:semiHidden/>
    <w:unhideWhenUsed/>
    <w:rsid w:val="00F55BEE"/>
    <w:rPr>
      <w:sz w:val="16"/>
      <w:szCs w:val="16"/>
    </w:rPr>
  </w:style>
  <w:style w:type="character" w:customStyle="1" w:styleId="Char1">
    <w:name w:val="批注框文本 Char"/>
    <w:basedOn w:val="a2"/>
    <w:link w:val="a8"/>
    <w:uiPriority w:val="99"/>
    <w:semiHidden/>
    <w:rsid w:val="00F55BEE"/>
    <w:rPr>
      <w:rFonts w:ascii="Times New Roman" w:eastAsia="宋体" w:hAnsi="Times New Roman" w:cs="Times New Roman"/>
      <w:sz w:val="16"/>
      <w:szCs w:val="16"/>
    </w:rPr>
  </w:style>
  <w:style w:type="character" w:styleId="a9">
    <w:name w:val="Hyperlink"/>
    <w:basedOn w:val="a2"/>
    <w:uiPriority w:val="99"/>
    <w:unhideWhenUsed/>
    <w:rsid w:val="00F55BEE"/>
    <w:rPr>
      <w:color w:val="0000FF" w:themeColor="hyperlink"/>
      <w:u w:val="single"/>
    </w:rPr>
  </w:style>
  <w:style w:type="paragraph" w:customStyle="1" w:styleId="TableForm">
    <w:name w:val="Table Form"/>
    <w:basedOn w:val="a0"/>
    <w:rsid w:val="00D818B4"/>
    <w:pPr>
      <w:widowControl/>
      <w:spacing w:before="60" w:after="60"/>
      <w:jc w:val="left"/>
    </w:pPr>
    <w:rPr>
      <w:rFonts w:ascii="Arial" w:hAnsi="Arial"/>
      <w:color w:val="0000FF"/>
      <w:kern w:val="0"/>
      <w:sz w:val="20"/>
      <w:lang w:eastAsia="en-US"/>
    </w:rPr>
  </w:style>
  <w:style w:type="character" w:customStyle="1" w:styleId="Char2">
    <w:name w:val="题注 Char"/>
    <w:basedOn w:val="a2"/>
    <w:link w:val="aa"/>
    <w:rsid w:val="00741392"/>
    <w:rPr>
      <w:rFonts w:ascii="Arial" w:eastAsia="黑体" w:hAnsi="Arial" w:cs="Arial"/>
    </w:rPr>
  </w:style>
  <w:style w:type="paragraph" w:styleId="aa">
    <w:name w:val="caption"/>
    <w:basedOn w:val="a0"/>
    <w:next w:val="a0"/>
    <w:link w:val="Char2"/>
    <w:qFormat/>
    <w:rsid w:val="00741392"/>
    <w:rPr>
      <w:rFonts w:ascii="Arial" w:eastAsia="黑体" w:hAnsi="Arial" w:cs="Arial"/>
      <w:szCs w:val="22"/>
    </w:rPr>
  </w:style>
  <w:style w:type="character" w:styleId="ab">
    <w:name w:val="FollowedHyperlink"/>
    <w:basedOn w:val="a2"/>
    <w:uiPriority w:val="99"/>
    <w:semiHidden/>
    <w:unhideWhenUsed/>
    <w:rsid w:val="0086001E"/>
    <w:rPr>
      <w:color w:val="800080" w:themeColor="followedHyperlink"/>
      <w:u w:val="single"/>
    </w:rPr>
  </w:style>
  <w:style w:type="character" w:styleId="ac">
    <w:name w:val="page number"/>
    <w:basedOn w:val="a2"/>
    <w:rsid w:val="00C652FC"/>
  </w:style>
  <w:style w:type="paragraph" w:styleId="40">
    <w:name w:val="toc 4"/>
    <w:basedOn w:val="a0"/>
    <w:next w:val="a0"/>
    <w:autoRedefine/>
    <w:uiPriority w:val="39"/>
    <w:unhideWhenUsed/>
    <w:rsid w:val="004B5724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4B5724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4B5724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4B5724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4B5724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4B5724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p0">
    <w:name w:val="p0"/>
    <w:basedOn w:val="a0"/>
    <w:rsid w:val="00834C4E"/>
    <w:pPr>
      <w:widowControl/>
    </w:pPr>
    <w:rPr>
      <w:kern w:val="0"/>
      <w:szCs w:val="21"/>
    </w:rPr>
  </w:style>
  <w:style w:type="paragraph" w:customStyle="1" w:styleId="Tabletext">
    <w:name w:val="Table text"/>
    <w:basedOn w:val="a0"/>
    <w:rsid w:val="00834C4E"/>
    <w:pPr>
      <w:tabs>
        <w:tab w:val="decimal" w:pos="0"/>
      </w:tabs>
      <w:spacing w:before="60" w:after="60"/>
      <w:jc w:val="left"/>
    </w:pPr>
    <w:rPr>
      <w:rFonts w:ascii="Arial" w:hAnsi="Arial"/>
      <w:kern w:val="0"/>
      <w:sz w:val="18"/>
      <w:lang w:val="en-AU" w:eastAsia="en-AU"/>
    </w:rPr>
  </w:style>
  <w:style w:type="paragraph" w:styleId="ad">
    <w:name w:val="table of figures"/>
    <w:basedOn w:val="a0"/>
    <w:next w:val="a0"/>
    <w:uiPriority w:val="99"/>
    <w:unhideWhenUsed/>
    <w:rsid w:val="001F74D9"/>
    <w:pPr>
      <w:ind w:left="420" w:hanging="420"/>
      <w:jc w:val="left"/>
    </w:pPr>
    <w:rPr>
      <w:rFonts w:asciiTheme="minorHAnsi" w:hAnsiTheme="minorHAnsi" w:cstheme="minorHAnsi"/>
      <w:caps/>
      <w:sz w:val="20"/>
    </w:rPr>
  </w:style>
  <w:style w:type="table" w:styleId="ae">
    <w:name w:val="Table Grid"/>
    <w:basedOn w:val="a3"/>
    <w:uiPriority w:val="59"/>
    <w:rsid w:val="00680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uiPriority w:val="99"/>
    <w:semiHidden/>
    <w:unhideWhenUsed/>
    <w:rsid w:val="00041C89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"/>
    <w:uiPriority w:val="99"/>
    <w:semiHidden/>
    <w:rsid w:val="00041C89"/>
    <w:rPr>
      <w:rFonts w:ascii="宋体" w:eastAsia="宋体" w:hAnsi="Times New Roman" w:cs="Times New Roman"/>
      <w:sz w:val="18"/>
      <w:szCs w:val="18"/>
    </w:rPr>
  </w:style>
  <w:style w:type="paragraph" w:customStyle="1" w:styleId="11">
    <w:name w:val="正文缩进1"/>
    <w:basedOn w:val="a0"/>
    <w:rsid w:val="00C7474C"/>
    <w:pPr>
      <w:ind w:firstLineChars="200" w:firstLine="420"/>
    </w:pPr>
  </w:style>
  <w:style w:type="table" w:styleId="1-1">
    <w:name w:val="Medium Shading 1 Accent 1"/>
    <w:basedOn w:val="a3"/>
    <w:uiPriority w:val="63"/>
    <w:rsid w:val="00BD22A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0">
    <w:name w:val="段"/>
    <w:rsid w:val="00B9377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">
    <w:name w:val="一级无标题条"/>
    <w:basedOn w:val="a0"/>
    <w:rsid w:val="00B9377B"/>
    <w:pPr>
      <w:numPr>
        <w:ilvl w:val="2"/>
        <w:numId w:val="28"/>
      </w:numPr>
    </w:pPr>
    <w:rPr>
      <w:szCs w:val="24"/>
    </w:rPr>
  </w:style>
  <w:style w:type="table" w:styleId="-1">
    <w:name w:val="Light Shading Accent 1"/>
    <w:basedOn w:val="a3"/>
    <w:uiPriority w:val="60"/>
    <w:rsid w:val="00B9377B"/>
    <w:rPr>
      <w:rFonts w:ascii="Times New Roman" w:eastAsia="宋体" w:hAnsi="Times New Roman" w:cs="Times New Roman"/>
      <w:color w:val="365F91" w:themeColor="accen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0">
    <w:name w:val="样式2 Char"/>
    <w:basedOn w:val="a2"/>
    <w:link w:val="21"/>
    <w:rsid w:val="00EF6718"/>
    <w:rPr>
      <w:rFonts w:eastAsia="宋体"/>
      <w:szCs w:val="21"/>
    </w:rPr>
  </w:style>
  <w:style w:type="paragraph" w:customStyle="1" w:styleId="21">
    <w:name w:val="样式2"/>
    <w:basedOn w:val="a0"/>
    <w:link w:val="2Char0"/>
    <w:rsid w:val="00EF6718"/>
    <w:pPr>
      <w:tabs>
        <w:tab w:val="left" w:pos="851"/>
      </w:tabs>
      <w:spacing w:line="360" w:lineRule="auto"/>
      <w:ind w:left="851" w:hanging="851"/>
    </w:pPr>
    <w:rPr>
      <w:rFonts w:asciiTheme="minorHAnsi" w:hAnsiTheme="minorHAnsi" w:cstheme="min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76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1"/>
    <w:link w:val="1Char"/>
    <w:qFormat/>
    <w:rsid w:val="006422CA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next w:val="a1"/>
    <w:link w:val="2Char"/>
    <w:qFormat/>
    <w:rsid w:val="006422CA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0"/>
    <w:next w:val="a1"/>
    <w:link w:val="3Char"/>
    <w:qFormat/>
    <w:rsid w:val="006422CA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0"/>
    <w:next w:val="a1"/>
    <w:link w:val="4Char"/>
    <w:qFormat/>
    <w:rsid w:val="006422CA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表正文,正文非缩进,标题4"/>
    <w:basedOn w:val="a0"/>
    <w:unhideWhenUsed/>
    <w:rsid w:val="006422CA"/>
    <w:pPr>
      <w:ind w:firstLineChars="200" w:firstLine="420"/>
    </w:pPr>
  </w:style>
  <w:style w:type="character" w:customStyle="1" w:styleId="1Char">
    <w:name w:val="标题 1 Char"/>
    <w:basedOn w:val="a2"/>
    <w:link w:val="1"/>
    <w:rsid w:val="006422CA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2"/>
    <w:link w:val="2"/>
    <w:rsid w:val="006422C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2"/>
    <w:link w:val="3"/>
    <w:rsid w:val="006422CA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2"/>
    <w:link w:val="4"/>
    <w:rsid w:val="006422CA"/>
    <w:rPr>
      <w:rFonts w:ascii="Times New Roman" w:eastAsia="宋体" w:hAnsi="Times New Roman" w:cs="Times New Roman"/>
      <w:b/>
      <w:szCs w:val="20"/>
    </w:rPr>
  </w:style>
  <w:style w:type="paragraph" w:styleId="a5">
    <w:name w:val="List Paragraph"/>
    <w:basedOn w:val="a0"/>
    <w:qFormat/>
    <w:rsid w:val="00C8053C"/>
    <w:pPr>
      <w:ind w:firstLineChars="200" w:firstLine="420"/>
    </w:pPr>
  </w:style>
  <w:style w:type="paragraph" w:styleId="a6">
    <w:name w:val="header"/>
    <w:basedOn w:val="a0"/>
    <w:link w:val="Char"/>
    <w:uiPriority w:val="99"/>
    <w:unhideWhenUsed/>
    <w:rsid w:val="0026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26162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0"/>
    <w:unhideWhenUsed/>
    <w:rsid w:val="00261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261628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F55BE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8A2054"/>
    <w:pPr>
      <w:widowControl/>
      <w:tabs>
        <w:tab w:val="left" w:pos="835"/>
        <w:tab w:val="right" w:leader="dot" w:pos="8296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8C1E74"/>
    <w:pPr>
      <w:widowControl/>
      <w:tabs>
        <w:tab w:val="right" w:leader="dot" w:pos="8296"/>
      </w:tabs>
      <w:spacing w:after="100" w:line="276" w:lineRule="auto"/>
      <w:jc w:val="center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55BE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0"/>
    <w:link w:val="Char1"/>
    <w:uiPriority w:val="99"/>
    <w:semiHidden/>
    <w:unhideWhenUsed/>
    <w:rsid w:val="00F55BEE"/>
    <w:rPr>
      <w:sz w:val="16"/>
      <w:szCs w:val="16"/>
    </w:rPr>
  </w:style>
  <w:style w:type="character" w:customStyle="1" w:styleId="Char1">
    <w:name w:val="批注框文本 Char"/>
    <w:basedOn w:val="a2"/>
    <w:link w:val="a8"/>
    <w:uiPriority w:val="99"/>
    <w:semiHidden/>
    <w:rsid w:val="00F55BEE"/>
    <w:rPr>
      <w:rFonts w:ascii="Times New Roman" w:eastAsia="宋体" w:hAnsi="Times New Roman" w:cs="Times New Roman"/>
      <w:sz w:val="16"/>
      <w:szCs w:val="16"/>
    </w:rPr>
  </w:style>
  <w:style w:type="character" w:styleId="a9">
    <w:name w:val="Hyperlink"/>
    <w:basedOn w:val="a2"/>
    <w:uiPriority w:val="99"/>
    <w:unhideWhenUsed/>
    <w:rsid w:val="00F55BEE"/>
    <w:rPr>
      <w:color w:val="0000FF" w:themeColor="hyperlink"/>
      <w:u w:val="single"/>
    </w:rPr>
  </w:style>
  <w:style w:type="paragraph" w:customStyle="1" w:styleId="TableForm">
    <w:name w:val="Table Form"/>
    <w:basedOn w:val="a0"/>
    <w:rsid w:val="00D818B4"/>
    <w:pPr>
      <w:widowControl/>
      <w:spacing w:before="60" w:after="60"/>
      <w:jc w:val="left"/>
    </w:pPr>
    <w:rPr>
      <w:rFonts w:ascii="Arial" w:hAnsi="Arial"/>
      <w:color w:val="0000FF"/>
      <w:kern w:val="0"/>
      <w:sz w:val="20"/>
      <w:lang w:eastAsia="en-US"/>
    </w:rPr>
  </w:style>
  <w:style w:type="character" w:customStyle="1" w:styleId="Char2">
    <w:name w:val="题注 Char"/>
    <w:basedOn w:val="a2"/>
    <w:link w:val="aa"/>
    <w:rsid w:val="00741392"/>
    <w:rPr>
      <w:rFonts w:ascii="Arial" w:eastAsia="黑体" w:hAnsi="Arial" w:cs="Arial"/>
    </w:rPr>
  </w:style>
  <w:style w:type="paragraph" w:styleId="aa">
    <w:name w:val="caption"/>
    <w:basedOn w:val="a0"/>
    <w:next w:val="a0"/>
    <w:link w:val="Char2"/>
    <w:qFormat/>
    <w:rsid w:val="00741392"/>
    <w:rPr>
      <w:rFonts w:ascii="Arial" w:eastAsia="黑体" w:hAnsi="Arial" w:cs="Arial"/>
      <w:szCs w:val="22"/>
    </w:rPr>
  </w:style>
  <w:style w:type="character" w:styleId="ab">
    <w:name w:val="FollowedHyperlink"/>
    <w:basedOn w:val="a2"/>
    <w:uiPriority w:val="99"/>
    <w:semiHidden/>
    <w:unhideWhenUsed/>
    <w:rsid w:val="0086001E"/>
    <w:rPr>
      <w:color w:val="800080" w:themeColor="followedHyperlink"/>
      <w:u w:val="single"/>
    </w:rPr>
  </w:style>
  <w:style w:type="character" w:styleId="ac">
    <w:name w:val="page number"/>
    <w:basedOn w:val="a2"/>
    <w:rsid w:val="00C652FC"/>
  </w:style>
  <w:style w:type="paragraph" w:styleId="40">
    <w:name w:val="toc 4"/>
    <w:basedOn w:val="a0"/>
    <w:next w:val="a0"/>
    <w:autoRedefine/>
    <w:uiPriority w:val="39"/>
    <w:unhideWhenUsed/>
    <w:rsid w:val="004B5724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4B5724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4B5724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4B5724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4B5724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4B5724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p0">
    <w:name w:val="p0"/>
    <w:basedOn w:val="a0"/>
    <w:rsid w:val="00834C4E"/>
    <w:pPr>
      <w:widowControl/>
    </w:pPr>
    <w:rPr>
      <w:kern w:val="0"/>
      <w:szCs w:val="21"/>
    </w:rPr>
  </w:style>
  <w:style w:type="paragraph" w:customStyle="1" w:styleId="Tabletext">
    <w:name w:val="Table text"/>
    <w:basedOn w:val="a0"/>
    <w:rsid w:val="00834C4E"/>
    <w:pPr>
      <w:tabs>
        <w:tab w:val="decimal" w:pos="0"/>
      </w:tabs>
      <w:spacing w:before="60" w:after="60"/>
      <w:jc w:val="left"/>
    </w:pPr>
    <w:rPr>
      <w:rFonts w:ascii="Arial" w:hAnsi="Arial"/>
      <w:kern w:val="0"/>
      <w:sz w:val="18"/>
      <w:lang w:val="en-AU" w:eastAsia="en-AU"/>
    </w:rPr>
  </w:style>
  <w:style w:type="paragraph" w:styleId="ad">
    <w:name w:val="table of figures"/>
    <w:basedOn w:val="a0"/>
    <w:next w:val="a0"/>
    <w:uiPriority w:val="99"/>
    <w:unhideWhenUsed/>
    <w:rsid w:val="001F74D9"/>
    <w:pPr>
      <w:ind w:left="420" w:hanging="420"/>
      <w:jc w:val="left"/>
    </w:pPr>
    <w:rPr>
      <w:rFonts w:asciiTheme="minorHAnsi" w:hAnsiTheme="minorHAnsi" w:cstheme="minorHAnsi"/>
      <w:caps/>
      <w:sz w:val="20"/>
    </w:rPr>
  </w:style>
  <w:style w:type="table" w:styleId="ae">
    <w:name w:val="Table Grid"/>
    <w:basedOn w:val="a3"/>
    <w:uiPriority w:val="59"/>
    <w:rsid w:val="00680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uiPriority w:val="99"/>
    <w:semiHidden/>
    <w:unhideWhenUsed/>
    <w:rsid w:val="00041C89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"/>
    <w:uiPriority w:val="99"/>
    <w:semiHidden/>
    <w:rsid w:val="00041C89"/>
    <w:rPr>
      <w:rFonts w:ascii="宋体" w:eastAsia="宋体" w:hAnsi="Times New Roman" w:cs="Times New Roman"/>
      <w:sz w:val="18"/>
      <w:szCs w:val="18"/>
    </w:rPr>
  </w:style>
  <w:style w:type="paragraph" w:customStyle="1" w:styleId="11">
    <w:name w:val="正文缩进1"/>
    <w:basedOn w:val="a0"/>
    <w:rsid w:val="00C7474C"/>
    <w:pPr>
      <w:ind w:firstLineChars="200" w:firstLine="420"/>
    </w:pPr>
  </w:style>
  <w:style w:type="table" w:styleId="1-1">
    <w:name w:val="Medium Shading 1 Accent 1"/>
    <w:basedOn w:val="a3"/>
    <w:uiPriority w:val="63"/>
    <w:rsid w:val="00BD22A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0">
    <w:name w:val="段"/>
    <w:rsid w:val="00B9377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">
    <w:name w:val="一级无标题条"/>
    <w:basedOn w:val="a0"/>
    <w:rsid w:val="00B9377B"/>
    <w:pPr>
      <w:numPr>
        <w:ilvl w:val="2"/>
        <w:numId w:val="28"/>
      </w:numPr>
    </w:pPr>
    <w:rPr>
      <w:szCs w:val="24"/>
    </w:rPr>
  </w:style>
  <w:style w:type="table" w:styleId="-1">
    <w:name w:val="Light Shading Accent 1"/>
    <w:basedOn w:val="a3"/>
    <w:uiPriority w:val="60"/>
    <w:rsid w:val="00B9377B"/>
    <w:rPr>
      <w:rFonts w:ascii="Times New Roman" w:eastAsia="宋体" w:hAnsi="Times New Roman" w:cs="Times New Roman"/>
      <w:color w:val="365F91" w:themeColor="accen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0">
    <w:name w:val="样式2 Char"/>
    <w:basedOn w:val="a2"/>
    <w:link w:val="21"/>
    <w:rsid w:val="00EF6718"/>
    <w:rPr>
      <w:rFonts w:eastAsia="宋体"/>
      <w:szCs w:val="21"/>
    </w:rPr>
  </w:style>
  <w:style w:type="paragraph" w:customStyle="1" w:styleId="21">
    <w:name w:val="样式2"/>
    <w:basedOn w:val="a0"/>
    <w:link w:val="2Char0"/>
    <w:rsid w:val="00EF6718"/>
    <w:pPr>
      <w:tabs>
        <w:tab w:val="left" w:pos="851"/>
      </w:tabs>
      <w:spacing w:line="360" w:lineRule="auto"/>
      <w:ind w:left="851" w:hanging="851"/>
    </w:pPr>
    <w:rPr>
      <w:rFonts w:asciiTheme="minorHAnsi" w:hAnsiTheme="minorHAns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ax.com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once\AppData\Roaming\Microsoft\Templates\PA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70D7A-90C3-44FD-A903-B2E6B3D8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PAX.dotx</Template>
  <TotalTime>202</TotalTime>
  <Pages>8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Paronce</dc:creator>
  <cp:lastModifiedBy>Paronce</cp:lastModifiedBy>
  <cp:revision>97</cp:revision>
  <cp:lastPrinted>2012-01-10T05:43:00Z</cp:lastPrinted>
  <dcterms:created xsi:type="dcterms:W3CDTF">2014-04-22T05:39:00Z</dcterms:created>
  <dcterms:modified xsi:type="dcterms:W3CDTF">2014-05-12T02:27:00Z</dcterms:modified>
</cp:coreProperties>
</file>