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Prático 1 </w:t>
        <w:br w:type="textWrapping"/>
        <w:t xml:space="preserve">Alexandre Carvalho dos Santos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da empresa</w:t>
      </w:r>
      <w:r w:rsidDel="00000000" w:rsidR="00000000" w:rsidRPr="00000000">
        <w:rPr>
          <w:rtl w:val="0"/>
        </w:rPr>
        <w:br w:type="textWrapping"/>
        <w:br w:type="textWrapping"/>
        <w:t xml:space="preserve">Maurício Carvalho - Projetos de Instalações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Minimundo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 sistema atual de organização dos projetos são extensas planilhas que podiam ser condensadas em um único sistema e otimizadas com um modelo de banco de dados, além disso se vê necessário incluir outros tipos de dados referentes a cada um dos projetos.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76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2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O fluxo de trabalho é: </w:t>
        <w:br w:type="textWrapping"/>
        <w:br w:type="textWrapping"/>
        <w:t xml:space="preserve">- Recebimento do projeto através do arquiteto.</w:t>
        <w:br w:type="textWrapping"/>
        <w:t xml:space="preserve">- Distribuição das atividades pelo coordenador,</w:t>
        <w:br w:type="textWrapping"/>
        <w:t xml:space="preserve">- Cada projetista executa uma disciplina do projeto,</w:t>
        <w:br w:type="textWrapping"/>
        <w:t xml:space="preserve">-Todos devem acabar ao mesmo tempo, o projeto só pode ser entregue completo.</w:t>
        <w:br w:type="textWrapping"/>
        <w:t xml:space="preserve">- Ao fim projeto é enviado para análise do cliente (arquiteto/construtora).</w:t>
        <w:br w:type="textWrapping"/>
        <w:t xml:space="preserve">Se aprovado pelo cliente é enviado para orgão responsável de fiscalização </w:t>
        <w:br w:type="textWrapping"/>
        <w:t xml:space="preserve">(coelba/ embasa/ corpo de bombeiros).</w:t>
        <w:br w:type="textWrapping"/>
        <w:t xml:space="preserve">- Se aprovado por orgãos é emitida a ART e é finalizado e entregue ao cliente, do contrário volta para a equipe para ser revisado.</w:t>
        <w:br w:type="textWrapping"/>
        <w:t xml:space="preserve">- Nenhum dado pode ser perdido!  são guardados todos os arquivos em pastas inclusive fisicamente A04, B04 dentro de um periodo de 10 anos. Depois desse período são fisicamente descartados.</w:t>
        <w:br w:type="textWrapping"/>
        <w:br w:type="textWrapping"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Requisito de sistemas</w:t>
      </w:r>
      <w:r w:rsidDel="00000000" w:rsidR="00000000" w:rsidRPr="00000000">
        <w:rPr>
          <w:rtl w:val="0"/>
        </w:rPr>
        <w:br w:type="textWrapping"/>
        <w:br w:type="textWrapping"/>
        <w:t xml:space="preserve">A empresa desejou adicionar ao sistema: data início e entrega dos projetos, quem fez?</w:t>
        <w:br w:type="textWrapping"/>
        <w:t xml:space="preserve">(relacionar ao projetista), status com os órgãos como coelba e embasa sobre o status de  projeto aprovado ou pendente, documentação do cliente, art (pendente ou não),etc.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Regras de integridade dos dados.</w:t>
      </w:r>
      <w:r w:rsidDel="00000000" w:rsidR="00000000" w:rsidRPr="00000000">
        <w:rPr>
          <w:rtl w:val="0"/>
        </w:rPr>
        <w:br w:type="textWrapping"/>
        <w:br w:type="textWrapping"/>
        <w:t xml:space="preserve">Algumas coisas foram observadas:</w:t>
        <w:br w:type="textWrapping"/>
        <w:br w:type="textWrapping"/>
        <w:t xml:space="preserve">Os projetos podem ter vários projetistas.</w:t>
        <w:br w:type="textWrapping"/>
        <w:t xml:space="preserve">um só arquiteto/empresa de arquitetura.</w:t>
        <w:br w:type="textWrapping"/>
        <w:t xml:space="preserve">Projetos podem podem passar por mais de uma fase de execução.</w:t>
        <w:br w:type="textWrapping"/>
        <w:t xml:space="preserve">Só há 1 coordenador, mas o coordenador também é projetista.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