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DATASTOCK · REGISTRO DE PRUEBAS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UT1 · Ficheros y formatos de intercambio de datos | 2.º DAM | Curso 2026–2027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vertAlign w:val="baseline"/>
                <w:rtl w:val="0"/>
              </w:rPr>
              <w:t xml:space="preserve">Alumno/a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Álvaro Monjas Navas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vertAlign w:val="baseline"/>
                <w:rtl w:val="0"/>
              </w:rPr>
              <w:t xml:space="preserve">Repositorio GitHub (URL)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vertAlign w:val="baseline"/>
                <w:rtl w:val="0"/>
              </w:rPr>
              <w:t xml:space="preserve">https://github.com/A1var0-bot/DataStock1-Alvaro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vertAlign w:val="baseline"/>
                <w:rtl w:val="0"/>
              </w:rPr>
              <w:t xml:space="preserve">Commit / etiqueta de entrega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UT1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vertAlign w:val="baseline"/>
                <w:rtl w:val="0"/>
              </w:rPr>
              <w:t xml:space="preserve">Fecha de ejecución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vertAlign w:val="baseline"/>
                <w:rtl w:val="0"/>
              </w:rPr>
              <w:t xml:space="preserve">29/10/2026</w:t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 Resumen de pruebas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Añade filas si es necesario. Utiliza los identificadores de las pruebas de aceptación de cada requisito del enunciado.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ID prueba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RF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Entrada /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Esperado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Obtenido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CP-FIC-01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Ruta datos/explorar (catalogo.json, proveedores.xml y carpeta antiguos)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Se muestran tres elementos y totales correctos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[FICHERO] catalogo.json, [FICHERO] proveedores.xml, [DIR] antiguos. «Total ficheros: 2 | Directorios: 1»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CP-FIC-02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Ruta datos/no_existe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Mensaje de error sin cerrar DataStock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«Error: la ruta no existe: datos/no_existe». Vuelve al menú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CP-FIC-03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Ruta datos/ejemplos/catalogo_valido.json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Muestra tamaño y ruta absoluta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Muestra nombre, ruta absoluta y «Tamaño: 246 bytes»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CP-JSON-01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datos/pruebas/json_tres_validos.json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Se importan los tres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Encontrados 3, importados 3, rechazados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CP-JSON-02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datos/pruebas/json_mixto_5.json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Se importan tres y se explican dos rechazos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Importados 3, rechazados 2: «TEC-004: el precio debe ser mayor que 0» y «Producto 5: el código es obligatorio»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CP-JSON-03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Inventario con 2 productos. datos/ejemplos/catalogo_malformado.json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No se añade ningún producto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«Importación cancelada: el fichero no es un JSON bien formado». Siguen 2 productos en memoria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CP-JSON-04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datos/ejemplos/catalogo_con_errores.json (CAB-005 repetido)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Se conserva el existente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«CAB-005: código duplicado». La consulta de CAB-005 muestra el primero (Cable USB, 7.99)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CP-XML-01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datos/pruebas/xml_tres_validos.xml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Se importan tres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Encontrados 3, importados 3, rechazados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CP-XML-02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datos/pruebas/xml_mixto.xml (5 productos)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Se rechazan solo los inválidos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Importado OK-001. Rechazados 4: precio negativo, stock no numérico, falta proveedorId y ok-001 duplicado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CP-XML-03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datos/pruebas/xml_con_dtd.xml (DOCTYPE con entidad externa)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Se rechaza el 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«El documento contiene un DOCTYPE, no se admite por seguridad (XXE)». El inventario no cambia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CP-XML-04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catalogo_valido.json y después datos/pruebas/xml_duplicado_json.xml (tec-001)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Se rechaza el duplicado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«tec-001: código duplicado». TEC-001 conserva sus datos (Teclado USB, 19.95)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CP-CON-01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Opción 4.1 sin importar productos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Mensaje de inventario vacío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«El inventario está vacío: importa productos antes de consultar.»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CP-CON-02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catalogo_valido.json. Buscar «tec-001»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Localiza TEC-001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Muestra TEC-001 · Teclado USB · 19.95 · stock 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CP-CON-03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json_mixto_5.json + json_tres_validos.json. Buscar «teclado»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Devuelve coincidencias parciales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TEC-001 Teclado USB y TEC-101 Teclado inalámbrico. «Coincidencias: 2»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CP-CON-04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catalogo_valido.json + catalogo_valido.xml. Opción 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Se ven productos de ambos formatos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MON-003 (XML), RAT-002 y TEC-001 (JSON), ordenados por código. «Total: 3 productos»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CP-EXP-01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3 productos (json_tres_validos.json). Destino datos/salidas/inventario.json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JSON válido con tres productos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«Productos exportados: 3». JSON válido con raíz «productos» y 3 productos ordenados por 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CP-EXP-02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Los mismos 3 productos. Destino datos/salidas/inventario.xml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XML válido con tres productos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«Productos exportados: 3». XML válido catalogo/producto con 3 productos y sangría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CP-EXP-03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Exportar sobre datos/salidas/inventario.json existente y responder 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Fichero original intacto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«Exportación cancelada: el fichero original no se ha modificado». Contenido idéntico (mismo MD5 antes y después)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CP-EXP-04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Importar json_tres_validos.json y exportar a XML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Se conservan los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El XML tiene los mismos códigos, nombres, precios (24.90, 9.50, 219.00), stock e IDs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CP-EXP-05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Inventario vacío. Importar salidas/inventario.json y, en otra ejecución, salidas/inventario.xml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Se recuperan los mismos productos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3 importados en ambos casos, con los mismos datos que se exportaron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CP-SER-01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json_tres_validos.json + catalogo_valido.json (5). Guardar datos/salidas/inventario.dat, cerrar y recuperar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Se recuperan los cinco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«Productos guardados: 5». En una nueva ejecución: «Productos disponibles: 5»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CP-SER-02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1 producto en memoria. Recuperar inventario.dat y responder 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Se conserva el inventario actual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«Recuperación cancelada: el inventario actual se conserva». Sigue MON-003 en memoria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CP-SER-03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2 productos en memoria. Recuperar catalogo_valido.json como si fuera un .dat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Se informa y no cambia la memoria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«El fichero está dañado o no es un inventario de DataStock». «El inventario en memoria no ha cambiado»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CP-SER-04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Opción 6.1 con el inventario vacío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No se crea fichero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«El inventario está vacío: no hay nada que guardar». No se crea ningún .dat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CP-XPATH-01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datos/pruebas/xml_xpath.xml. Código TEC-001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Se encuentra el producto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TEC-001 · Teclado USB · 19.95 € (categoría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CP-XPATH-02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xml_xpath.xml. Categoría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Solo productos de categoría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IMP-010 y TEC-001. «Productos encontrados: 2». Excluye MON-003 (cat. 2) y BAD-01 (cat. 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CP-XPATH-03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xml_xpath.xml. Precio superior a 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Excluye exactamente 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Solo MON-003 (149.99). IMP-010, que cuesta 100, no aparece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CP-XPATH-04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datos/pruebas/xml_tres_validos.xml. Contar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Resultado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«Número de productos en el documento: 3»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CP-XPATH-05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datos/pruebas/xml_con_dtd.xml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Se rechaza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«El documento contiene un DOCTYPE: se rechaza por seguridad (XXE)»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CP-RAF-01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4 productos (json_tres_validos.json + catalogo_valido.xml). Generar datos/stock.bin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Fichero de 144 bytes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«Registros: 4 | Tamaño: 144 bytes»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CP-RAF-02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Consultar la posición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Acceso directo al tercer registro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seek(2 × 36): «RAT-102 | 9.50 € | stock 40», tercer registro por 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CP-RAF-03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Posición 2 con stock 8 (fijado antes). Nuevo stock 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Solo cambia ese 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Stock actualizado de 8 a 15. Solo cambia el byte 107 (campo stock, bytes 104–107). En memoria sigue 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CP-RAF-04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Posiciones 4 y -1 (rango válido 0–3)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Se rechaza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«Posición fuera de rango. Debe estar entre 0 y 3»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CP-RAF-05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RF-FIC-08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datos/ejemplos/catalogo_valido.json (246 bytes) como fichero binario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Se informa de fichero inválido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«Fichero inválido: su tamaño (246 bytes) no es múltiplo de 36»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SUPERADA</w:t>
            </w:r>
          </w:p>
        </w:tc>
      </w:tr>
    </w:tbl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Estados posibles: SUPERADA / NO SUPERADA / NO EJECUTADA. Explica cualquier discrepancia en el apartado de incidencias.</w:t>
      </w:r>
    </w:p>
    <w:p w:rsidR="00000000" w:rsidDel="00000000" w:rsidP="00000000" w:rsidRDefault="00000000" w:rsidRPr="00000000" w14:paraId="000000E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 Ficha detallada de una prueba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Identificador: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CP-EXP-01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Requisito: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RF-FIC-05 · Exportar catálogo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Objetivo: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Comprobar que se genera un JSON válido con los productos del inventario.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Precondiciones: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Inventario en memoria con los tres productos válidos de datos/pruebas/json_tres_validos.json (MON-103, RAT-102 y TEC-101). Existe la carpeta datos/salidas.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Datos de entrada: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Ruta de destino: datos/salidas/inventario.json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Pasos ejecutados: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1. Ejecutar App (menú principal). 2. Opción 2: importar datos/pruebas/json_tres_validos.json (3 importados). 3. Opción 5, subopción 1: exportar a JSON con la ruta datos/salidas/inventario.json. 4. Abrir el fichero generado, comprobar su estructura y volver a importarlo en un inventario vacío.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Resultado esperado: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Se genera un JSON válido con tres productos.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Resultado obtenido: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La aplicación muestra «Fichero generado correctamente», «Formato: JSON» y «Productos exportados: 3». El fichero es un JSON válido con el objeto raíz «productos» y los 3 productos ordenados por código (MON-103, RAT-102, TEC-101) con sus seis campos; los precios se conservan exactos (219.00, 9.50, 24.90). Al importarlo en un inventario vacío se recuperan los mismos 3 productos (CP-EXP-05).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Estado: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SUPERADA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Evidencia: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Fichero datos/salidas/inventario.json generado y salida de consola de la exportación (captura de pantalla).</w:t>
      </w:r>
    </w:p>
    <w:p w:rsidR="00000000" w:rsidDel="00000000" w:rsidP="00000000" w:rsidRDefault="00000000" w:rsidRPr="00000000" w14:paraId="000000E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 Incidencias detectadas y correcciones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ID / prueba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Problema detectado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Corrección aplicada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Resultado tras repetir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CP-XML-02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Con xml_mixto.xml (stock «muchos») la aplicación se cerraba con NumberFormatException: comprobarEntero de ImportarXml no convertía el texto y el error saltaba después en Integer.parseInt.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Se añade Integer.parseInt(texto) dentro del try de comprobarEntero, para que devuelva el motivo del error en lugar de lanzar la excepción.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SUPERADA: 5 encontrados, 1 importado y 4 rechazados con su motivo. La aplicación continúa.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CP-FIC-01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El tamaño de cada fichero aparece pegado al nombre y sin unidad (catalogo.json246).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Pendiente de mejora de formato: separar nombre y tamaño y añadir «bytes» en ExploradorRutas (línea 53).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La prueba se supera: se muestran los tres elementos y los totales correctos.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Ejecución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Al lanzar el programa desde el IDE solo aparecía la importación JSON y no el menú: se estaba ejecutando el main de ImportarJson.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Se ejecuta App.java (configuración «DataStock (menú principal)» de launch.json o mvn exec:java).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Rule="auto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Se muestra el menú completo con las seis opciones.</w:t>
            </w:r>
          </w:p>
        </w:tc>
      </w:tr>
    </w:tbl>
    <w:p w:rsidR="00000000" w:rsidDel="00000000" w:rsidP="00000000" w:rsidRDefault="00000000" w:rsidRPr="00000000" w14:paraId="000000F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 Conclusión de la ejecución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Número de pruebas ejecutadas: 34   Superadas: 34   No superadas: 0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Funcionalidades pendientes y observaciones: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Están implementados los ocho requisitos (RF-FIC-01 a RF-FIC-08); no quedan funcionalidades pendientes. Queda la mejora de formato de ExploradorRutas (incidencia de CP-FIC-01).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CP-FIC-01 usa la carpeta datos/explorar (dos ficheros y la subcarpeta antiguos), creada para la prueba. En CP-RAF-03 se fija antes el stock de la posición 2 a 8 para reproducir el cambio de 8 a 15 del enunciado.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En RF-FIC-08 se comprobó byte a byte que solo cambia el campo stock (byte 107 del fichero, dentro de los bytes 104–107 del registro 2), y que el inventario en memoria no se modifica.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Las exportaciones y el .dat se guardan en datos/salidas (ignorada por Git); stock.bin se genera en datos/stock.bin.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Fecha: 29/10/2026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