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1800" w:rsidRPr="00F31800" w:rsidRDefault="00F31800" w:rsidP="00F31800">
      <w:pPr>
        <w:spacing w:before="100" w:beforeAutospacing="1" w:after="100" w:afterAutospacing="1" w:line="240" w:lineRule="auto"/>
        <w:jc w:val="center"/>
        <w:rPr>
          <w:rFonts w:ascii="Times New Roman" w:eastAsia="Times New Roman" w:hAnsi="Times New Roman"/>
          <w:sz w:val="24"/>
          <w:szCs w:val="24"/>
        </w:rPr>
      </w:pPr>
      <w:r w:rsidRPr="00F31800">
        <w:rPr>
          <w:rFonts w:ascii="Times New Roman" w:eastAsia="Times New Roman" w:hAnsi="Times New Roman"/>
          <w:b/>
          <w:bCs/>
          <w:sz w:val="24"/>
          <w:szCs w:val="24"/>
        </w:rPr>
        <w:t>CỘNG HÒA XÃ HỘI CHỦ NGHĨA VIỆT NAM</w:t>
      </w:r>
      <w:r w:rsidRPr="00F31800">
        <w:rPr>
          <w:rFonts w:ascii="Times New Roman" w:eastAsia="Times New Roman" w:hAnsi="Times New Roman"/>
          <w:sz w:val="24"/>
          <w:szCs w:val="24"/>
        </w:rPr>
        <w:br/>
      </w:r>
      <w:r w:rsidRPr="00F31800">
        <w:rPr>
          <w:rFonts w:ascii="Times New Roman" w:eastAsia="Times New Roman" w:hAnsi="Times New Roman"/>
          <w:b/>
          <w:bCs/>
          <w:sz w:val="24"/>
          <w:szCs w:val="24"/>
        </w:rPr>
        <w:t>Độc lập – Tự do – Hạnh phúc</w:t>
      </w:r>
      <w:r w:rsidRPr="00F31800">
        <w:rPr>
          <w:rFonts w:ascii="Times New Roman" w:eastAsia="Times New Roman" w:hAnsi="Times New Roman"/>
          <w:sz w:val="24"/>
          <w:szCs w:val="24"/>
        </w:rPr>
        <w:br/>
      </w:r>
      <w:r w:rsidRPr="00F31800">
        <w:rPr>
          <w:rFonts w:ascii="Times New Roman" w:eastAsia="Times New Roman" w:hAnsi="Times New Roman"/>
          <w:b/>
          <w:bCs/>
          <w:sz w:val="24"/>
          <w:szCs w:val="24"/>
        </w:rPr>
        <w:t>————————————</w:t>
      </w:r>
    </w:p>
    <w:p w:rsidR="00F31800" w:rsidRPr="00F31800" w:rsidRDefault="00F31800" w:rsidP="00F31800">
      <w:pPr>
        <w:spacing w:before="100" w:beforeAutospacing="1" w:after="100" w:afterAutospacing="1" w:line="240" w:lineRule="auto"/>
        <w:jc w:val="right"/>
        <w:rPr>
          <w:rFonts w:ascii="Times New Roman" w:eastAsia="Times New Roman" w:hAnsi="Times New Roman"/>
          <w:sz w:val="24"/>
          <w:szCs w:val="24"/>
        </w:rPr>
      </w:pPr>
      <w:r>
        <w:rPr>
          <w:rFonts w:ascii="Times New Roman" w:eastAsia="Times New Roman" w:hAnsi="Times New Roman"/>
          <w:i/>
          <w:iCs/>
          <w:sz w:val="24"/>
          <w:szCs w:val="24"/>
        </w:rPr>
        <w:t>….</w:t>
      </w:r>
      <w:r w:rsidRPr="00F31800">
        <w:rPr>
          <w:rFonts w:ascii="Times New Roman" w:eastAsia="Times New Roman" w:hAnsi="Times New Roman"/>
          <w:i/>
          <w:iCs/>
          <w:sz w:val="24"/>
          <w:szCs w:val="24"/>
        </w:rPr>
        <w:t>, ngày </w:t>
      </w:r>
      <w:proofErr w:type="gramStart"/>
      <w:r w:rsidRPr="00F31800">
        <w:rPr>
          <w:rFonts w:ascii="Times New Roman" w:eastAsia="Times New Roman" w:hAnsi="Times New Roman"/>
          <w:i/>
          <w:iCs/>
          <w:sz w:val="24"/>
          <w:szCs w:val="24"/>
        </w:rPr>
        <w:t>15  tháng</w:t>
      </w:r>
      <w:proofErr w:type="gramEnd"/>
      <w:r w:rsidRPr="00F31800">
        <w:rPr>
          <w:rFonts w:ascii="Times New Roman" w:eastAsia="Times New Roman" w:hAnsi="Times New Roman"/>
          <w:i/>
          <w:iCs/>
          <w:sz w:val="24"/>
          <w:szCs w:val="24"/>
        </w:rPr>
        <w:t> 01 năm 2019</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Căn cứ vào Bộ Luật Lao Động số 10/2012/QH13 ngày 18/06/2012.</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Căn cứ vào Nghị định 05/2015/NĐ-CP ngày 12/01/2015 của Chính Phủ hướng dẫn chi tiết một số nội dung của Bộ luật lao động.</w:t>
      </w:r>
    </w:p>
    <w:p w:rsidR="00F31800" w:rsidRPr="00F31800" w:rsidRDefault="00F31800" w:rsidP="00F31800">
      <w:pPr>
        <w:spacing w:before="100" w:beforeAutospacing="1" w:after="100" w:afterAutospacing="1" w:line="240" w:lineRule="auto"/>
        <w:jc w:val="center"/>
        <w:outlineLvl w:val="1"/>
        <w:rPr>
          <w:rFonts w:ascii="Times New Roman" w:eastAsia="Times New Roman" w:hAnsi="Times New Roman"/>
          <w:b/>
          <w:bCs/>
          <w:sz w:val="36"/>
          <w:szCs w:val="36"/>
        </w:rPr>
      </w:pPr>
      <w:r w:rsidRPr="00F31800">
        <w:rPr>
          <w:rFonts w:ascii="Times New Roman" w:eastAsia="Times New Roman" w:hAnsi="Times New Roman"/>
          <w:b/>
          <w:bCs/>
          <w:sz w:val="36"/>
          <w:szCs w:val="36"/>
        </w:rPr>
        <w:t>HỢP ĐỒNG LAO ĐỘNG</w:t>
      </w:r>
      <w:r w:rsidRPr="00F31800">
        <w:rPr>
          <w:rFonts w:ascii="Times New Roman" w:eastAsia="Times New Roman" w:hAnsi="Times New Roman"/>
          <w:b/>
          <w:bCs/>
          <w:sz w:val="36"/>
          <w:szCs w:val="36"/>
        </w:rPr>
        <w:br/>
        <w:t>(Số: 29/HĐLĐ-DTC)</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Chúng tôi, một bên là</w:t>
      </w:r>
      <w:r w:rsidRPr="00F31800">
        <w:rPr>
          <w:rFonts w:ascii="Times New Roman" w:eastAsia="Times New Roman" w:hAnsi="Times New Roman"/>
          <w:sz w:val="24"/>
          <w:szCs w:val="24"/>
        </w:rPr>
        <w:t>: </w:t>
      </w:r>
      <w:r>
        <w:rPr>
          <w:rFonts w:ascii="Times New Roman" w:eastAsia="Times New Roman" w:hAnsi="Times New Roman"/>
          <w:b/>
          <w:bCs/>
          <w:sz w:val="24"/>
          <w:szCs w:val="24"/>
        </w:rPr>
        <w:t>…</w:t>
      </w:r>
      <w:r w:rsidRPr="00F31800">
        <w:rPr>
          <w:rFonts w:ascii="Times New Roman" w:eastAsia="Times New Roman" w:hAnsi="Times New Roman"/>
          <w:sz w:val="24"/>
          <w:szCs w:val="24"/>
        </w:rPr>
        <w:t xml:space="preserve"> </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Địa chỉ: Tổ 6, Vạn Hạnh, thị xã Phú Mỹ, huyện Tân Thành, tỉnh Bà Rịa – Vũng Tàu</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Đại diện bởi: Ông:  Phạm Hải Đăng</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Sinh ngày: 01 tháng 01 năm 1980</w:t>
      </w:r>
      <w:r w:rsidRPr="00F31800">
        <w:rPr>
          <w:rFonts w:ascii="Times New Roman" w:eastAsia="Times New Roman" w:hAnsi="Times New Roman"/>
          <w:sz w:val="24"/>
          <w:szCs w:val="24"/>
        </w:rPr>
        <w:br/>
        <w:t>Số CMTND: 273040999 cấp ngày 01/02/2009. Tại C.A Vũng Tàu.</w:t>
      </w:r>
      <w:r w:rsidRPr="00F31800">
        <w:rPr>
          <w:rFonts w:ascii="Times New Roman" w:eastAsia="Times New Roman" w:hAnsi="Times New Roman"/>
          <w:sz w:val="24"/>
          <w:szCs w:val="24"/>
        </w:rPr>
        <w:br/>
        <w:t>Địa chỉ nơi cư trú: Tổ 6, Vạn Hạnh, thị xã Phú Mỹ, huyện Tân Thành, tỉnh Bà Rịa – Vũng Tàu</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Chức vụ: Giám Đốc</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Và một bên là Ông: Phan Văn Hai</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Sinh ngày: 12 tháng 12 năm 1985.             Giới tính: Nam</w:t>
      </w:r>
      <w:r w:rsidRPr="00F31800">
        <w:rPr>
          <w:rFonts w:ascii="Times New Roman" w:eastAsia="Times New Roman" w:hAnsi="Times New Roman"/>
          <w:sz w:val="24"/>
          <w:szCs w:val="24"/>
        </w:rPr>
        <w:br/>
        <w:t xml:space="preserve">Số CMTND: </w:t>
      </w:r>
      <w:proofErr w:type="gramStart"/>
      <w:r w:rsidRPr="00F31800">
        <w:rPr>
          <w:rFonts w:ascii="Times New Roman" w:eastAsia="Times New Roman" w:hAnsi="Times New Roman"/>
          <w:sz w:val="24"/>
          <w:szCs w:val="24"/>
        </w:rPr>
        <w:t>155765437  cấp</w:t>
      </w:r>
      <w:proofErr w:type="gramEnd"/>
      <w:r w:rsidRPr="00F31800">
        <w:rPr>
          <w:rFonts w:ascii="Times New Roman" w:eastAsia="Times New Roman" w:hAnsi="Times New Roman"/>
          <w:sz w:val="24"/>
          <w:szCs w:val="24"/>
        </w:rPr>
        <w:t xml:space="preserve"> ngày 15/09/2010. Tại C.A Vũng Tàu.</w:t>
      </w:r>
      <w:r w:rsidRPr="00F31800">
        <w:rPr>
          <w:rFonts w:ascii="Times New Roman" w:eastAsia="Times New Roman" w:hAnsi="Times New Roman"/>
          <w:sz w:val="24"/>
          <w:szCs w:val="24"/>
        </w:rPr>
        <w:br/>
        <w:t>Nơi đăng ký hộ khẩu thường trú: Quảng Phú, thị xã Phú Mỹ, huyện Tân Thành, tỉnh Bà Rịa – Vũng Tàu</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Chỗ ở hiện nay: Quảng Phú, thị xã Phú Mỹ, huyện Tân Thành, tỉnh Bà Rịa – Vũng Tàu</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Thỏa thuận ký kết hợp đồng lao động và cam kết làm đúng những điều khoản sau đây:</w:t>
      </w:r>
    </w:p>
    <w:p w:rsidR="00F31800" w:rsidRPr="00F31800" w:rsidRDefault="00F31800" w:rsidP="00F31800">
      <w:pPr>
        <w:spacing w:before="100" w:beforeAutospacing="1" w:after="100" w:afterAutospacing="1" w:line="240" w:lineRule="auto"/>
        <w:outlineLvl w:val="2"/>
        <w:rPr>
          <w:rFonts w:ascii="Times New Roman" w:eastAsia="Times New Roman" w:hAnsi="Times New Roman"/>
          <w:b/>
          <w:bCs/>
          <w:sz w:val="27"/>
          <w:szCs w:val="27"/>
        </w:rPr>
      </w:pPr>
      <w:r w:rsidRPr="00F31800">
        <w:rPr>
          <w:rFonts w:ascii="Times New Roman" w:eastAsia="Times New Roman" w:hAnsi="Times New Roman"/>
          <w:b/>
          <w:bCs/>
          <w:sz w:val="27"/>
          <w:szCs w:val="27"/>
        </w:rPr>
        <w:t>Điều 1. Công việc và địa điểm làm việc:</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1) Công việc</w:t>
      </w:r>
      <w:r w:rsidRPr="00F31800">
        <w:rPr>
          <w:rFonts w:ascii="Times New Roman" w:eastAsia="Times New Roman" w:hAnsi="Times New Roman"/>
          <w:sz w:val="24"/>
          <w:szCs w:val="24"/>
        </w:rPr>
        <w:t>:</w:t>
      </w:r>
      <w:r w:rsidRPr="00F31800">
        <w:rPr>
          <w:rFonts w:ascii="Times New Roman" w:eastAsia="Times New Roman" w:hAnsi="Times New Roman"/>
          <w:sz w:val="24"/>
          <w:szCs w:val="24"/>
        </w:rPr>
        <w:br/>
        <w:t>– Chức vụ: Trưởng phòng kinh doanh.</w:t>
      </w:r>
      <w:r w:rsidRPr="00F31800">
        <w:rPr>
          <w:rFonts w:ascii="Times New Roman" w:eastAsia="Times New Roman" w:hAnsi="Times New Roman"/>
          <w:sz w:val="24"/>
          <w:szCs w:val="24"/>
        </w:rPr>
        <w:br/>
        <w:t>– Công việc phải làm:</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lastRenderedPageBreak/>
        <w:t>+ Xây dựng các kế hạch kinh doanh</w:t>
      </w:r>
      <w:r w:rsidRPr="00F31800">
        <w:rPr>
          <w:rFonts w:ascii="Times New Roman" w:eastAsia="Times New Roman" w:hAnsi="Times New Roman"/>
          <w:sz w:val="24"/>
          <w:szCs w:val="24"/>
        </w:rPr>
        <w:br/>
        <w:t>+ Thực hiện các chiến lược kinh doanh theo chủ trương của ban lãnh đạo công ty.</w:t>
      </w:r>
      <w:r w:rsidRPr="00F31800">
        <w:rPr>
          <w:rFonts w:ascii="Times New Roman" w:eastAsia="Times New Roman" w:hAnsi="Times New Roman"/>
          <w:sz w:val="24"/>
          <w:szCs w:val="24"/>
        </w:rPr>
        <w:br/>
        <w:t>+ Quản lý và phát triển nhân sự phòng kinh doanh.</w:t>
      </w:r>
      <w:r w:rsidRPr="00F31800">
        <w:rPr>
          <w:rFonts w:ascii="Times New Roman" w:eastAsia="Times New Roman" w:hAnsi="Times New Roman"/>
          <w:sz w:val="24"/>
          <w:szCs w:val="24"/>
        </w:rPr>
        <w:br/>
        <w:t>+ Thực hiện các công việc khác theo yêu cầu của ban giám đốc.</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2) Địa điểm làm việc của người lao động</w:t>
      </w:r>
      <w:r w:rsidRPr="00F31800">
        <w:rPr>
          <w:rFonts w:ascii="Times New Roman" w:eastAsia="Times New Roman" w:hAnsi="Times New Roman"/>
          <w:sz w:val="24"/>
          <w:szCs w:val="24"/>
        </w:rPr>
        <w:t>:</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Tại trụ sở của công ty: Tổ 6, Vạn Hạnh, thị xã Phú Mỹ, huyện Tân Thành, tỉnh Bà Rịa – Vũng Tàu</w:t>
      </w:r>
    </w:p>
    <w:p w:rsidR="00F31800" w:rsidRPr="00F31800" w:rsidRDefault="00F31800" w:rsidP="00F31800">
      <w:pPr>
        <w:spacing w:before="100" w:beforeAutospacing="1" w:after="100" w:afterAutospacing="1" w:line="240" w:lineRule="auto"/>
        <w:outlineLvl w:val="2"/>
        <w:rPr>
          <w:rFonts w:ascii="Times New Roman" w:eastAsia="Times New Roman" w:hAnsi="Times New Roman"/>
          <w:b/>
          <w:bCs/>
          <w:sz w:val="27"/>
          <w:szCs w:val="27"/>
        </w:rPr>
      </w:pPr>
      <w:r w:rsidRPr="00F31800">
        <w:rPr>
          <w:rFonts w:ascii="Times New Roman" w:eastAsia="Times New Roman" w:hAnsi="Times New Roman"/>
          <w:b/>
          <w:bCs/>
          <w:sz w:val="27"/>
          <w:szCs w:val="27"/>
        </w:rPr>
        <w:t>Điều 2: Thời hạn của hợp đồng lao động:</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Loại hợp đồng lao động có thời hạn: 24 tháng</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Bắt đầu từ ngày 15 tháng 01 năm 2019 đến hết ngày 14 tháng 01 năm 2021.</w:t>
      </w:r>
    </w:p>
    <w:p w:rsidR="00F31800" w:rsidRPr="00F31800" w:rsidRDefault="00F31800" w:rsidP="00F31800">
      <w:pPr>
        <w:spacing w:before="100" w:beforeAutospacing="1" w:after="100" w:afterAutospacing="1" w:line="240" w:lineRule="auto"/>
        <w:outlineLvl w:val="2"/>
        <w:rPr>
          <w:rFonts w:ascii="Times New Roman" w:eastAsia="Times New Roman" w:hAnsi="Times New Roman"/>
          <w:b/>
          <w:bCs/>
          <w:sz w:val="27"/>
          <w:szCs w:val="27"/>
        </w:rPr>
      </w:pPr>
      <w:r w:rsidRPr="00F31800">
        <w:rPr>
          <w:rFonts w:ascii="Times New Roman" w:eastAsia="Times New Roman" w:hAnsi="Times New Roman"/>
          <w:b/>
          <w:bCs/>
          <w:sz w:val="27"/>
          <w:szCs w:val="27"/>
        </w:rPr>
        <w:t>Điều 3: Thời giờ làm việc, thời giờ nghỉ ngơi:</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1) Thời giờ làm việc:</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Trong ngày: 8h/ngày – Sáng từ 7h30 đến 11h30, Chiều từ 1h30 đến 17h30</w:t>
      </w:r>
      <w:r w:rsidRPr="00F31800">
        <w:rPr>
          <w:rFonts w:ascii="Times New Roman" w:eastAsia="Times New Roman" w:hAnsi="Times New Roman"/>
          <w:sz w:val="24"/>
          <w:szCs w:val="24"/>
        </w:rPr>
        <w:br/>
        <w:t>– Trong tuần: 5 ngày/tuần: từ thứ 2 đến thứ 6</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2) Thời gian nghỉ:</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Hàng tuần: được nghỉ ngày thứ 7 và chủ nhật</w:t>
      </w:r>
      <w:r w:rsidRPr="00F31800">
        <w:rPr>
          <w:rFonts w:ascii="Times New Roman" w:eastAsia="Times New Roman" w:hAnsi="Times New Roman"/>
          <w:sz w:val="24"/>
          <w:szCs w:val="24"/>
        </w:rPr>
        <w:br/>
        <w:t>– Nghỉ hằng năm, nghỉ lễ, tết, nghỉ việc riêng: Theo quy định của Luật lao động.</w:t>
      </w:r>
    </w:p>
    <w:p w:rsidR="00F31800" w:rsidRPr="00F31800" w:rsidRDefault="00F31800" w:rsidP="00F31800">
      <w:pPr>
        <w:spacing w:before="100" w:beforeAutospacing="1" w:after="100" w:afterAutospacing="1" w:line="240" w:lineRule="auto"/>
        <w:outlineLvl w:val="2"/>
        <w:rPr>
          <w:rFonts w:ascii="Times New Roman" w:eastAsia="Times New Roman" w:hAnsi="Times New Roman"/>
          <w:b/>
          <w:bCs/>
          <w:sz w:val="27"/>
          <w:szCs w:val="27"/>
        </w:rPr>
      </w:pPr>
      <w:r w:rsidRPr="00F31800">
        <w:rPr>
          <w:rFonts w:ascii="Times New Roman" w:eastAsia="Times New Roman" w:hAnsi="Times New Roman"/>
          <w:b/>
          <w:bCs/>
          <w:sz w:val="27"/>
          <w:szCs w:val="27"/>
        </w:rPr>
        <w:t xml:space="preserve">Điều 4: Quyền </w:t>
      </w:r>
      <w:proofErr w:type="gramStart"/>
      <w:r w:rsidRPr="00F31800">
        <w:rPr>
          <w:rFonts w:ascii="Times New Roman" w:eastAsia="Times New Roman" w:hAnsi="Times New Roman"/>
          <w:b/>
          <w:bCs/>
          <w:sz w:val="27"/>
          <w:szCs w:val="27"/>
        </w:rPr>
        <w:t>lợi  và</w:t>
      </w:r>
      <w:proofErr w:type="gramEnd"/>
      <w:r w:rsidRPr="00F31800">
        <w:rPr>
          <w:rFonts w:ascii="Times New Roman" w:eastAsia="Times New Roman" w:hAnsi="Times New Roman"/>
          <w:b/>
          <w:bCs/>
          <w:sz w:val="27"/>
          <w:szCs w:val="27"/>
        </w:rPr>
        <w:t xml:space="preserve"> nghĩa vụ của người lao động</w:t>
      </w:r>
    </w:p>
    <w:p w:rsidR="00F31800" w:rsidRPr="00F31800" w:rsidRDefault="00F31800" w:rsidP="00F31800">
      <w:pPr>
        <w:numPr>
          <w:ilvl w:val="0"/>
          <w:numId w:val="1"/>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Quyền lợi:</w:t>
      </w:r>
    </w:p>
    <w:p w:rsidR="00F31800" w:rsidRPr="00F31800" w:rsidRDefault="00F31800" w:rsidP="00F31800">
      <w:pPr>
        <w:numPr>
          <w:ilvl w:val="0"/>
          <w:numId w:val="1"/>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Mức lương theo thời gian:</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w:t>
      </w:r>
      <w:r w:rsidRPr="00F31800">
        <w:rPr>
          <w:rFonts w:ascii="Times New Roman" w:eastAsia="Times New Roman" w:hAnsi="Times New Roman"/>
          <w:b/>
          <w:bCs/>
          <w:sz w:val="24"/>
          <w:szCs w:val="24"/>
        </w:rPr>
        <w:t>Mức lương chính</w:t>
      </w:r>
      <w:r w:rsidRPr="00F31800">
        <w:rPr>
          <w:rFonts w:ascii="Times New Roman" w:eastAsia="Times New Roman" w:hAnsi="Times New Roman"/>
          <w:sz w:val="24"/>
          <w:szCs w:val="24"/>
        </w:rPr>
        <w:t>: 30.000.000 đồng/tháng</w:t>
      </w:r>
    </w:p>
    <w:p w:rsidR="00F31800" w:rsidRPr="00F31800" w:rsidRDefault="00F31800" w:rsidP="00F31800">
      <w:pPr>
        <w:numPr>
          <w:ilvl w:val="0"/>
          <w:numId w:val="2"/>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Phụ cấp</w:t>
      </w:r>
      <w:r w:rsidRPr="00F31800">
        <w:rPr>
          <w:rFonts w:ascii="Times New Roman" w:eastAsia="Times New Roman" w:hAnsi="Times New Roman"/>
          <w:sz w:val="24"/>
          <w:szCs w:val="24"/>
        </w:rPr>
        <w:t>:</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Trách nhiệm: 1.000.000 đồng/tháng</w:t>
      </w:r>
    </w:p>
    <w:p w:rsidR="00F31800" w:rsidRPr="00F31800" w:rsidRDefault="00F31800" w:rsidP="00F31800">
      <w:pPr>
        <w:numPr>
          <w:ilvl w:val="0"/>
          <w:numId w:val="3"/>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Hình thức trả lương</w:t>
      </w:r>
      <w:r w:rsidRPr="00F31800">
        <w:rPr>
          <w:rFonts w:ascii="Times New Roman" w:eastAsia="Times New Roman" w:hAnsi="Times New Roman"/>
          <w:sz w:val="24"/>
          <w:szCs w:val="24"/>
        </w:rPr>
        <w:t>: Theo thời gian</w:t>
      </w:r>
      <w:r w:rsidRPr="00F31800">
        <w:rPr>
          <w:rFonts w:ascii="Times New Roman" w:eastAsia="Times New Roman" w:hAnsi="Times New Roman"/>
          <w:sz w:val="24"/>
          <w:szCs w:val="24"/>
        </w:rPr>
        <w:br/>
      </w:r>
      <w:r w:rsidRPr="00F31800">
        <w:rPr>
          <w:rFonts w:ascii="Times New Roman" w:eastAsia="Times New Roman" w:hAnsi="Times New Roman"/>
          <w:b/>
          <w:bCs/>
          <w:sz w:val="24"/>
          <w:szCs w:val="24"/>
        </w:rPr>
        <w:t xml:space="preserve">4. Thời hạn trả </w:t>
      </w:r>
      <w:proofErr w:type="gramStart"/>
      <w:r w:rsidRPr="00F31800">
        <w:rPr>
          <w:rFonts w:ascii="Times New Roman" w:eastAsia="Times New Roman" w:hAnsi="Times New Roman"/>
          <w:b/>
          <w:bCs/>
          <w:sz w:val="24"/>
          <w:szCs w:val="24"/>
        </w:rPr>
        <w:t>lương:</w:t>
      </w:r>
      <w:r w:rsidRPr="00F31800">
        <w:rPr>
          <w:rFonts w:ascii="Times New Roman" w:eastAsia="Times New Roman" w:hAnsi="Times New Roman"/>
          <w:sz w:val="24"/>
          <w:szCs w:val="24"/>
        </w:rPr>
        <w:t>Được</w:t>
      </w:r>
      <w:proofErr w:type="gramEnd"/>
      <w:r w:rsidRPr="00F31800">
        <w:rPr>
          <w:rFonts w:ascii="Times New Roman" w:eastAsia="Times New Roman" w:hAnsi="Times New Roman"/>
          <w:sz w:val="24"/>
          <w:szCs w:val="24"/>
        </w:rPr>
        <w:t xml:space="preserve"> trả lương vào ngày cuối tháng.</w:t>
      </w:r>
    </w:p>
    <w:p w:rsidR="00F31800" w:rsidRPr="00F31800" w:rsidRDefault="00F31800" w:rsidP="00F31800">
      <w:pPr>
        <w:numPr>
          <w:ilvl w:val="0"/>
          <w:numId w:val="3"/>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Chế độ nâng lương</w:t>
      </w:r>
      <w:r w:rsidRPr="00F31800">
        <w:rPr>
          <w:rFonts w:ascii="Times New Roman" w:eastAsia="Times New Roman" w:hAnsi="Times New Roman"/>
          <w:sz w:val="24"/>
          <w:szCs w:val="24"/>
        </w:rPr>
        <w:t>: 1 năm 1 lần căn cứ vào kết quả thực hiện công việc của người lao động.</w:t>
      </w:r>
      <w:r w:rsidRPr="00F31800">
        <w:rPr>
          <w:rFonts w:ascii="Times New Roman" w:eastAsia="Times New Roman" w:hAnsi="Times New Roman"/>
          <w:sz w:val="24"/>
          <w:szCs w:val="24"/>
        </w:rPr>
        <w:br/>
      </w:r>
      <w:r w:rsidRPr="00F31800">
        <w:rPr>
          <w:rFonts w:ascii="Times New Roman" w:eastAsia="Times New Roman" w:hAnsi="Times New Roman"/>
          <w:b/>
          <w:bCs/>
          <w:sz w:val="24"/>
          <w:szCs w:val="24"/>
        </w:rPr>
        <w:t>6. Bảo hiểm xã hội, bảo hiểm y tế, bảo hiểm thất nghiệp:</w:t>
      </w:r>
      <w:r w:rsidRPr="00F31800">
        <w:rPr>
          <w:rFonts w:ascii="Times New Roman" w:eastAsia="Times New Roman" w:hAnsi="Times New Roman"/>
          <w:sz w:val="24"/>
          <w:szCs w:val="24"/>
        </w:rPr>
        <w:t xml:space="preserve"> Được tham gia bảo hiểm theo quy định của Luật bảo hiểm về mức đóng và tỷ lệ đóng.</w:t>
      </w:r>
    </w:p>
    <w:p w:rsidR="00F31800" w:rsidRPr="00F31800" w:rsidRDefault="00F31800" w:rsidP="00F31800">
      <w:pPr>
        <w:numPr>
          <w:ilvl w:val="0"/>
          <w:numId w:val="3"/>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Bảo hiểm sức khỏe</w:t>
      </w:r>
    </w:p>
    <w:p w:rsidR="00F31800" w:rsidRPr="00F31800" w:rsidRDefault="00F31800" w:rsidP="00F31800">
      <w:pPr>
        <w:numPr>
          <w:ilvl w:val="0"/>
          <w:numId w:val="3"/>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lastRenderedPageBreak/>
        <w:t>Nghĩa vụ:</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Hoàn thành những công việc đã cam kết trong hợp đồng lao động.</w:t>
      </w:r>
      <w:r w:rsidRPr="00F31800">
        <w:rPr>
          <w:rFonts w:ascii="Times New Roman" w:eastAsia="Times New Roman" w:hAnsi="Times New Roman"/>
          <w:sz w:val="24"/>
          <w:szCs w:val="24"/>
        </w:rPr>
        <w:br/>
        <w:t xml:space="preserve">– Chấp hành lệnh điều hành sản xuất-kinh doanh, nội quy kỷ luật lao động, </w:t>
      </w:r>
      <w:proofErr w:type="gramStart"/>
      <w:r w:rsidRPr="00F31800">
        <w:rPr>
          <w:rFonts w:ascii="Times New Roman" w:eastAsia="Times New Roman" w:hAnsi="Times New Roman"/>
          <w:sz w:val="24"/>
          <w:szCs w:val="24"/>
        </w:rPr>
        <w:t>an</w:t>
      </w:r>
      <w:proofErr w:type="gramEnd"/>
      <w:r w:rsidRPr="00F31800">
        <w:rPr>
          <w:rFonts w:ascii="Times New Roman" w:eastAsia="Times New Roman" w:hAnsi="Times New Roman"/>
          <w:sz w:val="24"/>
          <w:szCs w:val="24"/>
        </w:rPr>
        <w:t xml:space="preserve"> toàn lao động….</w:t>
      </w:r>
    </w:p>
    <w:p w:rsidR="00F31800" w:rsidRPr="00F31800" w:rsidRDefault="00F31800" w:rsidP="00F31800">
      <w:pPr>
        <w:spacing w:before="100" w:beforeAutospacing="1" w:after="100" w:afterAutospacing="1" w:line="240" w:lineRule="auto"/>
        <w:outlineLvl w:val="2"/>
        <w:rPr>
          <w:rFonts w:ascii="Times New Roman" w:eastAsia="Times New Roman" w:hAnsi="Times New Roman"/>
          <w:b/>
          <w:bCs/>
          <w:sz w:val="27"/>
          <w:szCs w:val="27"/>
        </w:rPr>
      </w:pPr>
      <w:r w:rsidRPr="00F31800">
        <w:rPr>
          <w:rFonts w:ascii="Times New Roman" w:eastAsia="Times New Roman" w:hAnsi="Times New Roman"/>
          <w:b/>
          <w:bCs/>
          <w:sz w:val="27"/>
          <w:szCs w:val="27"/>
        </w:rPr>
        <w:t>Điều 5: Nghĩa vụ và quyền hạn của người sử dụng lao động</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1. Nghĩa vụ:</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Bảo đảm việc làm và thực hiện đầy đủ những điều đã cam kết trong hợp đồng lao động.</w:t>
      </w:r>
      <w:r w:rsidRPr="00F31800">
        <w:rPr>
          <w:rFonts w:ascii="Times New Roman" w:eastAsia="Times New Roman" w:hAnsi="Times New Roman"/>
          <w:sz w:val="24"/>
          <w:szCs w:val="24"/>
        </w:rPr>
        <w:br/>
        <w:t>– Thanh toán đầy đủ, đúng thời hạn các chế độ và quyền lợi cho người lao động theo hợp đồng lao động.</w:t>
      </w:r>
    </w:p>
    <w:p w:rsidR="00F31800" w:rsidRPr="00F31800" w:rsidRDefault="00F31800" w:rsidP="00F31800">
      <w:pPr>
        <w:numPr>
          <w:ilvl w:val="0"/>
          <w:numId w:val="4"/>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Quyền hạn:</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Điều hành người lao động hoàn thành công việc theo hợp đồng (bố trí, điều chuyển, tạm ngừng việc)</w:t>
      </w:r>
      <w:r w:rsidRPr="00F31800">
        <w:rPr>
          <w:rFonts w:ascii="Times New Roman" w:eastAsia="Times New Roman" w:hAnsi="Times New Roman"/>
          <w:sz w:val="24"/>
          <w:szCs w:val="24"/>
        </w:rPr>
        <w:br/>
        <w:t>– Tạm hoãn, chấm dứt hợp đồng lao động, kỷ luật người lao động theo quy định của pháp luật và nội quy lao động của doanh nghiệp.</w:t>
      </w:r>
    </w:p>
    <w:p w:rsidR="00F31800" w:rsidRPr="00F31800" w:rsidRDefault="00F31800" w:rsidP="00F31800">
      <w:pPr>
        <w:spacing w:before="100" w:beforeAutospacing="1" w:after="100" w:afterAutospacing="1" w:line="240" w:lineRule="auto"/>
        <w:outlineLvl w:val="2"/>
        <w:rPr>
          <w:rFonts w:ascii="Times New Roman" w:eastAsia="Times New Roman" w:hAnsi="Times New Roman"/>
          <w:b/>
          <w:bCs/>
          <w:sz w:val="27"/>
          <w:szCs w:val="27"/>
        </w:rPr>
      </w:pPr>
      <w:r w:rsidRPr="00F31800">
        <w:rPr>
          <w:rFonts w:ascii="Times New Roman" w:eastAsia="Times New Roman" w:hAnsi="Times New Roman"/>
          <w:b/>
          <w:bCs/>
          <w:sz w:val="27"/>
          <w:szCs w:val="27"/>
        </w:rPr>
        <w:t>Điều 6: Các nội dung khác:</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Ngoài các khoản tiền lương và phụ cấp mà người lao động nhận được tại Điều 4 của hợp đồng lao động này, người lao động còn được nhận các khoản khác như sau:</w:t>
      </w:r>
    </w:p>
    <w:p w:rsidR="00F31800" w:rsidRPr="00F31800" w:rsidRDefault="00F31800" w:rsidP="00F31800">
      <w:pPr>
        <w:numPr>
          <w:ilvl w:val="0"/>
          <w:numId w:val="5"/>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Chế độ:</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Ăn trưa: 730.000 đồng/tháng</w:t>
      </w:r>
    </w:p>
    <w:p w:rsidR="00F31800" w:rsidRPr="00F31800" w:rsidRDefault="00F31800" w:rsidP="00F31800">
      <w:pPr>
        <w:numPr>
          <w:ilvl w:val="0"/>
          <w:numId w:val="6"/>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Các khoản hỗ trợ:</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Điện thoại: 700.000 đồng/tháng</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Xăng xe: 500.000 đồng/tháng</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Hỗ trợ nhà ở: 1.500.000 đồng/tháng</w:t>
      </w:r>
    </w:p>
    <w:p w:rsidR="00F31800" w:rsidRPr="00F31800" w:rsidRDefault="00F31800" w:rsidP="00F31800">
      <w:pPr>
        <w:numPr>
          <w:ilvl w:val="0"/>
          <w:numId w:val="7"/>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Các khoản phúc lợi khác:</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Người lao động kết hôn: 500.000</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Người lao động có thân nhân bị chết: được hỗ trợ 1.000.000/người</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Hàng năm người lao động được đi tham quan, du lịch, nghỉ mát, quà sinh nhật theo quy định của công ty.</w:t>
      </w:r>
    </w:p>
    <w:p w:rsidR="00F31800" w:rsidRPr="00F31800" w:rsidRDefault="00F31800" w:rsidP="00F31800">
      <w:pPr>
        <w:numPr>
          <w:ilvl w:val="0"/>
          <w:numId w:val="8"/>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lastRenderedPageBreak/>
        <w:t>Tiền thưởng lễ, tết</w:t>
      </w:r>
      <w:r w:rsidRPr="00F31800">
        <w:rPr>
          <w:rFonts w:ascii="Times New Roman" w:eastAsia="Times New Roman" w:hAnsi="Times New Roman"/>
          <w:sz w:val="24"/>
          <w:szCs w:val="24"/>
        </w:rPr>
        <w:t>: Được hưởng theo quy chế lương thưởng chung của toàn công ty.</w:t>
      </w:r>
    </w:p>
    <w:p w:rsidR="00F31800" w:rsidRPr="00F31800" w:rsidRDefault="00F31800" w:rsidP="00F31800">
      <w:pPr>
        <w:spacing w:before="100" w:beforeAutospacing="1" w:after="100" w:afterAutospacing="1" w:line="240" w:lineRule="auto"/>
        <w:outlineLvl w:val="2"/>
        <w:rPr>
          <w:rFonts w:ascii="Times New Roman" w:eastAsia="Times New Roman" w:hAnsi="Times New Roman"/>
          <w:b/>
          <w:bCs/>
          <w:sz w:val="27"/>
          <w:szCs w:val="27"/>
        </w:rPr>
      </w:pPr>
      <w:r w:rsidRPr="00F31800">
        <w:rPr>
          <w:rFonts w:ascii="Times New Roman" w:eastAsia="Times New Roman" w:hAnsi="Times New Roman"/>
          <w:b/>
          <w:bCs/>
          <w:sz w:val="27"/>
          <w:szCs w:val="27"/>
        </w:rPr>
        <w:t>Điều 7: Điều khoản thi hành</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Những vấn đề về lao động không ghi trong hợp đồng lao động này thì áp dụng theo nội quy lao động và quy chế lương thưởng của công ty.</w:t>
      </w:r>
      <w:r w:rsidRPr="00F31800">
        <w:rPr>
          <w:rFonts w:ascii="Times New Roman" w:eastAsia="Times New Roman" w:hAnsi="Times New Roman"/>
          <w:sz w:val="24"/>
          <w:szCs w:val="24"/>
        </w:rPr>
        <w:br/>
        <w:t xml:space="preserve">– Hợp đồng lao động được làm thành 02 bản có giá trị ngang nhau, mỗi bên giữ một bản và có hiệu lực từ ngày 15 tháng 01 năm </w:t>
      </w:r>
      <w:proofErr w:type="gramStart"/>
      <w:r w:rsidRPr="00F31800">
        <w:rPr>
          <w:rFonts w:ascii="Times New Roman" w:eastAsia="Times New Roman" w:hAnsi="Times New Roman"/>
          <w:sz w:val="24"/>
          <w:szCs w:val="24"/>
        </w:rPr>
        <w:t>2019 .</w:t>
      </w:r>
      <w:proofErr w:type="gramEnd"/>
      <w:r w:rsidRPr="00F31800">
        <w:rPr>
          <w:rFonts w:ascii="Times New Roman" w:eastAsia="Times New Roman" w:hAnsi="Times New Roman"/>
          <w:sz w:val="24"/>
          <w:szCs w:val="24"/>
        </w:rPr>
        <w:t xml:space="preserve"> Khi hai bên ký kết phụ lục hợp đồng lao động thì nội dung của phụ lục hợp đồng lao động cũng có giá trị như các nội dung của bản hợp đồng lao động này.</w:t>
      </w:r>
      <w:r w:rsidRPr="00F31800">
        <w:rPr>
          <w:rFonts w:ascii="Times New Roman" w:eastAsia="Times New Roman" w:hAnsi="Times New Roman"/>
          <w:sz w:val="24"/>
          <w:szCs w:val="24"/>
        </w:rPr>
        <w:br/>
        <w:t>Hợp đồng này làm tại trụ sở của công ty, ngày 15 tháng 01 năm 2019.</w:t>
      </w:r>
    </w:p>
    <w:tbl>
      <w:tblPr>
        <w:tblW w:w="10050" w:type="dxa"/>
        <w:tblCellSpacing w:w="15" w:type="dxa"/>
        <w:tblCellMar>
          <w:top w:w="15" w:type="dxa"/>
          <w:left w:w="15" w:type="dxa"/>
          <w:bottom w:w="15" w:type="dxa"/>
          <w:right w:w="15" w:type="dxa"/>
        </w:tblCellMar>
        <w:tblLook w:val="04A0" w:firstRow="1" w:lastRow="0" w:firstColumn="1" w:lastColumn="0" w:noHBand="0" w:noVBand="1"/>
      </w:tblPr>
      <w:tblGrid>
        <w:gridCol w:w="4840"/>
        <w:gridCol w:w="5210"/>
      </w:tblGrid>
      <w:tr w:rsidR="00F31800" w:rsidRPr="00F31800" w:rsidTr="00F31800">
        <w:trPr>
          <w:tblCellSpacing w:w="15" w:type="dxa"/>
        </w:trPr>
        <w:tc>
          <w:tcPr>
            <w:tcW w:w="4080" w:type="dxa"/>
            <w:vAlign w:val="center"/>
            <w:hideMark/>
          </w:tcPr>
          <w:p w:rsidR="00F31800" w:rsidRPr="00F31800" w:rsidRDefault="00F31800" w:rsidP="00F31800">
            <w:pPr>
              <w:spacing w:after="0"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Người lao động</w:t>
            </w:r>
            <w:r w:rsidRPr="00F31800">
              <w:rPr>
                <w:rFonts w:ascii="Times New Roman" w:eastAsia="Times New Roman" w:hAnsi="Times New Roman"/>
                <w:sz w:val="24"/>
                <w:szCs w:val="24"/>
              </w:rPr>
              <w:br/>
              <w:t>(Ký tên)</w:t>
            </w:r>
            <w:r w:rsidRPr="00F31800">
              <w:rPr>
                <w:rFonts w:ascii="Times New Roman" w:eastAsia="Times New Roman" w:hAnsi="Times New Roman"/>
                <w:sz w:val="24"/>
                <w:szCs w:val="24"/>
              </w:rPr>
              <w:br/>
              <w:t>Ghi rõ Họ và Tên</w:t>
            </w:r>
          </w:p>
        </w:tc>
        <w:tc>
          <w:tcPr>
            <w:tcW w:w="4395" w:type="dxa"/>
            <w:vAlign w:val="center"/>
            <w:hideMark/>
          </w:tcPr>
          <w:p w:rsidR="00F31800" w:rsidRPr="00F31800" w:rsidRDefault="00F31800" w:rsidP="00F31800">
            <w:pPr>
              <w:spacing w:after="0"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Người sử dụng lao động</w:t>
            </w:r>
            <w:r w:rsidRPr="00F31800">
              <w:rPr>
                <w:rFonts w:ascii="Times New Roman" w:eastAsia="Times New Roman" w:hAnsi="Times New Roman"/>
                <w:sz w:val="24"/>
                <w:szCs w:val="24"/>
              </w:rPr>
              <w:br/>
              <w:t>(Ký tên, đóng dấu)</w:t>
            </w:r>
            <w:r w:rsidRPr="00F31800">
              <w:rPr>
                <w:rFonts w:ascii="Times New Roman" w:eastAsia="Times New Roman" w:hAnsi="Times New Roman"/>
                <w:sz w:val="24"/>
                <w:szCs w:val="24"/>
              </w:rPr>
              <w:br/>
              <w:t>Ghi rõ Họ và Tên</w:t>
            </w:r>
          </w:p>
        </w:tc>
      </w:tr>
    </w:tbl>
    <w:p w:rsidR="00967B41" w:rsidRDefault="00967B41"/>
    <w:p w:rsidR="009662BC" w:rsidRDefault="009662BC"/>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38"/>
        <w:gridCol w:w="5822"/>
      </w:tblGrid>
      <w:tr w:rsidR="009662BC" w:rsidTr="009662BC">
        <w:trPr>
          <w:tblCellSpacing w:w="15" w:type="dxa"/>
        </w:trPr>
        <w:tc>
          <w:tcPr>
            <w:tcW w:w="3210" w:type="dxa"/>
            <w:vAlign w:val="center"/>
            <w:hideMark/>
          </w:tcPr>
          <w:p w:rsidR="009662BC" w:rsidRDefault="009662BC">
            <w:pPr>
              <w:pStyle w:val="NormalWeb"/>
            </w:pPr>
            <w:r>
              <w:rPr>
                <w:rStyle w:val="Strong"/>
              </w:rPr>
              <w:t>CÔNG TY TNHH</w:t>
            </w:r>
            <w:r>
              <w:t>………….</w:t>
            </w:r>
          </w:p>
          <w:p w:rsidR="009662BC" w:rsidRDefault="009662BC">
            <w:pPr>
              <w:pStyle w:val="NormalWeb"/>
            </w:pPr>
            <w:proofErr w:type="gramStart"/>
            <w:r>
              <w:t>Số :</w:t>
            </w:r>
            <w:proofErr w:type="gramEnd"/>
            <w:r>
              <w:t xml:space="preserve"> 05/HĐLĐ</w:t>
            </w:r>
          </w:p>
          <w:p w:rsidR="009662BC" w:rsidRDefault="009662BC">
            <w:pPr>
              <w:pStyle w:val="NormalWeb"/>
            </w:pPr>
            <w:r>
              <w:t> </w:t>
            </w:r>
          </w:p>
        </w:tc>
        <w:tc>
          <w:tcPr>
            <w:tcW w:w="5310" w:type="dxa"/>
            <w:vAlign w:val="center"/>
            <w:hideMark/>
          </w:tcPr>
          <w:p w:rsidR="009662BC" w:rsidRDefault="009662BC">
            <w:pPr>
              <w:pStyle w:val="NormalWeb"/>
              <w:jc w:val="center"/>
            </w:pPr>
            <w:r>
              <w:rPr>
                <w:rStyle w:val="Strong"/>
              </w:rPr>
              <w:t>CỘNG HÒA XÃ HỘI CHỦ NGHĨA VIỆT NAM</w:t>
            </w:r>
          </w:p>
          <w:p w:rsidR="009662BC" w:rsidRDefault="009662BC">
            <w:pPr>
              <w:pStyle w:val="NormalWeb"/>
              <w:jc w:val="center"/>
            </w:pPr>
            <w:r>
              <w:t>Độc lập - Tự do - Hạnh phúc</w:t>
            </w:r>
          </w:p>
          <w:p w:rsidR="009662BC" w:rsidRDefault="009662BC">
            <w:pPr>
              <w:pStyle w:val="NormalWeb"/>
              <w:jc w:val="center"/>
            </w:pPr>
            <w:r>
              <w:t>---------------------</w:t>
            </w:r>
          </w:p>
        </w:tc>
      </w:tr>
    </w:tbl>
    <w:p w:rsidR="009662BC" w:rsidRDefault="009662BC" w:rsidP="009662BC">
      <w:pPr>
        <w:pStyle w:val="NormalWeb"/>
        <w:jc w:val="center"/>
      </w:pPr>
      <w:r>
        <w:t>------------------------------------------------------------</w:t>
      </w:r>
    </w:p>
    <w:p w:rsidR="009662BC" w:rsidRDefault="009662BC" w:rsidP="009662BC">
      <w:pPr>
        <w:pStyle w:val="Heading3"/>
        <w:jc w:val="center"/>
      </w:pPr>
      <w:r>
        <w:rPr>
          <w:rStyle w:val="Strong"/>
          <w:b/>
          <w:bCs/>
        </w:rPr>
        <w:t>HỢP ĐỒNG LAO ĐỘNG THỬ VIỆC</w:t>
      </w:r>
    </w:p>
    <w:p w:rsidR="009662BC" w:rsidRDefault="009662BC" w:rsidP="009662BC">
      <w:pPr>
        <w:pStyle w:val="NormalWeb"/>
      </w:pPr>
      <w:r>
        <w:rPr>
          <w:rStyle w:val="Strong"/>
        </w:rPr>
        <w:t xml:space="preserve">BÊN SỬ DỤNG LAO </w:t>
      </w:r>
      <w:proofErr w:type="gramStart"/>
      <w:r>
        <w:rPr>
          <w:rStyle w:val="Strong"/>
        </w:rPr>
        <w:t>ĐỘNG :</w:t>
      </w:r>
      <w:proofErr w:type="gramEnd"/>
    </w:p>
    <w:p w:rsidR="009662BC" w:rsidRDefault="009662BC" w:rsidP="009662BC">
      <w:pPr>
        <w:pStyle w:val="NormalWeb"/>
      </w:pPr>
      <w:r>
        <w:t>Công ty TNHH……………………………………………………………………</w:t>
      </w:r>
    </w:p>
    <w:p w:rsidR="009662BC" w:rsidRDefault="009662BC" w:rsidP="009662BC">
      <w:pPr>
        <w:pStyle w:val="NormalWeb"/>
      </w:pPr>
      <w:r>
        <w:t xml:space="preserve">Đại diện </w:t>
      </w:r>
      <w:proofErr w:type="gramStart"/>
      <w:r>
        <w:t>là:…</w:t>
      </w:r>
      <w:proofErr w:type="gramEnd"/>
      <w:r>
        <w:t>…………………Chức vụ: là người đại diện Pháp luật của công ty.</w:t>
      </w:r>
    </w:p>
    <w:p w:rsidR="009662BC" w:rsidRDefault="009662BC" w:rsidP="009662BC">
      <w:pPr>
        <w:pStyle w:val="NormalWeb"/>
      </w:pPr>
      <w:r>
        <w:t xml:space="preserve">Địa </w:t>
      </w:r>
      <w:proofErr w:type="gramStart"/>
      <w:r>
        <w:t>chỉ :</w:t>
      </w:r>
      <w:proofErr w:type="gramEnd"/>
      <w:r>
        <w:t xml:space="preserve"> ……………………………………………………………………………</w:t>
      </w:r>
    </w:p>
    <w:p w:rsidR="009662BC" w:rsidRDefault="009662BC" w:rsidP="009662BC">
      <w:pPr>
        <w:pStyle w:val="NormalWeb"/>
      </w:pPr>
      <w:r>
        <w:t xml:space="preserve">Điện </w:t>
      </w:r>
      <w:proofErr w:type="gramStart"/>
      <w:r>
        <w:t>thoại:…</w:t>
      </w:r>
      <w:proofErr w:type="gramEnd"/>
      <w:r>
        <w:t>…………………..Email :…………………………………………..</w:t>
      </w:r>
    </w:p>
    <w:p w:rsidR="009662BC" w:rsidRDefault="009662BC" w:rsidP="009662BC">
      <w:pPr>
        <w:pStyle w:val="NormalWeb"/>
      </w:pPr>
      <w:r>
        <w:rPr>
          <w:rStyle w:val="Strong"/>
        </w:rPr>
        <w:t xml:space="preserve">BÊN NGƯỜI LAO </w:t>
      </w:r>
      <w:proofErr w:type="gramStart"/>
      <w:r>
        <w:rPr>
          <w:rStyle w:val="Strong"/>
        </w:rPr>
        <w:t>ĐỘNG :</w:t>
      </w:r>
      <w:proofErr w:type="gramEnd"/>
    </w:p>
    <w:p w:rsidR="009662BC" w:rsidRDefault="009662BC" w:rsidP="009662BC">
      <w:pPr>
        <w:pStyle w:val="NormalWeb"/>
      </w:pPr>
      <w:r>
        <w:t>Ông / Bà</w:t>
      </w:r>
      <w:proofErr w:type="gramStart"/>
      <w:r>
        <w:t xml:space="preserve"> :…</w:t>
      </w:r>
      <w:proofErr w:type="gramEnd"/>
      <w:r>
        <w:t>……………………………………………………………………….</w:t>
      </w:r>
    </w:p>
    <w:p w:rsidR="009662BC" w:rsidRDefault="009662BC" w:rsidP="009662BC">
      <w:pPr>
        <w:pStyle w:val="NormalWeb"/>
      </w:pPr>
      <w:r>
        <w:t>Ngày sinh</w:t>
      </w:r>
      <w:proofErr w:type="gramStart"/>
      <w:r>
        <w:t xml:space="preserve"> :…</w:t>
      </w:r>
      <w:proofErr w:type="gramEnd"/>
      <w:r>
        <w:t>………………………………………………………………………</w:t>
      </w:r>
    </w:p>
    <w:p w:rsidR="009662BC" w:rsidRDefault="009662BC" w:rsidP="009662BC">
      <w:pPr>
        <w:pStyle w:val="NormalWeb"/>
      </w:pPr>
      <w:r>
        <w:t>Địa chỉ</w:t>
      </w:r>
      <w:proofErr w:type="gramStart"/>
      <w:r>
        <w:t xml:space="preserve"> :…</w:t>
      </w:r>
      <w:proofErr w:type="gramEnd"/>
      <w:r>
        <w:t>…………………………………………………………………………</w:t>
      </w:r>
    </w:p>
    <w:p w:rsidR="009662BC" w:rsidRDefault="009662BC" w:rsidP="009662BC">
      <w:pPr>
        <w:pStyle w:val="NormalWeb"/>
      </w:pPr>
      <w:r>
        <w:lastRenderedPageBreak/>
        <w:t xml:space="preserve">Số </w:t>
      </w:r>
      <w:proofErr w:type="gramStart"/>
      <w:r>
        <w:t>CMND:…</w:t>
      </w:r>
      <w:proofErr w:type="gramEnd"/>
      <w:r>
        <w:t>……………………………………………………………………….</w:t>
      </w:r>
    </w:p>
    <w:p w:rsidR="009662BC" w:rsidRDefault="009662BC" w:rsidP="009662BC">
      <w:pPr>
        <w:pStyle w:val="NormalWeb"/>
      </w:pPr>
      <w:r>
        <w:t xml:space="preserve">Thỏa thuận ký kết Hợp đồng lao động và cam kết làm đúng những điều khoản sau </w:t>
      </w:r>
      <w:proofErr w:type="gramStart"/>
      <w:r>
        <w:t>đây :</w:t>
      </w:r>
      <w:proofErr w:type="gramEnd"/>
    </w:p>
    <w:p w:rsidR="009662BC" w:rsidRDefault="009662BC" w:rsidP="009662BC">
      <w:pPr>
        <w:pStyle w:val="NormalWeb"/>
        <w:jc w:val="both"/>
      </w:pPr>
      <w:r>
        <w:rPr>
          <w:rStyle w:val="Strong"/>
        </w:rPr>
        <w:t>Điều 1: Thời hạn và công việc Hợp đồng</w:t>
      </w:r>
    </w:p>
    <w:p w:rsidR="009662BC" w:rsidRDefault="009662BC" w:rsidP="009662BC">
      <w:pPr>
        <w:pStyle w:val="NormalWeb"/>
        <w:jc w:val="both"/>
      </w:pPr>
      <w:r>
        <w:t>- Loại hợp đồng lao động: Xác định thời hạn, bắt đầu từ ……… đến hết ngày …….…………</w:t>
      </w:r>
    </w:p>
    <w:p w:rsidR="009662BC" w:rsidRDefault="009662BC" w:rsidP="009662BC">
      <w:pPr>
        <w:pStyle w:val="NormalWeb"/>
        <w:jc w:val="both"/>
      </w:pPr>
      <w:r>
        <w:t>- Địa điểm làm việc: làm việc thường xuyên tại Văn phòng công ty. Ngoài ra có thể làm việc tại các địa điểm khác do Trưởng Bộ phận/ Giám đốc yêu cầu để giải quyết các công việc được giao.</w:t>
      </w:r>
    </w:p>
    <w:p w:rsidR="009662BC" w:rsidRDefault="009662BC" w:rsidP="009662BC">
      <w:pPr>
        <w:pStyle w:val="NormalWeb"/>
        <w:jc w:val="both"/>
      </w:pPr>
      <w:r>
        <w:t>- Chức danh chuyên môn: …………….</w:t>
      </w:r>
    </w:p>
    <w:p w:rsidR="009662BC" w:rsidRDefault="009662BC" w:rsidP="009662BC">
      <w:pPr>
        <w:pStyle w:val="NormalWeb"/>
        <w:jc w:val="both"/>
      </w:pPr>
      <w:r>
        <w:t xml:space="preserve">- Công việc phải làm: chi tiết được Quy định trong </w:t>
      </w:r>
      <w:proofErr w:type="gramStart"/>
      <w:r>
        <w:t>“ Bản</w:t>
      </w:r>
      <w:proofErr w:type="gramEnd"/>
      <w:r>
        <w:t xml:space="preserve"> mô tả công việc hoặc “ Điều khoản giao việc cho từng vị trí.</w:t>
      </w:r>
    </w:p>
    <w:p w:rsidR="009662BC" w:rsidRDefault="009662BC" w:rsidP="009662BC">
      <w:pPr>
        <w:pStyle w:val="NormalWeb"/>
        <w:jc w:val="both"/>
      </w:pPr>
      <w:r>
        <w:rPr>
          <w:rStyle w:val="Strong"/>
        </w:rPr>
        <w:t>Điều 2: Chế độ làm việc</w:t>
      </w:r>
    </w:p>
    <w:p w:rsidR="009662BC" w:rsidRDefault="009662BC" w:rsidP="009662BC">
      <w:pPr>
        <w:pStyle w:val="NormalWeb"/>
        <w:jc w:val="both"/>
      </w:pPr>
      <w:r>
        <w:t>- Thời gian làm việc: tuần 6 ngày; 8h/ngày (48h/tuần). Ngoài ra trong một số trường hợp cụ thể có thể phải làm ngoài giờ hoặc ngày nghỉ theo yêu cầu công việc.</w:t>
      </w:r>
    </w:p>
    <w:p w:rsidR="009662BC" w:rsidRDefault="009662BC" w:rsidP="009662BC">
      <w:pPr>
        <w:pStyle w:val="NormalWeb"/>
        <w:jc w:val="both"/>
      </w:pPr>
      <w:r>
        <w:t>- Được cấp phát những dụng cụ làm việc: tùy nhu cầu công việc.</w:t>
      </w:r>
    </w:p>
    <w:p w:rsidR="009662BC" w:rsidRDefault="009662BC" w:rsidP="009662BC">
      <w:pPr>
        <w:pStyle w:val="NormalWeb"/>
        <w:jc w:val="both"/>
      </w:pPr>
      <w:r>
        <w:rPr>
          <w:rStyle w:val="Strong"/>
        </w:rPr>
        <w:t>Điều 3: Nghĩa vụ và quyền lợi của người lao động</w:t>
      </w:r>
    </w:p>
    <w:p w:rsidR="009662BC" w:rsidRDefault="009662BC" w:rsidP="009662BC">
      <w:pPr>
        <w:pStyle w:val="NormalWeb"/>
        <w:jc w:val="both"/>
      </w:pPr>
      <w:r>
        <w:t>1.Quyền lợi.</w:t>
      </w:r>
    </w:p>
    <w:p w:rsidR="009662BC" w:rsidRDefault="009662BC" w:rsidP="009662BC">
      <w:pPr>
        <w:pStyle w:val="NormalWeb"/>
        <w:jc w:val="both"/>
      </w:pPr>
      <w:r>
        <w:t>- Phương tiện đi lại làm việc: Cá nhân tự túc</w:t>
      </w:r>
    </w:p>
    <w:p w:rsidR="009662BC" w:rsidRDefault="009662BC" w:rsidP="009662BC">
      <w:pPr>
        <w:pStyle w:val="NormalWeb"/>
        <w:jc w:val="both"/>
      </w:pPr>
      <w:r>
        <w:t xml:space="preserve">- Mức lương chính hoặc tiền </w:t>
      </w:r>
      <w:proofErr w:type="gramStart"/>
      <w:r>
        <w:t>công :</w:t>
      </w:r>
      <w:proofErr w:type="gramEnd"/>
      <w:r>
        <w:t xml:space="preserve"> 4,012,500 đồng/tháng</w:t>
      </w:r>
    </w:p>
    <w:p w:rsidR="009662BC" w:rsidRDefault="009662BC" w:rsidP="009662BC">
      <w:pPr>
        <w:pStyle w:val="NormalWeb"/>
        <w:jc w:val="both"/>
      </w:pPr>
      <w:r>
        <w:t xml:space="preserve">- Phụ cấp gồm: Tùy theo vị trí công việc đảm nhận người lao động được hưởng các phụ cấp dưới </w:t>
      </w:r>
      <w:proofErr w:type="gramStart"/>
      <w:r>
        <w:t>đây :</w:t>
      </w:r>
      <w:proofErr w:type="gramEnd"/>
    </w:p>
    <w:p w:rsidR="009662BC" w:rsidRDefault="009662BC" w:rsidP="009662BC">
      <w:pPr>
        <w:pStyle w:val="NormalWeb"/>
        <w:jc w:val="both"/>
      </w:pPr>
      <w:r>
        <w:t xml:space="preserve">+ Phụ cấp ăn </w:t>
      </w:r>
      <w:proofErr w:type="gramStart"/>
      <w:r>
        <w:t>ca :</w:t>
      </w:r>
      <w:proofErr w:type="gramEnd"/>
      <w:r>
        <w:t xml:space="preserve"> ……………. đồng/tháng</w:t>
      </w:r>
    </w:p>
    <w:p w:rsidR="009662BC" w:rsidRDefault="009662BC" w:rsidP="009662BC">
      <w:pPr>
        <w:pStyle w:val="NormalWeb"/>
        <w:jc w:val="both"/>
      </w:pPr>
      <w:r>
        <w:t xml:space="preserve">+ Phụ cấp xăng </w:t>
      </w:r>
      <w:proofErr w:type="gramStart"/>
      <w:r>
        <w:t>xe:…</w:t>
      </w:r>
      <w:proofErr w:type="gramEnd"/>
      <w:r>
        <w:t>…..…… đồng/tháng</w:t>
      </w:r>
    </w:p>
    <w:p w:rsidR="009662BC" w:rsidRDefault="009662BC" w:rsidP="009662BC">
      <w:pPr>
        <w:pStyle w:val="NormalWeb"/>
      </w:pPr>
      <w:r>
        <w:t xml:space="preserve">+ Phụ cấp điện </w:t>
      </w:r>
      <w:proofErr w:type="gramStart"/>
      <w:r>
        <w:t>thoại:…</w:t>
      </w:r>
      <w:proofErr w:type="gramEnd"/>
      <w:r>
        <w:t>..……. đồng/tháng</w:t>
      </w:r>
    </w:p>
    <w:p w:rsidR="009662BC" w:rsidRDefault="009662BC" w:rsidP="009662BC">
      <w:pPr>
        <w:pStyle w:val="NormalWeb"/>
      </w:pPr>
      <w:r>
        <w:t>- Hình thức trả lương: Thanh toán bằng Tiền mặt hoặc Chuyển khoản.</w:t>
      </w:r>
    </w:p>
    <w:p w:rsidR="009662BC" w:rsidRDefault="009662BC" w:rsidP="009662BC">
      <w:pPr>
        <w:pStyle w:val="NormalWeb"/>
      </w:pPr>
      <w:r>
        <w:t>- Được trả lương mỗi tháng 1 lần vào cuối tháng (chậm nhất là mồng 10 tháng kế tiếp).</w:t>
      </w:r>
    </w:p>
    <w:p w:rsidR="009662BC" w:rsidRDefault="009662BC" w:rsidP="009662BC">
      <w:pPr>
        <w:pStyle w:val="NormalWeb"/>
      </w:pPr>
      <w:r>
        <w:t>- Tiền thưởng: theo quy định của công ty.</w:t>
      </w:r>
    </w:p>
    <w:p w:rsidR="009662BC" w:rsidRDefault="009662BC" w:rsidP="009662BC">
      <w:pPr>
        <w:pStyle w:val="NormalWeb"/>
      </w:pPr>
      <w:r>
        <w:lastRenderedPageBreak/>
        <w:t>- Chế độ nâng lương: theo quy định của công ty.</w:t>
      </w:r>
    </w:p>
    <w:p w:rsidR="009662BC" w:rsidRDefault="009662BC" w:rsidP="009662BC">
      <w:pPr>
        <w:pStyle w:val="NormalWeb"/>
      </w:pPr>
      <w:r>
        <w:t xml:space="preserve">- Trang bị bảo hộ lao động: tùy công việc, theo quy định của </w:t>
      </w:r>
      <w:r w:rsidRPr="009662BC">
        <w:t>Luật lao động</w:t>
      </w:r>
      <w:r>
        <w:t>.</w:t>
      </w:r>
    </w:p>
    <w:p w:rsidR="009662BC" w:rsidRDefault="009662BC" w:rsidP="009662BC">
      <w:pPr>
        <w:pStyle w:val="NormalWeb"/>
      </w:pPr>
      <w:r>
        <w:t>- Chế độ nghỉ ngơi: theo quy định của Luật lao động.</w:t>
      </w:r>
    </w:p>
    <w:p w:rsidR="009662BC" w:rsidRDefault="009662BC" w:rsidP="009662BC">
      <w:pPr>
        <w:pStyle w:val="NormalWeb"/>
      </w:pPr>
      <w:r>
        <w:t xml:space="preserve">- Bảo hiểm xã hội và Bảo hiểm y tế: theo quy định của </w:t>
      </w:r>
      <w:r w:rsidRPr="009662BC">
        <w:t>Luật BHXH</w:t>
      </w:r>
      <w:r>
        <w:t>, BHXT</w:t>
      </w:r>
    </w:p>
    <w:p w:rsidR="009662BC" w:rsidRDefault="009662BC" w:rsidP="009662BC">
      <w:pPr>
        <w:pStyle w:val="NormalWeb"/>
      </w:pPr>
      <w:r>
        <w:t>- Thuế Thu nhập cá nhân: mức lương trên đã bao gồm Thuế TNCN. Người LAO ĐỘNG phải tự nộp Thuế TNCN theo quy định của pháp luật.</w:t>
      </w:r>
    </w:p>
    <w:p w:rsidR="009662BC" w:rsidRDefault="009662BC" w:rsidP="009662BC">
      <w:pPr>
        <w:pStyle w:val="NormalWeb"/>
      </w:pPr>
      <w:r>
        <w:t>- Chế độ đào tạo: Theo thỏa thuận riêng giữa hai bên (nếu có) không trái với Luật lao động.</w:t>
      </w:r>
    </w:p>
    <w:p w:rsidR="009662BC" w:rsidRDefault="009662BC" w:rsidP="009662BC">
      <w:pPr>
        <w:pStyle w:val="NormalWeb"/>
      </w:pPr>
      <w:r>
        <w:t>- Những thỏa thuận khác.</w:t>
      </w:r>
    </w:p>
    <w:p w:rsidR="009662BC" w:rsidRDefault="009662BC" w:rsidP="009662BC">
      <w:pPr>
        <w:pStyle w:val="NormalWeb"/>
        <w:jc w:val="both"/>
      </w:pPr>
      <w:r>
        <w:t>+ Người lao động có quyền đơn phương chấm dứt hợp đồng lao động theo quy định tại Luật lao động và các văn bản hướng dẫn của Cơ quan quản lý Nhà nước về lao động nhưng phải báo trước người sử dụng lao động ít nhất là 30 (Ba mươi ngày) ngày và bàn giao đầy đủ hồ sơ tài liệu, công việc đang đảm nhận cho người được Công ty chỉ định người nhận bàn giao. Trường hợp người lao động vi phạm điều khoản báo trước, không thực hiện bàn giao thì phải chịu trách nhiệm và bồi thường theo quy định.</w:t>
      </w:r>
    </w:p>
    <w:p w:rsidR="009662BC" w:rsidRDefault="009662BC" w:rsidP="009662BC">
      <w:pPr>
        <w:pStyle w:val="NormalWeb"/>
        <w:jc w:val="both"/>
      </w:pPr>
      <w:r>
        <w:t>2. Nghĩa vụ.</w:t>
      </w:r>
    </w:p>
    <w:p w:rsidR="009662BC" w:rsidRDefault="009662BC" w:rsidP="009662BC">
      <w:pPr>
        <w:pStyle w:val="NormalWeb"/>
        <w:jc w:val="both"/>
      </w:pPr>
      <w:r>
        <w:t>- Hoàn thành những công việc đã cam kết trong hợp đồng lao động.</w:t>
      </w:r>
    </w:p>
    <w:p w:rsidR="009662BC" w:rsidRDefault="009662BC" w:rsidP="009662BC">
      <w:pPr>
        <w:pStyle w:val="NormalWeb"/>
        <w:jc w:val="both"/>
      </w:pPr>
      <w:r>
        <w:t xml:space="preserve">- Chấp hành lệnh điều hành sản xuất - kinh doanh, nội quy, kỷ luật lao động, </w:t>
      </w:r>
      <w:proofErr w:type="gramStart"/>
      <w:r>
        <w:t>an</w:t>
      </w:r>
      <w:proofErr w:type="gramEnd"/>
      <w:r>
        <w:t xml:space="preserve"> toàn lao động.</w:t>
      </w:r>
    </w:p>
    <w:p w:rsidR="009662BC" w:rsidRDefault="009662BC" w:rsidP="009662BC">
      <w:pPr>
        <w:pStyle w:val="NormalWeb"/>
        <w:jc w:val="both"/>
      </w:pPr>
      <w:r>
        <w:t>- Cam kết bảo mật thông tin sau:</w:t>
      </w:r>
    </w:p>
    <w:p w:rsidR="009662BC" w:rsidRDefault="009662BC" w:rsidP="009662BC">
      <w:pPr>
        <w:pStyle w:val="NormalWeb"/>
        <w:jc w:val="both"/>
      </w:pPr>
      <w:r>
        <w:t>+ Cung cấp hoặc làm việc (gián tiếp hoặc trực tiếp) cho bất kỳ đối thủ cạnh tranh nào khác của Công ty (theo định nghia của Ban giám đốc công ty) hoặc bất kỳ công ty con, liên kết hay chi nhánh của các đối thủ cạnh tranh.</w:t>
      </w:r>
    </w:p>
    <w:p w:rsidR="009662BC" w:rsidRDefault="009662BC" w:rsidP="009662BC">
      <w:pPr>
        <w:pStyle w:val="NormalWeb"/>
        <w:jc w:val="both"/>
      </w:pPr>
      <w:r>
        <w:t>+ Lạm dụng hoặc tiết lộ cho bất kỳ một cá nhân hay một nhóm người nào thông tin cơ mật của công ty hoặc bí mật kinh doanh của công ty.</w:t>
      </w:r>
    </w:p>
    <w:p w:rsidR="009662BC" w:rsidRDefault="009662BC" w:rsidP="009662BC">
      <w:pPr>
        <w:pStyle w:val="NormalWeb"/>
        <w:jc w:val="both"/>
      </w:pPr>
      <w:r>
        <w:t>- Bồi thường vi phạm và vật chất: Theo qui định của Bộ luật lao động và qui chế của Công ty.</w:t>
      </w:r>
    </w:p>
    <w:p w:rsidR="009662BC" w:rsidRDefault="009662BC" w:rsidP="009662BC">
      <w:pPr>
        <w:pStyle w:val="NormalWeb"/>
      </w:pPr>
      <w:r>
        <w:rPr>
          <w:rStyle w:val="Strong"/>
        </w:rPr>
        <w:t>Điều 4: Nghĩa vụ và quyền hạn của người sử dụng lao động.</w:t>
      </w:r>
    </w:p>
    <w:p w:rsidR="009662BC" w:rsidRDefault="009662BC" w:rsidP="009662BC">
      <w:pPr>
        <w:pStyle w:val="NormalWeb"/>
      </w:pPr>
      <w:r>
        <w:t xml:space="preserve">1. Nghĩa </w:t>
      </w:r>
      <w:proofErr w:type="gramStart"/>
      <w:r>
        <w:t>vụ :</w:t>
      </w:r>
      <w:proofErr w:type="gramEnd"/>
    </w:p>
    <w:p w:rsidR="009662BC" w:rsidRDefault="009662BC" w:rsidP="009662BC">
      <w:pPr>
        <w:pStyle w:val="NormalWeb"/>
      </w:pPr>
      <w:r>
        <w:t>- Bảo đảm việc làm và thực hiện đầy đủ những điều đã cam kết trong HĐLĐ</w:t>
      </w:r>
    </w:p>
    <w:p w:rsidR="009662BC" w:rsidRDefault="009662BC" w:rsidP="009662BC">
      <w:pPr>
        <w:pStyle w:val="NormalWeb"/>
      </w:pPr>
      <w:r>
        <w:lastRenderedPageBreak/>
        <w:t>- Thanh toán đầy đủ, đúng thời hạn các chế độ và quyền lợi cho người lao động theo hợp đồng lao động, thỏa ước lao động tập thể (nếu có).</w:t>
      </w:r>
    </w:p>
    <w:p w:rsidR="009662BC" w:rsidRDefault="009662BC" w:rsidP="009662BC">
      <w:pPr>
        <w:pStyle w:val="NormalWeb"/>
      </w:pPr>
      <w:r>
        <w:t>2. Quyền hạn</w:t>
      </w:r>
    </w:p>
    <w:p w:rsidR="009662BC" w:rsidRDefault="009662BC" w:rsidP="009662BC">
      <w:pPr>
        <w:pStyle w:val="NormalWeb"/>
      </w:pPr>
      <w:r>
        <w:t>- Điều hành người lao động hoàn thành công việc theo hợp đồng.</w:t>
      </w:r>
    </w:p>
    <w:p w:rsidR="009662BC" w:rsidRDefault="009662BC" w:rsidP="009662BC">
      <w:pPr>
        <w:pStyle w:val="NormalWeb"/>
      </w:pPr>
      <w:r>
        <w:t>- Điều chuyển, sắp xếp, bố trí lại công việc phù hợp với chuyên môn được đào tạo hoặc nhu cầu sử dụng lao động của công ty.</w:t>
      </w:r>
    </w:p>
    <w:p w:rsidR="009662BC" w:rsidRDefault="009662BC" w:rsidP="009662BC">
      <w:pPr>
        <w:pStyle w:val="NormalWeb"/>
      </w:pPr>
      <w:r>
        <w:t>- Đơn phương chấm dứt hợp đồng lao động, kỷ luật người lao động trong các trường hợp sau:</w:t>
      </w:r>
    </w:p>
    <w:p w:rsidR="009662BC" w:rsidRDefault="009662BC" w:rsidP="009662BC">
      <w:pPr>
        <w:pStyle w:val="NormalWeb"/>
      </w:pPr>
      <w:r>
        <w:t>+ Người lao động không hoàn thành công việc được giao theo tiến độ nhưng không nỗ lực, cố gắng khắc phục, có thái độ chống đối, cố tình trì hoãn…</w:t>
      </w:r>
    </w:p>
    <w:p w:rsidR="009662BC" w:rsidRDefault="009662BC" w:rsidP="009662BC">
      <w:pPr>
        <w:pStyle w:val="NormalWeb"/>
      </w:pPr>
      <w:r>
        <w:t>+ Tiết lộ thông tin kinh doanh của công ty khi chưa có sự chấp thuận của Giám đốc công ty.</w:t>
      </w:r>
    </w:p>
    <w:p w:rsidR="009662BC" w:rsidRDefault="009662BC" w:rsidP="009662BC">
      <w:pPr>
        <w:pStyle w:val="NormalWeb"/>
      </w:pPr>
      <w:r>
        <w:t>+ Người lao động vi phạm nghiêm trọng các nội quy, quy chế lao động, kỷ luật lao động của công ty.</w:t>
      </w:r>
    </w:p>
    <w:p w:rsidR="009662BC" w:rsidRDefault="009662BC" w:rsidP="009662BC">
      <w:pPr>
        <w:pStyle w:val="NormalWeb"/>
      </w:pPr>
      <w:r>
        <w:t>+ Người lao động thiếu tinh thần trách nhiệm trong công việc gây thiệt hại cho công ty.</w:t>
      </w:r>
    </w:p>
    <w:p w:rsidR="009662BC" w:rsidRDefault="009662BC" w:rsidP="009662BC">
      <w:pPr>
        <w:pStyle w:val="NormalWeb"/>
      </w:pPr>
      <w:r>
        <w:t>+ Các trường hợp khác theo quy định của Pháp luật lao động.</w:t>
      </w:r>
    </w:p>
    <w:p w:rsidR="009662BC" w:rsidRDefault="009662BC" w:rsidP="009662BC">
      <w:pPr>
        <w:pStyle w:val="NormalWeb"/>
      </w:pPr>
      <w:r>
        <w:t>- Có quyền phạt, yêu cầu người lao động bồi thường khi vi phạm kỷ luật gây thiệt hại cho công ty;</w:t>
      </w:r>
    </w:p>
    <w:p w:rsidR="009662BC" w:rsidRDefault="009662BC" w:rsidP="009662BC">
      <w:pPr>
        <w:pStyle w:val="NormalWeb"/>
      </w:pPr>
      <w:r>
        <w:t>- Có quyền tạm hoãn hợp đồng lao động để người lao động khắc phục hậu quản sai sót trong công việc nhưng mức độ không nghiêm trọng đến mức phải chấm dứt hợp đồng lao động.</w:t>
      </w:r>
    </w:p>
    <w:p w:rsidR="009662BC" w:rsidRDefault="009662BC" w:rsidP="009662BC">
      <w:pPr>
        <w:pStyle w:val="NormalWeb"/>
      </w:pPr>
      <w:r>
        <w:rPr>
          <w:rStyle w:val="Strong"/>
        </w:rPr>
        <w:t>Điều 5: Điều khoản thi hành.</w:t>
      </w:r>
    </w:p>
    <w:p w:rsidR="009662BC" w:rsidRDefault="009662BC" w:rsidP="009662BC">
      <w:pPr>
        <w:pStyle w:val="NormalWeb"/>
      </w:pPr>
      <w:r>
        <w:t>- Những vấn đề về lao động không ghi trong hợp đồng lao động này thì áp dụng quy định của thỏa ước tập thể, trường hợp chưa có thỏa ước tập thể thì áp dụng quy định của pháp luật lao động.</w:t>
      </w:r>
    </w:p>
    <w:p w:rsidR="009662BC" w:rsidRDefault="009662BC" w:rsidP="009662BC">
      <w:pPr>
        <w:pStyle w:val="NormalWeb"/>
      </w:pPr>
      <w:r>
        <w:t>- Hợp đồng lao động được làm thành 02 bản có giá trị ngang nhau, người lao động giữ 01 bản và có hiệu lực từ ngày ký. Khi hai bên ký kết phụ lục hợp đồng lao động thì nội dung của phụ lục hợp đồng lao động cũng có giá trị như các nội dung của bản hợp đồng lao động này.</w:t>
      </w:r>
    </w:p>
    <w:p w:rsidR="009662BC" w:rsidRDefault="009662BC" w:rsidP="009662BC">
      <w:pPr>
        <w:pStyle w:val="NormalWeb"/>
      </w:pPr>
      <w:r>
        <w:t>Hợp đồng này được ký kết vào ngày …………và có hiệu lực kể từ ngày ký kết.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9662BC" w:rsidTr="009662BC">
        <w:trPr>
          <w:tblCellSpacing w:w="15" w:type="dxa"/>
        </w:trPr>
        <w:tc>
          <w:tcPr>
            <w:tcW w:w="4680" w:type="dxa"/>
            <w:vAlign w:val="center"/>
            <w:hideMark/>
          </w:tcPr>
          <w:p w:rsidR="009662BC" w:rsidRDefault="009662BC">
            <w:pPr>
              <w:pStyle w:val="NormalWeb"/>
              <w:jc w:val="center"/>
            </w:pPr>
            <w:r>
              <w:rPr>
                <w:rStyle w:val="Strong"/>
              </w:rPr>
              <w:t>NGƯỜI LAO ĐỘNG</w:t>
            </w:r>
          </w:p>
          <w:p w:rsidR="009662BC" w:rsidRDefault="009662BC">
            <w:pPr>
              <w:pStyle w:val="NormalWeb"/>
              <w:jc w:val="center"/>
            </w:pPr>
            <w:r>
              <w:t>(Ký, ghi rõ họ tên)</w:t>
            </w:r>
          </w:p>
          <w:p w:rsidR="009662BC" w:rsidRDefault="009662BC">
            <w:pPr>
              <w:pStyle w:val="NormalWeb"/>
              <w:jc w:val="center"/>
            </w:pPr>
            <w:r>
              <w:lastRenderedPageBreak/>
              <w:t> </w:t>
            </w:r>
          </w:p>
        </w:tc>
        <w:tc>
          <w:tcPr>
            <w:tcW w:w="4680" w:type="dxa"/>
            <w:vAlign w:val="center"/>
            <w:hideMark/>
          </w:tcPr>
          <w:p w:rsidR="009662BC" w:rsidRDefault="009662BC">
            <w:pPr>
              <w:pStyle w:val="NormalWeb"/>
              <w:jc w:val="center"/>
            </w:pPr>
            <w:r>
              <w:rPr>
                <w:rStyle w:val="Strong"/>
              </w:rPr>
              <w:lastRenderedPageBreak/>
              <w:t>NGƯỜI SỬ DỤNG LAO ĐỘNG</w:t>
            </w:r>
          </w:p>
          <w:p w:rsidR="009662BC" w:rsidRDefault="009662BC">
            <w:pPr>
              <w:pStyle w:val="NormalWeb"/>
              <w:jc w:val="center"/>
            </w:pPr>
            <w:r>
              <w:t>(Ký và ghi rõ tên, đóng dấu)</w:t>
            </w:r>
          </w:p>
          <w:p w:rsidR="009662BC" w:rsidRDefault="009662BC">
            <w:pPr>
              <w:pStyle w:val="NormalWeb"/>
              <w:jc w:val="center"/>
            </w:pPr>
            <w:r>
              <w:lastRenderedPageBreak/>
              <w:t> </w:t>
            </w:r>
          </w:p>
        </w:tc>
      </w:tr>
    </w:tbl>
    <w:p w:rsidR="009662BC" w:rsidRDefault="009662BC" w:rsidP="009662BC">
      <w:pPr>
        <w:pStyle w:val="NormalWeb"/>
        <w:jc w:val="center"/>
      </w:pPr>
      <w:r>
        <w:lastRenderedPageBreak/>
        <w:t>------------------------------------------------------------</w:t>
      </w:r>
    </w:p>
    <w:p w:rsidR="009662BC" w:rsidRDefault="009662BC" w:rsidP="009662BC">
      <w:pPr>
        <w:pStyle w:val="NormalWeb"/>
        <w:jc w:val="center"/>
      </w:pPr>
      <w:r>
        <w:rPr>
          <w:rStyle w:val="Strong"/>
        </w:rPr>
        <w:t>CỘNG HÒA XÃ HỘI CHỦ NGHĨA VIỆT NAM</w:t>
      </w:r>
    </w:p>
    <w:p w:rsidR="009662BC" w:rsidRDefault="009662BC" w:rsidP="009662BC">
      <w:pPr>
        <w:pStyle w:val="NormalWeb"/>
        <w:jc w:val="center"/>
      </w:pPr>
      <w:r>
        <w:rPr>
          <w:rStyle w:val="Strong"/>
        </w:rPr>
        <w:t>Độc lập – Tự do – Hạnh phúc</w:t>
      </w:r>
    </w:p>
    <w:p w:rsidR="009662BC" w:rsidRDefault="009662BC" w:rsidP="009662BC">
      <w:pPr>
        <w:pStyle w:val="NormalWeb"/>
        <w:jc w:val="right"/>
      </w:pPr>
      <w:r>
        <w:rPr>
          <w:rStyle w:val="Emphasis"/>
        </w:rPr>
        <w:t>……………, ngày……tháng……năm……</w:t>
      </w:r>
    </w:p>
    <w:p w:rsidR="009662BC" w:rsidRDefault="009662BC" w:rsidP="009662BC">
      <w:pPr>
        <w:pStyle w:val="Heading3"/>
        <w:jc w:val="center"/>
      </w:pPr>
      <w:r>
        <w:rPr>
          <w:rStyle w:val="Strong"/>
          <w:b/>
          <w:bCs/>
        </w:rPr>
        <w:t>HỢP ĐỒNG LAO ĐỘNG</w:t>
      </w:r>
    </w:p>
    <w:p w:rsidR="009662BC" w:rsidRDefault="009662BC" w:rsidP="009662BC">
      <w:pPr>
        <w:pStyle w:val="NormalWeb"/>
      </w:pPr>
      <w:r>
        <w:t>Chúng tôi, một bên là Ông/</w:t>
      </w:r>
      <w:proofErr w:type="gramStart"/>
      <w:r>
        <w:t>Bà:…</w:t>
      </w:r>
      <w:proofErr w:type="gramEnd"/>
      <w:r>
        <w:t>…………………………………………………</w:t>
      </w:r>
    </w:p>
    <w:p w:rsidR="009662BC" w:rsidRDefault="009662BC" w:rsidP="009662BC">
      <w:pPr>
        <w:pStyle w:val="NormalWeb"/>
        <w:jc w:val="both"/>
      </w:pPr>
      <w:r>
        <w:t xml:space="preserve">Chức </w:t>
      </w:r>
      <w:proofErr w:type="gramStart"/>
      <w:r>
        <w:t>vụ:…</w:t>
      </w:r>
      <w:proofErr w:type="gramEnd"/>
      <w:r>
        <w:t>…………………………………………………………………………</w:t>
      </w:r>
    </w:p>
    <w:p w:rsidR="009662BC" w:rsidRDefault="009662BC" w:rsidP="009662BC">
      <w:pPr>
        <w:pStyle w:val="NormalWeb"/>
        <w:jc w:val="both"/>
      </w:pPr>
      <w:r>
        <w:t>Đại diện cho ………………………………………………………………………</w:t>
      </w:r>
    </w:p>
    <w:p w:rsidR="009662BC" w:rsidRDefault="009662BC" w:rsidP="009662BC">
      <w:pPr>
        <w:pStyle w:val="NormalWeb"/>
        <w:jc w:val="both"/>
      </w:pPr>
      <w:r>
        <w:t xml:space="preserve">Địa </w:t>
      </w:r>
      <w:proofErr w:type="gramStart"/>
      <w:r>
        <w:t>chỉ:…</w:t>
      </w:r>
      <w:proofErr w:type="gramEnd"/>
      <w:r>
        <w:t>…………………………………………… Điện thoại:………………..</w:t>
      </w:r>
    </w:p>
    <w:p w:rsidR="009662BC" w:rsidRDefault="009662BC" w:rsidP="009662BC">
      <w:pPr>
        <w:pStyle w:val="NormalWeb"/>
        <w:jc w:val="both"/>
      </w:pPr>
      <w:r>
        <w:t>Và một bên là Ông/</w:t>
      </w:r>
      <w:proofErr w:type="gramStart"/>
      <w:r>
        <w:t>Bà:…</w:t>
      </w:r>
      <w:proofErr w:type="gramEnd"/>
      <w:r>
        <w:t>…………………………………………………………</w:t>
      </w:r>
    </w:p>
    <w:p w:rsidR="009662BC" w:rsidRDefault="009662BC" w:rsidP="009662BC">
      <w:pPr>
        <w:pStyle w:val="NormalWeb"/>
        <w:jc w:val="both"/>
      </w:pPr>
      <w:r>
        <w:t xml:space="preserve">Sinh </w:t>
      </w:r>
      <w:proofErr w:type="gramStart"/>
      <w:r>
        <w:t>ngày:…</w:t>
      </w:r>
      <w:proofErr w:type="gramEnd"/>
      <w:r>
        <w:t>……..…..tháng…….……năm…….……Tại:…………………….....</w:t>
      </w:r>
    </w:p>
    <w:p w:rsidR="009662BC" w:rsidRDefault="009662BC" w:rsidP="009662BC">
      <w:pPr>
        <w:pStyle w:val="NormalWeb"/>
        <w:jc w:val="both"/>
      </w:pPr>
      <w:r>
        <w:t xml:space="preserve">Nghề </w:t>
      </w:r>
      <w:proofErr w:type="gramStart"/>
      <w:r>
        <w:t>nghiệp:…</w:t>
      </w:r>
      <w:proofErr w:type="gramEnd"/>
      <w:r>
        <w:t>……………………………………………………………………</w:t>
      </w:r>
    </w:p>
    <w:p w:rsidR="009662BC" w:rsidRDefault="009662BC" w:rsidP="009662BC">
      <w:pPr>
        <w:pStyle w:val="NormalWeb"/>
        <w:jc w:val="both"/>
      </w:pPr>
      <w:r>
        <w:t xml:space="preserve">Địa chỉ thường </w:t>
      </w:r>
      <w:proofErr w:type="gramStart"/>
      <w:r>
        <w:t>trú:…</w:t>
      </w:r>
      <w:proofErr w:type="gramEnd"/>
      <w:r>
        <w:t>………………………………………………………………</w:t>
      </w:r>
    </w:p>
    <w:p w:rsidR="009662BC" w:rsidRDefault="009662BC" w:rsidP="009662BC">
      <w:pPr>
        <w:pStyle w:val="NormalWeb"/>
        <w:jc w:val="both"/>
      </w:pPr>
      <w:r>
        <w:t xml:space="preserve">Số </w:t>
      </w:r>
      <w:proofErr w:type="gramStart"/>
      <w:r>
        <w:t>CMTND:…</w:t>
      </w:r>
      <w:proofErr w:type="gramEnd"/>
      <w:r>
        <w:t>……………………………… cấp ngày…….…../………./…….….</w:t>
      </w:r>
    </w:p>
    <w:p w:rsidR="009662BC" w:rsidRDefault="009662BC" w:rsidP="009662BC">
      <w:pPr>
        <w:pStyle w:val="NormalWeb"/>
        <w:jc w:val="both"/>
      </w:pPr>
      <w:r>
        <w:t>Số sổ lao động (nếu có</w:t>
      </w:r>
      <w:proofErr w:type="gramStart"/>
      <w:r>
        <w:t>):…</w:t>
      </w:r>
      <w:proofErr w:type="gramEnd"/>
      <w:r>
        <w:t>……………..……cấp ngày……...…/………./…….....</w:t>
      </w:r>
    </w:p>
    <w:p w:rsidR="009662BC" w:rsidRDefault="009662BC" w:rsidP="009662BC">
      <w:pPr>
        <w:pStyle w:val="NormalWeb"/>
        <w:jc w:val="both"/>
      </w:pPr>
      <w:r>
        <w:rPr>
          <w:rStyle w:val="Strong"/>
        </w:rPr>
        <w:t>Thỏa thuận ký kết hợp đồng lao động và cam kết làm đúng những điều khoản sau đây:</w:t>
      </w:r>
    </w:p>
    <w:p w:rsidR="009662BC" w:rsidRDefault="009662BC" w:rsidP="009662BC">
      <w:pPr>
        <w:pStyle w:val="NormalWeb"/>
        <w:jc w:val="both"/>
      </w:pPr>
      <w:r>
        <w:rPr>
          <w:rStyle w:val="Strong"/>
        </w:rPr>
        <w:t>Điều 1: Thời hạn và công việc hợp đồng</w:t>
      </w:r>
    </w:p>
    <w:p w:rsidR="009662BC" w:rsidRDefault="009662BC" w:rsidP="009662BC">
      <w:pPr>
        <w:pStyle w:val="NormalWeb"/>
        <w:jc w:val="both"/>
      </w:pPr>
      <w:r>
        <w:t xml:space="preserve">- Ông, </w:t>
      </w:r>
      <w:proofErr w:type="gramStart"/>
      <w:r>
        <w:t>bà:…</w:t>
      </w:r>
      <w:proofErr w:type="gramEnd"/>
      <w:r>
        <w:t>………………………………………………làm việc theo loại hợp đồng lao động…………..…………………….từ ngày…...tháng…...năm…….đến ngày…….tháng….…năm………..</w:t>
      </w:r>
    </w:p>
    <w:p w:rsidR="009662BC" w:rsidRDefault="009662BC" w:rsidP="009662BC">
      <w:pPr>
        <w:pStyle w:val="NormalWeb"/>
        <w:jc w:val="both"/>
      </w:pPr>
      <w:r>
        <w:t>- Thử việc từ ngày…</w:t>
      </w:r>
      <w:proofErr w:type="gramStart"/>
      <w:r>
        <w:t>….tháng</w:t>
      </w:r>
      <w:proofErr w:type="gramEnd"/>
      <w:r>
        <w:t>…..…năm……..đến ngày….…tháng……năm……</w:t>
      </w:r>
    </w:p>
    <w:p w:rsidR="009662BC" w:rsidRDefault="009662BC" w:rsidP="009662BC">
      <w:pPr>
        <w:pStyle w:val="NormalWeb"/>
        <w:jc w:val="both"/>
      </w:pPr>
      <w:r>
        <w:t xml:space="preserve">- Địa điểm làm </w:t>
      </w:r>
      <w:proofErr w:type="gramStart"/>
      <w:r>
        <w:t>việc:…</w:t>
      </w:r>
      <w:proofErr w:type="gramEnd"/>
      <w:r>
        <w:t>……………………………………………………….….…</w:t>
      </w:r>
    </w:p>
    <w:p w:rsidR="009662BC" w:rsidRDefault="009662BC" w:rsidP="009662BC">
      <w:pPr>
        <w:pStyle w:val="NormalWeb"/>
        <w:jc w:val="both"/>
      </w:pPr>
      <w:r>
        <w:t xml:space="preserve">- Chức </w:t>
      </w:r>
      <w:proofErr w:type="gramStart"/>
      <w:r>
        <w:t>vụ:…</w:t>
      </w:r>
      <w:proofErr w:type="gramEnd"/>
      <w:r>
        <w:t>………………………………………………………………….….…</w:t>
      </w:r>
    </w:p>
    <w:p w:rsidR="009662BC" w:rsidRDefault="009662BC" w:rsidP="009662BC">
      <w:pPr>
        <w:pStyle w:val="NormalWeb"/>
        <w:jc w:val="both"/>
      </w:pPr>
      <w:r>
        <w:lastRenderedPageBreak/>
        <w:t xml:space="preserve">- Công việc phải </w:t>
      </w:r>
      <w:proofErr w:type="gramStart"/>
      <w:r>
        <w:t>làm:…</w:t>
      </w:r>
      <w:proofErr w:type="gramEnd"/>
      <w:r>
        <w:t>………………………………………………………..…..</w:t>
      </w:r>
    </w:p>
    <w:p w:rsidR="009662BC" w:rsidRDefault="009662BC" w:rsidP="009662BC">
      <w:pPr>
        <w:pStyle w:val="NormalWeb"/>
        <w:jc w:val="both"/>
      </w:pPr>
      <w:r>
        <w:rPr>
          <w:rStyle w:val="Strong"/>
        </w:rPr>
        <w:t>Điều 2: Chế độ làm việc</w:t>
      </w:r>
    </w:p>
    <w:p w:rsidR="009662BC" w:rsidRDefault="009662BC" w:rsidP="009662BC">
      <w:pPr>
        <w:pStyle w:val="NormalWeb"/>
        <w:jc w:val="both"/>
      </w:pPr>
      <w:r>
        <w:t xml:space="preserve">- Thời giờ làm </w:t>
      </w:r>
      <w:proofErr w:type="gramStart"/>
      <w:r>
        <w:t>việc:…</w:t>
      </w:r>
      <w:proofErr w:type="gramEnd"/>
      <w:r>
        <w:t>……………………………………………………………........</w:t>
      </w:r>
    </w:p>
    <w:p w:rsidR="009662BC" w:rsidRDefault="009662BC" w:rsidP="009662BC">
      <w:pPr>
        <w:pStyle w:val="NormalWeb"/>
        <w:jc w:val="both"/>
      </w:pPr>
      <w:r>
        <w:t>……………………………………………………………………………………….......</w:t>
      </w:r>
    </w:p>
    <w:p w:rsidR="009662BC" w:rsidRDefault="009662BC" w:rsidP="009662BC">
      <w:pPr>
        <w:pStyle w:val="NormalWeb"/>
        <w:jc w:val="both"/>
      </w:pPr>
      <w:r>
        <w:t xml:space="preserve">- Được cấp phát những dụng cụ làm việc </w:t>
      </w:r>
      <w:proofErr w:type="gramStart"/>
      <w:r>
        <w:t>gồm:…</w:t>
      </w:r>
      <w:proofErr w:type="gramEnd"/>
      <w:r>
        <w:t>……………………………….....</w:t>
      </w:r>
    </w:p>
    <w:p w:rsidR="009662BC" w:rsidRDefault="009662BC" w:rsidP="009662BC">
      <w:pPr>
        <w:pStyle w:val="NormalWeb"/>
        <w:jc w:val="both"/>
      </w:pPr>
      <w:r>
        <w:t>................................................................................................................................</w:t>
      </w:r>
    </w:p>
    <w:p w:rsidR="009662BC" w:rsidRDefault="009662BC" w:rsidP="009662BC">
      <w:pPr>
        <w:pStyle w:val="NormalWeb"/>
        <w:jc w:val="both"/>
      </w:pPr>
      <w:r>
        <w:t>.................................................................................................................................</w:t>
      </w:r>
    </w:p>
    <w:p w:rsidR="009662BC" w:rsidRDefault="009662BC" w:rsidP="009662BC">
      <w:pPr>
        <w:pStyle w:val="NormalWeb"/>
        <w:jc w:val="both"/>
      </w:pPr>
      <w:r>
        <w:t>- Điều kiện an toàn và vệ sinh lao động tại nơi làm việc theo quy định hiện hành của nhà nước.</w:t>
      </w:r>
    </w:p>
    <w:p w:rsidR="009662BC" w:rsidRDefault="009662BC" w:rsidP="009662BC">
      <w:pPr>
        <w:pStyle w:val="NormalWeb"/>
        <w:jc w:val="both"/>
      </w:pPr>
      <w:r>
        <w:rPr>
          <w:rStyle w:val="Strong"/>
        </w:rPr>
        <w:t>Đỉều 3: Nghĩa vụ, quyền hạn và các quyền lợi người lao động được hưởng như sau:</w:t>
      </w:r>
    </w:p>
    <w:p w:rsidR="009662BC" w:rsidRDefault="009662BC" w:rsidP="009662BC">
      <w:pPr>
        <w:pStyle w:val="NormalWeb"/>
        <w:jc w:val="both"/>
      </w:pPr>
      <w:r>
        <w:rPr>
          <w:rStyle w:val="Strong"/>
        </w:rPr>
        <w:t>1 – Nghĩa vụ:</w:t>
      </w:r>
    </w:p>
    <w:p w:rsidR="009662BC" w:rsidRDefault="009662BC" w:rsidP="009662BC">
      <w:pPr>
        <w:pStyle w:val="NormalWeb"/>
        <w:jc w:val="both"/>
      </w:pPr>
      <w:r>
        <w:t xml:space="preserve">Trong công việc, chịu sự điều hành trực tiếp của ông, </w:t>
      </w:r>
      <w:proofErr w:type="gramStart"/>
      <w:r>
        <w:t>bà:…</w:t>
      </w:r>
      <w:proofErr w:type="gramEnd"/>
      <w:r>
        <w:t>………………………</w:t>
      </w:r>
    </w:p>
    <w:p w:rsidR="009662BC" w:rsidRDefault="009662BC" w:rsidP="009662BC">
      <w:pPr>
        <w:pStyle w:val="NormalWeb"/>
        <w:jc w:val="both"/>
      </w:pPr>
      <w:r>
        <w:t>Hoàn thành những công việc trong hợp đồng lao động.</w:t>
      </w:r>
    </w:p>
    <w:p w:rsidR="009662BC" w:rsidRDefault="009662BC" w:rsidP="009662BC">
      <w:pPr>
        <w:pStyle w:val="NormalWeb"/>
        <w:jc w:val="both"/>
      </w:pPr>
      <w:r>
        <w:t xml:space="preserve">Chấp hành nghiêm túc nội quy, quy chế của đơn vị, kỷ luật lao động, </w:t>
      </w:r>
      <w:proofErr w:type="gramStart"/>
      <w:r>
        <w:t>an</w:t>
      </w:r>
      <w:proofErr w:type="gramEnd"/>
      <w:r>
        <w:t xml:space="preserve"> toàn lao động và các quy định trong thỏa ước lao động tập thể.</w:t>
      </w:r>
    </w:p>
    <w:p w:rsidR="009662BC" w:rsidRDefault="009662BC" w:rsidP="009662BC">
      <w:pPr>
        <w:pStyle w:val="NormalWeb"/>
        <w:jc w:val="both"/>
      </w:pPr>
      <w:r>
        <w:rPr>
          <w:rStyle w:val="Strong"/>
        </w:rPr>
        <w:t>2 – Quyền hạn:</w:t>
      </w:r>
    </w:p>
    <w:p w:rsidR="009662BC" w:rsidRDefault="009662BC" w:rsidP="009662BC">
      <w:pPr>
        <w:pStyle w:val="NormalWeb"/>
        <w:jc w:val="both"/>
      </w:pPr>
      <w:r>
        <w:t>Có quyền đề xuất, khiếu nại, thay đổi, tạm hoãn, chấm dứt hợp đồng lao động theo quy định của pháp luật lao động hiện hành.</w:t>
      </w:r>
    </w:p>
    <w:p w:rsidR="009662BC" w:rsidRDefault="009662BC" w:rsidP="009662BC">
      <w:pPr>
        <w:pStyle w:val="NormalWeb"/>
        <w:jc w:val="both"/>
      </w:pPr>
      <w:r>
        <w:rPr>
          <w:rStyle w:val="Strong"/>
        </w:rPr>
        <w:t>3 – Quyền lợi:</w:t>
      </w:r>
    </w:p>
    <w:p w:rsidR="009662BC" w:rsidRDefault="009662BC" w:rsidP="009662BC">
      <w:pPr>
        <w:pStyle w:val="NormalWeb"/>
        <w:jc w:val="both"/>
      </w:pPr>
      <w:r>
        <w:t xml:space="preserve">- Phương tiện đi lại làm </w:t>
      </w:r>
      <w:proofErr w:type="gramStart"/>
      <w:r>
        <w:t>việc:…</w:t>
      </w:r>
      <w:proofErr w:type="gramEnd"/>
      <w:r>
        <w:t>……………………………………………………</w:t>
      </w:r>
    </w:p>
    <w:p w:rsidR="009662BC" w:rsidRDefault="009662BC" w:rsidP="009662BC">
      <w:pPr>
        <w:pStyle w:val="NormalWeb"/>
        <w:jc w:val="both"/>
      </w:pPr>
      <w:r>
        <w:t xml:space="preserve">- Mức lương chính hoặc tiền </w:t>
      </w:r>
      <w:proofErr w:type="gramStart"/>
      <w:r>
        <w:t>công:…</w:t>
      </w:r>
      <w:proofErr w:type="gramEnd"/>
      <w:r>
        <w:t>…………………………………………..….</w:t>
      </w:r>
    </w:p>
    <w:p w:rsidR="009662BC" w:rsidRDefault="009662BC" w:rsidP="009662BC">
      <w:pPr>
        <w:pStyle w:val="NormalWeb"/>
        <w:jc w:val="both"/>
      </w:pPr>
      <w:r>
        <w:t>Được trả……</w:t>
      </w:r>
      <w:proofErr w:type="gramStart"/>
      <w:r>
        <w:t>….lần</w:t>
      </w:r>
      <w:proofErr w:type="gramEnd"/>
      <w:r>
        <w:t xml:space="preserve"> vào các ngày………..và ngày…………..hàng tháng.</w:t>
      </w:r>
    </w:p>
    <w:p w:rsidR="009662BC" w:rsidRDefault="009662BC" w:rsidP="009662BC">
      <w:pPr>
        <w:pStyle w:val="NormalWeb"/>
        <w:jc w:val="both"/>
      </w:pPr>
      <w:r>
        <w:t>- Phụ cấp gồm:</w:t>
      </w:r>
    </w:p>
    <w:p w:rsidR="009662BC" w:rsidRDefault="009662BC" w:rsidP="009662BC">
      <w:pPr>
        <w:pStyle w:val="NormalWeb"/>
        <w:jc w:val="both"/>
      </w:pPr>
      <w:r>
        <w:t>..........................................................................................................................</w:t>
      </w:r>
    </w:p>
    <w:p w:rsidR="009662BC" w:rsidRDefault="009662BC" w:rsidP="009662BC">
      <w:pPr>
        <w:pStyle w:val="NormalWeb"/>
        <w:jc w:val="both"/>
      </w:pPr>
      <w:r>
        <w:t>.........................................................................................................................</w:t>
      </w:r>
    </w:p>
    <w:p w:rsidR="009662BC" w:rsidRDefault="009662BC" w:rsidP="009662BC">
      <w:pPr>
        <w:pStyle w:val="NormalWeb"/>
        <w:jc w:val="both"/>
      </w:pPr>
      <w:r>
        <w:lastRenderedPageBreak/>
        <w:t>- Được trang bị bảo hộ lao động gồm:</w:t>
      </w:r>
    </w:p>
    <w:p w:rsidR="009662BC" w:rsidRDefault="009662BC" w:rsidP="009662BC">
      <w:pPr>
        <w:pStyle w:val="NormalWeb"/>
        <w:jc w:val="both"/>
      </w:pPr>
      <w:r>
        <w:t>...........................................................................................................................</w:t>
      </w:r>
    </w:p>
    <w:p w:rsidR="009662BC" w:rsidRDefault="009662BC" w:rsidP="009662BC">
      <w:pPr>
        <w:pStyle w:val="NormalWeb"/>
        <w:jc w:val="both"/>
      </w:pPr>
      <w:r>
        <w:t>............................................................................................................................</w:t>
      </w:r>
    </w:p>
    <w:p w:rsidR="009662BC" w:rsidRDefault="009662BC" w:rsidP="009662BC">
      <w:pPr>
        <w:pStyle w:val="NormalWeb"/>
        <w:jc w:val="both"/>
      </w:pPr>
      <w:r>
        <w:t>- Số ngày nghỉ hàng năm được hưởng lương (nghỉ lễ, phép, việc riêng):</w:t>
      </w:r>
    </w:p>
    <w:p w:rsidR="009662BC" w:rsidRDefault="009662BC" w:rsidP="009662BC">
      <w:pPr>
        <w:pStyle w:val="NormalWeb"/>
        <w:jc w:val="both"/>
      </w:pPr>
      <w:r>
        <w:t>............................................................................................................................</w:t>
      </w:r>
    </w:p>
    <w:p w:rsidR="009662BC" w:rsidRDefault="009662BC" w:rsidP="009662BC">
      <w:pPr>
        <w:pStyle w:val="NormalWeb"/>
        <w:jc w:val="both"/>
      </w:pPr>
      <w:r>
        <w:t>...........................................................................................................................</w:t>
      </w:r>
    </w:p>
    <w:p w:rsidR="009662BC" w:rsidRDefault="009662BC" w:rsidP="009662BC">
      <w:pPr>
        <w:pStyle w:val="NormalWeb"/>
        <w:jc w:val="both"/>
      </w:pPr>
      <w:r>
        <w:t>- Bảo hiểm xã hội:</w:t>
      </w:r>
    </w:p>
    <w:p w:rsidR="009662BC" w:rsidRDefault="009662BC" w:rsidP="009662BC">
      <w:pPr>
        <w:pStyle w:val="NormalWeb"/>
        <w:jc w:val="both"/>
      </w:pPr>
      <w:r>
        <w:t>.............................................................................................................................</w:t>
      </w:r>
    </w:p>
    <w:p w:rsidR="009662BC" w:rsidRDefault="009662BC" w:rsidP="009662BC">
      <w:pPr>
        <w:pStyle w:val="NormalWeb"/>
        <w:jc w:val="both"/>
      </w:pPr>
      <w:r>
        <w:t>............................................................................................................................</w:t>
      </w:r>
    </w:p>
    <w:p w:rsidR="009662BC" w:rsidRDefault="009662BC" w:rsidP="009662BC">
      <w:pPr>
        <w:pStyle w:val="NormalWeb"/>
        <w:jc w:val="both"/>
      </w:pPr>
      <w:r>
        <w:t>- Được hưởng các phúc lợi:</w:t>
      </w:r>
    </w:p>
    <w:p w:rsidR="009662BC" w:rsidRDefault="009662BC" w:rsidP="009662BC">
      <w:pPr>
        <w:pStyle w:val="NormalWeb"/>
        <w:jc w:val="both"/>
      </w:pPr>
      <w:r>
        <w:t>............................................................................................................................</w:t>
      </w:r>
    </w:p>
    <w:p w:rsidR="009662BC" w:rsidRDefault="009662BC" w:rsidP="009662BC">
      <w:pPr>
        <w:pStyle w:val="NormalWeb"/>
        <w:jc w:val="both"/>
      </w:pPr>
      <w:r>
        <w:t>............................................................................................................................</w:t>
      </w:r>
    </w:p>
    <w:p w:rsidR="009662BC" w:rsidRDefault="009662BC" w:rsidP="009662BC">
      <w:pPr>
        <w:pStyle w:val="NormalWeb"/>
        <w:jc w:val="both"/>
      </w:pPr>
      <w:r>
        <w:t>- Được hưởng các khoản thưởng, nâng lương, bồi dưỡng nghiệp vụ, thực hiện nhiệm vụ hợp tác khoa học, công nghệ với các đơn vị trong hoặc ngoài nước:</w:t>
      </w:r>
    </w:p>
    <w:p w:rsidR="009662BC" w:rsidRDefault="009662BC" w:rsidP="009662BC">
      <w:pPr>
        <w:pStyle w:val="NormalWeb"/>
        <w:jc w:val="both"/>
      </w:pPr>
      <w:r>
        <w:t>.............................................................................................................................</w:t>
      </w:r>
    </w:p>
    <w:p w:rsidR="009662BC" w:rsidRDefault="009662BC" w:rsidP="009662BC">
      <w:pPr>
        <w:pStyle w:val="NormalWeb"/>
        <w:jc w:val="both"/>
      </w:pPr>
      <w:r>
        <w:t>............................................................................................................................</w:t>
      </w:r>
    </w:p>
    <w:p w:rsidR="009662BC" w:rsidRDefault="009662BC" w:rsidP="009662BC">
      <w:pPr>
        <w:pStyle w:val="NormalWeb"/>
        <w:jc w:val="both"/>
      </w:pPr>
      <w:r>
        <w:t>- Được hưởng các chế độ ngừng việc trợ cấp thôi việc, bồi thường theo quy định của pháp luật lao động</w:t>
      </w:r>
    </w:p>
    <w:p w:rsidR="009662BC" w:rsidRDefault="009662BC" w:rsidP="009662BC">
      <w:pPr>
        <w:pStyle w:val="NormalWeb"/>
        <w:jc w:val="both"/>
      </w:pPr>
      <w:r>
        <w:rPr>
          <w:rStyle w:val="Strong"/>
        </w:rPr>
        <w:t>Điều 4: Nghĩa vụ và quyền hạn của người sử dụng lao động:</w:t>
      </w:r>
    </w:p>
    <w:p w:rsidR="009662BC" w:rsidRDefault="009662BC" w:rsidP="009662BC">
      <w:pPr>
        <w:pStyle w:val="NormalWeb"/>
        <w:jc w:val="both"/>
      </w:pPr>
      <w:r>
        <w:rPr>
          <w:rStyle w:val="Strong"/>
        </w:rPr>
        <w:t>1 – Nghĩa vụ: </w:t>
      </w:r>
      <w:r>
        <w:t>Thực hiện đầy đủ những điều kiện cần thiết đã cam kết trong hợp đồng lao động để người lao động làm việc đạt hiệu quả. Đảm bảo việc làm cho người lao động theo hợp đồng đã ký. Thanh toán đầy đủ, dứt điểm các chế độ và quyền lợi của người lao động đã cam kết trong hợp đồng lao động.</w:t>
      </w:r>
    </w:p>
    <w:p w:rsidR="009662BC" w:rsidRDefault="009662BC" w:rsidP="009662BC">
      <w:pPr>
        <w:pStyle w:val="NormalWeb"/>
        <w:jc w:val="both"/>
      </w:pPr>
      <w:r>
        <w:rPr>
          <w:rStyle w:val="Strong"/>
        </w:rPr>
        <w:t>2 – Quyền hạn:</w:t>
      </w:r>
    </w:p>
    <w:p w:rsidR="009662BC" w:rsidRDefault="009662BC" w:rsidP="009662BC">
      <w:pPr>
        <w:pStyle w:val="NormalWeb"/>
        <w:jc w:val="both"/>
      </w:pPr>
      <w:r>
        <w:t>Có quyền điều chuyển tạm thời người lao động, tạm ngừng việc, thay đổi, tạm hoãn, chấm dứt hợp đồng lao động và áp dụng các biện pháp kỷ luật theo quy định của pháp luật (Bộ Luật Lao động hiện hành)</w:t>
      </w:r>
    </w:p>
    <w:p w:rsidR="009662BC" w:rsidRDefault="009662BC" w:rsidP="009662BC">
      <w:pPr>
        <w:pStyle w:val="NormalWeb"/>
        <w:jc w:val="both"/>
      </w:pPr>
      <w:r>
        <w:rPr>
          <w:rStyle w:val="Strong"/>
        </w:rPr>
        <w:lastRenderedPageBreak/>
        <w:t xml:space="preserve">Điều </w:t>
      </w:r>
      <w:proofErr w:type="gramStart"/>
      <w:r>
        <w:rPr>
          <w:rStyle w:val="Strong"/>
        </w:rPr>
        <w:t>5 :</w:t>
      </w:r>
      <w:proofErr w:type="gramEnd"/>
      <w:r>
        <w:rPr>
          <w:rStyle w:val="Strong"/>
        </w:rPr>
        <w:t xml:space="preserve"> Điều khoản chung:</w:t>
      </w:r>
    </w:p>
    <w:p w:rsidR="009662BC" w:rsidRDefault="009662BC" w:rsidP="009662BC">
      <w:pPr>
        <w:pStyle w:val="NormalWeb"/>
        <w:jc w:val="both"/>
      </w:pPr>
      <w:r>
        <w:rPr>
          <w:rStyle w:val="Strong"/>
        </w:rPr>
        <w:t>1 – Những thỏa thuận khác:</w:t>
      </w:r>
    </w:p>
    <w:p w:rsidR="009662BC" w:rsidRDefault="009662BC" w:rsidP="009662BC">
      <w:pPr>
        <w:pStyle w:val="NormalWeb"/>
        <w:jc w:val="both"/>
      </w:pPr>
      <w:r>
        <w:t>..............................................................................................................................</w:t>
      </w:r>
    </w:p>
    <w:p w:rsidR="009662BC" w:rsidRDefault="009662BC" w:rsidP="009662BC">
      <w:pPr>
        <w:pStyle w:val="NormalWeb"/>
        <w:jc w:val="both"/>
      </w:pPr>
      <w:r>
        <w:rPr>
          <w:rStyle w:val="Strong"/>
        </w:rPr>
        <w:t>2 – Hợp đồng lao động có hiệu lực</w:t>
      </w:r>
    </w:p>
    <w:p w:rsidR="009662BC" w:rsidRDefault="009662BC" w:rsidP="009662BC">
      <w:pPr>
        <w:pStyle w:val="NormalWeb"/>
        <w:jc w:val="both"/>
      </w:pPr>
      <w:r>
        <w:t>Từ ngày…</w:t>
      </w:r>
      <w:proofErr w:type="gramStart"/>
      <w:r>
        <w:t>…..</w:t>
      </w:r>
      <w:proofErr w:type="gramEnd"/>
      <w:r>
        <w:t>tháng………..năm………..đến ngày………….tháng……….năm………….</w:t>
      </w:r>
    </w:p>
    <w:p w:rsidR="009662BC" w:rsidRDefault="009662BC" w:rsidP="009662BC">
      <w:pPr>
        <w:pStyle w:val="NormalWeb"/>
        <w:jc w:val="both"/>
      </w:pPr>
      <w:r>
        <w:rPr>
          <w:rStyle w:val="Strong"/>
        </w:rPr>
        <w:t>Điều 6: Hợp đồng lao động này làm thành 02 bản:</w:t>
      </w:r>
    </w:p>
    <w:p w:rsidR="009662BC" w:rsidRDefault="009662BC" w:rsidP="009662BC">
      <w:pPr>
        <w:pStyle w:val="NormalWeb"/>
        <w:jc w:val="both"/>
      </w:pPr>
      <w:r>
        <w:t>- 01 bản do người lao động giữ.</w:t>
      </w:r>
    </w:p>
    <w:p w:rsidR="009662BC" w:rsidRDefault="009662BC" w:rsidP="009662BC">
      <w:pPr>
        <w:pStyle w:val="NormalWeb"/>
        <w:jc w:val="both"/>
      </w:pPr>
      <w:r>
        <w:t>- 01 bản do người sử dụng lao động giữ.</w:t>
      </w:r>
    </w:p>
    <w:p w:rsidR="009662BC" w:rsidRDefault="009662BC" w:rsidP="009662BC">
      <w:pPr>
        <w:pStyle w:val="NormalWeb"/>
        <w:jc w:val="both"/>
      </w:pPr>
      <w:r>
        <w:t xml:space="preserve">Làm </w:t>
      </w:r>
      <w:proofErr w:type="gramStart"/>
      <w:r>
        <w:t>tại:…</w:t>
      </w:r>
      <w:proofErr w:type="gramEnd"/>
      <w: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96"/>
        <w:gridCol w:w="5664"/>
      </w:tblGrid>
      <w:tr w:rsidR="009662BC" w:rsidTr="009662BC">
        <w:trPr>
          <w:tblCellSpacing w:w="15" w:type="dxa"/>
        </w:trPr>
        <w:tc>
          <w:tcPr>
            <w:tcW w:w="0" w:type="auto"/>
            <w:vAlign w:val="center"/>
            <w:hideMark/>
          </w:tcPr>
          <w:p w:rsidR="009662BC" w:rsidRDefault="009662BC">
            <w:pPr>
              <w:jc w:val="center"/>
            </w:pPr>
            <w:r>
              <w:rPr>
                <w:rStyle w:val="Strong"/>
              </w:rPr>
              <w:t>Người lao động</w:t>
            </w:r>
            <w:r>
              <w:rPr>
                <w:b/>
                <w:bCs/>
              </w:rPr>
              <w:br/>
            </w:r>
            <w:r>
              <w:rPr>
                <w:rStyle w:val="Emphasis"/>
              </w:rPr>
              <w:t xml:space="preserve">(Ký tên) </w:t>
            </w:r>
          </w:p>
        </w:tc>
        <w:tc>
          <w:tcPr>
            <w:tcW w:w="0" w:type="auto"/>
            <w:vAlign w:val="center"/>
            <w:hideMark/>
          </w:tcPr>
          <w:p w:rsidR="009662BC" w:rsidRDefault="009662BC">
            <w:pPr>
              <w:jc w:val="center"/>
            </w:pPr>
            <w:r>
              <w:rPr>
                <w:rStyle w:val="Strong"/>
              </w:rPr>
              <w:t>Người sử dụng lao động</w:t>
            </w:r>
            <w:r>
              <w:rPr>
                <w:b/>
                <w:bCs/>
              </w:rPr>
              <w:br/>
            </w:r>
            <w:r>
              <w:rPr>
                <w:rStyle w:val="Emphasis"/>
              </w:rPr>
              <w:t>(Ký tên, đóng dấu)</w:t>
            </w:r>
          </w:p>
        </w:tc>
      </w:tr>
    </w:tbl>
    <w:p w:rsidR="009662BC" w:rsidRDefault="009662BC"/>
    <w:sectPr w:rsidR="00966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965E6"/>
    <w:multiLevelType w:val="multilevel"/>
    <w:tmpl w:val="CBB439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44FE0"/>
    <w:multiLevelType w:val="multilevel"/>
    <w:tmpl w:val="1E7024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6041E"/>
    <w:multiLevelType w:val="multilevel"/>
    <w:tmpl w:val="24DA25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86A70"/>
    <w:multiLevelType w:val="multilevel"/>
    <w:tmpl w:val="1BFE3B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41C0F"/>
    <w:multiLevelType w:val="multilevel"/>
    <w:tmpl w:val="4E7A0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B96708"/>
    <w:multiLevelType w:val="multilevel"/>
    <w:tmpl w:val="BD7E05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8A200F"/>
    <w:multiLevelType w:val="multilevel"/>
    <w:tmpl w:val="508A1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932E23"/>
    <w:multiLevelType w:val="multilevel"/>
    <w:tmpl w:val="49522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560882">
    <w:abstractNumId w:val="4"/>
  </w:num>
  <w:num w:numId="2" w16cid:durableId="1825124488">
    <w:abstractNumId w:val="7"/>
  </w:num>
  <w:num w:numId="3" w16cid:durableId="230239565">
    <w:abstractNumId w:val="2"/>
  </w:num>
  <w:num w:numId="4" w16cid:durableId="671564568">
    <w:abstractNumId w:val="3"/>
  </w:num>
  <w:num w:numId="5" w16cid:durableId="1054503342">
    <w:abstractNumId w:val="6"/>
  </w:num>
  <w:num w:numId="6" w16cid:durableId="1787768166">
    <w:abstractNumId w:val="0"/>
  </w:num>
  <w:num w:numId="7" w16cid:durableId="1323892741">
    <w:abstractNumId w:val="1"/>
  </w:num>
  <w:num w:numId="8" w16cid:durableId="201799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00"/>
    <w:rsid w:val="00195859"/>
    <w:rsid w:val="009662BC"/>
    <w:rsid w:val="00967B41"/>
    <w:rsid w:val="00F3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4AFFC-4F1E-4F9A-AA8F-F8CC99A3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link w:val="Heading2Char"/>
    <w:uiPriority w:val="9"/>
    <w:qFormat/>
    <w:rsid w:val="00F31800"/>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F31800"/>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F31800"/>
    <w:rPr>
      <w:rFonts w:ascii="Times New Roman" w:eastAsia="Times New Roman" w:hAnsi="Times New Roman" w:cs="Times New Roman"/>
      <w:b/>
      <w:bCs/>
      <w:sz w:val="36"/>
      <w:szCs w:val="36"/>
    </w:rPr>
  </w:style>
  <w:style w:type="character" w:customStyle="1" w:styleId="Heading3Char">
    <w:name w:val="Heading 3 Char"/>
    <w:link w:val="Heading3"/>
    <w:uiPriority w:val="9"/>
    <w:rsid w:val="00F318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1800"/>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F31800"/>
    <w:rPr>
      <w:b/>
      <w:bCs/>
    </w:rPr>
  </w:style>
  <w:style w:type="character" w:styleId="Emphasis">
    <w:name w:val="Emphasis"/>
    <w:uiPriority w:val="20"/>
    <w:qFormat/>
    <w:rsid w:val="00F31800"/>
    <w:rPr>
      <w:i/>
      <w:iCs/>
    </w:rPr>
  </w:style>
  <w:style w:type="character" w:styleId="Hyperlink">
    <w:name w:val="Hyperlink"/>
    <w:uiPriority w:val="99"/>
    <w:semiHidden/>
    <w:unhideWhenUsed/>
    <w:rsid w:val="00F318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667406">
      <w:bodyDiv w:val="1"/>
      <w:marLeft w:val="0"/>
      <w:marRight w:val="0"/>
      <w:marTop w:val="0"/>
      <w:marBottom w:val="0"/>
      <w:divBdr>
        <w:top w:val="none" w:sz="0" w:space="0" w:color="auto"/>
        <w:left w:val="none" w:sz="0" w:space="0" w:color="auto"/>
        <w:bottom w:val="none" w:sz="0" w:space="0" w:color="auto"/>
        <w:right w:val="none" w:sz="0" w:space="0" w:color="auto"/>
      </w:divBdr>
    </w:div>
    <w:div w:id="164465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2290</Words>
  <Characters>13055</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HỢP ĐỒNG LAO ĐỘNG (Số: 29/HĐLĐ-DTC)</vt:lpstr>
      <vt:lpstr>        Điều 1. Công việc và địa điểm làm việc:</vt:lpstr>
      <vt:lpstr>        Điều 2: Thời hạn của hợp đồng lao động:</vt:lpstr>
      <vt:lpstr>        Điều 3: Thời giờ làm việc, thời giờ nghỉ ngơi:</vt:lpstr>
      <vt:lpstr>        Điều 4: Quyền lợi  và nghĩa vụ của người lao động</vt:lpstr>
      <vt:lpstr>        Điều 5: Nghĩa vụ và quyền hạn của người sử dụng lao động</vt:lpstr>
      <vt:lpstr>        Điều 6: Các nội dung khác:</vt:lpstr>
      <vt:lpstr>        Điều 7: Điều khoản thi hành</vt:lpstr>
      <vt:lpstr>        HỢP ĐỒNG LAO ĐỘNG THỬ VIỆC</vt:lpstr>
      <vt:lpstr>        HỢP ĐỒNG LAO ĐỘNG</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taimienphi</dc:creator>
  <cp:keywords/>
  <dc:description/>
  <cp:lastModifiedBy>Nguyen An</cp:lastModifiedBy>
  <cp:revision>2</cp:revision>
  <dcterms:created xsi:type="dcterms:W3CDTF">2022-11-24T09:48:00Z</dcterms:created>
  <dcterms:modified xsi:type="dcterms:W3CDTF">2022-11-24T09:48:00Z</dcterms:modified>
</cp:coreProperties>
</file>