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 w:eastAsia="黑体"/>
          <w:b w:val="0"/>
          <w:sz w:val="36"/>
        </w:rPr>
        <w:t>数学建模论文模板【小白详细版】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32"/>
        </w:rPr>
        <w:t>题目（黑体不加粗三号居中）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摘要（黑体不加粗四号居中）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摘要正文，内容要点按顺序排列如下（宋体小四号）：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研究目的：</w:t>
      </w:r>
      <w:r>
        <w:rPr>
          <w:rFonts w:ascii="Times New Roman" w:hAnsi="Times New Roman" w:eastAsia="宋体"/>
          <w:b w:val="0"/>
          <w:sz w:val="24"/>
        </w:rPr>
        <w:t>对问题的简洁交代，用1~2句话说明原问题中要解决的问题，一般可根据竞赛题目给出论断。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句型：本文研究XX问题。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建立模型思路：</w:t>
      </w:r>
      <w:r>
        <w:rPr>
          <w:rFonts w:ascii="Times New Roman" w:hAnsi="Times New Roman" w:eastAsia="宋体"/>
          <w:b w:val="0"/>
          <w:sz w:val="24"/>
        </w:rPr>
        <w:t>针对什么问题，从怎样的角度进行考虑的，考虑的关键因素是什么，是怎样处理的，建立了什么模型（在数学上属于什么类型），建模的思想，模型特点。依次解释问题一、二、三的模型建立过程。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句型：首先，本文针对问题一的XX问题，对XX进行简化，利用XX知识建立了XX模型。其次，针对问题二的……。最后，针对问题三的……。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模型求解和结果：</w:t>
      </w:r>
      <w:r>
        <w:rPr>
          <w:rFonts w:ascii="Times New Roman" w:hAnsi="Times New Roman" w:eastAsia="宋体"/>
          <w:b w:val="0"/>
          <w:sz w:val="24"/>
        </w:rPr>
        <w:t>模型建立的思想好之后，采取了怎样的算法对模型进行了实现。前面建了几个模型，这里就有几个模型的求解。（如利用Matlab编程求解，用spss软件求解，利用拉普拉斯变换求解，用蒙特卡罗模拟求解等。特别是求解有难度的模型要介绍求解方法。）获得什么样的结果，可围绕题目要求综合给出关键结论，建议不要将问题所需结果全部给出，否则摘要显得太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句型：针对XX模型的求解，本文使用XX算法，计算出XX，并用XX工具求解出XX问题，进一步求解出XX结果。针对XX模型……。针对XX模型……。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建模特点：</w:t>
      </w:r>
      <w:r>
        <w:rPr>
          <w:rFonts w:ascii="Times New Roman" w:hAnsi="Times New Roman" w:eastAsia="宋体"/>
          <w:b w:val="0"/>
          <w:sz w:val="24"/>
        </w:rPr>
        <w:t>模型优缺点，创新之处，算法特点，模型检验，结果检验，灵敏度分析，稳定性分析等，推广性如何。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整体上讲，</w:t>
      </w:r>
      <w:r>
        <w:rPr>
          <w:rFonts w:ascii="Times New Roman" w:hAnsi="Times New Roman" w:eastAsia="宋体"/>
          <w:b w:val="0"/>
          <w:sz w:val="24"/>
        </w:rPr>
        <w:t>摘要一定要语句通顺，无错别字，交代简洁、清楚，具有层次感。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摘要最为关键，</w:t>
      </w:r>
      <w:r>
        <w:rPr>
          <w:rFonts w:ascii="Times New Roman" w:hAnsi="Times New Roman" w:eastAsia="宋体"/>
          <w:b w:val="0"/>
          <w:sz w:val="24"/>
        </w:rPr>
        <w:t>需最后从全局的高度进行写作，可花费半天到整天的时间进行润色，最长不超过一页。</w:t>
      </w:r>
    </w:p>
    <w:p>
      <w:pPr>
        <w:spacing w:line="360" w:lineRule="auto" w:before="120"/>
      </w:pPr>
      <w:r>
        <w:rPr>
          <w:rFonts w:ascii="Times New Roman" w:hAnsi="Times New Roman" w:eastAsia="黑体"/>
          <w:b w:val="0"/>
          <w:sz w:val="24"/>
        </w:rPr>
        <w:t>关键词</w:t>
      </w:r>
      <w:r>
        <w:rPr>
          <w:rFonts w:ascii="Times New Roman" w:hAnsi="Times New Roman" w:eastAsia="黑体"/>
          <w:b w:val="0"/>
          <w:sz w:val="24"/>
        </w:rPr>
        <w:t>（黑体不加粗小四号）：</w:t>
      </w:r>
      <w:r>
        <w:rPr>
          <w:rFonts w:ascii="Times New Roman" w:hAnsi="Times New Roman" w:eastAsia="宋体"/>
          <w:b w:val="0"/>
          <w:sz w:val="24"/>
        </w:rPr>
        <w:t>结合问题、方法、理论、概念等选择3至5关键词，相互之间用空格隔开。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一、问题重述（黑体不加粗四号居中，以下皆同）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问题重述正文，内容要点如下：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问题背景：</w:t>
      </w:r>
      <w:r>
        <w:rPr>
          <w:rFonts w:ascii="Times New Roman" w:hAnsi="Times New Roman" w:eastAsia="宋体"/>
          <w:b w:val="0"/>
          <w:sz w:val="24"/>
        </w:rPr>
        <w:t>结合时代、社会、民生等用自己的语言阐述问题背景。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要解决的问题：</w:t>
      </w:r>
      <w:r>
        <w:rPr>
          <w:rFonts w:ascii="Times New Roman" w:hAnsi="Times New Roman" w:eastAsia="宋体"/>
          <w:b w:val="0"/>
          <w:sz w:val="24"/>
        </w:rPr>
        <w:t>陈述自己对于问题的理解，是要解决怎样的问题。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注意：</w:t>
      </w:r>
      <w:r>
        <w:rPr>
          <w:rFonts w:ascii="Times New Roman" w:hAnsi="Times New Roman" w:eastAsia="宋体"/>
          <w:b w:val="0"/>
          <w:sz w:val="24"/>
        </w:rPr>
        <w:t>重述不是题目的完整拷贝，要根据自己的理解，用自己的语言清楚地、简明地阐述问题的背景、条件和要求。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二、问题分析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问题分析正文，内容要点如下：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模型如何选择：</w:t>
      </w:r>
      <w:r>
        <w:rPr>
          <w:rFonts w:ascii="Times New Roman" w:hAnsi="Times New Roman" w:eastAsia="宋体"/>
          <w:b w:val="0"/>
          <w:sz w:val="24"/>
        </w:rPr>
        <w:t>结合问题背景，针对每个问题，分析清楚是什么原因，要建立怎样的模型？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模型怎么求解：</w:t>
      </w:r>
      <w:r>
        <w:rPr>
          <w:rFonts w:ascii="Times New Roman" w:hAnsi="Times New Roman" w:eastAsia="宋体"/>
          <w:b w:val="0"/>
          <w:sz w:val="24"/>
        </w:rPr>
        <w:t>对于每个模型，如何进行简化，简化之后能够用什么方法来求解，求解出来的答案如何回答最初的问题？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三、模型假设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模型假设要点如下：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假设来源：</w:t>
      </w:r>
      <w:r>
        <w:rPr>
          <w:rFonts w:ascii="Times New Roman" w:hAnsi="Times New Roman" w:eastAsia="宋体"/>
          <w:b w:val="0"/>
          <w:sz w:val="24"/>
        </w:rPr>
        <w:t>根据题目中的条件，根据题目中的要求，根据解题需要做出假设。细致地分析实际问题，从大量的变量中筛选出最能表现问题本质的变量，并简化它们的关系，这个简化的手段就是假设。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假设的作用：</w:t>
      </w:r>
      <w:r>
        <w:rPr>
          <w:rFonts w:ascii="Times New Roman" w:hAnsi="Times New Roman" w:eastAsia="宋体"/>
          <w:b w:val="0"/>
          <w:sz w:val="24"/>
        </w:rPr>
        <w:t>简化问题，明确问题，限定模型的适用范围。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假设的要求：</w:t>
      </w:r>
      <w:r>
        <w:rPr>
          <w:rFonts w:ascii="Times New Roman" w:hAnsi="Times New Roman" w:eastAsia="宋体"/>
          <w:b w:val="0"/>
          <w:sz w:val="24"/>
        </w:rPr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1、论文中的假设要以严格、确切的数学语言来表达，使读者不致产生任何曲解。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2、所提出的假设确实是建立数学模型所必需的，与建立模型无关的假设只会扰乱读者的思考。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假设应验证其合理性。假设的合理性可以从分析问题过程中得出，例如从问题的性质出发做出合乎常识的假设，或者由观察所给数据的图象，得到变量的函数形式，也可以参考其他资料由类推得到。对于后者应指出参考文献的相关内容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好的假设：</w:t>
      </w:r>
      <w:r>
        <w:rPr>
          <w:rFonts w:ascii="Times New Roman" w:hAnsi="Times New Roman" w:eastAsia="宋体"/>
          <w:b w:val="0"/>
          <w:sz w:val="24"/>
        </w:rPr>
        <w:t>通过文献和互联网查到的数据真实可信。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差的假设：</w:t>
      </w:r>
      <w:r>
        <w:rPr>
          <w:rFonts w:ascii="Times New Roman" w:hAnsi="Times New Roman" w:eastAsia="宋体"/>
          <w:b w:val="0"/>
          <w:sz w:val="24"/>
        </w:rPr>
        <w:t>不合理假设、没必要假设、需要检验的不定论假设、事实假设。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四、符号说明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符号说明要点如下：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符号说明：</w:t>
      </w:r>
      <w:r>
        <w:rPr>
          <w:rFonts w:ascii="Times New Roman" w:hAnsi="Times New Roman" w:eastAsia="宋体"/>
          <w:b w:val="0"/>
          <w:sz w:val="24"/>
        </w:rPr>
        <w:t>就是将正文中所涉及到的符号在此做统一交代。主要是将有规律性的变量用同一字母不同下标标记，阐述文中经常出现的特殊符号或变量。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符号说明目的：</w:t>
      </w:r>
      <w:r>
        <w:rPr>
          <w:rFonts w:ascii="Times New Roman" w:hAnsi="Times New Roman" w:eastAsia="宋体"/>
          <w:b w:val="0"/>
          <w:sz w:val="24"/>
        </w:rPr>
        <w:t>使公式表述简洁，变量的规律性清楚。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注意事项：</w:t>
      </w:r>
      <w:r>
        <w:rPr>
          <w:rFonts w:ascii="Times New Roman" w:hAnsi="Times New Roman" w:eastAsia="宋体"/>
          <w:b w:val="0"/>
          <w:sz w:val="24"/>
        </w:rPr>
        <w:t>符号假设应尽量用较少的字母、适当的下标进行简洁表示，建议常量符号不在“符号说明”中表述，而在模型中注明。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具体情况说明：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1、变量少时用不同的变量表示，这样模型更直观，数量也不会太多。如用 X(t)、Y(t) 优于用 X₁(t)、X₂(t) 表示。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2、如果是规划问题或多元统计问题，用很多字母不太容易表达，可以采用下标表示。如36个城市的经纬度可以用 City : (Xᵢ, Yᵢ)（i=1,2,…36）表示。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3、如果问题涉及的关系比较复杂，可以通过两个以上的下标表示。如用 Xᵢⱼ 表示第k个时间段第i个车站流向第j个车站的人流量。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、一般情况下，符号在公式中出现之前，可叙述实际含义时将符号用小括号注明。如：第i个侧面油罐单元的油位高度（hᵢ）、距离近油位圆柱侧面的长度（lᵢ），总油位高度（h）、油罐长度（l）存在如下关系：(h−hᵢ)/(l−lᵢ) = tanα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容易出现的问题：</w:t>
      </w:r>
      <w:r>
        <w:rPr>
          <w:rFonts w:ascii="Times New Roman" w:hAnsi="Times New Roman" w:eastAsia="宋体"/>
          <w:b w:val="0"/>
          <w:sz w:val="24"/>
        </w:rPr>
        <w:t>不具体、不规范。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五、模型建立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模型建立的内容要点如下：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模型的主要类别：</w:t>
      </w:r>
      <w:r>
        <w:rPr>
          <w:rFonts w:ascii="Times New Roman" w:hAnsi="Times New Roman" w:eastAsia="宋体"/>
          <w:b w:val="0"/>
          <w:sz w:val="24"/>
        </w:rPr>
        <w:t>初等模型、微分方程模型、差分方程模型、概率模型、统计预测模型、优化模型、决策模型、图论模型等。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建模时的要点：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建模的整个过程要清楚，自圆其说，有结果、有创新；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必须有数学模型，同一问题的不同模型要比较；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数据必须有分析和筛选。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几类常见的建模目的：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1、描述或解释现实世界的各类现象，常采用机理型分析方法，探索研究对象的内在规律性。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2、预测感兴趣的事件是否会发生，或者事物的发展趋势，常采用数理统计或模拟的方法。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3、优化管理、决策或者控制事物，需要合理地定义可量化的评价指标及评价方法。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建模过程常见的几个要点：</w:t>
      </w:r>
      <w:r>
        <w:rPr>
          <w:rFonts w:ascii="Times New Roman" w:hAnsi="Times New Roman" w:eastAsia="宋体"/>
          <w:b w:val="0"/>
          <w:sz w:val="24"/>
        </w:rPr>
        <w:t>模型的整体设计、合理的假设、建立数学结构、建立数学表达式。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模型的基本要求：</w:t>
      </w:r>
      <w:r>
        <w:rPr>
          <w:rFonts w:ascii="Times New Roman" w:hAnsi="Times New Roman" w:eastAsia="宋体"/>
          <w:b w:val="0"/>
          <w:sz w:val="24"/>
        </w:rPr>
        <w:t>明确、合理、简洁、具有一般性。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例如：有些论文不给出明确的模型，只是就赛题所给的特殊情况，用凑得方法给出结果，虽然结果对，但缺乏一般性，不是建模的正确思路。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模型选择要点：</w:t>
      </w:r>
      <w:r>
        <w:rPr>
          <w:rFonts w:ascii="Times New Roman" w:hAnsi="Times New Roman" w:eastAsia="宋体"/>
          <w:b w:val="0"/>
          <w:sz w:val="24"/>
        </w:rPr>
        <w:t>数学建模面临的、要解决的是实际问题，不追求数学上高（级）、深（刻）、难（度大）。模型要实用、有效，以解决问题有效为原则。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1、能用初等方法解决的，就不用高级方法。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2、能用简单方法解决的，就不用复杂方法。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3、能用被更多人看懂、理解的方法，就不用只能少数人看懂、理解的方法。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模型建立写作要求：</w:t>
      </w:r>
      <w:r>
        <w:rPr>
          <w:rFonts w:ascii="Times New Roman" w:hAnsi="Times New Roman" w:eastAsia="宋体"/>
          <w:b w:val="0"/>
          <w:sz w:val="24"/>
        </w:rPr>
        <w:t>对于每一个模型的建立，需要写出的内容包括：问题分析 → 公式推导 → 基本模型 → 最终或简化模型。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1、基本模型：要有数学模型、数学公式、方案等，要求完整、正确、简明。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2、简化模型：要明确说明简化思想和依据，简化后的模型尽可能给出。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加分项（能在规定时间内做完后还有足够时间的再考虑加分项）：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1、鼓励创新：在能解决问题的基础上，对经典模型进行改进，欣赏独树一帜、有创新性的模型，但要合理。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2、对于同一问题使用两个或以上合理模型进行求解。避免出现单纯罗列模型，又不做对比和评价的现象。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下面的标题结构可以借鉴：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  模型的建立与求解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5.1  问题一建立模型（需要能反映具体内容的标题）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5.1.1  XX数据处理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5.1.2  模型XX原理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5.1.3  使用XX方法对XX进行求解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5.1.4  结果（最好写明结论）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（图、表、文字）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5.2  问题二建立模型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5.2.1  XX数据处理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5.2.2  ……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……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5.3  问题三……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小技巧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两张相关图表的对比，很难排好版面，其实可以用“插入”→“表格”的方式。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在两个单元格中分别插入两个图表，之后将表格的边框设为白色，即可实现两图并排展示。图1、图2分别居中标注图题。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六、模型求解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模型求解的内容要点如下：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主要包括：</w:t>
      </w:r>
      <w:r>
        <w:rPr>
          <w:rFonts w:ascii="Times New Roman" w:hAnsi="Times New Roman" w:eastAsia="宋体"/>
          <w:b w:val="0"/>
          <w:sz w:val="24"/>
        </w:rPr>
        <w:t>算法设计或选择，算法思想依据、步骤，算法实现，计算框图，所采用的软件。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写作要求：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1、需要建立数学命题时：命题叙述要符合数学命题的表述规范，论证严密。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2、需要说明计算方法或算法的原理、思想、依据、步骤。若采用现有软件，说明采用此软件的理由，软件名称。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3、计算过程和中间结果对解答问题没有帮助的，不要列出。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4、题目中要求回答的问题，数值结果，结论，须逐个解答，结论要明确。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5、数据展示：适当列出多组数据，对数据进行比较、分析。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6、结果表示：善于运用流程图、模式图、数据表等方式灵活展示，达到一目了然，直观的效果。字不如图，表不如图！！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七、模型检验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模型检验的内容要点如下：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主要包括：</w:t>
      </w:r>
      <w:r>
        <w:rPr>
          <w:rFonts w:ascii="Times New Roman" w:hAnsi="Times New Roman" w:eastAsia="宋体"/>
          <w:b w:val="0"/>
          <w:sz w:val="24"/>
        </w:rPr>
        <w:t>模型检验，用于确保模型和结果的正确性。包括对结果正确性的分析、检验，对模型合理性的分析、检验。（此时模型如果有问题，应及时进行修正，并从“模型建立、求解”处着手修改文章。）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写作要求：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1、最终数值结果的正确性或合理性是第一位的。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2、对数值结果或模拟结果进行必要的检验。结果不正确、不合理、或误差大时，分析原因，而后对算法、计算方法或模型进行修正、改进。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八、模型评价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模型评价的内容要点如下：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模型优缺点：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1、对模型优点进行突出。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2、对模型缺点不回避，如实指出，并说明改进方向。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模型的改进与推广：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说明本模型还可以从哪些方面进一步改进，以及本模型的方法、思路可以推广到哪些类似问题或领域。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九、参考文献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按标准格式列出文中引用的参考文献，正文中引用处应标注对应编号。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十、附录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放入计算程序、框图、各种求解演算过程、计算中间结果、各种图形表格等支撑材料。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 w:val="0"/>
          <w:sz w:val="28"/>
        </w:rPr>
        <w:t>数学建模的其他注意事项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数学建模评分参考标准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摘要（很重要）        5分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数据筛选              35分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数学模型              35分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数据模拟              15分</w:t>
      </w:r>
    </w:p>
    <w:p>
      <w:pPr>
        <w:spacing w:line="360" w:lineRule="auto" w:after="0"/>
      </w:pPr>
      <w:r>
        <w:rPr>
          <w:rFonts w:ascii="Times New Roman" w:hAnsi="Times New Roman" w:eastAsia="宋体"/>
          <w:b w:val="0"/>
          <w:sz w:val="24"/>
        </w:rPr>
        <w:t>评委总体感觉          10分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数学建模的考察目标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1、应用意识：要解决实际问题，结果、结论要符合实际；模型、方法、结果要易于理解，便于实际应用；站在应用者的立场上想问题，处理问题。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2、数学建模：用数学方法解决问题，要有数学模型；问题模型的数学抽象，方法有普适性、科学性，不局限于本具体问题的解决。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3、创新意识：建模有特点，更加合理、科学、有效、符合实际；更有普遍应用意义；不单纯为创新而创新。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论文评阅准则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假设的合理性，建模的逻辑性，模型的创造性，结果的完整性，表述的清晰性。</w:t>
      </w:r>
    </w:p>
    <w:p>
      <w:pPr>
        <w:spacing w:before="120" w:after="60"/>
        <w:ind w:firstLine="0"/>
      </w:pPr>
      <w:r>
        <w:rPr>
          <w:rFonts w:ascii="Times New Roman" w:hAnsi="Times New Roman" w:eastAsia="黑体"/>
          <w:b w:val="0"/>
          <w:sz w:val="24"/>
        </w:rPr>
        <w:t>建模前的思考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答卷需要回答那几个问题——建模需要解决那些问题；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问题以怎样的方式回答——结果以怎样的形式表示；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每个问题要列出那些关键数据——建模需要计算那些关键数据；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每个量要列出一组还是多组——要计算一组还是多组数。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！！如果数学方法选错，肯定失败！！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