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sz w:val="24"/>
          <w:szCs w:val="22"/>
        </w:rPr>
      </w:pPr>
      <w:bookmarkStart w:id="0" w:name="OLE_LINK1"/>
      <w:r>
        <w:rPr>
          <w:rFonts w:hint="eastAsia"/>
          <w:sz w:val="24"/>
          <w:szCs w:val="22"/>
          <w:lang w:val="en-US" w:eastAsia="zh-CN"/>
        </w:rPr>
        <w:t>军刀狮</w:t>
      </w:r>
    </w:p>
    <w:p>
      <w:pPr>
        <w:keepNext w:val="0"/>
        <w:keepLines w:val="0"/>
        <w:widowControl/>
        <w:suppressLineNumbers w:val="0"/>
        <w:jc w:val="left"/>
        <w:rPr>
          <w:rFonts w:hint="eastAsia" w:ascii="宋体" w:hAnsi="宋体" w:eastAsia="宋体" w:cs="宋体"/>
          <w:b/>
          <w:sz w:val="22"/>
          <w:szCs w:val="22"/>
        </w:rPr>
      </w:pPr>
      <w:r>
        <w:rPr>
          <w:rFonts w:hint="eastAsia" w:ascii="宋体" w:hAnsi="宋体" w:eastAsia="宋体" w:cs="宋体"/>
          <w:b/>
          <w:i w:val="0"/>
          <w:caps w:val="0"/>
          <w:color w:val="212529"/>
          <w:spacing w:val="0"/>
          <w:sz w:val="22"/>
          <w:szCs w:val="22"/>
          <w:shd w:val="clear" w:fill="FFFFFF"/>
          <w:lang w:val="en-US" w:eastAsia="zh-CN"/>
        </w:rPr>
        <w:t>别称</w:t>
      </w:r>
      <w:r>
        <w:rPr>
          <w:rFonts w:hint="eastAsia" w:ascii="宋体" w:hAnsi="宋体" w:eastAsia="宋体" w:cs="宋体"/>
          <w:b/>
          <w:i w:val="0"/>
          <w:caps w:val="0"/>
          <w:color w:val="212529"/>
          <w:spacing w:val="0"/>
          <w:sz w:val="22"/>
          <w:szCs w:val="22"/>
          <w:shd w:val="clear" w:fill="FFFFFF"/>
        </w:rPr>
        <w:t>:</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ZooPark</w:t>
      </w:r>
    </w:p>
    <w:p>
      <w:pPr>
        <w:keepNext w:val="0"/>
        <w:keepLines w:val="0"/>
        <w:widowControl/>
        <w:suppressLineNumbers w:val="0"/>
        <w:jc w:val="left"/>
        <w:rPr>
          <w:rFonts w:hint="eastAsia" w:ascii="宋体" w:hAnsi="宋体" w:eastAsia="宋体" w:cs="宋体"/>
          <w:b/>
          <w:sz w:val="22"/>
          <w:szCs w:val="22"/>
        </w:rPr>
      </w:pPr>
      <w:r>
        <w:rPr>
          <w:rFonts w:hint="eastAsia" w:ascii="宋体" w:hAnsi="宋体" w:eastAsia="宋体" w:cs="宋体"/>
          <w:b/>
          <w:i w:val="0"/>
          <w:caps w:val="0"/>
          <w:color w:val="212529"/>
          <w:spacing w:val="0"/>
          <w:sz w:val="22"/>
          <w:szCs w:val="22"/>
          <w:shd w:val="clear" w:fill="FFFFFF"/>
          <w:lang w:val="en-US" w:eastAsia="zh-CN"/>
        </w:rPr>
        <w:t>可能操作来源</w:t>
      </w:r>
      <w:r>
        <w:rPr>
          <w:rFonts w:hint="eastAsia" w:ascii="宋体" w:hAnsi="宋体" w:eastAsia="宋体" w:cs="宋体"/>
          <w:b/>
          <w:i w:val="0"/>
          <w:caps w:val="0"/>
          <w:color w:val="212529"/>
          <w:spacing w:val="0"/>
          <w:sz w:val="22"/>
          <w:szCs w:val="22"/>
          <w:shd w:val="clear" w:fill="FFFFFF"/>
        </w:rPr>
        <w:t>:</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jc w:val="left"/>
        <w:textAlignment w:val="auto"/>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位于西亚的中东国家</w:t>
      </w:r>
    </w:p>
    <w:p>
      <w:pPr>
        <w:keepNext w:val="0"/>
        <w:keepLines w:val="0"/>
        <w:widowControl/>
        <w:suppressLineNumbers w:val="0"/>
        <w:jc w:val="left"/>
        <w:rPr>
          <w:rFonts w:hint="eastAsia" w:ascii="宋体" w:hAnsi="宋体" w:eastAsia="宋体" w:cs="宋体"/>
          <w:b/>
          <w:sz w:val="22"/>
          <w:szCs w:val="22"/>
        </w:rPr>
      </w:pPr>
      <w:r>
        <w:rPr>
          <w:rFonts w:hint="eastAsia" w:ascii="宋体" w:hAnsi="宋体" w:eastAsia="宋体" w:cs="宋体"/>
          <w:b/>
          <w:i w:val="0"/>
          <w:caps w:val="0"/>
          <w:color w:val="212529"/>
          <w:spacing w:val="0"/>
          <w:sz w:val="22"/>
          <w:szCs w:val="22"/>
          <w:shd w:val="clear" w:fill="FFFFFF"/>
          <w:lang w:val="en-US" w:eastAsia="zh-CN"/>
        </w:rPr>
        <w:t>目标</w:t>
      </w:r>
      <w:r>
        <w:rPr>
          <w:rFonts w:hint="eastAsia" w:ascii="宋体" w:hAnsi="宋体" w:eastAsia="宋体" w:cs="宋体"/>
          <w:b/>
          <w:i w:val="0"/>
          <w:caps w:val="0"/>
          <w:color w:val="212529"/>
          <w:spacing w:val="0"/>
          <w:sz w:val="22"/>
          <w:szCs w:val="22"/>
          <w:shd w:val="clear" w:fill="FFFFFF"/>
        </w:rPr>
        <w:t>:</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位于西亚中东某国的库尔德人</w:t>
      </w:r>
    </w:p>
    <w:p>
      <w:pPr>
        <w:keepNext w:val="0"/>
        <w:keepLines w:val="0"/>
        <w:widowControl/>
        <w:numPr>
          <w:ilvl w:val="0"/>
          <w:numId w:val="1"/>
        </w:numPr>
        <w:suppressLineNumbers w:val="0"/>
        <w:spacing w:before="0" w:beforeAutospacing="1" w:after="0" w:afterAutospacing="1"/>
        <w:ind w:left="720" w:hanging="360"/>
        <w:jc w:val="left"/>
        <w:rPr>
          <w:rFonts w:hint="default" w:ascii="宋体" w:hAnsi="宋体" w:eastAsia="宋体" w:cs="宋体"/>
          <w:i w:val="0"/>
          <w:caps w:val="0"/>
          <w:color w:val="212529"/>
          <w:spacing w:val="0"/>
          <w:sz w:val="22"/>
          <w:szCs w:val="22"/>
          <w:shd w:val="clear" w:fill="FFFFFF"/>
          <w:lang w:val="en-US" w:eastAsia="zh-CN"/>
        </w:rPr>
      </w:pPr>
      <w:r>
        <w:rPr>
          <w:rFonts w:hint="eastAsia" w:ascii="宋体" w:hAnsi="宋体" w:eastAsia="宋体" w:cs="宋体"/>
          <w:i w:val="0"/>
          <w:caps w:val="0"/>
          <w:color w:val="212529"/>
          <w:spacing w:val="0"/>
          <w:sz w:val="22"/>
          <w:szCs w:val="22"/>
          <w:shd w:val="clear" w:fill="FFFFFF"/>
          <w:lang w:val="en-US" w:eastAsia="zh-CN"/>
        </w:rPr>
        <w:t>阿尔及利亚</w:t>
      </w:r>
    </w:p>
    <w:p>
      <w:pPr>
        <w:keepNext w:val="0"/>
        <w:keepLines w:val="0"/>
        <w:widowControl/>
        <w:numPr>
          <w:ilvl w:val="0"/>
          <w:numId w:val="1"/>
        </w:numPr>
        <w:suppressLineNumbers w:val="0"/>
        <w:spacing w:before="0" w:beforeAutospacing="1" w:after="0" w:afterAutospacing="1"/>
        <w:ind w:left="720" w:hanging="360"/>
        <w:jc w:val="left"/>
        <w:rPr>
          <w:rFonts w:hint="default" w:ascii="宋体" w:hAnsi="宋体" w:eastAsia="宋体" w:cs="宋体"/>
          <w:i w:val="0"/>
          <w:caps w:val="0"/>
          <w:color w:val="212529"/>
          <w:spacing w:val="0"/>
          <w:sz w:val="22"/>
          <w:szCs w:val="22"/>
          <w:shd w:val="clear" w:fill="FFFFFF"/>
          <w:lang w:val="en-US" w:eastAsia="zh-CN"/>
        </w:rPr>
      </w:pPr>
      <w:r>
        <w:rPr>
          <w:rFonts w:hint="eastAsia" w:ascii="宋体" w:hAnsi="宋体" w:eastAsia="宋体" w:cs="宋体"/>
          <w:i w:val="0"/>
          <w:caps w:val="0"/>
          <w:color w:val="212529"/>
          <w:spacing w:val="0"/>
          <w:sz w:val="22"/>
          <w:szCs w:val="22"/>
          <w:shd w:val="clear" w:fill="FFFFFF"/>
          <w:lang w:val="en-US" w:eastAsia="zh-CN"/>
        </w:rPr>
        <w:t>埃及</w:t>
      </w:r>
    </w:p>
    <w:p>
      <w:pPr>
        <w:keepNext w:val="0"/>
        <w:keepLines w:val="0"/>
        <w:widowControl/>
        <w:numPr>
          <w:ilvl w:val="0"/>
          <w:numId w:val="1"/>
        </w:numPr>
        <w:suppressLineNumbers w:val="0"/>
        <w:spacing w:before="0" w:beforeAutospacing="1" w:after="0" w:afterAutospacing="1"/>
        <w:ind w:left="720" w:hanging="360"/>
        <w:jc w:val="left"/>
        <w:rPr>
          <w:rFonts w:hint="default" w:ascii="宋体" w:hAnsi="宋体" w:eastAsia="宋体" w:cs="宋体"/>
          <w:i w:val="0"/>
          <w:caps w:val="0"/>
          <w:color w:val="212529"/>
          <w:spacing w:val="0"/>
          <w:sz w:val="22"/>
          <w:szCs w:val="22"/>
          <w:shd w:val="clear" w:fill="FFFFFF"/>
          <w:lang w:val="en-US" w:eastAsia="zh-CN"/>
        </w:rPr>
      </w:pPr>
      <w:r>
        <w:rPr>
          <w:rFonts w:hint="eastAsia" w:ascii="宋体" w:hAnsi="宋体" w:eastAsia="宋体" w:cs="宋体"/>
          <w:i w:val="0"/>
          <w:caps w:val="0"/>
          <w:color w:val="212529"/>
          <w:spacing w:val="0"/>
          <w:sz w:val="22"/>
          <w:szCs w:val="22"/>
          <w:shd w:val="clear" w:fill="FFFFFF"/>
          <w:lang w:val="en-US" w:eastAsia="zh-CN"/>
        </w:rPr>
        <w:t>土耳其</w:t>
      </w:r>
    </w:p>
    <w:p>
      <w:pPr>
        <w:keepNext w:val="0"/>
        <w:keepLines w:val="0"/>
        <w:widowControl/>
        <w:numPr>
          <w:ilvl w:val="0"/>
          <w:numId w:val="1"/>
        </w:numPr>
        <w:suppressLineNumbers w:val="0"/>
        <w:spacing w:before="0" w:beforeAutospacing="1" w:after="0" w:afterAutospacing="1"/>
        <w:ind w:left="720" w:hanging="360"/>
        <w:jc w:val="left"/>
        <w:rPr>
          <w:rFonts w:hint="default" w:ascii="宋体" w:hAnsi="宋体" w:eastAsia="宋体" w:cs="宋体"/>
          <w:i w:val="0"/>
          <w:caps w:val="0"/>
          <w:color w:val="212529"/>
          <w:spacing w:val="0"/>
          <w:sz w:val="22"/>
          <w:szCs w:val="22"/>
          <w:shd w:val="clear" w:fill="FFFFFF"/>
          <w:lang w:val="en-US" w:eastAsia="zh-CN"/>
        </w:rPr>
      </w:pPr>
      <w:r>
        <w:rPr>
          <w:rFonts w:hint="eastAsia" w:ascii="宋体" w:hAnsi="宋体" w:eastAsia="宋体" w:cs="宋体"/>
          <w:i w:val="0"/>
          <w:caps w:val="0"/>
          <w:color w:val="212529"/>
          <w:spacing w:val="0"/>
          <w:sz w:val="22"/>
          <w:szCs w:val="22"/>
          <w:shd w:val="clear" w:fill="FFFFFF"/>
          <w:lang w:val="en-US" w:eastAsia="zh-CN"/>
        </w:rPr>
        <w:t>伊拉克</w:t>
      </w:r>
    </w:p>
    <w:p>
      <w:pPr>
        <w:keepNext w:val="0"/>
        <w:keepLines w:val="0"/>
        <w:widowControl/>
        <w:numPr>
          <w:ilvl w:val="0"/>
          <w:numId w:val="1"/>
        </w:numPr>
        <w:suppressLineNumbers w:val="0"/>
        <w:spacing w:before="0" w:beforeAutospacing="1" w:after="0" w:afterAutospacing="1"/>
        <w:ind w:left="720" w:hanging="360"/>
        <w:jc w:val="left"/>
        <w:rPr>
          <w:rFonts w:hint="default" w:ascii="宋体" w:hAnsi="宋体" w:eastAsia="宋体" w:cs="宋体"/>
          <w:i w:val="0"/>
          <w:caps w:val="0"/>
          <w:color w:val="212529"/>
          <w:spacing w:val="0"/>
          <w:sz w:val="22"/>
          <w:szCs w:val="22"/>
          <w:shd w:val="clear" w:fill="FFFFFF"/>
          <w:lang w:val="en-US" w:eastAsia="zh-CN"/>
        </w:rPr>
      </w:pPr>
      <w:r>
        <w:rPr>
          <w:rFonts w:hint="eastAsia" w:ascii="宋体" w:hAnsi="宋体" w:eastAsia="宋体" w:cs="宋体"/>
          <w:i w:val="0"/>
          <w:caps w:val="0"/>
          <w:color w:val="212529"/>
          <w:spacing w:val="0"/>
          <w:sz w:val="22"/>
          <w:szCs w:val="22"/>
          <w:shd w:val="clear" w:fill="FFFFFF"/>
          <w:lang w:val="en-US" w:eastAsia="zh-CN"/>
        </w:rPr>
        <w:t>伊朗</w:t>
      </w:r>
    </w:p>
    <w:p>
      <w:pPr>
        <w:keepNext w:val="0"/>
        <w:keepLines w:val="0"/>
        <w:widowControl/>
        <w:numPr>
          <w:ilvl w:val="0"/>
          <w:numId w:val="1"/>
        </w:numPr>
        <w:suppressLineNumbers w:val="0"/>
        <w:spacing w:before="0" w:beforeAutospacing="1" w:after="0" w:afterAutospacing="1"/>
        <w:ind w:left="720" w:hanging="360"/>
        <w:jc w:val="left"/>
        <w:rPr>
          <w:rFonts w:hint="default" w:ascii="宋体" w:hAnsi="宋体" w:eastAsia="宋体" w:cs="宋体"/>
          <w:i w:val="0"/>
          <w:caps w:val="0"/>
          <w:color w:val="212529"/>
          <w:spacing w:val="0"/>
          <w:sz w:val="22"/>
          <w:szCs w:val="22"/>
          <w:shd w:val="clear" w:fill="FFFFFF"/>
          <w:lang w:val="en-US" w:eastAsia="zh-CN"/>
        </w:rPr>
      </w:pPr>
      <w:r>
        <w:rPr>
          <w:rFonts w:hint="eastAsia" w:ascii="宋体" w:hAnsi="宋体" w:eastAsia="宋体" w:cs="宋体"/>
          <w:i w:val="0"/>
          <w:caps w:val="0"/>
          <w:color w:val="212529"/>
          <w:spacing w:val="0"/>
          <w:sz w:val="22"/>
          <w:szCs w:val="22"/>
          <w:shd w:val="clear" w:fill="FFFFFF"/>
          <w:lang w:val="en-US" w:eastAsia="zh-CN"/>
        </w:rPr>
        <w:t>阿富汗</w:t>
      </w:r>
    </w:p>
    <w:p>
      <w:pPr>
        <w:keepNext w:val="0"/>
        <w:keepLines w:val="0"/>
        <w:widowControl/>
        <w:numPr>
          <w:ilvl w:val="0"/>
          <w:numId w:val="1"/>
        </w:numPr>
        <w:suppressLineNumbers w:val="0"/>
        <w:spacing w:before="0" w:beforeAutospacing="1" w:after="0" w:afterAutospacing="1"/>
        <w:ind w:left="720" w:hanging="360"/>
        <w:jc w:val="left"/>
        <w:rPr>
          <w:rFonts w:hint="default" w:ascii="宋体" w:hAnsi="宋体" w:eastAsia="宋体" w:cs="宋体"/>
          <w:i w:val="0"/>
          <w:caps w:val="0"/>
          <w:color w:val="212529"/>
          <w:spacing w:val="0"/>
          <w:sz w:val="22"/>
          <w:szCs w:val="22"/>
          <w:shd w:val="clear" w:fill="FFFFFF"/>
          <w:lang w:val="en-US" w:eastAsia="zh-CN"/>
        </w:rPr>
      </w:pPr>
      <w:r>
        <w:rPr>
          <w:rFonts w:hint="eastAsia" w:ascii="宋体" w:hAnsi="宋体" w:eastAsia="宋体" w:cs="宋体"/>
          <w:i w:val="0"/>
          <w:caps w:val="0"/>
          <w:color w:val="212529"/>
          <w:spacing w:val="0"/>
          <w:sz w:val="22"/>
          <w:szCs w:val="22"/>
          <w:shd w:val="clear" w:fill="FFFFFF"/>
          <w:lang w:val="en-US" w:eastAsia="zh-CN"/>
        </w:rPr>
        <w:t>科威特</w:t>
      </w:r>
    </w:p>
    <w:p>
      <w:pPr>
        <w:keepNext w:val="0"/>
        <w:keepLines w:val="0"/>
        <w:widowControl/>
        <w:suppressLineNumbers w:val="0"/>
        <w:jc w:val="left"/>
        <w:rPr>
          <w:rFonts w:hint="eastAsia" w:ascii="宋体" w:hAnsi="宋体" w:eastAsia="宋体" w:cs="宋体"/>
          <w:b/>
          <w:sz w:val="22"/>
          <w:szCs w:val="22"/>
        </w:rPr>
      </w:pPr>
      <w:r>
        <w:rPr>
          <w:rFonts w:hint="eastAsia" w:ascii="宋体" w:hAnsi="宋体" w:eastAsia="宋体" w:cs="宋体"/>
          <w:b/>
          <w:i w:val="0"/>
          <w:caps w:val="0"/>
          <w:color w:val="212529"/>
          <w:spacing w:val="0"/>
          <w:sz w:val="22"/>
          <w:szCs w:val="22"/>
          <w:shd w:val="clear" w:fill="FFFFFF"/>
        </w:rPr>
        <w:t xml:space="preserve">(CFR) </w:t>
      </w:r>
      <w:r>
        <w:rPr>
          <w:rFonts w:hint="eastAsia" w:ascii="宋体" w:hAnsi="宋体" w:eastAsia="宋体" w:cs="宋体"/>
          <w:b/>
          <w:i w:val="0"/>
          <w:caps w:val="0"/>
          <w:color w:val="212529"/>
          <w:spacing w:val="0"/>
          <w:sz w:val="22"/>
          <w:szCs w:val="22"/>
          <w:shd w:val="clear" w:fill="FFFFFF"/>
          <w:lang w:val="en-US" w:eastAsia="zh-CN"/>
        </w:rPr>
        <w:t>事件类型</w:t>
      </w:r>
      <w:r>
        <w:rPr>
          <w:rFonts w:hint="eastAsia" w:ascii="宋体" w:hAnsi="宋体" w:eastAsia="宋体" w:cs="宋体"/>
          <w:b/>
          <w:i w:val="0"/>
          <w:caps w:val="0"/>
          <w:color w:val="212529"/>
          <w:spacing w:val="0"/>
          <w:sz w:val="22"/>
          <w:szCs w:val="22"/>
          <w:shd w:val="clear" w:fill="FFFFFF"/>
        </w:rPr>
        <w:t>:</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jc w:val="left"/>
        <w:textAlignment w:val="auto"/>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间谍行为</w:t>
      </w:r>
    </w:p>
    <w:p>
      <w:pPr>
        <w:keepNext w:val="0"/>
        <w:keepLines w:val="0"/>
        <w:widowControl/>
        <w:suppressLineNumbers w:val="0"/>
        <w:jc w:val="left"/>
        <w:rPr>
          <w:rFonts w:hint="eastAsia" w:ascii="宋体" w:hAnsi="宋体" w:eastAsia="宋体" w:cs="宋体"/>
          <w:b/>
          <w:sz w:val="22"/>
          <w:szCs w:val="22"/>
        </w:rPr>
      </w:pPr>
      <w:r>
        <w:rPr>
          <w:rFonts w:hint="eastAsia" w:ascii="宋体" w:hAnsi="宋体" w:eastAsia="宋体" w:cs="宋体"/>
          <w:b/>
          <w:i w:val="0"/>
          <w:caps w:val="0"/>
          <w:color w:val="212529"/>
          <w:spacing w:val="0"/>
          <w:sz w:val="22"/>
          <w:szCs w:val="22"/>
          <w:shd w:val="clear" w:fill="FFFFFF"/>
          <w:lang w:val="en-US" w:eastAsia="zh-CN"/>
        </w:rPr>
        <w:t>组织简介</w:t>
      </w:r>
      <w:r>
        <w:rPr>
          <w:rFonts w:hint="eastAsia" w:ascii="宋体" w:hAnsi="宋体" w:eastAsia="宋体" w:cs="宋体"/>
          <w:b/>
          <w:i w:val="0"/>
          <w:caps w:val="0"/>
          <w:color w:val="212529"/>
          <w:spacing w:val="0"/>
          <w:sz w:val="22"/>
          <w:szCs w:val="22"/>
          <w:shd w:val="clear" w:fill="FFFFFF"/>
        </w:rPr>
        <w:t>:</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ind w:firstLine="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从2015年7月起至今，军刀狮组织（APT-C-38）在中东地区展开了有组织、有计划、针对性的不间断攻击。</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ind w:firstLine="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军刀狮组织的关键攻击事件包括：</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157" w:beforeLines="50" w:after="157" w:afterLines="50"/>
        <w:ind w:left="840" w:leftChars="0" w:hanging="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2015年11月到2016年伊朗议会选举前夕，创建了伊朗Entekhab媒体的Telegram频道，针对其中库尔德斯坦省得选举进行攻击；</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157" w:beforeLines="50" w:after="157" w:afterLines="50"/>
        <w:ind w:left="840" w:leftChars="0" w:hanging="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2016年8月对多家流行的阿拉伯新闻媒体网站进行水坑攻击（科威特、埃及）；</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157" w:beforeLines="50" w:after="157" w:afterLines="50"/>
        <w:ind w:left="840" w:leftChars="0" w:hanging="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2016年10月6日到当月底，对伊朗库尔德人在库尔德斯坦省马里万萨南达季的抗议活动进行攻击；</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157" w:beforeLines="50" w:after="157" w:afterLines="50"/>
        <w:ind w:left="840" w:leftChars="0" w:hanging="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2016年11月到次月底，针对库尔德人的“HDP Is Not Alone”活动进行攻击；</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157" w:beforeLines="50" w:after="157" w:afterLines="50"/>
        <w:ind w:left="840" w:leftChars="0" w:hanging="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2017年9月23日，提前针对两天后25日的库尔德斯坦独立公投进行攻击；</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157" w:beforeLines="50" w:after="157" w:afterLines="50"/>
        <w:ind w:left="840" w:leftChars="0" w:hanging="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2018年5月，伪装APP进行攻击（DrpFirewall、VPN Easy、DeleteTelegram）；</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157" w:beforeLines="50" w:after="157" w:afterLines="50"/>
        <w:ind w:left="840" w:leftChars="0" w:hanging="420" w:firstLineChars="0"/>
        <w:jc w:val="left"/>
        <w:textAlignment w:val="auto"/>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2019年，PC端和Android端都启动了新一轮攻击，包括伪造Android端的两款流行的播放器（KMPlayer、Max Player）。</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ind w:firstLine="420" w:firstLineChars="0"/>
        <w:jc w:val="left"/>
        <w:textAlignment w:val="auto"/>
        <w:rPr>
          <w:rFonts w:hint="eastAsia"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军刀狮组织</w:t>
      </w:r>
      <w:r>
        <w:rPr>
          <w:rFonts w:hint="eastAsia" w:ascii="宋体" w:hAnsi="宋体" w:eastAsia="宋体" w:cs="宋体"/>
          <w:color w:val="000000"/>
          <w:kern w:val="0"/>
          <w:sz w:val="21"/>
          <w:szCs w:val="21"/>
          <w:lang w:val="en-US" w:eastAsia="zh-CN" w:bidi="ar"/>
        </w:rPr>
        <w:t>攻击平台为Windows和Android。其</w:t>
      </w:r>
      <w:r>
        <w:rPr>
          <w:rFonts w:hint="default" w:ascii="宋体" w:hAnsi="宋体" w:eastAsia="宋体" w:cs="宋体"/>
          <w:color w:val="000000"/>
          <w:kern w:val="0"/>
          <w:sz w:val="21"/>
          <w:szCs w:val="21"/>
          <w:lang w:val="en-US" w:eastAsia="zh-CN" w:bidi="ar"/>
        </w:rPr>
        <w:t>载荷投递的方式主要为水坑攻击和Telegram频道</w:t>
      </w:r>
      <w:r>
        <w:rPr>
          <w:rFonts w:hint="eastAsia" w:ascii="宋体" w:hAnsi="宋体" w:eastAsia="宋体" w:cs="宋体"/>
          <w:color w:val="000000"/>
          <w:kern w:val="0"/>
          <w:sz w:val="21"/>
          <w:szCs w:val="21"/>
          <w:lang w:val="en-US" w:eastAsia="zh-CN" w:bidi="ar"/>
        </w:rPr>
        <w:t>。其诱导方式主要为：伪造含有正常功能的APP和通过设置文件图标来伪装。其在Android和Windows平台使用了不同的RAT：其中Android端共使用到四个迭代的RAT，第四代RAT被命为UnitMM，该RAT目前仅在军刀狮组织中出现；Windows端目前发现到一种RAT，被命为SpecialSaber，该RAT目前也仅在军刀狮组织中出现。两者在C2通信环节采用了相似的手法，且两者窃取的信息有特殊的共同性，猜测两者应该来自同一个商业开发组织。</w:t>
      </w:r>
    </w:p>
    <w:p>
      <w:pPr>
        <w:keepNext w:val="0"/>
        <w:keepLines w:val="0"/>
        <w:widowControl/>
        <w:numPr>
          <w:ilvl w:val="0"/>
          <w:numId w:val="0"/>
        </w:numPr>
        <w:suppressLineNumbers w:val="0"/>
        <w:ind w:left="0" w:leftChars="0" w:firstLine="420" w:firstLineChars="0"/>
        <w:jc w:val="left"/>
        <w:rPr>
          <w:rFonts w:hint="default" w:ascii="宋体" w:hAnsi="宋体" w:eastAsia="宋体" w:cs="宋体"/>
          <w:sz w:val="22"/>
          <w:szCs w:val="22"/>
          <w:lang w:val="en-US" w:eastAsia="zh-CN"/>
        </w:rPr>
      </w:pPr>
    </w:p>
    <w:p>
      <w:pPr>
        <w:keepNext w:val="0"/>
        <w:keepLines w:val="0"/>
        <w:widowControl/>
        <w:suppressLineNumbers w:val="0"/>
        <w:jc w:val="left"/>
        <w:rPr>
          <w:rFonts w:hint="eastAsia" w:ascii="宋体" w:hAnsi="宋体" w:eastAsia="宋体" w:cs="宋体"/>
          <w:b/>
          <w:sz w:val="22"/>
          <w:szCs w:val="22"/>
        </w:rPr>
      </w:pPr>
      <w:r>
        <w:rPr>
          <w:rFonts w:hint="eastAsia" w:ascii="宋体" w:hAnsi="宋体" w:eastAsia="宋体" w:cs="宋体"/>
          <w:b/>
          <w:i w:val="0"/>
          <w:caps w:val="0"/>
          <w:color w:val="212529"/>
          <w:spacing w:val="0"/>
          <w:sz w:val="22"/>
          <w:szCs w:val="22"/>
          <w:shd w:val="clear" w:fill="FFFFFF"/>
          <w:lang w:val="en-US" w:eastAsia="zh-CN"/>
        </w:rPr>
        <w:t>参考链接</w:t>
      </w:r>
      <w:bookmarkStart w:id="1" w:name="_GoBack"/>
      <w:bookmarkEnd w:id="1"/>
      <w:r>
        <w:rPr>
          <w:rFonts w:hint="eastAsia" w:ascii="宋体" w:hAnsi="宋体" w:eastAsia="宋体" w:cs="宋体"/>
          <w:b/>
          <w:i w:val="0"/>
          <w:caps w:val="0"/>
          <w:color w:val="212529"/>
          <w:spacing w:val="0"/>
          <w:sz w:val="22"/>
          <w:szCs w:val="22"/>
          <w:shd w:val="clear" w:fill="FFFFFF"/>
        </w:rPr>
        <w:t>:</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120" w:lineRule="auto"/>
        <w:ind w:left="0" w:firstLine="0"/>
        <w:jc w:val="left"/>
        <w:textAlignment w:val="auto"/>
        <w:rPr>
          <w:sz w:val="18"/>
          <w:szCs w:val="21"/>
        </w:rPr>
      </w:pPr>
      <w:r>
        <w:rPr>
          <w:rFonts w:hint="eastAsia" w:ascii="宋体" w:hAnsi="宋体" w:eastAsia="宋体" w:cs="宋体"/>
          <w:i w:val="0"/>
          <w:caps w:val="0"/>
          <w:color w:val="007BFF"/>
          <w:spacing w:val="0"/>
          <w:sz w:val="21"/>
          <w:szCs w:val="21"/>
          <w:u w:val="none"/>
          <w:shd w:val="clear" w:fill="FFFFFF"/>
        </w:rPr>
        <w:t>https://blogs.360.cn/post/analysis-of-APT-C-38.html</w:t>
      </w:r>
    </w:p>
    <w:p>
      <w:pPr>
        <w:rPr>
          <w:sz w:val="20"/>
          <w:szCs w:val="22"/>
        </w:rPr>
      </w:pPr>
    </w:p>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34BD3F"/>
    <w:multiLevelType w:val="multilevel"/>
    <w:tmpl w:val="8E34BD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62659260"/>
    <w:multiLevelType w:val="singleLevel"/>
    <w:tmpl w:val="62659260"/>
    <w:lvl w:ilvl="0" w:tentative="0">
      <w:start w:val="1"/>
      <w:numFmt w:val="bullet"/>
      <w:lvlText w:val=""/>
      <w:lvlJc w:val="left"/>
      <w:pPr>
        <w:ind w:left="420" w:hanging="420"/>
      </w:pPr>
      <w:rPr>
        <w:rFonts w:hint="default" w:ascii="Wingdings" w:hAnsi="Wingdings"/>
      </w:rPr>
    </w:lvl>
  </w:abstractNum>
  <w:abstractNum w:abstractNumId="2">
    <w:nsid w:val="777DAA9E"/>
    <w:multiLevelType w:val="multilevel"/>
    <w:tmpl w:val="777DAA9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CD3702"/>
    <w:rsid w:val="0F394F5D"/>
    <w:rsid w:val="20A60C8B"/>
    <w:rsid w:val="24041BF2"/>
    <w:rsid w:val="36CD3702"/>
    <w:rsid w:val="46F061A6"/>
    <w:rsid w:val="544B3281"/>
    <w:rsid w:val="64073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2020-06-08T00:56:00Z</dcterms:created>
  <dc:creator>A258</dc:creator>
  <cp:lastModifiedBy>A258</cp:lastModifiedBy>
  <dcterms:modified xsi:type="dcterms:W3CDTF">2020-06-09T08:59:17Z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