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41649033"/>
        <w:docPartObj>
          <w:docPartGallery w:val="Cover Pages"/>
          <w:docPartUnique/>
        </w:docPartObj>
      </w:sdtPr>
      <w:sdtEndPr>
        <w:rPr>
          <w:rFonts w:ascii="Calibri" w:eastAsia="Calibri" w:hAnsi="Calibri" w:cs="Calibri"/>
          <w:b/>
          <w:bCs/>
          <w:color w:val="1F3B73"/>
          <w:sz w:val="40"/>
          <w:szCs w:val="40"/>
        </w:rPr>
      </w:sdtEndPr>
      <w:sdtContent>
        <w:p w14:paraId="08462810" w14:textId="481656E4" w:rsidR="001A70EB" w:rsidRDefault="001A70EB">
          <w:pPr>
            <w:pStyle w:val="Sansinterligne"/>
          </w:pPr>
          <w:r>
            <w:rPr>
              <w:noProof/>
            </w:rPr>
            <mc:AlternateContent>
              <mc:Choice Requires="wpg">
                <w:drawing>
                  <wp:anchor distT="0" distB="0" distL="114300" distR="114300" simplePos="0" relativeHeight="251659264" behindDoc="1" locked="0" layoutInCell="1" allowOverlap="1" wp14:anchorId="067B9ED2" wp14:editId="4F8889D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9-22T00:00:00Z">
                                      <w:dateFormat w:val="dd/MM/yyyy"/>
                                      <w:lid w:val="fr-FR"/>
                                      <w:storeMappedDataAs w:val="dateTime"/>
                                      <w:calendar w:val="gregorian"/>
                                    </w:date>
                                  </w:sdtPr>
                                  <w:sdtContent>
                                    <w:p w14:paraId="53026607" w14:textId="05DC0D7B" w:rsidR="001A70EB" w:rsidRDefault="00201CAB">
                                      <w:pPr>
                                        <w:pStyle w:val="Sansinterligne"/>
                                        <w:jc w:val="right"/>
                                        <w:rPr>
                                          <w:color w:val="FFFFFF" w:themeColor="background1"/>
                                          <w:sz w:val="28"/>
                                          <w:szCs w:val="28"/>
                                        </w:rPr>
                                      </w:pPr>
                                      <w:r>
                                        <w:rPr>
                                          <w:color w:val="FFFFFF" w:themeColor="background1"/>
                                          <w:sz w:val="28"/>
                                          <w:szCs w:val="28"/>
                                        </w:rPr>
                                        <w:t>22/09/2026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67B9ED2"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9-22T00:00:00Z">
                                <w:dateFormat w:val="dd/MM/yyyy"/>
                                <w:lid w:val="fr-FR"/>
                                <w:storeMappedDataAs w:val="dateTime"/>
                                <w:calendar w:val="gregorian"/>
                              </w:date>
                            </w:sdtPr>
                            <w:sdtContent>
                              <w:p w14:paraId="53026607" w14:textId="05DC0D7B" w:rsidR="001A70EB" w:rsidRDefault="00201CAB">
                                <w:pPr>
                                  <w:pStyle w:val="Sansinterligne"/>
                                  <w:jc w:val="right"/>
                                  <w:rPr>
                                    <w:color w:val="FFFFFF" w:themeColor="background1"/>
                                    <w:sz w:val="28"/>
                                    <w:szCs w:val="28"/>
                                  </w:rPr>
                                </w:pPr>
                                <w:r>
                                  <w:rPr>
                                    <w:color w:val="FFFFFF" w:themeColor="background1"/>
                                    <w:sz w:val="28"/>
                                    <w:szCs w:val="28"/>
                                  </w:rPr>
                                  <w:t>22/09/2026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41C2B95" wp14:editId="07C0DB5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1BA49E" w14:textId="77777777" w:rsidR="001A70EB" w:rsidRDefault="001A70EB" w:rsidP="001A70EB">
                                <w:pPr>
                                  <w:pStyle w:val="Sansinterligne"/>
                                  <w:rPr>
                                    <w:color w:val="156082" w:themeColor="accent1"/>
                                    <w:sz w:val="26"/>
                                    <w:szCs w:val="26"/>
                                  </w:rPr>
                                </w:pPr>
                                <w:r>
                                  <w:rPr>
                                    <w:color w:val="156082" w:themeColor="accent1"/>
                                    <w:sz w:val="26"/>
                                    <w:szCs w:val="26"/>
                                  </w:rPr>
                                  <w:t>Cedric Tresor Tchipkap Tchuigoua</w:t>
                                </w:r>
                              </w:p>
                              <w:p w14:paraId="429A95CD" w14:textId="3488D193" w:rsidR="001A70EB" w:rsidRDefault="001A70EB">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Pr="008635F4">
                                      <w:rPr>
                                        <w:caps/>
                                        <w:color w:val="595959" w:themeColor="text1" w:themeTint="A6"/>
                                        <w:sz w:val="20"/>
                                        <w:szCs w:val="20"/>
                                      </w:rPr>
                                      <w:t>CEGEP DE RIVIERE-DU-LOUP</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41C2B95"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F1BA49E" w14:textId="77777777" w:rsidR="001A70EB" w:rsidRDefault="001A70EB" w:rsidP="001A70EB">
                          <w:pPr>
                            <w:pStyle w:val="Sansinterligne"/>
                            <w:rPr>
                              <w:color w:val="156082" w:themeColor="accent1"/>
                              <w:sz w:val="26"/>
                              <w:szCs w:val="26"/>
                            </w:rPr>
                          </w:pPr>
                          <w:r>
                            <w:rPr>
                              <w:color w:val="156082" w:themeColor="accent1"/>
                              <w:sz w:val="26"/>
                              <w:szCs w:val="26"/>
                            </w:rPr>
                            <w:t>Cedric Tresor Tchipkap Tchuigoua</w:t>
                          </w:r>
                        </w:p>
                        <w:p w14:paraId="429A95CD" w14:textId="3488D193" w:rsidR="001A70EB" w:rsidRDefault="001A70EB">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Pr="008635F4">
                                <w:rPr>
                                  <w:caps/>
                                  <w:color w:val="595959" w:themeColor="text1" w:themeTint="A6"/>
                                  <w:sz w:val="20"/>
                                  <w:szCs w:val="20"/>
                                </w:rPr>
                                <w:t>CEGEP DE RIVIERE-DU-LOUP</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CABFEF0" wp14:editId="3D5FFE9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346341018"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E1D6C6" w14:textId="70827E39" w:rsidR="001A70EB" w:rsidRDefault="001A70EB">
                                <w:pPr>
                                  <w:pStyle w:val="Sansinterligne"/>
                                  <w:rPr>
                                    <w:rFonts w:asciiTheme="majorHAnsi" w:eastAsiaTheme="majorEastAsia" w:hAnsiTheme="majorHAnsi" w:cstheme="majorBidi"/>
                                    <w:color w:val="262626" w:themeColor="text1" w:themeTint="D9"/>
                                    <w:sz w:val="72"/>
                                  </w:rPr>
                                </w:pPr>
                                <w:sdt>
                                  <w:sdtPr>
                                    <w:rPr>
                                      <w:b/>
                                      <w:bCs/>
                                      <w:color w:val="1F3B73"/>
                                      <w:sz w:val="40"/>
                                      <w:szCs w:val="40"/>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1A70EB">
                                      <w:rPr>
                                        <w:b/>
                                        <w:bCs/>
                                        <w:color w:val="1F3B73"/>
                                        <w:sz w:val="40"/>
                                        <w:szCs w:val="40"/>
                                      </w:rPr>
                                      <w:t>Conception — Remise 2 (prototype local)</w:t>
                                    </w:r>
                                  </w:sdtContent>
                                </w:sdt>
                              </w:p>
                              <w:p w14:paraId="7DF9178F" w14:textId="75DFFD86" w:rsidR="001A70EB" w:rsidRDefault="00201CAB">
                                <w:pPr>
                                  <w:spacing w:before="120"/>
                                  <w:rPr>
                                    <w:color w:val="404040" w:themeColor="text1" w:themeTint="BF"/>
                                    <w:sz w:val="36"/>
                                    <w:szCs w:val="36"/>
                                  </w:rPr>
                                </w:pPr>
                                <w:sdt>
                                  <w:sdtPr>
                                    <w:rPr>
                                      <w:color w:val="555555"/>
                                      <w:sz w:val="26"/>
                                      <w:szCs w:val="2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01CAB">
                                      <w:rPr>
                                        <w:color w:val="555555"/>
                                        <w:sz w:val="26"/>
                                        <w:szCs w:val="26"/>
                                      </w:rPr>
                                      <w:t xml:space="preserve">Projet </w:t>
                                    </w:r>
                                    <w:proofErr w:type="spellStart"/>
                                    <w:r w:rsidRPr="00201CAB">
                                      <w:rPr>
                                        <w:color w:val="555555"/>
                                        <w:sz w:val="26"/>
                                        <w:szCs w:val="26"/>
                                      </w:rPr>
                                      <w:t>SmartDisplay</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CABFEF0"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7E1D6C6" w14:textId="70827E39" w:rsidR="001A70EB" w:rsidRDefault="001A70EB">
                          <w:pPr>
                            <w:pStyle w:val="Sansinterligne"/>
                            <w:rPr>
                              <w:rFonts w:asciiTheme="majorHAnsi" w:eastAsiaTheme="majorEastAsia" w:hAnsiTheme="majorHAnsi" w:cstheme="majorBidi"/>
                              <w:color w:val="262626" w:themeColor="text1" w:themeTint="D9"/>
                              <w:sz w:val="72"/>
                            </w:rPr>
                          </w:pPr>
                          <w:sdt>
                            <w:sdtPr>
                              <w:rPr>
                                <w:b/>
                                <w:bCs/>
                                <w:color w:val="1F3B73"/>
                                <w:sz w:val="40"/>
                                <w:szCs w:val="40"/>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1A70EB">
                                <w:rPr>
                                  <w:b/>
                                  <w:bCs/>
                                  <w:color w:val="1F3B73"/>
                                  <w:sz w:val="40"/>
                                  <w:szCs w:val="40"/>
                                </w:rPr>
                                <w:t>Conception — Remise 2 (prototype local)</w:t>
                              </w:r>
                            </w:sdtContent>
                          </w:sdt>
                        </w:p>
                        <w:p w14:paraId="7DF9178F" w14:textId="75DFFD86" w:rsidR="001A70EB" w:rsidRDefault="00201CAB">
                          <w:pPr>
                            <w:spacing w:before="120"/>
                            <w:rPr>
                              <w:color w:val="404040" w:themeColor="text1" w:themeTint="BF"/>
                              <w:sz w:val="36"/>
                              <w:szCs w:val="36"/>
                            </w:rPr>
                          </w:pPr>
                          <w:sdt>
                            <w:sdtPr>
                              <w:rPr>
                                <w:color w:val="555555"/>
                                <w:sz w:val="26"/>
                                <w:szCs w:val="2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201CAB">
                                <w:rPr>
                                  <w:color w:val="555555"/>
                                  <w:sz w:val="26"/>
                                  <w:szCs w:val="26"/>
                                </w:rPr>
                                <w:t xml:space="preserve">Projet </w:t>
                              </w:r>
                              <w:proofErr w:type="spellStart"/>
                              <w:r w:rsidRPr="00201CAB">
                                <w:rPr>
                                  <w:color w:val="555555"/>
                                  <w:sz w:val="26"/>
                                  <w:szCs w:val="26"/>
                                </w:rPr>
                                <w:t>SmartDisplay</w:t>
                              </w:r>
                              <w:proofErr w:type="spellEnd"/>
                            </w:sdtContent>
                          </w:sdt>
                        </w:p>
                      </w:txbxContent>
                    </v:textbox>
                    <w10:wrap anchorx="page" anchory="page"/>
                  </v:shape>
                </w:pict>
              </mc:Fallback>
            </mc:AlternateContent>
          </w:r>
        </w:p>
        <w:p w14:paraId="217190CC" w14:textId="1CCC9E21" w:rsidR="001A70EB" w:rsidRDefault="001A70EB" w:rsidP="001A70EB">
          <w:pPr>
            <w:rPr>
              <w:b/>
              <w:bCs/>
              <w:color w:val="1F3B73"/>
              <w:sz w:val="40"/>
              <w:szCs w:val="40"/>
            </w:rPr>
          </w:pPr>
          <w:r>
            <w:rPr>
              <w:b/>
              <w:bCs/>
              <w:color w:val="1F3B73"/>
              <w:sz w:val="40"/>
              <w:szCs w:val="40"/>
            </w:rPr>
            <w:br w:type="page"/>
          </w:r>
        </w:p>
      </w:sdtContent>
    </w:sdt>
    <w:p w14:paraId="13E04A7F" w14:textId="42AE94E7" w:rsidR="0067386A" w:rsidRPr="0067386A" w:rsidRDefault="0067386A" w:rsidP="0067386A">
      <w:pPr>
        <w:rPr>
          <w:b/>
          <w:bCs/>
        </w:rPr>
      </w:pPr>
    </w:p>
    <w:sdt>
      <w:sdtPr>
        <w:id w:val="69939619"/>
        <w:docPartObj>
          <w:docPartGallery w:val="Table of Contents"/>
          <w:docPartUnique/>
        </w:docPartObj>
      </w:sdtPr>
      <w:sdtEndPr>
        <w:rPr>
          <w:rFonts w:ascii="Calibri" w:eastAsia="Calibri" w:hAnsi="Calibri" w:cs="Calibri"/>
          <w:b/>
          <w:bCs/>
          <w:color w:val="auto"/>
          <w:sz w:val="22"/>
          <w:szCs w:val="22"/>
        </w:rPr>
      </w:sdtEndPr>
      <w:sdtContent>
        <w:p w14:paraId="526F9B09" w14:textId="46B7CA7F" w:rsidR="0067386A" w:rsidRDefault="0067386A">
          <w:pPr>
            <w:pStyle w:val="En-ttedetabledesmatires"/>
          </w:pPr>
          <w:r>
            <w:t>Table des matières</w:t>
          </w:r>
        </w:p>
        <w:p w14:paraId="262CAB47" w14:textId="31B1714E" w:rsidR="00B22FE3" w:rsidRDefault="0067386A">
          <w:pPr>
            <w:pStyle w:val="TM1"/>
            <w:tabs>
              <w:tab w:val="left" w:pos="480"/>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424110" w:history="1">
            <w:r w:rsidR="00B22FE3" w:rsidRPr="00F255AD">
              <w:rPr>
                <w:rStyle w:val="Lienhypertexte"/>
                <w:noProof/>
              </w:rPr>
              <w:t>1.</w:t>
            </w:r>
            <w:r w:rsidR="00B22FE3">
              <w:rPr>
                <w:rFonts w:asciiTheme="minorHAnsi" w:eastAsiaTheme="minorEastAsia" w:hAnsiTheme="minorHAnsi" w:cstheme="minorBidi"/>
                <w:noProof/>
                <w:kern w:val="2"/>
                <w:sz w:val="24"/>
                <w:szCs w:val="24"/>
                <w14:ligatures w14:val="standardContextual"/>
              </w:rPr>
              <w:tab/>
            </w:r>
            <w:r w:rsidR="00B22FE3" w:rsidRPr="00F255AD">
              <w:rPr>
                <w:rStyle w:val="Lienhypertexte"/>
                <w:noProof/>
              </w:rPr>
              <w:t>Introduction</w:t>
            </w:r>
            <w:r w:rsidR="00B22FE3">
              <w:rPr>
                <w:noProof/>
                <w:webHidden/>
              </w:rPr>
              <w:tab/>
            </w:r>
            <w:r w:rsidR="00B22FE3">
              <w:rPr>
                <w:noProof/>
                <w:webHidden/>
              </w:rPr>
              <w:fldChar w:fldCharType="begin"/>
            </w:r>
            <w:r w:rsidR="00B22FE3">
              <w:rPr>
                <w:noProof/>
                <w:webHidden/>
              </w:rPr>
              <w:instrText xml:space="preserve"> PAGEREF _Toc243424110 \h </w:instrText>
            </w:r>
            <w:r w:rsidR="00B22FE3">
              <w:rPr>
                <w:noProof/>
                <w:webHidden/>
              </w:rPr>
            </w:r>
            <w:r w:rsidR="00B22FE3">
              <w:rPr>
                <w:noProof/>
                <w:webHidden/>
              </w:rPr>
              <w:fldChar w:fldCharType="separate"/>
            </w:r>
            <w:r w:rsidR="00B22FE3">
              <w:rPr>
                <w:noProof/>
                <w:webHidden/>
              </w:rPr>
              <w:t>2</w:t>
            </w:r>
            <w:r w:rsidR="00B22FE3">
              <w:rPr>
                <w:noProof/>
                <w:webHidden/>
              </w:rPr>
              <w:fldChar w:fldCharType="end"/>
            </w:r>
          </w:hyperlink>
        </w:p>
        <w:p w14:paraId="1AB38B67" w14:textId="69FC393E" w:rsidR="00B22FE3" w:rsidRDefault="00B22FE3">
          <w:pPr>
            <w:pStyle w:val="TM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43424111" w:history="1">
            <w:r w:rsidRPr="00F255AD">
              <w:rPr>
                <w:rStyle w:val="Lienhypertexte"/>
                <w:noProof/>
              </w:rPr>
              <w:t>2.</w:t>
            </w:r>
            <w:r>
              <w:rPr>
                <w:rFonts w:asciiTheme="minorHAnsi" w:eastAsiaTheme="minorEastAsia" w:hAnsiTheme="minorHAnsi" w:cstheme="minorBidi"/>
                <w:noProof/>
                <w:kern w:val="2"/>
                <w:sz w:val="24"/>
                <w:szCs w:val="24"/>
                <w14:ligatures w14:val="standardContextual"/>
              </w:rPr>
              <w:tab/>
            </w:r>
            <w:r w:rsidRPr="00F255AD">
              <w:rPr>
                <w:rStyle w:val="Lienhypertexte"/>
                <w:noProof/>
              </w:rPr>
              <w:t>Architecture orientée objet</w:t>
            </w:r>
            <w:r>
              <w:rPr>
                <w:noProof/>
                <w:webHidden/>
              </w:rPr>
              <w:tab/>
            </w:r>
            <w:r>
              <w:rPr>
                <w:noProof/>
                <w:webHidden/>
              </w:rPr>
              <w:fldChar w:fldCharType="begin"/>
            </w:r>
            <w:r>
              <w:rPr>
                <w:noProof/>
                <w:webHidden/>
              </w:rPr>
              <w:instrText xml:space="preserve"> PAGEREF _Toc243424111 \h </w:instrText>
            </w:r>
            <w:r>
              <w:rPr>
                <w:noProof/>
                <w:webHidden/>
              </w:rPr>
            </w:r>
            <w:r>
              <w:rPr>
                <w:noProof/>
                <w:webHidden/>
              </w:rPr>
              <w:fldChar w:fldCharType="separate"/>
            </w:r>
            <w:r>
              <w:rPr>
                <w:noProof/>
                <w:webHidden/>
              </w:rPr>
              <w:t>2</w:t>
            </w:r>
            <w:r>
              <w:rPr>
                <w:noProof/>
                <w:webHidden/>
              </w:rPr>
              <w:fldChar w:fldCharType="end"/>
            </w:r>
          </w:hyperlink>
        </w:p>
        <w:p w14:paraId="74F7A244" w14:textId="343BE12D" w:rsidR="00B22FE3" w:rsidRDefault="00B22FE3">
          <w:pPr>
            <w:pStyle w:val="TM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43424112" w:history="1">
            <w:r w:rsidRPr="00F255AD">
              <w:rPr>
                <w:rStyle w:val="Lienhypertexte"/>
                <w:noProof/>
              </w:rPr>
              <w:t>3.</w:t>
            </w:r>
            <w:r>
              <w:rPr>
                <w:rFonts w:asciiTheme="minorHAnsi" w:eastAsiaTheme="minorEastAsia" w:hAnsiTheme="minorHAnsi" w:cstheme="minorBidi"/>
                <w:noProof/>
                <w:kern w:val="2"/>
                <w:sz w:val="24"/>
                <w:szCs w:val="24"/>
                <w14:ligatures w14:val="standardContextual"/>
              </w:rPr>
              <w:tab/>
            </w:r>
            <w:r w:rsidRPr="00F255AD">
              <w:rPr>
                <w:rStyle w:val="Lienhypertexte"/>
                <w:noProof/>
              </w:rPr>
              <w:t>Rôle des classes</w:t>
            </w:r>
            <w:r>
              <w:rPr>
                <w:noProof/>
                <w:webHidden/>
              </w:rPr>
              <w:tab/>
            </w:r>
            <w:r>
              <w:rPr>
                <w:noProof/>
                <w:webHidden/>
              </w:rPr>
              <w:fldChar w:fldCharType="begin"/>
            </w:r>
            <w:r>
              <w:rPr>
                <w:noProof/>
                <w:webHidden/>
              </w:rPr>
              <w:instrText xml:space="preserve"> PAGEREF _Toc243424112 \h </w:instrText>
            </w:r>
            <w:r>
              <w:rPr>
                <w:noProof/>
                <w:webHidden/>
              </w:rPr>
            </w:r>
            <w:r>
              <w:rPr>
                <w:noProof/>
                <w:webHidden/>
              </w:rPr>
              <w:fldChar w:fldCharType="separate"/>
            </w:r>
            <w:r>
              <w:rPr>
                <w:noProof/>
                <w:webHidden/>
              </w:rPr>
              <w:t>2</w:t>
            </w:r>
            <w:r>
              <w:rPr>
                <w:noProof/>
                <w:webHidden/>
              </w:rPr>
              <w:fldChar w:fldCharType="end"/>
            </w:r>
          </w:hyperlink>
        </w:p>
        <w:p w14:paraId="5B18FF37" w14:textId="6F5635F4" w:rsidR="00B22FE3" w:rsidRDefault="00B22FE3">
          <w:pPr>
            <w:pStyle w:val="TM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43424113" w:history="1">
            <w:r w:rsidRPr="00F255AD">
              <w:rPr>
                <w:rStyle w:val="Lienhypertexte"/>
                <w:noProof/>
              </w:rPr>
              <w:t>4.</w:t>
            </w:r>
            <w:r>
              <w:rPr>
                <w:rFonts w:asciiTheme="minorHAnsi" w:eastAsiaTheme="minorEastAsia" w:hAnsiTheme="minorHAnsi" w:cstheme="minorBidi"/>
                <w:noProof/>
                <w:kern w:val="2"/>
                <w:sz w:val="24"/>
                <w:szCs w:val="24"/>
                <w14:ligatures w14:val="standardContextual"/>
              </w:rPr>
              <w:tab/>
            </w:r>
            <w:r w:rsidRPr="00F255AD">
              <w:rPr>
                <w:rStyle w:val="Lienhypertexte"/>
                <w:noProof/>
              </w:rPr>
              <w:t>Machine à états (version partielle)</w:t>
            </w:r>
            <w:r>
              <w:rPr>
                <w:noProof/>
                <w:webHidden/>
              </w:rPr>
              <w:tab/>
            </w:r>
            <w:r>
              <w:rPr>
                <w:noProof/>
                <w:webHidden/>
              </w:rPr>
              <w:fldChar w:fldCharType="begin"/>
            </w:r>
            <w:r>
              <w:rPr>
                <w:noProof/>
                <w:webHidden/>
              </w:rPr>
              <w:instrText xml:space="preserve"> PAGEREF _Toc243424113 \h </w:instrText>
            </w:r>
            <w:r>
              <w:rPr>
                <w:noProof/>
                <w:webHidden/>
              </w:rPr>
            </w:r>
            <w:r>
              <w:rPr>
                <w:noProof/>
                <w:webHidden/>
              </w:rPr>
              <w:fldChar w:fldCharType="separate"/>
            </w:r>
            <w:r>
              <w:rPr>
                <w:noProof/>
                <w:webHidden/>
              </w:rPr>
              <w:t>3</w:t>
            </w:r>
            <w:r>
              <w:rPr>
                <w:noProof/>
                <w:webHidden/>
              </w:rPr>
              <w:fldChar w:fldCharType="end"/>
            </w:r>
          </w:hyperlink>
        </w:p>
        <w:p w14:paraId="6903CC33" w14:textId="714B29A1" w:rsidR="00B22FE3" w:rsidRDefault="00B22FE3">
          <w:pPr>
            <w:pStyle w:val="TM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43424114" w:history="1">
            <w:r w:rsidRPr="00F255AD">
              <w:rPr>
                <w:rStyle w:val="Lienhypertexte"/>
                <w:noProof/>
              </w:rPr>
              <w:t>a.</w:t>
            </w:r>
            <w:r>
              <w:rPr>
                <w:rFonts w:asciiTheme="minorHAnsi" w:eastAsiaTheme="minorEastAsia" w:hAnsiTheme="minorHAnsi" w:cstheme="minorBidi"/>
                <w:noProof/>
                <w:kern w:val="2"/>
                <w:sz w:val="24"/>
                <w:szCs w:val="24"/>
                <w14:ligatures w14:val="standardContextual"/>
              </w:rPr>
              <w:tab/>
            </w:r>
            <w:r w:rsidRPr="00F255AD">
              <w:rPr>
                <w:rStyle w:val="Lienhypertexte"/>
                <w:noProof/>
              </w:rPr>
              <w:t>Transitions</w:t>
            </w:r>
            <w:r>
              <w:rPr>
                <w:noProof/>
                <w:webHidden/>
              </w:rPr>
              <w:tab/>
            </w:r>
            <w:r>
              <w:rPr>
                <w:noProof/>
                <w:webHidden/>
              </w:rPr>
              <w:fldChar w:fldCharType="begin"/>
            </w:r>
            <w:r>
              <w:rPr>
                <w:noProof/>
                <w:webHidden/>
              </w:rPr>
              <w:instrText xml:space="preserve"> PAGEREF _Toc243424114 \h </w:instrText>
            </w:r>
            <w:r>
              <w:rPr>
                <w:noProof/>
                <w:webHidden/>
              </w:rPr>
            </w:r>
            <w:r>
              <w:rPr>
                <w:noProof/>
                <w:webHidden/>
              </w:rPr>
              <w:fldChar w:fldCharType="separate"/>
            </w:r>
            <w:r>
              <w:rPr>
                <w:noProof/>
                <w:webHidden/>
              </w:rPr>
              <w:t>3</w:t>
            </w:r>
            <w:r>
              <w:rPr>
                <w:noProof/>
                <w:webHidden/>
              </w:rPr>
              <w:fldChar w:fldCharType="end"/>
            </w:r>
          </w:hyperlink>
        </w:p>
        <w:p w14:paraId="51BDBDF5" w14:textId="7FB26B64" w:rsidR="00B22FE3" w:rsidRDefault="00B22FE3">
          <w:pPr>
            <w:pStyle w:val="TM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43424115" w:history="1">
            <w:r w:rsidRPr="00F255AD">
              <w:rPr>
                <w:rStyle w:val="Lienhypertexte"/>
                <w:noProof/>
              </w:rPr>
              <w:t>b.</w:t>
            </w:r>
            <w:r>
              <w:rPr>
                <w:rFonts w:asciiTheme="minorHAnsi" w:eastAsiaTheme="minorEastAsia" w:hAnsiTheme="minorHAnsi" w:cstheme="minorBidi"/>
                <w:noProof/>
                <w:kern w:val="2"/>
                <w:sz w:val="24"/>
                <w:szCs w:val="24"/>
                <w14:ligatures w14:val="standardContextual"/>
              </w:rPr>
              <w:tab/>
            </w:r>
            <w:r w:rsidRPr="00F255AD">
              <w:rPr>
                <w:rStyle w:val="Lienhypertexte"/>
                <w:noProof/>
              </w:rPr>
              <w:t>Écarts avec la machine à états de la Remise 1</w:t>
            </w:r>
            <w:r>
              <w:rPr>
                <w:noProof/>
                <w:webHidden/>
              </w:rPr>
              <w:tab/>
            </w:r>
            <w:r>
              <w:rPr>
                <w:noProof/>
                <w:webHidden/>
              </w:rPr>
              <w:fldChar w:fldCharType="begin"/>
            </w:r>
            <w:r>
              <w:rPr>
                <w:noProof/>
                <w:webHidden/>
              </w:rPr>
              <w:instrText xml:space="preserve"> PAGEREF _Toc243424115 \h </w:instrText>
            </w:r>
            <w:r>
              <w:rPr>
                <w:noProof/>
                <w:webHidden/>
              </w:rPr>
            </w:r>
            <w:r>
              <w:rPr>
                <w:noProof/>
                <w:webHidden/>
              </w:rPr>
              <w:fldChar w:fldCharType="separate"/>
            </w:r>
            <w:r>
              <w:rPr>
                <w:noProof/>
                <w:webHidden/>
              </w:rPr>
              <w:t>4</w:t>
            </w:r>
            <w:r>
              <w:rPr>
                <w:noProof/>
                <w:webHidden/>
              </w:rPr>
              <w:fldChar w:fldCharType="end"/>
            </w:r>
          </w:hyperlink>
        </w:p>
        <w:p w14:paraId="772D3C63" w14:textId="6BC04E0C" w:rsidR="00B22FE3" w:rsidRDefault="00B22FE3">
          <w:pPr>
            <w:pStyle w:val="TM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43424116" w:history="1">
            <w:r w:rsidRPr="00F255AD">
              <w:rPr>
                <w:rStyle w:val="Lienhypertexte"/>
                <w:noProof/>
              </w:rPr>
              <w:t>c.</w:t>
            </w:r>
            <w:r>
              <w:rPr>
                <w:rFonts w:asciiTheme="minorHAnsi" w:eastAsiaTheme="minorEastAsia" w:hAnsiTheme="minorHAnsi" w:cstheme="minorBidi"/>
                <w:noProof/>
                <w:kern w:val="2"/>
                <w:sz w:val="24"/>
                <w:szCs w:val="24"/>
                <w14:ligatures w14:val="standardContextual"/>
              </w:rPr>
              <w:tab/>
            </w:r>
            <w:r w:rsidRPr="00F255AD">
              <w:rPr>
                <w:rStyle w:val="Lienhypertexte"/>
                <w:noProof/>
              </w:rPr>
              <w:t>Correspondance des noms</w:t>
            </w:r>
            <w:r>
              <w:rPr>
                <w:noProof/>
                <w:webHidden/>
              </w:rPr>
              <w:tab/>
            </w:r>
            <w:r>
              <w:rPr>
                <w:noProof/>
                <w:webHidden/>
              </w:rPr>
              <w:fldChar w:fldCharType="begin"/>
            </w:r>
            <w:r>
              <w:rPr>
                <w:noProof/>
                <w:webHidden/>
              </w:rPr>
              <w:instrText xml:space="preserve"> PAGEREF _Toc243424116 \h </w:instrText>
            </w:r>
            <w:r>
              <w:rPr>
                <w:noProof/>
                <w:webHidden/>
              </w:rPr>
            </w:r>
            <w:r>
              <w:rPr>
                <w:noProof/>
                <w:webHidden/>
              </w:rPr>
              <w:fldChar w:fldCharType="separate"/>
            </w:r>
            <w:r>
              <w:rPr>
                <w:noProof/>
                <w:webHidden/>
              </w:rPr>
              <w:t>4</w:t>
            </w:r>
            <w:r>
              <w:rPr>
                <w:noProof/>
                <w:webHidden/>
              </w:rPr>
              <w:fldChar w:fldCharType="end"/>
            </w:r>
          </w:hyperlink>
        </w:p>
        <w:p w14:paraId="1D72A0BF" w14:textId="67AE3C70" w:rsidR="00B22FE3" w:rsidRDefault="00B22FE3">
          <w:pPr>
            <w:pStyle w:val="TM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43424117" w:history="1">
            <w:r w:rsidRPr="00F255AD">
              <w:rPr>
                <w:rStyle w:val="Lienhypertexte"/>
                <w:noProof/>
              </w:rPr>
              <w:t>5.</w:t>
            </w:r>
            <w:r>
              <w:rPr>
                <w:rFonts w:asciiTheme="minorHAnsi" w:eastAsiaTheme="minorEastAsia" w:hAnsiTheme="minorHAnsi" w:cstheme="minorBidi"/>
                <w:noProof/>
                <w:kern w:val="2"/>
                <w:sz w:val="24"/>
                <w:szCs w:val="24"/>
                <w14:ligatures w14:val="standardContextual"/>
              </w:rPr>
              <w:tab/>
            </w:r>
            <w:r w:rsidRPr="00F255AD">
              <w:rPr>
                <w:rStyle w:val="Lienhypertexte"/>
                <w:noProof/>
              </w:rPr>
              <w:t>Matériel et câblage</w:t>
            </w:r>
            <w:r>
              <w:rPr>
                <w:noProof/>
                <w:webHidden/>
              </w:rPr>
              <w:tab/>
            </w:r>
            <w:r>
              <w:rPr>
                <w:noProof/>
                <w:webHidden/>
              </w:rPr>
              <w:fldChar w:fldCharType="begin"/>
            </w:r>
            <w:r>
              <w:rPr>
                <w:noProof/>
                <w:webHidden/>
              </w:rPr>
              <w:instrText xml:space="preserve"> PAGEREF _Toc243424117 \h </w:instrText>
            </w:r>
            <w:r>
              <w:rPr>
                <w:noProof/>
                <w:webHidden/>
              </w:rPr>
            </w:r>
            <w:r>
              <w:rPr>
                <w:noProof/>
                <w:webHidden/>
              </w:rPr>
              <w:fldChar w:fldCharType="separate"/>
            </w:r>
            <w:r>
              <w:rPr>
                <w:noProof/>
                <w:webHidden/>
              </w:rPr>
              <w:t>4</w:t>
            </w:r>
            <w:r>
              <w:rPr>
                <w:noProof/>
                <w:webHidden/>
              </w:rPr>
              <w:fldChar w:fldCharType="end"/>
            </w:r>
          </w:hyperlink>
        </w:p>
        <w:p w14:paraId="518D7FC0" w14:textId="29F897FC" w:rsidR="00B22FE3" w:rsidRDefault="00B22FE3">
          <w:pPr>
            <w:pStyle w:val="TM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43424118" w:history="1">
            <w:r w:rsidRPr="00F255AD">
              <w:rPr>
                <w:rStyle w:val="Lienhypertexte"/>
                <w:noProof/>
              </w:rPr>
              <w:t>6.</w:t>
            </w:r>
            <w:r>
              <w:rPr>
                <w:rFonts w:asciiTheme="minorHAnsi" w:eastAsiaTheme="minorEastAsia" w:hAnsiTheme="minorHAnsi" w:cstheme="minorBidi"/>
                <w:noProof/>
                <w:kern w:val="2"/>
                <w:sz w:val="24"/>
                <w:szCs w:val="24"/>
                <w14:ligatures w14:val="standardContextual"/>
              </w:rPr>
              <w:tab/>
            </w:r>
            <w:r w:rsidRPr="00F255AD">
              <w:rPr>
                <w:rStyle w:val="Lienhypertexte"/>
                <w:noProof/>
              </w:rPr>
              <w:t>Scénario de test manuel</w:t>
            </w:r>
            <w:r>
              <w:rPr>
                <w:noProof/>
                <w:webHidden/>
              </w:rPr>
              <w:tab/>
            </w:r>
            <w:r>
              <w:rPr>
                <w:noProof/>
                <w:webHidden/>
              </w:rPr>
              <w:fldChar w:fldCharType="begin"/>
            </w:r>
            <w:r>
              <w:rPr>
                <w:noProof/>
                <w:webHidden/>
              </w:rPr>
              <w:instrText xml:space="preserve"> PAGEREF _Toc243424118 \h </w:instrText>
            </w:r>
            <w:r>
              <w:rPr>
                <w:noProof/>
                <w:webHidden/>
              </w:rPr>
            </w:r>
            <w:r>
              <w:rPr>
                <w:noProof/>
                <w:webHidden/>
              </w:rPr>
              <w:fldChar w:fldCharType="separate"/>
            </w:r>
            <w:r>
              <w:rPr>
                <w:noProof/>
                <w:webHidden/>
              </w:rPr>
              <w:t>5</w:t>
            </w:r>
            <w:r>
              <w:rPr>
                <w:noProof/>
                <w:webHidden/>
              </w:rPr>
              <w:fldChar w:fldCharType="end"/>
            </w:r>
          </w:hyperlink>
        </w:p>
        <w:p w14:paraId="3C6AC3B7" w14:textId="1F20DD12" w:rsidR="00B22FE3" w:rsidRDefault="00B22FE3">
          <w:pPr>
            <w:pStyle w:val="TM1"/>
            <w:tabs>
              <w:tab w:val="left" w:pos="480"/>
              <w:tab w:val="right" w:leader="dot" w:pos="10070"/>
            </w:tabs>
            <w:rPr>
              <w:rFonts w:asciiTheme="minorHAnsi" w:eastAsiaTheme="minorEastAsia" w:hAnsiTheme="minorHAnsi" w:cstheme="minorBidi"/>
              <w:noProof/>
              <w:kern w:val="2"/>
              <w:sz w:val="24"/>
              <w:szCs w:val="24"/>
              <w14:ligatures w14:val="standardContextual"/>
            </w:rPr>
          </w:pPr>
          <w:hyperlink w:anchor="_Toc243424119" w:history="1">
            <w:r w:rsidRPr="00F255AD">
              <w:rPr>
                <w:rStyle w:val="Lienhypertexte"/>
                <w:noProof/>
              </w:rPr>
              <w:t>7.</w:t>
            </w:r>
            <w:r>
              <w:rPr>
                <w:rFonts w:asciiTheme="minorHAnsi" w:eastAsiaTheme="minorEastAsia" w:hAnsiTheme="minorHAnsi" w:cstheme="minorBidi"/>
                <w:noProof/>
                <w:kern w:val="2"/>
                <w:sz w:val="24"/>
                <w:szCs w:val="24"/>
                <w14:ligatures w14:val="standardContextual"/>
              </w:rPr>
              <w:tab/>
            </w:r>
            <w:r w:rsidRPr="00F255AD">
              <w:rPr>
                <w:rStyle w:val="Lienhypertexte"/>
                <w:noProof/>
              </w:rPr>
              <w:t>Utilisation de l’intelligence artificielle</w:t>
            </w:r>
            <w:r>
              <w:rPr>
                <w:noProof/>
                <w:webHidden/>
              </w:rPr>
              <w:tab/>
            </w:r>
            <w:r>
              <w:rPr>
                <w:noProof/>
                <w:webHidden/>
              </w:rPr>
              <w:fldChar w:fldCharType="begin"/>
            </w:r>
            <w:r>
              <w:rPr>
                <w:noProof/>
                <w:webHidden/>
              </w:rPr>
              <w:instrText xml:space="preserve"> PAGEREF _Toc243424119 \h </w:instrText>
            </w:r>
            <w:r>
              <w:rPr>
                <w:noProof/>
                <w:webHidden/>
              </w:rPr>
            </w:r>
            <w:r>
              <w:rPr>
                <w:noProof/>
                <w:webHidden/>
              </w:rPr>
              <w:fldChar w:fldCharType="separate"/>
            </w:r>
            <w:r>
              <w:rPr>
                <w:noProof/>
                <w:webHidden/>
              </w:rPr>
              <w:t>5</w:t>
            </w:r>
            <w:r>
              <w:rPr>
                <w:noProof/>
                <w:webHidden/>
              </w:rPr>
              <w:fldChar w:fldCharType="end"/>
            </w:r>
          </w:hyperlink>
        </w:p>
        <w:p w14:paraId="1E9B912C" w14:textId="66E30A96" w:rsidR="0067386A" w:rsidRDefault="0067386A">
          <w:r>
            <w:rPr>
              <w:b/>
              <w:bCs/>
            </w:rPr>
            <w:fldChar w:fldCharType="end"/>
          </w:r>
        </w:p>
      </w:sdtContent>
    </w:sdt>
    <w:p w14:paraId="540B56BF" w14:textId="77777777" w:rsidR="0067386A" w:rsidRDefault="0067386A" w:rsidP="001A70EB">
      <w:pPr>
        <w:rPr>
          <w:b/>
          <w:bCs/>
        </w:rPr>
      </w:pPr>
    </w:p>
    <w:p w14:paraId="2A74D039" w14:textId="77777777" w:rsidR="0067386A" w:rsidRDefault="0067386A">
      <w:pPr>
        <w:rPr>
          <w:b/>
          <w:bCs/>
        </w:rPr>
      </w:pPr>
      <w:r>
        <w:rPr>
          <w:b/>
          <w:bCs/>
        </w:rPr>
        <w:br w:type="page"/>
      </w:r>
    </w:p>
    <w:p w14:paraId="1227196F" w14:textId="3AD7C8E5" w:rsidR="001A70EB" w:rsidRPr="001A70EB" w:rsidRDefault="001A70EB" w:rsidP="0067386A">
      <w:pPr>
        <w:pStyle w:val="Titre1"/>
        <w:numPr>
          <w:ilvl w:val="0"/>
          <w:numId w:val="5"/>
        </w:numPr>
        <w:rPr>
          <w:sz w:val="40"/>
          <w:szCs w:val="40"/>
        </w:rPr>
      </w:pPr>
      <w:bookmarkStart w:id="0" w:name="_Toc243424110"/>
      <w:r w:rsidRPr="001A70EB">
        <w:lastRenderedPageBreak/>
        <w:t>Introduction</w:t>
      </w:r>
      <w:bookmarkEnd w:id="0"/>
    </w:p>
    <w:p w14:paraId="7BC9FC25" w14:textId="640E42D7" w:rsidR="001F1796" w:rsidRDefault="00000000" w:rsidP="008E461D">
      <w:pPr>
        <w:spacing w:after="120"/>
        <w:jc w:val="both"/>
      </w:pPr>
      <w:r>
        <w:t xml:space="preserve">Ce document décrit l'architecture du prototype local de la Remise 2 : l'ESP32 fonctionne seul, avec un bouton qui simule la réception de messages, un écran OLED et une DEL d'alerte. Le Wi-Fi, MQTT, Node-RED, </w:t>
      </w:r>
      <w:proofErr w:type="spellStart"/>
      <w:r>
        <w:t>InfluxDB</w:t>
      </w:r>
      <w:proofErr w:type="spellEnd"/>
      <w:r>
        <w:t xml:space="preserve"> et </w:t>
      </w:r>
      <w:proofErr w:type="spellStart"/>
      <w:r>
        <w:t>Grafana</w:t>
      </w:r>
      <w:proofErr w:type="spellEnd"/>
      <w:r>
        <w:t xml:space="preserve"> sont ajoutés à la Remise 3.</w:t>
      </w:r>
    </w:p>
    <w:p w14:paraId="0EDB1E3E" w14:textId="17BED1F9" w:rsidR="001F1796" w:rsidRDefault="00000000" w:rsidP="0067386A">
      <w:pPr>
        <w:pStyle w:val="Titre1"/>
        <w:numPr>
          <w:ilvl w:val="0"/>
          <w:numId w:val="5"/>
        </w:numPr>
      </w:pPr>
      <w:bookmarkStart w:id="1" w:name="_Toc243424111"/>
      <w:r>
        <w:t>Architecture orientée objet</w:t>
      </w:r>
      <w:bookmarkEnd w:id="1"/>
    </w:p>
    <w:p w14:paraId="0723DB50" w14:textId="77777777" w:rsidR="001F1796" w:rsidRDefault="00000000" w:rsidP="008E461D">
      <w:pPr>
        <w:spacing w:after="120"/>
        <w:jc w:val="both"/>
      </w:pPr>
      <w:r>
        <w:t xml:space="preserve">Chaque classe a une seule responsabilité. Le fichier main.cpp se limite à créer les objets, à les initialiser et à appeler la machine à états à chaque tour de </w:t>
      </w:r>
      <w:proofErr w:type="spellStart"/>
      <w:proofErr w:type="gramStart"/>
      <w:r>
        <w:t>loop</w:t>
      </w:r>
      <w:proofErr w:type="spellEnd"/>
      <w:r>
        <w:t>(</w:t>
      </w:r>
      <w:proofErr w:type="gramEnd"/>
      <w:r>
        <w:t>) : il ne contient aucune logique métier.</w:t>
      </w:r>
    </w:p>
    <w:p w14:paraId="05A134AD" w14:textId="77777777" w:rsidR="001F1796" w:rsidRDefault="00000000">
      <w:pPr>
        <w:spacing w:before="120" w:after="120"/>
        <w:jc w:val="center"/>
      </w:pPr>
      <w:r>
        <w:rPr>
          <w:noProof/>
        </w:rPr>
        <w:drawing>
          <wp:inline distT="0" distB="0" distL="0" distR="0" wp14:anchorId="3974D780" wp14:editId="1F8890F8">
            <wp:extent cx="6303647" cy="4836836"/>
            <wp:effectExtent l="0" t="0" r="1905"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28327" cy="4855773"/>
                    </a:xfrm>
                    <a:prstGeom prst="rect">
                      <a:avLst/>
                    </a:prstGeom>
                  </pic:spPr>
                </pic:pic>
              </a:graphicData>
            </a:graphic>
          </wp:inline>
        </w:drawing>
      </w:r>
    </w:p>
    <w:p w14:paraId="146E958F" w14:textId="4B195848" w:rsidR="001F1796" w:rsidRDefault="00000000" w:rsidP="0067386A">
      <w:pPr>
        <w:pStyle w:val="Titre1"/>
        <w:numPr>
          <w:ilvl w:val="0"/>
          <w:numId w:val="5"/>
        </w:numPr>
      </w:pPr>
      <w:bookmarkStart w:id="2" w:name="_Toc243424112"/>
      <w:r>
        <w:t>Rôle des classes</w:t>
      </w:r>
      <w:bookmarkEnd w:id="2"/>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940"/>
      </w:tblGrid>
      <w:tr w:rsidR="001F1796" w14:paraId="36301A33" w14:textId="77777777">
        <w:tblPrEx>
          <w:tblCellMar>
            <w:top w:w="0" w:type="dxa"/>
            <w:bottom w:w="0" w:type="dxa"/>
          </w:tblCellMar>
        </w:tblPrEx>
        <w:trPr>
          <w:cantSplit/>
          <w:tblHeader/>
        </w:trPr>
        <w:tc>
          <w:tcPr>
            <w:tcW w:w="2000" w:type="dxa"/>
            <w:shd w:val="clear" w:color="auto" w:fill="1F3B73"/>
            <w:tcMar>
              <w:top w:w="60" w:type="dxa"/>
              <w:left w:w="100" w:type="dxa"/>
              <w:bottom w:w="60" w:type="dxa"/>
              <w:right w:w="100" w:type="dxa"/>
            </w:tcMar>
            <w:vAlign w:val="center"/>
          </w:tcPr>
          <w:p w14:paraId="716C5814" w14:textId="77777777" w:rsidR="001F1796" w:rsidRDefault="00000000">
            <w:r>
              <w:rPr>
                <w:b/>
                <w:bCs/>
                <w:color w:val="FFFFFF"/>
                <w:sz w:val="20"/>
                <w:szCs w:val="20"/>
              </w:rPr>
              <w:t>Classe</w:t>
            </w:r>
          </w:p>
        </w:tc>
        <w:tc>
          <w:tcPr>
            <w:tcW w:w="1500" w:type="dxa"/>
            <w:shd w:val="clear" w:color="auto" w:fill="1F3B73"/>
            <w:tcMar>
              <w:top w:w="60" w:type="dxa"/>
              <w:left w:w="100" w:type="dxa"/>
              <w:bottom w:w="60" w:type="dxa"/>
              <w:right w:w="100" w:type="dxa"/>
            </w:tcMar>
            <w:vAlign w:val="center"/>
          </w:tcPr>
          <w:p w14:paraId="647BDBE4" w14:textId="77777777" w:rsidR="001F1796" w:rsidRDefault="00000000">
            <w:r>
              <w:rPr>
                <w:b/>
                <w:bCs/>
                <w:color w:val="FFFFFF"/>
                <w:sz w:val="20"/>
                <w:szCs w:val="20"/>
              </w:rPr>
              <w:t>Dossier</w:t>
            </w:r>
          </w:p>
        </w:tc>
        <w:tc>
          <w:tcPr>
            <w:tcW w:w="5940" w:type="dxa"/>
            <w:shd w:val="clear" w:color="auto" w:fill="1F3B73"/>
            <w:tcMar>
              <w:top w:w="60" w:type="dxa"/>
              <w:left w:w="100" w:type="dxa"/>
              <w:bottom w:w="60" w:type="dxa"/>
              <w:right w:w="100" w:type="dxa"/>
            </w:tcMar>
            <w:vAlign w:val="center"/>
          </w:tcPr>
          <w:p w14:paraId="7EAFB7EE" w14:textId="77777777" w:rsidR="001F1796" w:rsidRDefault="00000000">
            <w:r>
              <w:rPr>
                <w:b/>
                <w:bCs/>
                <w:color w:val="FFFFFF"/>
                <w:sz w:val="20"/>
                <w:szCs w:val="20"/>
              </w:rPr>
              <w:t>Responsabilité</w:t>
            </w:r>
          </w:p>
        </w:tc>
      </w:tr>
      <w:tr w:rsidR="001F1796" w14:paraId="47881D41"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6E69F05D" w14:textId="77777777" w:rsidR="001F1796" w:rsidRDefault="00000000" w:rsidP="008E461D">
            <w:pPr>
              <w:jc w:val="both"/>
            </w:pPr>
            <w:r>
              <w:rPr>
                <w:sz w:val="20"/>
                <w:szCs w:val="20"/>
              </w:rPr>
              <w:t>Message</w:t>
            </w:r>
          </w:p>
        </w:tc>
        <w:tc>
          <w:tcPr>
            <w:tcW w:w="1500" w:type="dxa"/>
            <w:tcMar>
              <w:top w:w="60" w:type="dxa"/>
              <w:left w:w="100" w:type="dxa"/>
              <w:bottom w:w="60" w:type="dxa"/>
              <w:right w:w="100" w:type="dxa"/>
            </w:tcMar>
            <w:vAlign w:val="center"/>
          </w:tcPr>
          <w:p w14:paraId="713717D1" w14:textId="77777777" w:rsidR="001F1796" w:rsidRDefault="00000000" w:rsidP="008E461D">
            <w:pPr>
              <w:jc w:val="both"/>
            </w:pPr>
            <w:proofErr w:type="spellStart"/>
            <w:proofErr w:type="gramStart"/>
            <w:r>
              <w:rPr>
                <w:sz w:val="20"/>
                <w:szCs w:val="20"/>
              </w:rPr>
              <w:t>models</w:t>
            </w:r>
            <w:proofErr w:type="spellEnd"/>
            <w:proofErr w:type="gramEnd"/>
          </w:p>
        </w:tc>
        <w:tc>
          <w:tcPr>
            <w:tcW w:w="5940" w:type="dxa"/>
            <w:tcMar>
              <w:top w:w="60" w:type="dxa"/>
              <w:left w:w="100" w:type="dxa"/>
              <w:bottom w:w="60" w:type="dxa"/>
              <w:right w:w="100" w:type="dxa"/>
            </w:tcMar>
            <w:vAlign w:val="center"/>
          </w:tcPr>
          <w:p w14:paraId="6999ACD3" w14:textId="77777777" w:rsidR="001F1796" w:rsidRDefault="00000000" w:rsidP="008E461D">
            <w:pPr>
              <w:jc w:val="both"/>
            </w:pPr>
            <w:r>
              <w:rPr>
                <w:sz w:val="20"/>
                <w:szCs w:val="20"/>
              </w:rPr>
              <w:t>Contient le texte et le type (NORMAL ou ALERT) ; vérifie qu'un message est valide (non vide, 60 caractères maximum).</w:t>
            </w:r>
          </w:p>
        </w:tc>
      </w:tr>
      <w:tr w:rsidR="001F1796" w14:paraId="6E3B444C"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4BD71117" w14:textId="77777777" w:rsidR="001F1796" w:rsidRDefault="00000000" w:rsidP="008E461D">
            <w:pPr>
              <w:jc w:val="both"/>
            </w:pPr>
            <w:proofErr w:type="spellStart"/>
            <w:r>
              <w:rPr>
                <w:sz w:val="20"/>
                <w:szCs w:val="20"/>
              </w:rPr>
              <w:lastRenderedPageBreak/>
              <w:t>IMessageSource</w:t>
            </w:r>
            <w:proofErr w:type="spellEnd"/>
          </w:p>
        </w:tc>
        <w:tc>
          <w:tcPr>
            <w:tcW w:w="1500" w:type="dxa"/>
            <w:tcMar>
              <w:top w:w="60" w:type="dxa"/>
              <w:left w:w="100" w:type="dxa"/>
              <w:bottom w:w="60" w:type="dxa"/>
              <w:right w:w="100" w:type="dxa"/>
            </w:tcMar>
            <w:vAlign w:val="center"/>
          </w:tcPr>
          <w:p w14:paraId="14B78E54" w14:textId="77777777" w:rsidR="001F1796" w:rsidRDefault="00000000" w:rsidP="008E461D">
            <w:pPr>
              <w:jc w:val="both"/>
            </w:pPr>
            <w:proofErr w:type="gramStart"/>
            <w:r>
              <w:rPr>
                <w:sz w:val="20"/>
                <w:szCs w:val="20"/>
              </w:rPr>
              <w:t>interfaces</w:t>
            </w:r>
            <w:proofErr w:type="gramEnd"/>
          </w:p>
        </w:tc>
        <w:tc>
          <w:tcPr>
            <w:tcW w:w="5940" w:type="dxa"/>
            <w:tcMar>
              <w:top w:w="60" w:type="dxa"/>
              <w:left w:w="100" w:type="dxa"/>
              <w:bottom w:w="60" w:type="dxa"/>
              <w:right w:w="100" w:type="dxa"/>
            </w:tcMar>
            <w:vAlign w:val="center"/>
          </w:tcPr>
          <w:p w14:paraId="60DBE05D" w14:textId="77777777" w:rsidR="001F1796" w:rsidRDefault="00000000" w:rsidP="008E461D">
            <w:pPr>
              <w:jc w:val="both"/>
            </w:pPr>
            <w:r>
              <w:rPr>
                <w:sz w:val="20"/>
                <w:szCs w:val="20"/>
              </w:rPr>
              <w:t xml:space="preserve">Contrat de toute source de messages : </w:t>
            </w:r>
            <w:proofErr w:type="spellStart"/>
            <w:proofErr w:type="gramStart"/>
            <w:r>
              <w:rPr>
                <w:sz w:val="20"/>
                <w:szCs w:val="20"/>
              </w:rPr>
              <w:t>begin</w:t>
            </w:r>
            <w:proofErr w:type="spellEnd"/>
            <w:r>
              <w:rPr>
                <w:sz w:val="20"/>
                <w:szCs w:val="20"/>
              </w:rPr>
              <w:t>(</w:t>
            </w:r>
            <w:proofErr w:type="gramEnd"/>
            <w:r>
              <w:rPr>
                <w:sz w:val="20"/>
                <w:szCs w:val="20"/>
              </w:rPr>
              <w:t xml:space="preserve">) et </w:t>
            </w:r>
            <w:proofErr w:type="spellStart"/>
            <w:proofErr w:type="gramStart"/>
            <w:r>
              <w:rPr>
                <w:sz w:val="20"/>
                <w:szCs w:val="20"/>
              </w:rPr>
              <w:t>readMessage</w:t>
            </w:r>
            <w:proofErr w:type="spellEnd"/>
            <w:r>
              <w:rPr>
                <w:sz w:val="20"/>
                <w:szCs w:val="20"/>
              </w:rPr>
              <w:t>(</w:t>
            </w:r>
            <w:proofErr w:type="gramEnd"/>
            <w:r>
              <w:rPr>
                <w:sz w:val="20"/>
                <w:szCs w:val="20"/>
              </w:rPr>
              <w:t>), une lecture non bloquante.</w:t>
            </w:r>
          </w:p>
        </w:tc>
      </w:tr>
      <w:tr w:rsidR="001F1796" w14:paraId="049BDD57"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72B802C1" w14:textId="77777777" w:rsidR="001F1796" w:rsidRDefault="00000000" w:rsidP="008E461D">
            <w:pPr>
              <w:jc w:val="both"/>
            </w:pPr>
            <w:proofErr w:type="spellStart"/>
            <w:r>
              <w:rPr>
                <w:sz w:val="20"/>
                <w:szCs w:val="20"/>
              </w:rPr>
              <w:t>ButtonSource</w:t>
            </w:r>
            <w:proofErr w:type="spellEnd"/>
          </w:p>
        </w:tc>
        <w:tc>
          <w:tcPr>
            <w:tcW w:w="1500" w:type="dxa"/>
            <w:tcMar>
              <w:top w:w="60" w:type="dxa"/>
              <w:left w:w="100" w:type="dxa"/>
              <w:bottom w:w="60" w:type="dxa"/>
              <w:right w:w="100" w:type="dxa"/>
            </w:tcMar>
            <w:vAlign w:val="center"/>
          </w:tcPr>
          <w:p w14:paraId="184E9CBA" w14:textId="77777777" w:rsidR="001F1796" w:rsidRDefault="00000000" w:rsidP="008E461D">
            <w:pPr>
              <w:jc w:val="both"/>
            </w:pPr>
            <w:proofErr w:type="gramStart"/>
            <w:r>
              <w:rPr>
                <w:sz w:val="20"/>
                <w:szCs w:val="20"/>
              </w:rPr>
              <w:t>inputs</w:t>
            </w:r>
            <w:proofErr w:type="gramEnd"/>
          </w:p>
        </w:tc>
        <w:tc>
          <w:tcPr>
            <w:tcW w:w="5940" w:type="dxa"/>
            <w:tcMar>
              <w:top w:w="60" w:type="dxa"/>
              <w:left w:w="100" w:type="dxa"/>
              <w:bottom w:w="60" w:type="dxa"/>
              <w:right w:w="100" w:type="dxa"/>
            </w:tcMar>
            <w:vAlign w:val="center"/>
          </w:tcPr>
          <w:p w14:paraId="1ADF53BB" w14:textId="77777777" w:rsidR="001F1796" w:rsidRDefault="00000000" w:rsidP="008E461D">
            <w:pPr>
              <w:jc w:val="both"/>
            </w:pPr>
            <w:r>
              <w:rPr>
                <w:sz w:val="20"/>
                <w:szCs w:val="20"/>
              </w:rPr>
              <w:t xml:space="preserve">Lit le bouton avec </w:t>
            </w:r>
            <w:proofErr w:type="spellStart"/>
            <w:r>
              <w:rPr>
                <w:sz w:val="20"/>
                <w:szCs w:val="20"/>
              </w:rPr>
              <w:t>anti-rebond</w:t>
            </w:r>
            <w:proofErr w:type="spellEnd"/>
            <w:r>
              <w:rPr>
                <w:sz w:val="20"/>
                <w:szCs w:val="20"/>
              </w:rPr>
              <w:t xml:space="preserve"> (</w:t>
            </w:r>
            <w:proofErr w:type="spellStart"/>
            <w:proofErr w:type="gramStart"/>
            <w:r>
              <w:rPr>
                <w:sz w:val="20"/>
                <w:szCs w:val="20"/>
              </w:rPr>
              <w:t>millis</w:t>
            </w:r>
            <w:proofErr w:type="spellEnd"/>
            <w:r>
              <w:rPr>
                <w:sz w:val="20"/>
                <w:szCs w:val="20"/>
              </w:rPr>
              <w:t>(</w:t>
            </w:r>
            <w:proofErr w:type="gramEnd"/>
            <w:r>
              <w:rPr>
                <w:sz w:val="20"/>
                <w:szCs w:val="20"/>
              </w:rPr>
              <w:t>)) et fournit à chaque appui un message de test.</w:t>
            </w:r>
          </w:p>
        </w:tc>
      </w:tr>
      <w:tr w:rsidR="001F1796" w14:paraId="24BE454B"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6A87131E" w14:textId="77777777" w:rsidR="001F1796" w:rsidRDefault="00000000">
            <w:r>
              <w:rPr>
                <w:sz w:val="20"/>
                <w:szCs w:val="20"/>
              </w:rPr>
              <w:t>Display</w:t>
            </w:r>
          </w:p>
        </w:tc>
        <w:tc>
          <w:tcPr>
            <w:tcW w:w="1500" w:type="dxa"/>
            <w:tcMar>
              <w:top w:w="60" w:type="dxa"/>
              <w:left w:w="100" w:type="dxa"/>
              <w:bottom w:w="60" w:type="dxa"/>
              <w:right w:w="100" w:type="dxa"/>
            </w:tcMar>
            <w:vAlign w:val="center"/>
          </w:tcPr>
          <w:p w14:paraId="5AF54ECC" w14:textId="77777777" w:rsidR="001F1796" w:rsidRDefault="00000000">
            <w:proofErr w:type="gramStart"/>
            <w:r>
              <w:rPr>
                <w:sz w:val="20"/>
                <w:szCs w:val="20"/>
              </w:rPr>
              <w:t>outputs</w:t>
            </w:r>
            <w:proofErr w:type="gramEnd"/>
          </w:p>
        </w:tc>
        <w:tc>
          <w:tcPr>
            <w:tcW w:w="5940" w:type="dxa"/>
            <w:tcMar>
              <w:top w:w="60" w:type="dxa"/>
              <w:left w:w="100" w:type="dxa"/>
              <w:bottom w:w="60" w:type="dxa"/>
              <w:right w:w="100" w:type="dxa"/>
            </w:tcMar>
            <w:vAlign w:val="center"/>
          </w:tcPr>
          <w:p w14:paraId="0FDCCD57" w14:textId="77777777" w:rsidR="001F1796" w:rsidRDefault="00000000">
            <w:r>
              <w:rPr>
                <w:sz w:val="20"/>
                <w:szCs w:val="20"/>
              </w:rPr>
              <w:t>Affiche l'état sur l'écran OLED, avec une icône 24x24 pour l'attente, l'information, l'alerte et l'erreur.</w:t>
            </w:r>
          </w:p>
        </w:tc>
      </w:tr>
      <w:tr w:rsidR="001F1796" w14:paraId="2E0BB0C0"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32751B0C" w14:textId="77777777" w:rsidR="001F1796" w:rsidRDefault="00000000">
            <w:proofErr w:type="spellStart"/>
            <w:r>
              <w:rPr>
                <w:sz w:val="20"/>
                <w:szCs w:val="20"/>
              </w:rPr>
              <w:t>LedActuator</w:t>
            </w:r>
            <w:proofErr w:type="spellEnd"/>
          </w:p>
        </w:tc>
        <w:tc>
          <w:tcPr>
            <w:tcW w:w="1500" w:type="dxa"/>
            <w:tcMar>
              <w:top w:w="60" w:type="dxa"/>
              <w:left w:w="100" w:type="dxa"/>
              <w:bottom w:w="60" w:type="dxa"/>
              <w:right w:w="100" w:type="dxa"/>
            </w:tcMar>
            <w:vAlign w:val="center"/>
          </w:tcPr>
          <w:p w14:paraId="519B7C2A" w14:textId="77777777" w:rsidR="001F1796" w:rsidRDefault="00000000">
            <w:proofErr w:type="gramStart"/>
            <w:r>
              <w:rPr>
                <w:sz w:val="20"/>
                <w:szCs w:val="20"/>
              </w:rPr>
              <w:t>outputs</w:t>
            </w:r>
            <w:proofErr w:type="gramEnd"/>
          </w:p>
        </w:tc>
        <w:tc>
          <w:tcPr>
            <w:tcW w:w="5940" w:type="dxa"/>
            <w:tcMar>
              <w:top w:w="60" w:type="dxa"/>
              <w:left w:w="100" w:type="dxa"/>
              <w:bottom w:w="60" w:type="dxa"/>
              <w:right w:w="100" w:type="dxa"/>
            </w:tcMar>
            <w:vAlign w:val="center"/>
          </w:tcPr>
          <w:p w14:paraId="54F74B2C" w14:textId="77777777" w:rsidR="001F1796" w:rsidRDefault="00000000">
            <w:r>
              <w:rPr>
                <w:sz w:val="20"/>
                <w:szCs w:val="20"/>
              </w:rPr>
              <w:t>Allume et éteint la DEL rouge d'alerte.</w:t>
            </w:r>
          </w:p>
        </w:tc>
      </w:tr>
      <w:tr w:rsidR="001F1796" w14:paraId="3143B897"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11888075" w14:textId="77777777" w:rsidR="001F1796" w:rsidRDefault="00000000">
            <w:proofErr w:type="spellStart"/>
            <w:r>
              <w:rPr>
                <w:sz w:val="20"/>
                <w:szCs w:val="20"/>
              </w:rPr>
              <w:t>StateMachine</w:t>
            </w:r>
            <w:proofErr w:type="spellEnd"/>
          </w:p>
        </w:tc>
        <w:tc>
          <w:tcPr>
            <w:tcW w:w="1500" w:type="dxa"/>
            <w:tcMar>
              <w:top w:w="60" w:type="dxa"/>
              <w:left w:w="100" w:type="dxa"/>
              <w:bottom w:w="60" w:type="dxa"/>
              <w:right w:w="100" w:type="dxa"/>
            </w:tcMar>
            <w:vAlign w:val="center"/>
          </w:tcPr>
          <w:p w14:paraId="3CB4BFA7" w14:textId="77777777" w:rsidR="001F1796" w:rsidRDefault="00000000">
            <w:proofErr w:type="spellStart"/>
            <w:proofErr w:type="gramStart"/>
            <w:r>
              <w:rPr>
                <w:sz w:val="20"/>
                <w:szCs w:val="20"/>
              </w:rPr>
              <w:t>core</w:t>
            </w:r>
            <w:proofErr w:type="spellEnd"/>
            <w:proofErr w:type="gramEnd"/>
          </w:p>
        </w:tc>
        <w:tc>
          <w:tcPr>
            <w:tcW w:w="5940" w:type="dxa"/>
            <w:tcMar>
              <w:top w:w="60" w:type="dxa"/>
              <w:left w:w="100" w:type="dxa"/>
              <w:bottom w:w="60" w:type="dxa"/>
              <w:right w:w="100" w:type="dxa"/>
            </w:tcMar>
            <w:vAlign w:val="center"/>
          </w:tcPr>
          <w:p w14:paraId="7D293784" w14:textId="77777777" w:rsidR="001F1796" w:rsidRDefault="00000000">
            <w:r>
              <w:rPr>
                <w:sz w:val="20"/>
                <w:szCs w:val="20"/>
              </w:rPr>
              <w:t>Coordonne la source, l'affichage et la DEL selon l'état courant ; reste non bloquante.</w:t>
            </w:r>
          </w:p>
        </w:tc>
      </w:tr>
      <w:tr w:rsidR="001F1796" w14:paraId="352DBBBB" w14:textId="77777777">
        <w:tblPrEx>
          <w:tblCellMar>
            <w:top w:w="0" w:type="dxa"/>
            <w:bottom w:w="0" w:type="dxa"/>
          </w:tblCellMar>
        </w:tblPrEx>
        <w:trPr>
          <w:cantSplit/>
        </w:trPr>
        <w:tc>
          <w:tcPr>
            <w:tcW w:w="2000" w:type="dxa"/>
            <w:tcMar>
              <w:top w:w="60" w:type="dxa"/>
              <w:left w:w="100" w:type="dxa"/>
              <w:bottom w:w="60" w:type="dxa"/>
              <w:right w:w="100" w:type="dxa"/>
            </w:tcMar>
            <w:vAlign w:val="center"/>
          </w:tcPr>
          <w:p w14:paraId="0E0D5997" w14:textId="77777777" w:rsidR="001F1796" w:rsidRDefault="00000000">
            <w:r>
              <w:rPr>
                <w:sz w:val="20"/>
                <w:szCs w:val="20"/>
              </w:rPr>
              <w:t>Config</w:t>
            </w:r>
          </w:p>
        </w:tc>
        <w:tc>
          <w:tcPr>
            <w:tcW w:w="1500" w:type="dxa"/>
            <w:tcMar>
              <w:top w:w="60" w:type="dxa"/>
              <w:left w:w="100" w:type="dxa"/>
              <w:bottom w:w="60" w:type="dxa"/>
              <w:right w:w="100" w:type="dxa"/>
            </w:tcMar>
            <w:vAlign w:val="center"/>
          </w:tcPr>
          <w:p w14:paraId="3132BC70" w14:textId="77777777" w:rsidR="001F1796" w:rsidRDefault="00000000">
            <w:proofErr w:type="gramStart"/>
            <w:r>
              <w:rPr>
                <w:sz w:val="20"/>
                <w:szCs w:val="20"/>
              </w:rPr>
              <w:t>config</w:t>
            </w:r>
            <w:proofErr w:type="gramEnd"/>
          </w:p>
        </w:tc>
        <w:tc>
          <w:tcPr>
            <w:tcW w:w="5940" w:type="dxa"/>
            <w:tcMar>
              <w:top w:w="60" w:type="dxa"/>
              <w:left w:w="100" w:type="dxa"/>
              <w:bottom w:w="60" w:type="dxa"/>
              <w:right w:w="100" w:type="dxa"/>
            </w:tcMar>
            <w:vAlign w:val="center"/>
          </w:tcPr>
          <w:p w14:paraId="0273F294" w14:textId="77777777" w:rsidR="001F1796" w:rsidRDefault="00000000">
            <w:r>
              <w:rPr>
                <w:sz w:val="20"/>
                <w:szCs w:val="20"/>
              </w:rPr>
              <w:t xml:space="preserve">Regroupe les broches et les constantes (durées, adresse I2C, </w:t>
            </w:r>
            <w:proofErr w:type="spellStart"/>
            <w:r>
              <w:rPr>
                <w:sz w:val="20"/>
                <w:szCs w:val="20"/>
              </w:rPr>
              <w:t>anti-rebond</w:t>
            </w:r>
            <w:proofErr w:type="spellEnd"/>
            <w:r>
              <w:rPr>
                <w:sz w:val="20"/>
                <w:szCs w:val="20"/>
              </w:rPr>
              <w:t>).</w:t>
            </w:r>
          </w:p>
        </w:tc>
      </w:tr>
    </w:tbl>
    <w:p w14:paraId="3687D5F8" w14:textId="77777777" w:rsidR="001F1796" w:rsidRDefault="001F1796">
      <w:pPr>
        <w:spacing w:after="150"/>
      </w:pPr>
    </w:p>
    <w:p w14:paraId="14285E31" w14:textId="77777777" w:rsidR="001F1796" w:rsidRDefault="00000000" w:rsidP="008E461D">
      <w:pPr>
        <w:spacing w:after="120"/>
        <w:jc w:val="both"/>
      </w:pPr>
      <w:r>
        <w:rPr>
          <w:i/>
          <w:iCs/>
        </w:rPr>
        <w:t xml:space="preserve">Choix de conception : la machine à états ne connaît que l'interface </w:t>
      </w:r>
      <w:proofErr w:type="spellStart"/>
      <w:r>
        <w:rPr>
          <w:i/>
          <w:iCs/>
        </w:rPr>
        <w:t>IMessageSource</w:t>
      </w:r>
      <w:proofErr w:type="spellEnd"/>
      <w:r>
        <w:rPr>
          <w:i/>
          <w:iCs/>
        </w:rPr>
        <w:t xml:space="preserve">, pas le bouton. </w:t>
      </w:r>
      <w:r w:rsidRPr="00B22FE3">
        <w:rPr>
          <w:b/>
          <w:bCs/>
          <w:i/>
          <w:iCs/>
        </w:rPr>
        <w:t>À la Remise 3</w:t>
      </w:r>
      <w:r>
        <w:rPr>
          <w:i/>
          <w:iCs/>
        </w:rPr>
        <w:t>, une classe de source MQTT implémentera la même interface et remplacera le bouton sans modifier la machine à états.</w:t>
      </w:r>
    </w:p>
    <w:p w14:paraId="244FF943" w14:textId="7C650733" w:rsidR="00C20F50" w:rsidRDefault="00000000" w:rsidP="00C20F50">
      <w:pPr>
        <w:pStyle w:val="Titre1"/>
        <w:numPr>
          <w:ilvl w:val="0"/>
          <w:numId w:val="5"/>
        </w:numPr>
      </w:pPr>
      <w:r>
        <w:t xml:space="preserve"> </w:t>
      </w:r>
      <w:bookmarkStart w:id="3" w:name="_Toc243424113"/>
      <w:r>
        <w:t>Machine à états (version partielle)</w:t>
      </w:r>
      <w:bookmarkEnd w:id="3"/>
    </w:p>
    <w:p w14:paraId="7CA06920" w14:textId="77777777" w:rsidR="00C20F50" w:rsidRDefault="00C20F50" w:rsidP="00C20F50">
      <w:pPr>
        <w:pStyle w:val="Titre1"/>
        <w:ind w:left="720"/>
      </w:pPr>
    </w:p>
    <w:p w14:paraId="5152EC5B" w14:textId="73067C9A" w:rsidR="00C20F50" w:rsidRDefault="00000000" w:rsidP="008E461D">
      <w:pPr>
        <w:spacing w:before="120" w:after="120"/>
        <w:jc w:val="center"/>
      </w:pPr>
      <w:r>
        <w:rPr>
          <w:noProof/>
        </w:rPr>
        <w:drawing>
          <wp:inline distT="0" distB="0" distL="0" distR="0" wp14:anchorId="7DBB256A" wp14:editId="4A50ED61">
            <wp:extent cx="6839743" cy="2234316"/>
            <wp:effectExtent l="0" t="0" r="0" b="0"/>
            <wp:docPr id="1281826849" name="Image 128182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855698" cy="2239528"/>
                    </a:xfrm>
                    <a:prstGeom prst="rect">
                      <a:avLst/>
                    </a:prstGeom>
                  </pic:spPr>
                </pic:pic>
              </a:graphicData>
            </a:graphic>
          </wp:inline>
        </w:drawing>
      </w:r>
    </w:p>
    <w:p w14:paraId="05FABA19" w14:textId="70BA2B6C" w:rsidR="001F1796" w:rsidRDefault="00000000" w:rsidP="0067386A">
      <w:pPr>
        <w:pStyle w:val="Titre2"/>
        <w:numPr>
          <w:ilvl w:val="1"/>
          <w:numId w:val="5"/>
        </w:numPr>
      </w:pPr>
      <w:bookmarkStart w:id="4" w:name="_Toc243424114"/>
      <w:r>
        <w:t>Transitions</w:t>
      </w:r>
      <w:bookmarkEnd w:id="4"/>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2700"/>
        <w:gridCol w:w="2740"/>
      </w:tblGrid>
      <w:tr w:rsidR="001F1796" w14:paraId="5EB9A998" w14:textId="77777777">
        <w:tblPrEx>
          <w:tblCellMar>
            <w:top w:w="0" w:type="dxa"/>
            <w:bottom w:w="0" w:type="dxa"/>
          </w:tblCellMar>
        </w:tblPrEx>
        <w:trPr>
          <w:cantSplit/>
          <w:tblHeader/>
        </w:trPr>
        <w:tc>
          <w:tcPr>
            <w:tcW w:w="1900" w:type="dxa"/>
            <w:shd w:val="clear" w:color="auto" w:fill="1F3B73"/>
            <w:tcMar>
              <w:top w:w="60" w:type="dxa"/>
              <w:left w:w="100" w:type="dxa"/>
              <w:bottom w:w="60" w:type="dxa"/>
              <w:right w:w="100" w:type="dxa"/>
            </w:tcMar>
            <w:vAlign w:val="center"/>
          </w:tcPr>
          <w:p w14:paraId="7EC2077A" w14:textId="77777777" w:rsidR="001F1796" w:rsidRDefault="00000000">
            <w:r>
              <w:rPr>
                <w:b/>
                <w:bCs/>
                <w:color w:val="FFFFFF"/>
                <w:sz w:val="20"/>
                <w:szCs w:val="20"/>
              </w:rPr>
              <w:t>De</w:t>
            </w:r>
          </w:p>
        </w:tc>
        <w:tc>
          <w:tcPr>
            <w:tcW w:w="2100" w:type="dxa"/>
            <w:shd w:val="clear" w:color="auto" w:fill="1F3B73"/>
            <w:tcMar>
              <w:top w:w="60" w:type="dxa"/>
              <w:left w:w="100" w:type="dxa"/>
              <w:bottom w:w="60" w:type="dxa"/>
              <w:right w:w="100" w:type="dxa"/>
            </w:tcMar>
            <w:vAlign w:val="center"/>
          </w:tcPr>
          <w:p w14:paraId="74A5CE93" w14:textId="77777777" w:rsidR="001F1796" w:rsidRDefault="00000000">
            <w:r>
              <w:rPr>
                <w:b/>
                <w:bCs/>
                <w:color w:val="FFFFFF"/>
                <w:sz w:val="20"/>
                <w:szCs w:val="20"/>
              </w:rPr>
              <w:t>Vers</w:t>
            </w:r>
          </w:p>
        </w:tc>
        <w:tc>
          <w:tcPr>
            <w:tcW w:w="2700" w:type="dxa"/>
            <w:shd w:val="clear" w:color="auto" w:fill="1F3B73"/>
            <w:tcMar>
              <w:top w:w="60" w:type="dxa"/>
              <w:left w:w="100" w:type="dxa"/>
              <w:bottom w:w="60" w:type="dxa"/>
              <w:right w:w="100" w:type="dxa"/>
            </w:tcMar>
            <w:vAlign w:val="center"/>
          </w:tcPr>
          <w:p w14:paraId="17F2D5F7" w14:textId="77777777" w:rsidR="001F1796" w:rsidRDefault="00000000">
            <w:r>
              <w:rPr>
                <w:b/>
                <w:bCs/>
                <w:color w:val="FFFFFF"/>
                <w:sz w:val="20"/>
                <w:szCs w:val="20"/>
              </w:rPr>
              <w:t>Condition</w:t>
            </w:r>
          </w:p>
        </w:tc>
        <w:tc>
          <w:tcPr>
            <w:tcW w:w="2740" w:type="dxa"/>
            <w:shd w:val="clear" w:color="auto" w:fill="1F3B73"/>
            <w:tcMar>
              <w:top w:w="60" w:type="dxa"/>
              <w:left w:w="100" w:type="dxa"/>
              <w:bottom w:w="60" w:type="dxa"/>
              <w:right w:w="100" w:type="dxa"/>
            </w:tcMar>
            <w:vAlign w:val="center"/>
          </w:tcPr>
          <w:p w14:paraId="5A07223F" w14:textId="77777777" w:rsidR="001F1796" w:rsidRDefault="00000000">
            <w:r>
              <w:rPr>
                <w:b/>
                <w:bCs/>
                <w:color w:val="FFFFFF"/>
                <w:sz w:val="20"/>
                <w:szCs w:val="20"/>
              </w:rPr>
              <w:t>Actions</w:t>
            </w:r>
          </w:p>
        </w:tc>
      </w:tr>
      <w:tr w:rsidR="001F1796" w14:paraId="76950A1E"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13AC1CD7" w14:textId="77777777" w:rsidR="001F1796" w:rsidRDefault="00000000">
            <w:r>
              <w:rPr>
                <w:sz w:val="20"/>
                <w:szCs w:val="20"/>
              </w:rPr>
              <w:t>IDLE</w:t>
            </w:r>
          </w:p>
        </w:tc>
        <w:tc>
          <w:tcPr>
            <w:tcW w:w="2100" w:type="dxa"/>
            <w:tcMar>
              <w:top w:w="60" w:type="dxa"/>
              <w:left w:w="100" w:type="dxa"/>
              <w:bottom w:w="60" w:type="dxa"/>
              <w:right w:w="100" w:type="dxa"/>
            </w:tcMar>
            <w:vAlign w:val="center"/>
          </w:tcPr>
          <w:p w14:paraId="4CDB17CE" w14:textId="77777777" w:rsidR="001F1796" w:rsidRDefault="00000000">
            <w:r>
              <w:rPr>
                <w:sz w:val="20"/>
                <w:szCs w:val="20"/>
              </w:rPr>
              <w:t>MESSAGE_RECEIVED</w:t>
            </w:r>
          </w:p>
        </w:tc>
        <w:tc>
          <w:tcPr>
            <w:tcW w:w="2700" w:type="dxa"/>
            <w:tcMar>
              <w:top w:w="60" w:type="dxa"/>
              <w:left w:w="100" w:type="dxa"/>
              <w:bottom w:w="60" w:type="dxa"/>
              <w:right w:w="100" w:type="dxa"/>
            </w:tcMar>
            <w:vAlign w:val="center"/>
          </w:tcPr>
          <w:p w14:paraId="0C2D206B" w14:textId="77777777" w:rsidR="001F1796" w:rsidRDefault="00000000">
            <w:r>
              <w:rPr>
                <w:sz w:val="20"/>
                <w:szCs w:val="20"/>
              </w:rPr>
              <w:t>Un appui est détecté (message lu)</w:t>
            </w:r>
          </w:p>
        </w:tc>
        <w:tc>
          <w:tcPr>
            <w:tcW w:w="2740" w:type="dxa"/>
            <w:tcMar>
              <w:top w:w="60" w:type="dxa"/>
              <w:left w:w="100" w:type="dxa"/>
              <w:bottom w:w="60" w:type="dxa"/>
              <w:right w:w="100" w:type="dxa"/>
            </w:tcMar>
            <w:vAlign w:val="center"/>
          </w:tcPr>
          <w:p w14:paraId="3A414F89" w14:textId="77777777" w:rsidR="001F1796" w:rsidRDefault="00000000">
            <w:r>
              <w:rPr>
                <w:sz w:val="20"/>
                <w:szCs w:val="20"/>
              </w:rPr>
              <w:t>Aucune</w:t>
            </w:r>
          </w:p>
        </w:tc>
      </w:tr>
      <w:tr w:rsidR="001F1796" w14:paraId="2D36A2EF"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4EB20873" w14:textId="77777777" w:rsidR="001F1796" w:rsidRDefault="00000000">
            <w:r>
              <w:rPr>
                <w:sz w:val="20"/>
                <w:szCs w:val="20"/>
              </w:rPr>
              <w:t>MESSAGE_RECEIVED</w:t>
            </w:r>
          </w:p>
        </w:tc>
        <w:tc>
          <w:tcPr>
            <w:tcW w:w="2100" w:type="dxa"/>
            <w:tcMar>
              <w:top w:w="60" w:type="dxa"/>
              <w:left w:w="100" w:type="dxa"/>
              <w:bottom w:w="60" w:type="dxa"/>
              <w:right w:w="100" w:type="dxa"/>
            </w:tcMar>
            <w:vAlign w:val="center"/>
          </w:tcPr>
          <w:p w14:paraId="1EFAFED1" w14:textId="77777777" w:rsidR="001F1796" w:rsidRDefault="00000000">
            <w:r>
              <w:rPr>
                <w:sz w:val="20"/>
                <w:szCs w:val="20"/>
              </w:rPr>
              <w:t>DISPLAYING</w:t>
            </w:r>
          </w:p>
        </w:tc>
        <w:tc>
          <w:tcPr>
            <w:tcW w:w="2700" w:type="dxa"/>
            <w:tcMar>
              <w:top w:w="60" w:type="dxa"/>
              <w:left w:w="100" w:type="dxa"/>
              <w:bottom w:w="60" w:type="dxa"/>
              <w:right w:w="100" w:type="dxa"/>
            </w:tcMar>
            <w:vAlign w:val="center"/>
          </w:tcPr>
          <w:p w14:paraId="1E0E6601" w14:textId="77777777" w:rsidR="001F1796" w:rsidRDefault="00000000">
            <w:r>
              <w:rPr>
                <w:sz w:val="20"/>
                <w:szCs w:val="20"/>
              </w:rPr>
              <w:t>Message valide</w:t>
            </w:r>
          </w:p>
        </w:tc>
        <w:tc>
          <w:tcPr>
            <w:tcW w:w="2740" w:type="dxa"/>
            <w:tcMar>
              <w:top w:w="60" w:type="dxa"/>
              <w:left w:w="100" w:type="dxa"/>
              <w:bottom w:w="60" w:type="dxa"/>
              <w:right w:w="100" w:type="dxa"/>
            </w:tcMar>
            <w:vAlign w:val="center"/>
          </w:tcPr>
          <w:p w14:paraId="296BF22E" w14:textId="77777777" w:rsidR="001F1796" w:rsidRDefault="00000000">
            <w:r>
              <w:rPr>
                <w:sz w:val="20"/>
                <w:szCs w:val="20"/>
              </w:rPr>
              <w:t>Affichage du message ; DEL allumée si ALERT, éteinte sinon</w:t>
            </w:r>
          </w:p>
        </w:tc>
      </w:tr>
      <w:tr w:rsidR="001F1796" w14:paraId="039DF190"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24156499" w14:textId="77777777" w:rsidR="001F1796" w:rsidRDefault="00000000">
            <w:r>
              <w:rPr>
                <w:sz w:val="20"/>
                <w:szCs w:val="20"/>
              </w:rPr>
              <w:t>MESSAGE_RECEIVED</w:t>
            </w:r>
          </w:p>
        </w:tc>
        <w:tc>
          <w:tcPr>
            <w:tcW w:w="2100" w:type="dxa"/>
            <w:tcMar>
              <w:top w:w="60" w:type="dxa"/>
              <w:left w:w="100" w:type="dxa"/>
              <w:bottom w:w="60" w:type="dxa"/>
              <w:right w:w="100" w:type="dxa"/>
            </w:tcMar>
            <w:vAlign w:val="center"/>
          </w:tcPr>
          <w:p w14:paraId="63C0F6C7" w14:textId="77777777" w:rsidR="001F1796" w:rsidRDefault="00000000">
            <w:r>
              <w:rPr>
                <w:sz w:val="20"/>
                <w:szCs w:val="20"/>
              </w:rPr>
              <w:t>ERROR</w:t>
            </w:r>
          </w:p>
        </w:tc>
        <w:tc>
          <w:tcPr>
            <w:tcW w:w="2700" w:type="dxa"/>
            <w:tcMar>
              <w:top w:w="60" w:type="dxa"/>
              <w:left w:w="100" w:type="dxa"/>
              <w:bottom w:w="60" w:type="dxa"/>
              <w:right w:w="100" w:type="dxa"/>
            </w:tcMar>
            <w:vAlign w:val="center"/>
          </w:tcPr>
          <w:p w14:paraId="7CC82F25" w14:textId="77777777" w:rsidR="001F1796" w:rsidRDefault="00000000">
            <w:r>
              <w:rPr>
                <w:sz w:val="20"/>
                <w:szCs w:val="20"/>
              </w:rPr>
              <w:t>Message invalide</w:t>
            </w:r>
          </w:p>
        </w:tc>
        <w:tc>
          <w:tcPr>
            <w:tcW w:w="2740" w:type="dxa"/>
            <w:tcMar>
              <w:top w:w="60" w:type="dxa"/>
              <w:left w:w="100" w:type="dxa"/>
              <w:bottom w:w="60" w:type="dxa"/>
              <w:right w:w="100" w:type="dxa"/>
            </w:tcMar>
            <w:vAlign w:val="center"/>
          </w:tcPr>
          <w:p w14:paraId="26C58C23" w14:textId="77777777" w:rsidR="001F1796" w:rsidRDefault="00000000">
            <w:r>
              <w:rPr>
                <w:sz w:val="20"/>
                <w:szCs w:val="20"/>
              </w:rPr>
              <w:t>Écran d'erreur ; DEL éteinte</w:t>
            </w:r>
          </w:p>
        </w:tc>
      </w:tr>
      <w:tr w:rsidR="001F1796" w14:paraId="2CB93036"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5D48C26E" w14:textId="77777777" w:rsidR="001F1796" w:rsidRDefault="00000000">
            <w:r>
              <w:rPr>
                <w:sz w:val="20"/>
                <w:szCs w:val="20"/>
              </w:rPr>
              <w:lastRenderedPageBreak/>
              <w:t>DISPLAYING</w:t>
            </w:r>
          </w:p>
        </w:tc>
        <w:tc>
          <w:tcPr>
            <w:tcW w:w="2100" w:type="dxa"/>
            <w:tcMar>
              <w:top w:w="60" w:type="dxa"/>
              <w:left w:w="100" w:type="dxa"/>
              <w:bottom w:w="60" w:type="dxa"/>
              <w:right w:w="100" w:type="dxa"/>
            </w:tcMar>
            <w:vAlign w:val="center"/>
          </w:tcPr>
          <w:p w14:paraId="4B57DABD" w14:textId="77777777" w:rsidR="001F1796" w:rsidRDefault="00000000">
            <w:r>
              <w:rPr>
                <w:sz w:val="20"/>
                <w:szCs w:val="20"/>
              </w:rPr>
              <w:t>MESSAGE_RECEIVED</w:t>
            </w:r>
          </w:p>
        </w:tc>
        <w:tc>
          <w:tcPr>
            <w:tcW w:w="2700" w:type="dxa"/>
            <w:tcMar>
              <w:top w:w="60" w:type="dxa"/>
              <w:left w:w="100" w:type="dxa"/>
              <w:bottom w:w="60" w:type="dxa"/>
              <w:right w:w="100" w:type="dxa"/>
            </w:tcMar>
            <w:vAlign w:val="center"/>
          </w:tcPr>
          <w:p w14:paraId="046F6A44" w14:textId="77777777" w:rsidR="001F1796" w:rsidRDefault="00000000">
            <w:r>
              <w:rPr>
                <w:sz w:val="20"/>
                <w:szCs w:val="20"/>
              </w:rPr>
              <w:t>Nouveau message</w:t>
            </w:r>
          </w:p>
        </w:tc>
        <w:tc>
          <w:tcPr>
            <w:tcW w:w="2740" w:type="dxa"/>
            <w:tcMar>
              <w:top w:w="60" w:type="dxa"/>
              <w:left w:w="100" w:type="dxa"/>
              <w:bottom w:w="60" w:type="dxa"/>
              <w:right w:w="100" w:type="dxa"/>
            </w:tcMar>
            <w:vAlign w:val="center"/>
          </w:tcPr>
          <w:p w14:paraId="414C71DE" w14:textId="77777777" w:rsidR="001F1796" w:rsidRDefault="00000000">
            <w:r>
              <w:rPr>
                <w:sz w:val="20"/>
                <w:szCs w:val="20"/>
              </w:rPr>
              <w:t>Le nouveau message remplace l'actuel (un seul message à la fois)</w:t>
            </w:r>
          </w:p>
        </w:tc>
      </w:tr>
      <w:tr w:rsidR="001F1796" w14:paraId="5DD97AD5"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577B43EF" w14:textId="77777777" w:rsidR="001F1796" w:rsidRDefault="00000000">
            <w:r>
              <w:rPr>
                <w:sz w:val="20"/>
                <w:szCs w:val="20"/>
              </w:rPr>
              <w:t>DISPLAYING</w:t>
            </w:r>
          </w:p>
        </w:tc>
        <w:tc>
          <w:tcPr>
            <w:tcW w:w="2100" w:type="dxa"/>
            <w:tcMar>
              <w:top w:w="60" w:type="dxa"/>
              <w:left w:w="100" w:type="dxa"/>
              <w:bottom w:w="60" w:type="dxa"/>
              <w:right w:w="100" w:type="dxa"/>
            </w:tcMar>
            <w:vAlign w:val="center"/>
          </w:tcPr>
          <w:p w14:paraId="2EEA0A22" w14:textId="77777777" w:rsidR="001F1796" w:rsidRDefault="00000000">
            <w:r>
              <w:rPr>
                <w:sz w:val="20"/>
                <w:szCs w:val="20"/>
              </w:rPr>
              <w:t>IDLE</w:t>
            </w:r>
          </w:p>
        </w:tc>
        <w:tc>
          <w:tcPr>
            <w:tcW w:w="2700" w:type="dxa"/>
            <w:tcMar>
              <w:top w:w="60" w:type="dxa"/>
              <w:left w:w="100" w:type="dxa"/>
              <w:bottom w:w="60" w:type="dxa"/>
              <w:right w:w="100" w:type="dxa"/>
            </w:tcMar>
            <w:vAlign w:val="center"/>
          </w:tcPr>
          <w:p w14:paraId="639379D0" w14:textId="77777777" w:rsidR="001F1796" w:rsidRDefault="00000000">
            <w:r>
              <w:rPr>
                <w:sz w:val="20"/>
                <w:szCs w:val="20"/>
              </w:rPr>
              <w:t>Durée d'affichage écoulée (10 s)</w:t>
            </w:r>
          </w:p>
        </w:tc>
        <w:tc>
          <w:tcPr>
            <w:tcW w:w="2740" w:type="dxa"/>
            <w:tcMar>
              <w:top w:w="60" w:type="dxa"/>
              <w:left w:w="100" w:type="dxa"/>
              <w:bottom w:w="60" w:type="dxa"/>
              <w:right w:w="100" w:type="dxa"/>
            </w:tcMar>
            <w:vAlign w:val="center"/>
          </w:tcPr>
          <w:p w14:paraId="2BB51AFF" w14:textId="77777777" w:rsidR="001F1796" w:rsidRDefault="00000000">
            <w:r>
              <w:rPr>
                <w:sz w:val="20"/>
                <w:szCs w:val="20"/>
              </w:rPr>
              <w:t>DEL éteinte ; écran d'attente</w:t>
            </w:r>
          </w:p>
        </w:tc>
      </w:tr>
      <w:tr w:rsidR="001F1796" w14:paraId="39FF1962"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7B4A212E" w14:textId="77777777" w:rsidR="001F1796" w:rsidRDefault="00000000">
            <w:r>
              <w:rPr>
                <w:sz w:val="20"/>
                <w:szCs w:val="20"/>
              </w:rPr>
              <w:t>ERROR</w:t>
            </w:r>
          </w:p>
        </w:tc>
        <w:tc>
          <w:tcPr>
            <w:tcW w:w="2100" w:type="dxa"/>
            <w:tcMar>
              <w:top w:w="60" w:type="dxa"/>
              <w:left w:w="100" w:type="dxa"/>
              <w:bottom w:w="60" w:type="dxa"/>
              <w:right w:w="100" w:type="dxa"/>
            </w:tcMar>
            <w:vAlign w:val="center"/>
          </w:tcPr>
          <w:p w14:paraId="65E7DFD0" w14:textId="77777777" w:rsidR="001F1796" w:rsidRDefault="00000000">
            <w:r>
              <w:rPr>
                <w:sz w:val="20"/>
                <w:szCs w:val="20"/>
              </w:rPr>
              <w:t>IDLE</w:t>
            </w:r>
          </w:p>
        </w:tc>
        <w:tc>
          <w:tcPr>
            <w:tcW w:w="2700" w:type="dxa"/>
            <w:tcMar>
              <w:top w:w="60" w:type="dxa"/>
              <w:left w:w="100" w:type="dxa"/>
              <w:bottom w:w="60" w:type="dxa"/>
              <w:right w:w="100" w:type="dxa"/>
            </w:tcMar>
            <w:vAlign w:val="center"/>
          </w:tcPr>
          <w:p w14:paraId="0B822361" w14:textId="77777777" w:rsidR="001F1796" w:rsidRDefault="00000000">
            <w:r>
              <w:rPr>
                <w:sz w:val="20"/>
                <w:szCs w:val="20"/>
              </w:rPr>
              <w:t>Durée d'erreur écoulée (3 s)</w:t>
            </w:r>
          </w:p>
        </w:tc>
        <w:tc>
          <w:tcPr>
            <w:tcW w:w="2740" w:type="dxa"/>
            <w:tcMar>
              <w:top w:w="60" w:type="dxa"/>
              <w:left w:w="100" w:type="dxa"/>
              <w:bottom w:w="60" w:type="dxa"/>
              <w:right w:w="100" w:type="dxa"/>
            </w:tcMar>
            <w:vAlign w:val="center"/>
          </w:tcPr>
          <w:p w14:paraId="1A93FA89" w14:textId="77777777" w:rsidR="001F1796" w:rsidRDefault="00000000">
            <w:r>
              <w:rPr>
                <w:sz w:val="20"/>
                <w:szCs w:val="20"/>
              </w:rPr>
              <w:t>Écran d'attente</w:t>
            </w:r>
          </w:p>
        </w:tc>
      </w:tr>
    </w:tbl>
    <w:p w14:paraId="297B3157" w14:textId="77777777" w:rsidR="00C20F50" w:rsidRDefault="00C20F50">
      <w:pPr>
        <w:spacing w:after="150"/>
      </w:pPr>
    </w:p>
    <w:p w14:paraId="116D78A1" w14:textId="3A5B8F24" w:rsidR="001F1796" w:rsidRDefault="00000000" w:rsidP="0067386A">
      <w:pPr>
        <w:pStyle w:val="Titre2"/>
        <w:numPr>
          <w:ilvl w:val="1"/>
          <w:numId w:val="5"/>
        </w:numPr>
      </w:pPr>
      <w:bookmarkStart w:id="5" w:name="_Toc243424115"/>
      <w:r>
        <w:t>Écarts avec la machine à états de la Remise 1</w:t>
      </w:r>
      <w:bookmarkEnd w:id="5"/>
    </w:p>
    <w:p w14:paraId="2FB976AE" w14:textId="77777777" w:rsidR="001F1796" w:rsidRDefault="00000000" w:rsidP="008E461D">
      <w:pPr>
        <w:pStyle w:val="Paragraphedeliste"/>
        <w:numPr>
          <w:ilvl w:val="0"/>
          <w:numId w:val="2"/>
        </w:numPr>
        <w:spacing w:after="60"/>
        <w:jc w:val="both"/>
      </w:pPr>
      <w:r>
        <w:t>ACCUSE_RECEPTION et CONFIGURATION ne sont pas encore implantés : ils s'ajoutent à la Remise 3, avec MQTT.</w:t>
      </w:r>
    </w:p>
    <w:p w14:paraId="790AC1E8" w14:textId="77777777" w:rsidR="001F1796" w:rsidRDefault="00000000" w:rsidP="008E461D">
      <w:pPr>
        <w:pStyle w:val="Paragraphedeliste"/>
        <w:numPr>
          <w:ilvl w:val="0"/>
          <w:numId w:val="2"/>
        </w:numPr>
        <w:spacing w:after="60"/>
        <w:jc w:val="both"/>
      </w:pPr>
      <w:r>
        <w:t>Sans accusé de réception, DISPLAYING retourne directement à IDLE. À la Remise 3, l'état ACK_SENT s'insère entre les deux.</w:t>
      </w:r>
    </w:p>
    <w:p w14:paraId="2CBDD32C" w14:textId="77777777" w:rsidR="001F1796" w:rsidRDefault="00000000" w:rsidP="008E461D">
      <w:pPr>
        <w:pStyle w:val="Paragraphedeliste"/>
        <w:numPr>
          <w:ilvl w:val="0"/>
          <w:numId w:val="2"/>
        </w:numPr>
        <w:spacing w:after="60"/>
        <w:jc w:val="both"/>
      </w:pPr>
      <w:r>
        <w:t>La transition DISPLAYING vers MESSAGE_RECEIVED (remplacement d'un message) et le retour automatique à IDLE après un délai sont nouveaux. Le diagramme de la Remise 1 sera mis à jour à la Remise 4.</w:t>
      </w:r>
    </w:p>
    <w:p w14:paraId="095B1C6C" w14:textId="5678D2D5" w:rsidR="001F1796" w:rsidRDefault="00000000" w:rsidP="0067386A">
      <w:pPr>
        <w:pStyle w:val="Titre2"/>
        <w:numPr>
          <w:ilvl w:val="1"/>
          <w:numId w:val="5"/>
        </w:numPr>
      </w:pPr>
      <w:bookmarkStart w:id="6" w:name="_Toc243424116"/>
      <w:r>
        <w:t>Correspondance des noms</w:t>
      </w:r>
      <w:bookmarkEnd w:id="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1F1796" w14:paraId="28919975" w14:textId="77777777">
        <w:tblPrEx>
          <w:tblCellMar>
            <w:top w:w="0" w:type="dxa"/>
            <w:bottom w:w="0" w:type="dxa"/>
          </w:tblCellMar>
        </w:tblPrEx>
        <w:trPr>
          <w:cantSplit/>
          <w:tblHeader/>
        </w:trPr>
        <w:tc>
          <w:tcPr>
            <w:tcW w:w="4600" w:type="dxa"/>
            <w:shd w:val="clear" w:color="auto" w:fill="1F3B73"/>
            <w:tcMar>
              <w:top w:w="60" w:type="dxa"/>
              <w:left w:w="100" w:type="dxa"/>
              <w:bottom w:w="60" w:type="dxa"/>
              <w:right w:w="100" w:type="dxa"/>
            </w:tcMar>
            <w:vAlign w:val="center"/>
          </w:tcPr>
          <w:p w14:paraId="075E221F" w14:textId="77777777" w:rsidR="001F1796" w:rsidRDefault="00000000">
            <w:r>
              <w:rPr>
                <w:b/>
                <w:bCs/>
                <w:color w:val="FFFFFF"/>
                <w:sz w:val="20"/>
                <w:szCs w:val="20"/>
              </w:rPr>
              <w:t>Remise 1 (français)</w:t>
            </w:r>
          </w:p>
        </w:tc>
        <w:tc>
          <w:tcPr>
            <w:tcW w:w="4600" w:type="dxa"/>
            <w:shd w:val="clear" w:color="auto" w:fill="1F3B73"/>
            <w:tcMar>
              <w:top w:w="60" w:type="dxa"/>
              <w:left w:w="100" w:type="dxa"/>
              <w:bottom w:w="60" w:type="dxa"/>
              <w:right w:w="100" w:type="dxa"/>
            </w:tcMar>
            <w:vAlign w:val="center"/>
          </w:tcPr>
          <w:p w14:paraId="414FAC4B" w14:textId="77777777" w:rsidR="001F1796" w:rsidRDefault="00000000">
            <w:r>
              <w:rPr>
                <w:b/>
                <w:bCs/>
                <w:color w:val="FFFFFF"/>
                <w:sz w:val="20"/>
                <w:szCs w:val="20"/>
              </w:rPr>
              <w:t>Code (anglais)</w:t>
            </w:r>
          </w:p>
        </w:tc>
      </w:tr>
      <w:tr w:rsidR="001F1796" w14:paraId="3766EC6A" w14:textId="77777777">
        <w:tblPrEx>
          <w:tblCellMar>
            <w:top w:w="0" w:type="dxa"/>
            <w:bottom w:w="0" w:type="dxa"/>
          </w:tblCellMar>
        </w:tblPrEx>
        <w:trPr>
          <w:cantSplit/>
        </w:trPr>
        <w:tc>
          <w:tcPr>
            <w:tcW w:w="4600" w:type="dxa"/>
            <w:tcMar>
              <w:top w:w="60" w:type="dxa"/>
              <w:left w:w="100" w:type="dxa"/>
              <w:bottom w:w="60" w:type="dxa"/>
              <w:right w:w="100" w:type="dxa"/>
            </w:tcMar>
            <w:vAlign w:val="center"/>
          </w:tcPr>
          <w:p w14:paraId="74B8D9AB" w14:textId="77777777" w:rsidR="001F1796" w:rsidRDefault="00000000">
            <w:r>
              <w:rPr>
                <w:sz w:val="20"/>
                <w:szCs w:val="20"/>
              </w:rPr>
              <w:t>ATTENTE</w:t>
            </w:r>
          </w:p>
        </w:tc>
        <w:tc>
          <w:tcPr>
            <w:tcW w:w="4600" w:type="dxa"/>
            <w:tcMar>
              <w:top w:w="60" w:type="dxa"/>
              <w:left w:w="100" w:type="dxa"/>
              <w:bottom w:w="60" w:type="dxa"/>
              <w:right w:w="100" w:type="dxa"/>
            </w:tcMar>
            <w:vAlign w:val="center"/>
          </w:tcPr>
          <w:p w14:paraId="72836FDA" w14:textId="77777777" w:rsidR="001F1796" w:rsidRDefault="00000000">
            <w:r>
              <w:rPr>
                <w:sz w:val="20"/>
                <w:szCs w:val="20"/>
              </w:rPr>
              <w:t>IDLE</w:t>
            </w:r>
          </w:p>
        </w:tc>
      </w:tr>
      <w:tr w:rsidR="001F1796" w14:paraId="2EBD1CD3" w14:textId="77777777">
        <w:tblPrEx>
          <w:tblCellMar>
            <w:top w:w="0" w:type="dxa"/>
            <w:bottom w:w="0" w:type="dxa"/>
          </w:tblCellMar>
        </w:tblPrEx>
        <w:trPr>
          <w:cantSplit/>
        </w:trPr>
        <w:tc>
          <w:tcPr>
            <w:tcW w:w="4600" w:type="dxa"/>
            <w:tcMar>
              <w:top w:w="60" w:type="dxa"/>
              <w:left w:w="100" w:type="dxa"/>
              <w:bottom w:w="60" w:type="dxa"/>
              <w:right w:w="100" w:type="dxa"/>
            </w:tcMar>
            <w:vAlign w:val="center"/>
          </w:tcPr>
          <w:p w14:paraId="02887FD8" w14:textId="77777777" w:rsidR="001F1796" w:rsidRDefault="00000000">
            <w:r>
              <w:rPr>
                <w:sz w:val="20"/>
                <w:szCs w:val="20"/>
              </w:rPr>
              <w:t>MESSAGE_RECU</w:t>
            </w:r>
          </w:p>
        </w:tc>
        <w:tc>
          <w:tcPr>
            <w:tcW w:w="4600" w:type="dxa"/>
            <w:tcMar>
              <w:top w:w="60" w:type="dxa"/>
              <w:left w:w="100" w:type="dxa"/>
              <w:bottom w:w="60" w:type="dxa"/>
              <w:right w:w="100" w:type="dxa"/>
            </w:tcMar>
            <w:vAlign w:val="center"/>
          </w:tcPr>
          <w:p w14:paraId="499D3312" w14:textId="77777777" w:rsidR="001F1796" w:rsidRDefault="00000000">
            <w:r>
              <w:rPr>
                <w:sz w:val="20"/>
                <w:szCs w:val="20"/>
              </w:rPr>
              <w:t>MESSAGE_RECEIVED</w:t>
            </w:r>
          </w:p>
        </w:tc>
      </w:tr>
      <w:tr w:rsidR="001F1796" w14:paraId="59F5DA7A" w14:textId="77777777">
        <w:tblPrEx>
          <w:tblCellMar>
            <w:top w:w="0" w:type="dxa"/>
            <w:bottom w:w="0" w:type="dxa"/>
          </w:tblCellMar>
        </w:tblPrEx>
        <w:trPr>
          <w:cantSplit/>
        </w:trPr>
        <w:tc>
          <w:tcPr>
            <w:tcW w:w="4600" w:type="dxa"/>
            <w:tcMar>
              <w:top w:w="60" w:type="dxa"/>
              <w:left w:w="100" w:type="dxa"/>
              <w:bottom w:w="60" w:type="dxa"/>
              <w:right w:w="100" w:type="dxa"/>
            </w:tcMar>
            <w:vAlign w:val="center"/>
          </w:tcPr>
          <w:p w14:paraId="2807889F" w14:textId="77777777" w:rsidR="001F1796" w:rsidRDefault="00000000">
            <w:r>
              <w:rPr>
                <w:sz w:val="20"/>
                <w:szCs w:val="20"/>
              </w:rPr>
              <w:t>AFFICHAGE</w:t>
            </w:r>
          </w:p>
        </w:tc>
        <w:tc>
          <w:tcPr>
            <w:tcW w:w="4600" w:type="dxa"/>
            <w:tcMar>
              <w:top w:w="60" w:type="dxa"/>
              <w:left w:w="100" w:type="dxa"/>
              <w:bottom w:w="60" w:type="dxa"/>
              <w:right w:w="100" w:type="dxa"/>
            </w:tcMar>
            <w:vAlign w:val="center"/>
          </w:tcPr>
          <w:p w14:paraId="4410F78E" w14:textId="77777777" w:rsidR="001F1796" w:rsidRDefault="00000000">
            <w:r>
              <w:rPr>
                <w:sz w:val="20"/>
                <w:szCs w:val="20"/>
              </w:rPr>
              <w:t>DISPLAYING</w:t>
            </w:r>
          </w:p>
        </w:tc>
      </w:tr>
      <w:tr w:rsidR="001F1796" w14:paraId="20468C76" w14:textId="77777777">
        <w:tblPrEx>
          <w:tblCellMar>
            <w:top w:w="0" w:type="dxa"/>
            <w:bottom w:w="0" w:type="dxa"/>
          </w:tblCellMar>
        </w:tblPrEx>
        <w:trPr>
          <w:cantSplit/>
        </w:trPr>
        <w:tc>
          <w:tcPr>
            <w:tcW w:w="4600" w:type="dxa"/>
            <w:tcMar>
              <w:top w:w="60" w:type="dxa"/>
              <w:left w:w="100" w:type="dxa"/>
              <w:bottom w:w="60" w:type="dxa"/>
              <w:right w:w="100" w:type="dxa"/>
            </w:tcMar>
            <w:vAlign w:val="center"/>
          </w:tcPr>
          <w:p w14:paraId="47CB56A2" w14:textId="77777777" w:rsidR="001F1796" w:rsidRDefault="00000000">
            <w:r>
              <w:rPr>
                <w:sz w:val="20"/>
                <w:szCs w:val="20"/>
              </w:rPr>
              <w:t>ERREUR</w:t>
            </w:r>
          </w:p>
        </w:tc>
        <w:tc>
          <w:tcPr>
            <w:tcW w:w="4600" w:type="dxa"/>
            <w:tcMar>
              <w:top w:w="60" w:type="dxa"/>
              <w:left w:w="100" w:type="dxa"/>
              <w:bottom w:w="60" w:type="dxa"/>
              <w:right w:w="100" w:type="dxa"/>
            </w:tcMar>
            <w:vAlign w:val="center"/>
          </w:tcPr>
          <w:p w14:paraId="5EC7564C" w14:textId="77777777" w:rsidR="001F1796" w:rsidRDefault="00000000">
            <w:r>
              <w:rPr>
                <w:sz w:val="20"/>
                <w:szCs w:val="20"/>
              </w:rPr>
              <w:t>ERROR</w:t>
            </w:r>
          </w:p>
        </w:tc>
      </w:tr>
      <w:tr w:rsidR="001F1796" w14:paraId="18739AE0" w14:textId="77777777">
        <w:tblPrEx>
          <w:tblCellMar>
            <w:top w:w="0" w:type="dxa"/>
            <w:bottom w:w="0" w:type="dxa"/>
          </w:tblCellMar>
        </w:tblPrEx>
        <w:trPr>
          <w:cantSplit/>
        </w:trPr>
        <w:tc>
          <w:tcPr>
            <w:tcW w:w="4600" w:type="dxa"/>
            <w:tcMar>
              <w:top w:w="60" w:type="dxa"/>
              <w:left w:w="100" w:type="dxa"/>
              <w:bottom w:w="60" w:type="dxa"/>
              <w:right w:w="100" w:type="dxa"/>
            </w:tcMar>
            <w:vAlign w:val="center"/>
          </w:tcPr>
          <w:p w14:paraId="4D873F17" w14:textId="77777777" w:rsidR="001F1796" w:rsidRDefault="00000000">
            <w:r>
              <w:rPr>
                <w:sz w:val="20"/>
                <w:szCs w:val="20"/>
              </w:rPr>
              <w:t>ACCUSE_RECEPTION (Remise 3)</w:t>
            </w:r>
          </w:p>
        </w:tc>
        <w:tc>
          <w:tcPr>
            <w:tcW w:w="4600" w:type="dxa"/>
            <w:tcMar>
              <w:top w:w="60" w:type="dxa"/>
              <w:left w:w="100" w:type="dxa"/>
              <w:bottom w:w="60" w:type="dxa"/>
              <w:right w:w="100" w:type="dxa"/>
            </w:tcMar>
            <w:vAlign w:val="center"/>
          </w:tcPr>
          <w:p w14:paraId="588C4659" w14:textId="77777777" w:rsidR="001F1796" w:rsidRDefault="00000000">
            <w:r>
              <w:rPr>
                <w:sz w:val="20"/>
                <w:szCs w:val="20"/>
              </w:rPr>
              <w:t>ACK_SENT</w:t>
            </w:r>
          </w:p>
        </w:tc>
      </w:tr>
      <w:tr w:rsidR="001F1796" w14:paraId="0127E98B" w14:textId="77777777">
        <w:tblPrEx>
          <w:tblCellMar>
            <w:top w:w="0" w:type="dxa"/>
            <w:bottom w:w="0" w:type="dxa"/>
          </w:tblCellMar>
        </w:tblPrEx>
        <w:trPr>
          <w:cantSplit/>
        </w:trPr>
        <w:tc>
          <w:tcPr>
            <w:tcW w:w="4600" w:type="dxa"/>
            <w:tcMar>
              <w:top w:w="60" w:type="dxa"/>
              <w:left w:w="100" w:type="dxa"/>
              <w:bottom w:w="60" w:type="dxa"/>
              <w:right w:w="100" w:type="dxa"/>
            </w:tcMar>
            <w:vAlign w:val="center"/>
          </w:tcPr>
          <w:p w14:paraId="26095559" w14:textId="77777777" w:rsidR="001F1796" w:rsidRDefault="00000000">
            <w:r>
              <w:rPr>
                <w:sz w:val="20"/>
                <w:szCs w:val="20"/>
              </w:rPr>
              <w:t>CONFIGURATION (Remise 3)</w:t>
            </w:r>
          </w:p>
        </w:tc>
        <w:tc>
          <w:tcPr>
            <w:tcW w:w="4600" w:type="dxa"/>
            <w:tcMar>
              <w:top w:w="60" w:type="dxa"/>
              <w:left w:w="100" w:type="dxa"/>
              <w:bottom w:w="60" w:type="dxa"/>
              <w:right w:w="100" w:type="dxa"/>
            </w:tcMar>
            <w:vAlign w:val="center"/>
          </w:tcPr>
          <w:p w14:paraId="4F1C063B" w14:textId="77777777" w:rsidR="001F1796" w:rsidRDefault="00000000">
            <w:r>
              <w:rPr>
                <w:sz w:val="20"/>
                <w:szCs w:val="20"/>
              </w:rPr>
              <w:t>CONFIGURING</w:t>
            </w:r>
          </w:p>
        </w:tc>
      </w:tr>
    </w:tbl>
    <w:p w14:paraId="73372062" w14:textId="1AEC2FD9" w:rsidR="001F1796" w:rsidRDefault="00000000" w:rsidP="0067386A">
      <w:pPr>
        <w:pStyle w:val="Titre1"/>
        <w:numPr>
          <w:ilvl w:val="0"/>
          <w:numId w:val="5"/>
        </w:numPr>
      </w:pPr>
      <w:r>
        <w:t xml:space="preserve"> </w:t>
      </w:r>
      <w:bookmarkStart w:id="7" w:name="_Toc243424117"/>
      <w:r>
        <w:t>Matériel et câblage</w:t>
      </w:r>
      <w:bookmarkEnd w:id="7"/>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4740"/>
      </w:tblGrid>
      <w:tr w:rsidR="001F1796" w14:paraId="53E69227" w14:textId="77777777">
        <w:tblPrEx>
          <w:tblCellMar>
            <w:top w:w="0" w:type="dxa"/>
            <w:bottom w:w="0" w:type="dxa"/>
          </w:tblCellMar>
        </w:tblPrEx>
        <w:trPr>
          <w:cantSplit/>
          <w:tblHeader/>
        </w:trPr>
        <w:tc>
          <w:tcPr>
            <w:tcW w:w="3000" w:type="dxa"/>
            <w:shd w:val="clear" w:color="auto" w:fill="1F3B73"/>
            <w:tcMar>
              <w:top w:w="60" w:type="dxa"/>
              <w:left w:w="100" w:type="dxa"/>
              <w:bottom w:w="60" w:type="dxa"/>
              <w:right w:w="100" w:type="dxa"/>
            </w:tcMar>
            <w:vAlign w:val="center"/>
          </w:tcPr>
          <w:p w14:paraId="24E233DC" w14:textId="77777777" w:rsidR="001F1796" w:rsidRDefault="00000000">
            <w:r>
              <w:rPr>
                <w:b/>
                <w:bCs/>
                <w:color w:val="FFFFFF"/>
                <w:sz w:val="20"/>
                <w:szCs w:val="20"/>
              </w:rPr>
              <w:t>Composant</w:t>
            </w:r>
          </w:p>
        </w:tc>
        <w:tc>
          <w:tcPr>
            <w:tcW w:w="1700" w:type="dxa"/>
            <w:shd w:val="clear" w:color="auto" w:fill="1F3B73"/>
            <w:tcMar>
              <w:top w:w="60" w:type="dxa"/>
              <w:left w:w="100" w:type="dxa"/>
              <w:bottom w:w="60" w:type="dxa"/>
              <w:right w:w="100" w:type="dxa"/>
            </w:tcMar>
            <w:vAlign w:val="center"/>
          </w:tcPr>
          <w:p w14:paraId="14EC3F4A" w14:textId="77777777" w:rsidR="001F1796" w:rsidRDefault="00000000">
            <w:r>
              <w:rPr>
                <w:b/>
                <w:bCs/>
                <w:color w:val="FFFFFF"/>
                <w:sz w:val="20"/>
                <w:szCs w:val="20"/>
              </w:rPr>
              <w:t>Broche ESP32</w:t>
            </w:r>
          </w:p>
        </w:tc>
        <w:tc>
          <w:tcPr>
            <w:tcW w:w="4740" w:type="dxa"/>
            <w:shd w:val="clear" w:color="auto" w:fill="1F3B73"/>
            <w:tcMar>
              <w:top w:w="60" w:type="dxa"/>
              <w:left w:w="100" w:type="dxa"/>
              <w:bottom w:w="60" w:type="dxa"/>
              <w:right w:w="100" w:type="dxa"/>
            </w:tcMar>
            <w:vAlign w:val="center"/>
          </w:tcPr>
          <w:p w14:paraId="4644AE7B" w14:textId="77777777" w:rsidR="001F1796" w:rsidRDefault="00000000">
            <w:r>
              <w:rPr>
                <w:b/>
                <w:bCs/>
                <w:color w:val="FFFFFF"/>
                <w:sz w:val="20"/>
                <w:szCs w:val="20"/>
              </w:rPr>
              <w:t>Remarques</w:t>
            </w:r>
          </w:p>
        </w:tc>
      </w:tr>
      <w:tr w:rsidR="001F1796" w14:paraId="48C5EEC6"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4F81CA78" w14:textId="77777777" w:rsidR="001F1796" w:rsidRDefault="00000000">
            <w:r>
              <w:rPr>
                <w:sz w:val="20"/>
                <w:szCs w:val="20"/>
              </w:rPr>
              <w:t>DEL rouge</w:t>
            </w:r>
          </w:p>
        </w:tc>
        <w:tc>
          <w:tcPr>
            <w:tcW w:w="1700" w:type="dxa"/>
            <w:tcMar>
              <w:top w:w="60" w:type="dxa"/>
              <w:left w:w="100" w:type="dxa"/>
              <w:bottom w:w="60" w:type="dxa"/>
              <w:right w:w="100" w:type="dxa"/>
            </w:tcMar>
            <w:vAlign w:val="center"/>
          </w:tcPr>
          <w:p w14:paraId="41413170" w14:textId="77777777" w:rsidR="001F1796" w:rsidRDefault="00000000">
            <w:r>
              <w:rPr>
                <w:sz w:val="20"/>
                <w:szCs w:val="20"/>
              </w:rPr>
              <w:t>GPIO 26</w:t>
            </w:r>
          </w:p>
        </w:tc>
        <w:tc>
          <w:tcPr>
            <w:tcW w:w="4740" w:type="dxa"/>
            <w:tcMar>
              <w:top w:w="60" w:type="dxa"/>
              <w:left w:w="100" w:type="dxa"/>
              <w:bottom w:w="60" w:type="dxa"/>
              <w:right w:w="100" w:type="dxa"/>
            </w:tcMar>
            <w:vAlign w:val="center"/>
          </w:tcPr>
          <w:p w14:paraId="7D127957" w14:textId="77777777" w:rsidR="001F1796" w:rsidRDefault="00000000">
            <w:r>
              <w:rPr>
                <w:sz w:val="20"/>
                <w:szCs w:val="20"/>
              </w:rPr>
              <w:t>Broche, puis résistance de 220 à 330 Ω, puis patte longue (anode) ; patte courte (cathode) au GND.</w:t>
            </w:r>
          </w:p>
        </w:tc>
      </w:tr>
      <w:tr w:rsidR="001F1796" w14:paraId="55B6E5EE"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6C65F89F" w14:textId="77777777" w:rsidR="001F1796" w:rsidRDefault="00000000">
            <w:r>
              <w:rPr>
                <w:sz w:val="20"/>
                <w:szCs w:val="20"/>
              </w:rPr>
              <w:t>Bouton</w:t>
            </w:r>
          </w:p>
        </w:tc>
        <w:tc>
          <w:tcPr>
            <w:tcW w:w="1700" w:type="dxa"/>
            <w:tcMar>
              <w:top w:w="60" w:type="dxa"/>
              <w:left w:w="100" w:type="dxa"/>
              <w:bottom w:w="60" w:type="dxa"/>
              <w:right w:w="100" w:type="dxa"/>
            </w:tcMar>
            <w:vAlign w:val="center"/>
          </w:tcPr>
          <w:p w14:paraId="1EFFCBAC" w14:textId="77777777" w:rsidR="001F1796" w:rsidRDefault="00000000">
            <w:r>
              <w:rPr>
                <w:sz w:val="20"/>
                <w:szCs w:val="20"/>
              </w:rPr>
              <w:t>GPIO 35</w:t>
            </w:r>
          </w:p>
        </w:tc>
        <w:tc>
          <w:tcPr>
            <w:tcW w:w="4740" w:type="dxa"/>
            <w:tcMar>
              <w:top w:w="60" w:type="dxa"/>
              <w:left w:w="100" w:type="dxa"/>
              <w:bottom w:w="60" w:type="dxa"/>
              <w:right w:w="100" w:type="dxa"/>
            </w:tcMar>
            <w:vAlign w:val="center"/>
          </w:tcPr>
          <w:p w14:paraId="56354C24" w14:textId="77777777" w:rsidR="001F1796" w:rsidRDefault="00000000">
            <w:r>
              <w:rPr>
                <w:sz w:val="20"/>
                <w:szCs w:val="20"/>
              </w:rPr>
              <w:t xml:space="preserve">Entrée seulement, sans pull-up ni pull-down interne : résistance externe de 10 </w:t>
            </w:r>
            <w:proofErr w:type="spellStart"/>
            <w:r>
              <w:rPr>
                <w:sz w:val="20"/>
                <w:szCs w:val="20"/>
              </w:rPr>
              <w:t>kΩ</w:t>
            </w:r>
            <w:proofErr w:type="spellEnd"/>
            <w:r>
              <w:rPr>
                <w:sz w:val="20"/>
                <w:szCs w:val="20"/>
              </w:rPr>
              <w:t xml:space="preserve"> vers 3,3 V ou vers GND. Le code détecte le niveau de repos au démarrage.</w:t>
            </w:r>
          </w:p>
        </w:tc>
      </w:tr>
      <w:tr w:rsidR="001F1796" w14:paraId="55ED40CB"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649FC808" w14:textId="77777777" w:rsidR="001F1796" w:rsidRDefault="00000000">
            <w:r>
              <w:rPr>
                <w:sz w:val="20"/>
                <w:szCs w:val="20"/>
              </w:rPr>
              <w:t>Écran OLED SSD1306 128x64 (SDA)</w:t>
            </w:r>
          </w:p>
        </w:tc>
        <w:tc>
          <w:tcPr>
            <w:tcW w:w="1700" w:type="dxa"/>
            <w:tcMar>
              <w:top w:w="60" w:type="dxa"/>
              <w:left w:w="100" w:type="dxa"/>
              <w:bottom w:w="60" w:type="dxa"/>
              <w:right w:w="100" w:type="dxa"/>
            </w:tcMar>
            <w:vAlign w:val="center"/>
          </w:tcPr>
          <w:p w14:paraId="60C9BC50" w14:textId="77777777" w:rsidR="001F1796" w:rsidRDefault="00000000">
            <w:r>
              <w:rPr>
                <w:sz w:val="20"/>
                <w:szCs w:val="20"/>
              </w:rPr>
              <w:t>GPIO 21</w:t>
            </w:r>
          </w:p>
        </w:tc>
        <w:tc>
          <w:tcPr>
            <w:tcW w:w="4740" w:type="dxa"/>
            <w:tcMar>
              <w:top w:w="60" w:type="dxa"/>
              <w:left w:w="100" w:type="dxa"/>
              <w:bottom w:w="60" w:type="dxa"/>
              <w:right w:w="100" w:type="dxa"/>
            </w:tcMar>
            <w:vAlign w:val="center"/>
          </w:tcPr>
          <w:p w14:paraId="364A27FF" w14:textId="77777777" w:rsidR="001F1796" w:rsidRDefault="00000000">
            <w:r>
              <w:rPr>
                <w:sz w:val="20"/>
                <w:szCs w:val="20"/>
              </w:rPr>
              <w:t>Bus I2C, adresse 0x3C (parfois 0x3D).</w:t>
            </w:r>
          </w:p>
        </w:tc>
      </w:tr>
      <w:tr w:rsidR="001F1796" w14:paraId="2CCBAE80"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09DB9FD0" w14:textId="77777777" w:rsidR="001F1796" w:rsidRDefault="00000000">
            <w:r>
              <w:rPr>
                <w:sz w:val="20"/>
                <w:szCs w:val="20"/>
              </w:rPr>
              <w:t>Écran OLED SSD1306 128x64 (SCL)</w:t>
            </w:r>
          </w:p>
        </w:tc>
        <w:tc>
          <w:tcPr>
            <w:tcW w:w="1700" w:type="dxa"/>
            <w:tcMar>
              <w:top w:w="60" w:type="dxa"/>
              <w:left w:w="100" w:type="dxa"/>
              <w:bottom w:w="60" w:type="dxa"/>
              <w:right w:w="100" w:type="dxa"/>
            </w:tcMar>
            <w:vAlign w:val="center"/>
          </w:tcPr>
          <w:p w14:paraId="498EAFE6" w14:textId="77777777" w:rsidR="001F1796" w:rsidRDefault="00000000">
            <w:r>
              <w:rPr>
                <w:sz w:val="20"/>
                <w:szCs w:val="20"/>
              </w:rPr>
              <w:t>GPIO 22</w:t>
            </w:r>
          </w:p>
        </w:tc>
        <w:tc>
          <w:tcPr>
            <w:tcW w:w="4740" w:type="dxa"/>
            <w:tcMar>
              <w:top w:w="60" w:type="dxa"/>
              <w:left w:w="100" w:type="dxa"/>
              <w:bottom w:w="60" w:type="dxa"/>
              <w:right w:w="100" w:type="dxa"/>
            </w:tcMar>
            <w:vAlign w:val="center"/>
          </w:tcPr>
          <w:p w14:paraId="01FEF362" w14:textId="77777777" w:rsidR="001F1796" w:rsidRDefault="00000000">
            <w:r>
              <w:rPr>
                <w:sz w:val="20"/>
                <w:szCs w:val="20"/>
              </w:rPr>
              <w:t>Bus I2C.</w:t>
            </w:r>
          </w:p>
        </w:tc>
      </w:tr>
      <w:tr w:rsidR="001F1796" w14:paraId="160AD43C" w14:textId="77777777">
        <w:tblPrEx>
          <w:tblCellMar>
            <w:top w:w="0" w:type="dxa"/>
            <w:bottom w:w="0" w:type="dxa"/>
          </w:tblCellMar>
        </w:tblPrEx>
        <w:trPr>
          <w:cantSplit/>
        </w:trPr>
        <w:tc>
          <w:tcPr>
            <w:tcW w:w="3000" w:type="dxa"/>
            <w:tcMar>
              <w:top w:w="60" w:type="dxa"/>
              <w:left w:w="100" w:type="dxa"/>
              <w:bottom w:w="60" w:type="dxa"/>
              <w:right w:w="100" w:type="dxa"/>
            </w:tcMar>
            <w:vAlign w:val="center"/>
          </w:tcPr>
          <w:p w14:paraId="1CF22B50" w14:textId="77777777" w:rsidR="001F1796" w:rsidRDefault="00000000">
            <w:r>
              <w:rPr>
                <w:sz w:val="20"/>
                <w:szCs w:val="20"/>
              </w:rPr>
              <w:t>Écran OLED (alimentation)</w:t>
            </w:r>
          </w:p>
        </w:tc>
        <w:tc>
          <w:tcPr>
            <w:tcW w:w="1700" w:type="dxa"/>
            <w:tcMar>
              <w:top w:w="60" w:type="dxa"/>
              <w:left w:w="100" w:type="dxa"/>
              <w:bottom w:w="60" w:type="dxa"/>
              <w:right w:w="100" w:type="dxa"/>
            </w:tcMar>
            <w:vAlign w:val="center"/>
          </w:tcPr>
          <w:p w14:paraId="11745922" w14:textId="77777777" w:rsidR="001F1796" w:rsidRDefault="00000000">
            <w:r>
              <w:rPr>
                <w:sz w:val="20"/>
                <w:szCs w:val="20"/>
              </w:rPr>
              <w:t>3V3 et GND</w:t>
            </w:r>
          </w:p>
        </w:tc>
        <w:tc>
          <w:tcPr>
            <w:tcW w:w="4740" w:type="dxa"/>
            <w:tcMar>
              <w:top w:w="60" w:type="dxa"/>
              <w:left w:w="100" w:type="dxa"/>
              <w:bottom w:w="60" w:type="dxa"/>
              <w:right w:w="100" w:type="dxa"/>
            </w:tcMar>
            <w:vAlign w:val="center"/>
          </w:tcPr>
          <w:p w14:paraId="378C2240" w14:textId="77777777" w:rsidR="001F1796" w:rsidRDefault="00000000">
            <w:r>
              <w:rPr>
                <w:sz w:val="20"/>
                <w:szCs w:val="20"/>
              </w:rPr>
              <w:t>Module à 4 broches : GND, VCC, SCL, SDA.</w:t>
            </w:r>
          </w:p>
        </w:tc>
      </w:tr>
    </w:tbl>
    <w:p w14:paraId="73272F7A" w14:textId="77777777" w:rsidR="00C20F50" w:rsidRDefault="00C20F50">
      <w:pPr>
        <w:spacing w:after="150"/>
      </w:pPr>
    </w:p>
    <w:p w14:paraId="22F57398" w14:textId="6AE4E68B" w:rsidR="001F1796" w:rsidRDefault="00000000" w:rsidP="0067386A">
      <w:pPr>
        <w:pStyle w:val="Titre1"/>
        <w:numPr>
          <w:ilvl w:val="0"/>
          <w:numId w:val="5"/>
        </w:numPr>
      </w:pPr>
      <w:r>
        <w:lastRenderedPageBreak/>
        <w:t xml:space="preserve"> </w:t>
      </w:r>
      <w:bookmarkStart w:id="8" w:name="_Toc243424118"/>
      <w:r>
        <w:t>Scénario de test manuel</w:t>
      </w:r>
      <w:bookmarkEnd w:id="8"/>
    </w:p>
    <w:p w14:paraId="3D6063CA" w14:textId="77777777" w:rsidR="001F1796" w:rsidRDefault="00000000" w:rsidP="008E461D">
      <w:pPr>
        <w:spacing w:after="120"/>
        <w:jc w:val="both"/>
      </w:pPr>
      <w:r>
        <w:t>Après le téléversement, chaque appui sur le bouton envoie le message suivant de la liste. Le cinquième est volontairement invalide, pour tester la gestion d'erreur ; le cycle recommence ensuite.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50"/>
        <w:gridCol w:w="2490"/>
        <w:gridCol w:w="1000"/>
        <w:gridCol w:w="2100"/>
      </w:tblGrid>
      <w:tr w:rsidR="001F1796" w14:paraId="1AF598FC" w14:textId="77777777">
        <w:tblPrEx>
          <w:tblCellMar>
            <w:top w:w="0" w:type="dxa"/>
            <w:bottom w:w="0" w:type="dxa"/>
          </w:tblCellMar>
        </w:tblPrEx>
        <w:trPr>
          <w:cantSplit/>
          <w:tblHeader/>
        </w:trPr>
        <w:tc>
          <w:tcPr>
            <w:tcW w:w="1400" w:type="dxa"/>
            <w:shd w:val="clear" w:color="auto" w:fill="1F3B73"/>
            <w:tcMar>
              <w:top w:w="60" w:type="dxa"/>
              <w:left w:w="100" w:type="dxa"/>
              <w:bottom w:w="60" w:type="dxa"/>
              <w:right w:w="100" w:type="dxa"/>
            </w:tcMar>
            <w:vAlign w:val="center"/>
          </w:tcPr>
          <w:p w14:paraId="35E1007E" w14:textId="77777777" w:rsidR="001F1796" w:rsidRDefault="00000000">
            <w:r>
              <w:rPr>
                <w:b/>
                <w:bCs/>
                <w:color w:val="FFFFFF"/>
                <w:sz w:val="20"/>
                <w:szCs w:val="20"/>
              </w:rPr>
              <w:t>Appui</w:t>
            </w:r>
          </w:p>
        </w:tc>
        <w:tc>
          <w:tcPr>
            <w:tcW w:w="2450" w:type="dxa"/>
            <w:shd w:val="clear" w:color="auto" w:fill="1F3B73"/>
            <w:tcMar>
              <w:top w:w="60" w:type="dxa"/>
              <w:left w:w="100" w:type="dxa"/>
              <w:bottom w:w="60" w:type="dxa"/>
              <w:right w:w="100" w:type="dxa"/>
            </w:tcMar>
            <w:vAlign w:val="center"/>
          </w:tcPr>
          <w:p w14:paraId="13DCBFE3" w14:textId="77777777" w:rsidR="001F1796" w:rsidRDefault="00000000">
            <w:r>
              <w:rPr>
                <w:b/>
                <w:bCs/>
                <w:color w:val="FFFFFF"/>
                <w:sz w:val="20"/>
                <w:szCs w:val="20"/>
              </w:rPr>
              <w:t>Message</w:t>
            </w:r>
          </w:p>
        </w:tc>
        <w:tc>
          <w:tcPr>
            <w:tcW w:w="2490" w:type="dxa"/>
            <w:shd w:val="clear" w:color="auto" w:fill="1F3B73"/>
            <w:tcMar>
              <w:top w:w="60" w:type="dxa"/>
              <w:left w:w="100" w:type="dxa"/>
              <w:bottom w:w="60" w:type="dxa"/>
              <w:right w:w="100" w:type="dxa"/>
            </w:tcMar>
            <w:vAlign w:val="center"/>
          </w:tcPr>
          <w:p w14:paraId="16BA2057" w14:textId="77777777" w:rsidR="001F1796" w:rsidRDefault="00000000">
            <w:r>
              <w:rPr>
                <w:b/>
                <w:bCs/>
                <w:color w:val="FFFFFF"/>
                <w:sz w:val="20"/>
                <w:szCs w:val="20"/>
              </w:rPr>
              <w:t>OLED</w:t>
            </w:r>
          </w:p>
        </w:tc>
        <w:tc>
          <w:tcPr>
            <w:tcW w:w="1000" w:type="dxa"/>
            <w:shd w:val="clear" w:color="auto" w:fill="1F3B73"/>
            <w:tcMar>
              <w:top w:w="60" w:type="dxa"/>
              <w:left w:w="100" w:type="dxa"/>
              <w:bottom w:w="60" w:type="dxa"/>
              <w:right w:w="100" w:type="dxa"/>
            </w:tcMar>
            <w:vAlign w:val="center"/>
          </w:tcPr>
          <w:p w14:paraId="7D7757E8" w14:textId="77777777" w:rsidR="001F1796" w:rsidRDefault="00000000">
            <w:r>
              <w:rPr>
                <w:b/>
                <w:bCs/>
                <w:color w:val="FFFFFF"/>
                <w:sz w:val="20"/>
                <w:szCs w:val="20"/>
              </w:rPr>
              <w:t>DEL</w:t>
            </w:r>
          </w:p>
        </w:tc>
        <w:tc>
          <w:tcPr>
            <w:tcW w:w="2100" w:type="dxa"/>
            <w:shd w:val="clear" w:color="auto" w:fill="1F3B73"/>
            <w:tcMar>
              <w:top w:w="60" w:type="dxa"/>
              <w:left w:w="100" w:type="dxa"/>
              <w:bottom w:w="60" w:type="dxa"/>
              <w:right w:w="100" w:type="dxa"/>
            </w:tcMar>
            <w:vAlign w:val="center"/>
          </w:tcPr>
          <w:p w14:paraId="66746939" w14:textId="77777777" w:rsidR="001F1796" w:rsidRDefault="00000000">
            <w:r>
              <w:rPr>
                <w:b/>
                <w:bCs/>
                <w:color w:val="FFFFFF"/>
                <w:sz w:val="20"/>
                <w:szCs w:val="20"/>
              </w:rPr>
              <w:t>État obtenu</w:t>
            </w:r>
          </w:p>
        </w:tc>
      </w:tr>
      <w:tr w:rsidR="001F1796" w14:paraId="5DFDD6BC" w14:textId="77777777">
        <w:tblPrEx>
          <w:tblCellMar>
            <w:top w:w="0" w:type="dxa"/>
            <w:bottom w:w="0" w:type="dxa"/>
          </w:tblCellMar>
        </w:tblPrEx>
        <w:trPr>
          <w:cantSplit/>
        </w:trPr>
        <w:tc>
          <w:tcPr>
            <w:tcW w:w="1400" w:type="dxa"/>
            <w:tcMar>
              <w:top w:w="60" w:type="dxa"/>
              <w:left w:w="100" w:type="dxa"/>
              <w:bottom w:w="60" w:type="dxa"/>
              <w:right w:w="100" w:type="dxa"/>
            </w:tcMar>
            <w:vAlign w:val="center"/>
          </w:tcPr>
          <w:p w14:paraId="5AFAB6E4" w14:textId="77777777" w:rsidR="001F1796" w:rsidRDefault="00000000">
            <w:r>
              <w:rPr>
                <w:sz w:val="20"/>
                <w:szCs w:val="20"/>
              </w:rPr>
              <w:t>1</w:t>
            </w:r>
          </w:p>
        </w:tc>
        <w:tc>
          <w:tcPr>
            <w:tcW w:w="2450" w:type="dxa"/>
            <w:tcMar>
              <w:top w:w="60" w:type="dxa"/>
              <w:left w:w="100" w:type="dxa"/>
              <w:bottom w:w="60" w:type="dxa"/>
              <w:right w:w="100" w:type="dxa"/>
            </w:tcMar>
            <w:vAlign w:val="center"/>
          </w:tcPr>
          <w:p w14:paraId="5F471D45" w14:textId="77777777" w:rsidR="001F1796" w:rsidRDefault="00000000">
            <w:proofErr w:type="gramStart"/>
            <w:r>
              <w:rPr>
                <w:sz w:val="20"/>
                <w:szCs w:val="20"/>
              </w:rPr>
              <w:t>Meeting</w:t>
            </w:r>
            <w:proofErr w:type="gramEnd"/>
            <w:r>
              <w:rPr>
                <w:sz w:val="20"/>
                <w:szCs w:val="20"/>
              </w:rPr>
              <w:t xml:space="preserve"> at 2 PM - Room B</w:t>
            </w:r>
          </w:p>
        </w:tc>
        <w:tc>
          <w:tcPr>
            <w:tcW w:w="2490" w:type="dxa"/>
            <w:tcMar>
              <w:top w:w="60" w:type="dxa"/>
              <w:left w:w="100" w:type="dxa"/>
              <w:bottom w:w="60" w:type="dxa"/>
              <w:right w:w="100" w:type="dxa"/>
            </w:tcMar>
            <w:vAlign w:val="center"/>
          </w:tcPr>
          <w:p w14:paraId="463AD51B" w14:textId="77777777" w:rsidR="001F1796" w:rsidRDefault="00000000">
            <w:r>
              <w:rPr>
                <w:sz w:val="20"/>
                <w:szCs w:val="20"/>
              </w:rPr>
              <w:t>Icône info, titre INFO</w:t>
            </w:r>
          </w:p>
        </w:tc>
        <w:tc>
          <w:tcPr>
            <w:tcW w:w="1000" w:type="dxa"/>
            <w:tcMar>
              <w:top w:w="60" w:type="dxa"/>
              <w:left w:w="100" w:type="dxa"/>
              <w:bottom w:w="60" w:type="dxa"/>
              <w:right w:w="100" w:type="dxa"/>
            </w:tcMar>
            <w:vAlign w:val="center"/>
          </w:tcPr>
          <w:p w14:paraId="5A0E3C02" w14:textId="77777777" w:rsidR="001F1796" w:rsidRDefault="00000000">
            <w:r>
              <w:rPr>
                <w:sz w:val="20"/>
                <w:szCs w:val="20"/>
              </w:rPr>
              <w:t>Éteinte</w:t>
            </w:r>
          </w:p>
        </w:tc>
        <w:tc>
          <w:tcPr>
            <w:tcW w:w="2100" w:type="dxa"/>
            <w:tcMar>
              <w:top w:w="60" w:type="dxa"/>
              <w:left w:w="100" w:type="dxa"/>
              <w:bottom w:w="60" w:type="dxa"/>
              <w:right w:w="100" w:type="dxa"/>
            </w:tcMar>
            <w:vAlign w:val="center"/>
          </w:tcPr>
          <w:p w14:paraId="6F20F257" w14:textId="77777777" w:rsidR="001F1796" w:rsidRDefault="00000000">
            <w:r>
              <w:rPr>
                <w:sz w:val="20"/>
                <w:szCs w:val="20"/>
              </w:rPr>
              <w:t>DISPLAYING</w:t>
            </w:r>
          </w:p>
        </w:tc>
      </w:tr>
      <w:tr w:rsidR="001F1796" w14:paraId="001518BD" w14:textId="77777777">
        <w:tblPrEx>
          <w:tblCellMar>
            <w:top w:w="0" w:type="dxa"/>
            <w:bottom w:w="0" w:type="dxa"/>
          </w:tblCellMar>
        </w:tblPrEx>
        <w:trPr>
          <w:cantSplit/>
        </w:trPr>
        <w:tc>
          <w:tcPr>
            <w:tcW w:w="1400" w:type="dxa"/>
            <w:tcMar>
              <w:top w:w="60" w:type="dxa"/>
              <w:left w:w="100" w:type="dxa"/>
              <w:bottom w:w="60" w:type="dxa"/>
              <w:right w:w="100" w:type="dxa"/>
            </w:tcMar>
            <w:vAlign w:val="center"/>
          </w:tcPr>
          <w:p w14:paraId="6E23D01F" w14:textId="77777777" w:rsidR="001F1796" w:rsidRDefault="00000000">
            <w:r>
              <w:rPr>
                <w:sz w:val="20"/>
                <w:szCs w:val="20"/>
              </w:rPr>
              <w:t>2</w:t>
            </w:r>
          </w:p>
        </w:tc>
        <w:tc>
          <w:tcPr>
            <w:tcW w:w="2450" w:type="dxa"/>
            <w:tcMar>
              <w:top w:w="60" w:type="dxa"/>
              <w:left w:w="100" w:type="dxa"/>
              <w:bottom w:w="60" w:type="dxa"/>
              <w:right w:w="100" w:type="dxa"/>
            </w:tcMar>
            <w:vAlign w:val="center"/>
          </w:tcPr>
          <w:p w14:paraId="6EF42FB1" w14:textId="77777777" w:rsidR="001F1796" w:rsidRDefault="00000000">
            <w:proofErr w:type="gramStart"/>
            <w:r>
              <w:rPr>
                <w:sz w:val="20"/>
                <w:szCs w:val="20"/>
              </w:rPr>
              <w:t>ALERT:</w:t>
            </w:r>
            <w:proofErr w:type="gramEnd"/>
            <w:r>
              <w:rPr>
                <w:sz w:val="20"/>
                <w:szCs w:val="20"/>
              </w:rPr>
              <w:t xml:space="preserve"> </w:t>
            </w:r>
            <w:proofErr w:type="spellStart"/>
            <w:r>
              <w:rPr>
                <w:sz w:val="20"/>
                <w:szCs w:val="20"/>
              </w:rPr>
              <w:t>evacuation</w:t>
            </w:r>
            <w:proofErr w:type="spellEnd"/>
            <w:r>
              <w:rPr>
                <w:sz w:val="20"/>
                <w:szCs w:val="20"/>
              </w:rPr>
              <w:t xml:space="preserve"> </w:t>
            </w:r>
            <w:proofErr w:type="spellStart"/>
            <w:r>
              <w:rPr>
                <w:sz w:val="20"/>
                <w:szCs w:val="20"/>
              </w:rPr>
              <w:t>required</w:t>
            </w:r>
            <w:proofErr w:type="spellEnd"/>
          </w:p>
        </w:tc>
        <w:tc>
          <w:tcPr>
            <w:tcW w:w="2490" w:type="dxa"/>
            <w:tcMar>
              <w:top w:w="60" w:type="dxa"/>
              <w:left w:w="100" w:type="dxa"/>
              <w:bottom w:w="60" w:type="dxa"/>
              <w:right w:w="100" w:type="dxa"/>
            </w:tcMar>
            <w:vAlign w:val="center"/>
          </w:tcPr>
          <w:p w14:paraId="28D69203" w14:textId="77777777" w:rsidR="001F1796" w:rsidRDefault="00000000">
            <w:r>
              <w:rPr>
                <w:sz w:val="20"/>
                <w:szCs w:val="20"/>
              </w:rPr>
              <w:t>Icône alerte, titre ALERT, cadre</w:t>
            </w:r>
          </w:p>
        </w:tc>
        <w:tc>
          <w:tcPr>
            <w:tcW w:w="1000" w:type="dxa"/>
            <w:tcMar>
              <w:top w:w="60" w:type="dxa"/>
              <w:left w:w="100" w:type="dxa"/>
              <w:bottom w:w="60" w:type="dxa"/>
              <w:right w:w="100" w:type="dxa"/>
            </w:tcMar>
            <w:vAlign w:val="center"/>
          </w:tcPr>
          <w:p w14:paraId="4AAC488B" w14:textId="77777777" w:rsidR="001F1796" w:rsidRDefault="00000000">
            <w:r>
              <w:rPr>
                <w:sz w:val="20"/>
                <w:szCs w:val="20"/>
              </w:rPr>
              <w:t>Allumée</w:t>
            </w:r>
          </w:p>
        </w:tc>
        <w:tc>
          <w:tcPr>
            <w:tcW w:w="2100" w:type="dxa"/>
            <w:tcMar>
              <w:top w:w="60" w:type="dxa"/>
              <w:left w:w="100" w:type="dxa"/>
              <w:bottom w:w="60" w:type="dxa"/>
              <w:right w:w="100" w:type="dxa"/>
            </w:tcMar>
            <w:vAlign w:val="center"/>
          </w:tcPr>
          <w:p w14:paraId="4E67D2F6" w14:textId="77777777" w:rsidR="001F1796" w:rsidRDefault="00000000">
            <w:r>
              <w:rPr>
                <w:sz w:val="20"/>
                <w:szCs w:val="20"/>
              </w:rPr>
              <w:t>DISPLAYING</w:t>
            </w:r>
          </w:p>
        </w:tc>
      </w:tr>
      <w:tr w:rsidR="001F1796" w14:paraId="6B18EBD3" w14:textId="77777777">
        <w:tblPrEx>
          <w:tblCellMar>
            <w:top w:w="0" w:type="dxa"/>
            <w:bottom w:w="0" w:type="dxa"/>
          </w:tblCellMar>
        </w:tblPrEx>
        <w:trPr>
          <w:cantSplit/>
        </w:trPr>
        <w:tc>
          <w:tcPr>
            <w:tcW w:w="1400" w:type="dxa"/>
            <w:tcMar>
              <w:top w:w="60" w:type="dxa"/>
              <w:left w:w="100" w:type="dxa"/>
              <w:bottom w:w="60" w:type="dxa"/>
              <w:right w:w="100" w:type="dxa"/>
            </w:tcMar>
            <w:vAlign w:val="center"/>
          </w:tcPr>
          <w:p w14:paraId="4462B751" w14:textId="77777777" w:rsidR="001F1796" w:rsidRDefault="00000000">
            <w:r>
              <w:rPr>
                <w:sz w:val="20"/>
                <w:szCs w:val="20"/>
              </w:rPr>
              <w:t>3</w:t>
            </w:r>
          </w:p>
        </w:tc>
        <w:tc>
          <w:tcPr>
            <w:tcW w:w="2450" w:type="dxa"/>
            <w:tcMar>
              <w:top w:w="60" w:type="dxa"/>
              <w:left w:w="100" w:type="dxa"/>
              <w:bottom w:w="60" w:type="dxa"/>
              <w:right w:w="100" w:type="dxa"/>
            </w:tcMar>
            <w:vAlign w:val="center"/>
          </w:tcPr>
          <w:p w14:paraId="1A1F8229" w14:textId="77777777" w:rsidR="001F1796" w:rsidRDefault="00000000">
            <w:r>
              <w:rPr>
                <w:sz w:val="20"/>
                <w:szCs w:val="20"/>
              </w:rPr>
              <w:t xml:space="preserve">Coffee </w:t>
            </w:r>
            <w:proofErr w:type="spellStart"/>
            <w:r>
              <w:rPr>
                <w:sz w:val="20"/>
                <w:szCs w:val="20"/>
              </w:rPr>
              <w:t>is</w:t>
            </w:r>
            <w:proofErr w:type="spellEnd"/>
            <w:r>
              <w:rPr>
                <w:sz w:val="20"/>
                <w:szCs w:val="20"/>
              </w:rPr>
              <w:t xml:space="preserve"> </w:t>
            </w:r>
            <w:proofErr w:type="spellStart"/>
            <w:r>
              <w:rPr>
                <w:sz w:val="20"/>
                <w:szCs w:val="20"/>
              </w:rPr>
              <w:t>ready</w:t>
            </w:r>
            <w:proofErr w:type="spellEnd"/>
          </w:p>
        </w:tc>
        <w:tc>
          <w:tcPr>
            <w:tcW w:w="2490" w:type="dxa"/>
            <w:tcMar>
              <w:top w:w="60" w:type="dxa"/>
              <w:left w:w="100" w:type="dxa"/>
              <w:bottom w:w="60" w:type="dxa"/>
              <w:right w:w="100" w:type="dxa"/>
            </w:tcMar>
            <w:vAlign w:val="center"/>
          </w:tcPr>
          <w:p w14:paraId="45D116F1" w14:textId="77777777" w:rsidR="001F1796" w:rsidRDefault="00000000">
            <w:r>
              <w:rPr>
                <w:sz w:val="20"/>
                <w:szCs w:val="20"/>
              </w:rPr>
              <w:t>Icône info, titre INFO</w:t>
            </w:r>
          </w:p>
        </w:tc>
        <w:tc>
          <w:tcPr>
            <w:tcW w:w="1000" w:type="dxa"/>
            <w:tcMar>
              <w:top w:w="60" w:type="dxa"/>
              <w:left w:w="100" w:type="dxa"/>
              <w:bottom w:w="60" w:type="dxa"/>
              <w:right w:w="100" w:type="dxa"/>
            </w:tcMar>
            <w:vAlign w:val="center"/>
          </w:tcPr>
          <w:p w14:paraId="0169F04C" w14:textId="77777777" w:rsidR="001F1796" w:rsidRDefault="00000000">
            <w:r>
              <w:rPr>
                <w:sz w:val="20"/>
                <w:szCs w:val="20"/>
              </w:rPr>
              <w:t>Éteinte</w:t>
            </w:r>
          </w:p>
        </w:tc>
        <w:tc>
          <w:tcPr>
            <w:tcW w:w="2100" w:type="dxa"/>
            <w:tcMar>
              <w:top w:w="60" w:type="dxa"/>
              <w:left w:w="100" w:type="dxa"/>
              <w:bottom w:w="60" w:type="dxa"/>
              <w:right w:w="100" w:type="dxa"/>
            </w:tcMar>
            <w:vAlign w:val="center"/>
          </w:tcPr>
          <w:p w14:paraId="583457CB" w14:textId="77777777" w:rsidR="001F1796" w:rsidRDefault="00000000">
            <w:r>
              <w:rPr>
                <w:sz w:val="20"/>
                <w:szCs w:val="20"/>
              </w:rPr>
              <w:t>DISPLAYING</w:t>
            </w:r>
          </w:p>
        </w:tc>
      </w:tr>
      <w:tr w:rsidR="001F1796" w14:paraId="7790421D" w14:textId="77777777">
        <w:tblPrEx>
          <w:tblCellMar>
            <w:top w:w="0" w:type="dxa"/>
            <w:bottom w:w="0" w:type="dxa"/>
          </w:tblCellMar>
        </w:tblPrEx>
        <w:trPr>
          <w:cantSplit/>
        </w:trPr>
        <w:tc>
          <w:tcPr>
            <w:tcW w:w="1400" w:type="dxa"/>
            <w:tcMar>
              <w:top w:w="60" w:type="dxa"/>
              <w:left w:w="100" w:type="dxa"/>
              <w:bottom w:w="60" w:type="dxa"/>
              <w:right w:w="100" w:type="dxa"/>
            </w:tcMar>
            <w:vAlign w:val="center"/>
          </w:tcPr>
          <w:p w14:paraId="361BE43B" w14:textId="77777777" w:rsidR="001F1796" w:rsidRDefault="00000000">
            <w:r>
              <w:rPr>
                <w:sz w:val="20"/>
                <w:szCs w:val="20"/>
              </w:rPr>
              <w:t>4</w:t>
            </w:r>
          </w:p>
        </w:tc>
        <w:tc>
          <w:tcPr>
            <w:tcW w:w="2450" w:type="dxa"/>
            <w:tcMar>
              <w:top w:w="60" w:type="dxa"/>
              <w:left w:w="100" w:type="dxa"/>
              <w:bottom w:w="60" w:type="dxa"/>
              <w:right w:w="100" w:type="dxa"/>
            </w:tcMar>
            <w:vAlign w:val="center"/>
          </w:tcPr>
          <w:p w14:paraId="670F7888" w14:textId="77777777" w:rsidR="001F1796" w:rsidRDefault="00000000">
            <w:proofErr w:type="gramStart"/>
            <w:r>
              <w:rPr>
                <w:sz w:val="20"/>
                <w:szCs w:val="20"/>
              </w:rPr>
              <w:t>ALERT:</w:t>
            </w:r>
            <w:proofErr w:type="gramEnd"/>
            <w:r>
              <w:rPr>
                <w:sz w:val="20"/>
                <w:szCs w:val="20"/>
              </w:rPr>
              <w:t xml:space="preserve"> network </w:t>
            </w:r>
            <w:proofErr w:type="spellStart"/>
            <w:r>
              <w:rPr>
                <w:sz w:val="20"/>
                <w:szCs w:val="20"/>
              </w:rPr>
              <w:t>failure</w:t>
            </w:r>
            <w:proofErr w:type="spellEnd"/>
          </w:p>
        </w:tc>
        <w:tc>
          <w:tcPr>
            <w:tcW w:w="2490" w:type="dxa"/>
            <w:tcMar>
              <w:top w:w="60" w:type="dxa"/>
              <w:left w:w="100" w:type="dxa"/>
              <w:bottom w:w="60" w:type="dxa"/>
              <w:right w:w="100" w:type="dxa"/>
            </w:tcMar>
            <w:vAlign w:val="center"/>
          </w:tcPr>
          <w:p w14:paraId="578FF616" w14:textId="77777777" w:rsidR="001F1796" w:rsidRDefault="00000000">
            <w:r>
              <w:rPr>
                <w:sz w:val="20"/>
                <w:szCs w:val="20"/>
              </w:rPr>
              <w:t>Icône alerte, titre ALERT, cadre</w:t>
            </w:r>
          </w:p>
        </w:tc>
        <w:tc>
          <w:tcPr>
            <w:tcW w:w="1000" w:type="dxa"/>
            <w:tcMar>
              <w:top w:w="60" w:type="dxa"/>
              <w:left w:w="100" w:type="dxa"/>
              <w:bottom w:w="60" w:type="dxa"/>
              <w:right w:w="100" w:type="dxa"/>
            </w:tcMar>
            <w:vAlign w:val="center"/>
          </w:tcPr>
          <w:p w14:paraId="48E08D6C" w14:textId="77777777" w:rsidR="001F1796" w:rsidRDefault="00000000">
            <w:r>
              <w:rPr>
                <w:sz w:val="20"/>
                <w:szCs w:val="20"/>
              </w:rPr>
              <w:t>Allumée</w:t>
            </w:r>
          </w:p>
        </w:tc>
        <w:tc>
          <w:tcPr>
            <w:tcW w:w="2100" w:type="dxa"/>
            <w:tcMar>
              <w:top w:w="60" w:type="dxa"/>
              <w:left w:w="100" w:type="dxa"/>
              <w:bottom w:w="60" w:type="dxa"/>
              <w:right w:w="100" w:type="dxa"/>
            </w:tcMar>
            <w:vAlign w:val="center"/>
          </w:tcPr>
          <w:p w14:paraId="699E437F" w14:textId="77777777" w:rsidR="001F1796" w:rsidRDefault="00000000">
            <w:r>
              <w:rPr>
                <w:sz w:val="20"/>
                <w:szCs w:val="20"/>
              </w:rPr>
              <w:t>DISPLAYING</w:t>
            </w:r>
          </w:p>
        </w:tc>
      </w:tr>
      <w:tr w:rsidR="001F1796" w14:paraId="04459BC9" w14:textId="77777777">
        <w:tblPrEx>
          <w:tblCellMar>
            <w:top w:w="0" w:type="dxa"/>
            <w:bottom w:w="0" w:type="dxa"/>
          </w:tblCellMar>
        </w:tblPrEx>
        <w:trPr>
          <w:cantSplit/>
        </w:trPr>
        <w:tc>
          <w:tcPr>
            <w:tcW w:w="1400" w:type="dxa"/>
            <w:tcMar>
              <w:top w:w="60" w:type="dxa"/>
              <w:left w:w="100" w:type="dxa"/>
              <w:bottom w:w="60" w:type="dxa"/>
              <w:right w:w="100" w:type="dxa"/>
            </w:tcMar>
            <w:vAlign w:val="center"/>
          </w:tcPr>
          <w:p w14:paraId="744550B6" w14:textId="77777777" w:rsidR="001F1796" w:rsidRDefault="00000000">
            <w:r>
              <w:rPr>
                <w:sz w:val="20"/>
                <w:szCs w:val="20"/>
              </w:rPr>
              <w:t>5</w:t>
            </w:r>
          </w:p>
        </w:tc>
        <w:tc>
          <w:tcPr>
            <w:tcW w:w="2450" w:type="dxa"/>
            <w:tcMar>
              <w:top w:w="60" w:type="dxa"/>
              <w:left w:w="100" w:type="dxa"/>
              <w:bottom w:w="60" w:type="dxa"/>
              <w:right w:w="100" w:type="dxa"/>
            </w:tcMar>
            <w:vAlign w:val="center"/>
          </w:tcPr>
          <w:p w14:paraId="223651D3" w14:textId="77777777" w:rsidR="001F1796" w:rsidRDefault="00000000">
            <w:r>
              <w:rPr>
                <w:sz w:val="20"/>
                <w:szCs w:val="20"/>
              </w:rPr>
              <w:t>(</w:t>
            </w:r>
            <w:proofErr w:type="gramStart"/>
            <w:r>
              <w:rPr>
                <w:sz w:val="20"/>
                <w:szCs w:val="20"/>
              </w:rPr>
              <w:t>vide</w:t>
            </w:r>
            <w:proofErr w:type="gramEnd"/>
            <w:r>
              <w:rPr>
                <w:sz w:val="20"/>
                <w:szCs w:val="20"/>
              </w:rPr>
              <w:t>, invalide)</w:t>
            </w:r>
          </w:p>
        </w:tc>
        <w:tc>
          <w:tcPr>
            <w:tcW w:w="2490" w:type="dxa"/>
            <w:tcMar>
              <w:top w:w="60" w:type="dxa"/>
              <w:left w:w="100" w:type="dxa"/>
              <w:bottom w:w="60" w:type="dxa"/>
              <w:right w:w="100" w:type="dxa"/>
            </w:tcMar>
            <w:vAlign w:val="center"/>
          </w:tcPr>
          <w:p w14:paraId="18EDE14C" w14:textId="77777777" w:rsidR="001F1796" w:rsidRDefault="00000000">
            <w:r>
              <w:rPr>
                <w:sz w:val="20"/>
                <w:szCs w:val="20"/>
              </w:rPr>
              <w:t xml:space="preserve">Icône erreur, « </w:t>
            </w:r>
            <w:proofErr w:type="spellStart"/>
            <w:r>
              <w:rPr>
                <w:sz w:val="20"/>
                <w:szCs w:val="20"/>
              </w:rPr>
              <w:t>Invalid</w:t>
            </w:r>
            <w:proofErr w:type="spellEnd"/>
            <w:r>
              <w:rPr>
                <w:sz w:val="20"/>
                <w:szCs w:val="20"/>
              </w:rPr>
              <w:t xml:space="preserve"> message »</w:t>
            </w:r>
          </w:p>
        </w:tc>
        <w:tc>
          <w:tcPr>
            <w:tcW w:w="1000" w:type="dxa"/>
            <w:tcMar>
              <w:top w:w="60" w:type="dxa"/>
              <w:left w:w="100" w:type="dxa"/>
              <w:bottom w:w="60" w:type="dxa"/>
              <w:right w:w="100" w:type="dxa"/>
            </w:tcMar>
            <w:vAlign w:val="center"/>
          </w:tcPr>
          <w:p w14:paraId="78E8EBAF" w14:textId="77777777" w:rsidR="001F1796" w:rsidRDefault="00000000">
            <w:r>
              <w:rPr>
                <w:sz w:val="20"/>
                <w:szCs w:val="20"/>
              </w:rPr>
              <w:t>Éteinte</w:t>
            </w:r>
          </w:p>
        </w:tc>
        <w:tc>
          <w:tcPr>
            <w:tcW w:w="2100" w:type="dxa"/>
            <w:tcMar>
              <w:top w:w="60" w:type="dxa"/>
              <w:left w:w="100" w:type="dxa"/>
              <w:bottom w:w="60" w:type="dxa"/>
              <w:right w:w="100" w:type="dxa"/>
            </w:tcMar>
            <w:vAlign w:val="center"/>
          </w:tcPr>
          <w:p w14:paraId="1AA698EE" w14:textId="77777777" w:rsidR="001F1796" w:rsidRDefault="00000000">
            <w:r>
              <w:rPr>
                <w:sz w:val="20"/>
                <w:szCs w:val="20"/>
              </w:rPr>
              <w:t>ERROR, puis IDLE après 3 s</w:t>
            </w:r>
          </w:p>
        </w:tc>
      </w:tr>
      <w:tr w:rsidR="001F1796" w14:paraId="49C088EF" w14:textId="77777777">
        <w:tblPrEx>
          <w:tblCellMar>
            <w:top w:w="0" w:type="dxa"/>
            <w:bottom w:w="0" w:type="dxa"/>
          </w:tblCellMar>
        </w:tblPrEx>
        <w:trPr>
          <w:cantSplit/>
        </w:trPr>
        <w:tc>
          <w:tcPr>
            <w:tcW w:w="1400" w:type="dxa"/>
            <w:tcMar>
              <w:top w:w="60" w:type="dxa"/>
              <w:left w:w="100" w:type="dxa"/>
              <w:bottom w:w="60" w:type="dxa"/>
              <w:right w:w="100" w:type="dxa"/>
            </w:tcMar>
            <w:vAlign w:val="center"/>
          </w:tcPr>
          <w:p w14:paraId="7D761FC5" w14:textId="77777777" w:rsidR="001F1796" w:rsidRDefault="00000000">
            <w:r>
              <w:rPr>
                <w:sz w:val="20"/>
                <w:szCs w:val="20"/>
              </w:rPr>
              <w:t>Aucun (10 s)</w:t>
            </w:r>
          </w:p>
        </w:tc>
        <w:tc>
          <w:tcPr>
            <w:tcW w:w="2450" w:type="dxa"/>
            <w:tcMar>
              <w:top w:w="60" w:type="dxa"/>
              <w:left w:w="100" w:type="dxa"/>
              <w:bottom w:w="60" w:type="dxa"/>
              <w:right w:w="100" w:type="dxa"/>
            </w:tcMar>
            <w:vAlign w:val="center"/>
          </w:tcPr>
          <w:p w14:paraId="37ADB9C9" w14:textId="77777777" w:rsidR="001F1796" w:rsidRDefault="00000000">
            <w:r>
              <w:rPr>
                <w:sz w:val="20"/>
                <w:szCs w:val="20"/>
              </w:rPr>
              <w:t>—</w:t>
            </w:r>
          </w:p>
        </w:tc>
        <w:tc>
          <w:tcPr>
            <w:tcW w:w="2490" w:type="dxa"/>
            <w:tcMar>
              <w:top w:w="60" w:type="dxa"/>
              <w:left w:w="100" w:type="dxa"/>
              <w:bottom w:w="60" w:type="dxa"/>
              <w:right w:w="100" w:type="dxa"/>
            </w:tcMar>
            <w:vAlign w:val="center"/>
          </w:tcPr>
          <w:p w14:paraId="1EBD192E" w14:textId="77777777" w:rsidR="001F1796" w:rsidRDefault="00000000">
            <w:r>
              <w:rPr>
                <w:sz w:val="20"/>
                <w:szCs w:val="20"/>
              </w:rPr>
              <w:t>Écran d'attente (READY)</w:t>
            </w:r>
          </w:p>
        </w:tc>
        <w:tc>
          <w:tcPr>
            <w:tcW w:w="1000" w:type="dxa"/>
            <w:tcMar>
              <w:top w:w="60" w:type="dxa"/>
              <w:left w:w="100" w:type="dxa"/>
              <w:bottom w:w="60" w:type="dxa"/>
              <w:right w:w="100" w:type="dxa"/>
            </w:tcMar>
            <w:vAlign w:val="center"/>
          </w:tcPr>
          <w:p w14:paraId="577BC649" w14:textId="77777777" w:rsidR="001F1796" w:rsidRDefault="00000000">
            <w:r>
              <w:rPr>
                <w:sz w:val="20"/>
                <w:szCs w:val="20"/>
              </w:rPr>
              <w:t>Éteinte</w:t>
            </w:r>
          </w:p>
        </w:tc>
        <w:tc>
          <w:tcPr>
            <w:tcW w:w="2100" w:type="dxa"/>
            <w:tcMar>
              <w:top w:w="60" w:type="dxa"/>
              <w:left w:w="100" w:type="dxa"/>
              <w:bottom w:w="60" w:type="dxa"/>
              <w:right w:w="100" w:type="dxa"/>
            </w:tcMar>
            <w:vAlign w:val="center"/>
          </w:tcPr>
          <w:p w14:paraId="4272D0C9" w14:textId="77777777" w:rsidR="001F1796" w:rsidRDefault="00000000">
            <w:r>
              <w:rPr>
                <w:sz w:val="20"/>
                <w:szCs w:val="20"/>
              </w:rPr>
              <w:t>IDLE</w:t>
            </w:r>
          </w:p>
        </w:tc>
      </w:tr>
    </w:tbl>
    <w:p w14:paraId="7A521176" w14:textId="77777777" w:rsidR="00000000" w:rsidRDefault="00000000"/>
    <w:p w14:paraId="5E82F183" w14:textId="0E06E118" w:rsidR="006F720E" w:rsidRDefault="006F720E" w:rsidP="00B22FE3">
      <w:pPr>
        <w:pStyle w:val="Titre1"/>
        <w:numPr>
          <w:ilvl w:val="0"/>
          <w:numId w:val="5"/>
        </w:numPr>
      </w:pPr>
      <w:bookmarkStart w:id="9" w:name="_Toc243424119"/>
      <w:r w:rsidRPr="006F720E">
        <w:t>Utilisation de l’intelligence artificielle</w:t>
      </w:r>
      <w:bookmarkEnd w:id="9"/>
    </w:p>
    <w:p w14:paraId="4A53EF74" w14:textId="1F4AEF6F" w:rsidR="00B22FE3" w:rsidRDefault="00B22FE3" w:rsidP="00B22FE3">
      <w:pPr>
        <w:spacing w:line="276" w:lineRule="auto"/>
        <w:ind w:left="360"/>
        <w:jc w:val="both"/>
      </w:pPr>
      <w:r w:rsidRPr="00B22FE3">
        <w:t>L’intelligence artificielle</w:t>
      </w:r>
      <w:r>
        <w:t xml:space="preserve"> </w:t>
      </w:r>
      <w:r w:rsidR="006F561C" w:rsidRPr="006F561C">
        <w:t xml:space="preserve">a été utilisée uniquement sur la branche </w:t>
      </w:r>
      <w:proofErr w:type="spellStart"/>
      <w:r w:rsidR="006F561C" w:rsidRPr="00B22FE3">
        <w:rPr>
          <w:b/>
          <w:bCs/>
        </w:rPr>
        <w:t>feature</w:t>
      </w:r>
      <w:proofErr w:type="spellEnd"/>
      <w:r w:rsidR="006F561C" w:rsidRPr="00B22FE3">
        <w:rPr>
          <w:b/>
          <w:bCs/>
        </w:rPr>
        <w:t>/</w:t>
      </w:r>
      <w:proofErr w:type="spellStart"/>
      <w:r w:rsidR="006F561C" w:rsidRPr="00B22FE3">
        <w:rPr>
          <w:b/>
          <w:bCs/>
        </w:rPr>
        <w:t>oled</w:t>
      </w:r>
      <w:proofErr w:type="spellEnd"/>
      <w:r w:rsidR="006F561C" w:rsidRPr="00B22FE3">
        <w:rPr>
          <w:b/>
          <w:bCs/>
        </w:rPr>
        <w:t>-display</w:t>
      </w:r>
      <w:r w:rsidR="006F561C" w:rsidRPr="006F561C">
        <w:t xml:space="preserve"> pour l’implémentation de l’affichage sur l’écran OLED SSD1306 128×64 en I2C, avec des icônes.</w:t>
      </w:r>
    </w:p>
    <w:p w14:paraId="1937C31B" w14:textId="51893AB8" w:rsidR="00B22FE3" w:rsidRDefault="00B22FE3" w:rsidP="006F720E">
      <w:pPr>
        <w:spacing w:line="276" w:lineRule="auto"/>
        <w:ind w:left="360"/>
        <w:jc w:val="both"/>
      </w:pPr>
      <w:r w:rsidRPr="00B22FE3">
        <w:t xml:space="preserve">Pour réaliser cette tâche, j’ai fourni à l’IA ma classe Display, ainsi que le contexte général du projet et les fonctionnalités attendues. À partir de ces informations, elle m’a proposé une version de la classe utilisant les bibliothèques </w:t>
      </w:r>
      <w:proofErr w:type="spellStart"/>
      <w:r w:rsidRPr="00B22FE3">
        <w:t>Adafruit</w:t>
      </w:r>
      <w:proofErr w:type="spellEnd"/>
      <w:r w:rsidRPr="00B22FE3">
        <w:t xml:space="preserve"> SSD1306 et </w:t>
      </w:r>
      <w:proofErr w:type="spellStart"/>
      <w:r w:rsidRPr="00B22FE3">
        <w:t>Adafruit</w:t>
      </w:r>
      <w:proofErr w:type="spellEnd"/>
      <w:r w:rsidRPr="00B22FE3">
        <w:t xml:space="preserve"> GFX, permettant d’afficher du texte, des éléments graphiques et des icônes sur l’écran.</w:t>
      </w:r>
    </w:p>
    <w:p w14:paraId="01965FA4" w14:textId="77777777" w:rsidR="00B22FE3" w:rsidRDefault="00B22FE3" w:rsidP="006F720E">
      <w:pPr>
        <w:spacing w:line="276" w:lineRule="auto"/>
        <w:ind w:left="360"/>
        <w:jc w:val="both"/>
      </w:pPr>
    </w:p>
    <w:p w14:paraId="4FC2938D" w14:textId="01C4C991" w:rsidR="00B22FE3" w:rsidRPr="00B22FE3" w:rsidRDefault="00B22FE3" w:rsidP="006F720E">
      <w:pPr>
        <w:spacing w:line="276" w:lineRule="auto"/>
        <w:ind w:left="360"/>
        <w:jc w:val="both"/>
        <w:rPr>
          <w:b/>
          <w:bCs/>
        </w:rPr>
      </w:pPr>
      <w:r w:rsidRPr="00B22FE3">
        <w:rPr>
          <w:b/>
          <w:bCs/>
        </w:rPr>
        <w:t>Prompts utilisés</w:t>
      </w:r>
      <w:r w:rsidRPr="00B22FE3">
        <w:rPr>
          <w:b/>
          <w:bCs/>
        </w:rPr>
        <w:t xml:space="preserve"> : </w:t>
      </w:r>
    </w:p>
    <w:p w14:paraId="36ACC6E3" w14:textId="48BD4149" w:rsidR="00B22FE3" w:rsidRPr="00B22FE3" w:rsidRDefault="00B22FE3" w:rsidP="00B22FE3">
      <w:pPr>
        <w:pStyle w:val="Paragraphedeliste"/>
        <w:numPr>
          <w:ilvl w:val="0"/>
          <w:numId w:val="6"/>
        </w:numPr>
        <w:spacing w:line="276" w:lineRule="auto"/>
        <w:jc w:val="both"/>
        <w:rPr>
          <w:i/>
          <w:iCs/>
          <w:highlight w:val="lightGray"/>
        </w:rPr>
      </w:pPr>
      <w:r w:rsidRPr="00B22FE3">
        <w:rPr>
          <w:i/>
          <w:iCs/>
          <w:highlight w:val="lightGray"/>
        </w:rPr>
        <w:t xml:space="preserve">À partir de ma classe Display et du contexte de mon projet ESP32, propose une implémentation permettant de gérer un écran OLED SSD1306 de 128 × 64 pixels utilisant le protocole I2C. Respecte la structure de ma classe et utilise les bibliothèques </w:t>
      </w:r>
      <w:proofErr w:type="spellStart"/>
      <w:r w:rsidRPr="00B22FE3">
        <w:rPr>
          <w:i/>
          <w:iCs/>
          <w:highlight w:val="lightGray"/>
        </w:rPr>
        <w:t>Adafruit</w:t>
      </w:r>
      <w:proofErr w:type="spellEnd"/>
      <w:r w:rsidRPr="00B22FE3">
        <w:rPr>
          <w:i/>
          <w:iCs/>
          <w:highlight w:val="lightGray"/>
        </w:rPr>
        <w:t xml:space="preserve"> SSD1306 et </w:t>
      </w:r>
      <w:proofErr w:type="spellStart"/>
      <w:r w:rsidRPr="00B22FE3">
        <w:rPr>
          <w:i/>
          <w:iCs/>
          <w:highlight w:val="lightGray"/>
        </w:rPr>
        <w:t>Adafruit</w:t>
      </w:r>
      <w:proofErr w:type="spellEnd"/>
      <w:r w:rsidRPr="00B22FE3">
        <w:rPr>
          <w:i/>
          <w:iCs/>
          <w:highlight w:val="lightGray"/>
        </w:rPr>
        <w:t xml:space="preserve"> GFX.</w:t>
      </w:r>
    </w:p>
    <w:p w14:paraId="02456551" w14:textId="77777777" w:rsidR="00B22FE3" w:rsidRDefault="00B22FE3" w:rsidP="00B22FE3">
      <w:pPr>
        <w:pStyle w:val="Paragraphedeliste"/>
        <w:spacing w:line="276" w:lineRule="auto"/>
        <w:ind w:left="720"/>
        <w:jc w:val="both"/>
        <w:rPr>
          <w:i/>
          <w:iCs/>
          <w:highlight w:val="yellow"/>
        </w:rPr>
      </w:pPr>
    </w:p>
    <w:p w14:paraId="6AA13B29" w14:textId="39A98A17" w:rsidR="00B22FE3" w:rsidRDefault="00B22FE3" w:rsidP="00B22FE3">
      <w:pPr>
        <w:pStyle w:val="Paragraphedeliste"/>
        <w:numPr>
          <w:ilvl w:val="0"/>
          <w:numId w:val="6"/>
        </w:numPr>
        <w:spacing w:line="276" w:lineRule="auto"/>
        <w:jc w:val="both"/>
        <w:rPr>
          <w:i/>
          <w:iCs/>
          <w:highlight w:val="lightGray"/>
        </w:rPr>
      </w:pPr>
      <w:r w:rsidRPr="00B22FE3">
        <w:rPr>
          <w:i/>
          <w:iCs/>
          <w:highlight w:val="lightGray"/>
        </w:rPr>
        <w:t>Propose une fonction qui découpe un message d’au maximum 60 caractères en trois lignes d’environ 20 caractères, en privilégiant les espaces pour éviter de séparer les mots. Explique comment gérer les mots trop longs et les limites de l’écran.</w:t>
      </w:r>
    </w:p>
    <w:p w14:paraId="0CF412D8" w14:textId="77777777" w:rsidR="00B22FE3" w:rsidRPr="00B22FE3" w:rsidRDefault="00B22FE3" w:rsidP="00B22FE3">
      <w:pPr>
        <w:pStyle w:val="Paragraphedeliste"/>
        <w:rPr>
          <w:i/>
          <w:iCs/>
          <w:highlight w:val="lightGray"/>
        </w:rPr>
      </w:pPr>
    </w:p>
    <w:p w14:paraId="43E6D6EC" w14:textId="0A0C4079" w:rsidR="00A96FF0" w:rsidRPr="00A96FF0" w:rsidRDefault="00B22FE3" w:rsidP="00A96FF0">
      <w:pPr>
        <w:pStyle w:val="Paragraphedeliste"/>
        <w:numPr>
          <w:ilvl w:val="0"/>
          <w:numId w:val="6"/>
        </w:numPr>
        <w:spacing w:line="276" w:lineRule="auto"/>
        <w:jc w:val="both"/>
        <w:rPr>
          <w:i/>
          <w:iCs/>
          <w:highlight w:val="lightGray"/>
        </w:rPr>
      </w:pPr>
      <w:r>
        <w:rPr>
          <w:i/>
          <w:iCs/>
          <w:highlight w:val="lightGray"/>
        </w:rPr>
        <w:t>Propose</w:t>
      </w:r>
      <w:r w:rsidRPr="00B22FE3">
        <w:rPr>
          <w:i/>
          <w:iCs/>
          <w:highlight w:val="lightGray"/>
        </w:rPr>
        <w:t xml:space="preserve"> </w:t>
      </w:r>
      <w:r>
        <w:rPr>
          <w:i/>
          <w:iCs/>
          <w:highlight w:val="lightGray"/>
        </w:rPr>
        <w:t>d</w:t>
      </w:r>
      <w:r w:rsidRPr="00B22FE3">
        <w:rPr>
          <w:i/>
          <w:iCs/>
          <w:highlight w:val="lightGray"/>
        </w:rPr>
        <w:t>es méthodes d’affichage pour présenter un écran d’attente, un message normal, une alerte et une erreur. Ajoute des icônes simples adaptées à chaque situation et veille à ce que le contenu soit lisible sur un écran de 128 × 64 pixels.</w:t>
      </w:r>
    </w:p>
    <w:p w14:paraId="02B28954" w14:textId="2E5D7BA1" w:rsidR="006F720E" w:rsidRPr="00B22FE3" w:rsidRDefault="006F720E" w:rsidP="00B22FE3">
      <w:pPr>
        <w:ind w:left="360"/>
        <w:rPr>
          <w:b/>
          <w:bCs/>
        </w:rPr>
      </w:pPr>
      <w:r w:rsidRPr="00B22FE3">
        <w:rPr>
          <w:b/>
          <w:bCs/>
        </w:rPr>
        <w:t>Liens des ressources techniques consultées</w:t>
      </w:r>
      <w:r w:rsidRPr="00B22FE3">
        <w:rPr>
          <w:b/>
          <w:bCs/>
        </w:rPr>
        <w:t xml:space="preserve"> : </w:t>
      </w:r>
    </w:p>
    <w:p w14:paraId="77E6EB9F" w14:textId="68E62CDA" w:rsidR="006F720E" w:rsidRDefault="006F720E" w:rsidP="00C20F50">
      <w:pPr>
        <w:ind w:left="360"/>
      </w:pPr>
      <w:hyperlink r:id="rId11" w:history="1">
        <w:r w:rsidRPr="006F720E">
          <w:rPr>
            <w:rStyle w:val="Lienhypertexte"/>
          </w:rPr>
          <w:t>https://github.com/adafruit/Adafruit_SSD13</w:t>
        </w:r>
        <w:r w:rsidRPr="006F720E">
          <w:rPr>
            <w:rStyle w:val="Lienhypertexte"/>
          </w:rPr>
          <w:t>0</w:t>
        </w:r>
        <w:r w:rsidRPr="006F720E">
          <w:rPr>
            <w:rStyle w:val="Lienhypertexte"/>
          </w:rPr>
          <w:t>6/blob/master/Adafruit_SSD1306.cpp</w:t>
        </w:r>
      </w:hyperlink>
    </w:p>
    <w:p w14:paraId="0BF327CE" w14:textId="0C832FA5" w:rsidR="006F720E" w:rsidRDefault="00B22FE3" w:rsidP="00A96FF0">
      <w:r>
        <w:t xml:space="preserve">       </w:t>
      </w:r>
      <w:hyperlink r:id="rId12" w:history="1">
        <w:r w:rsidRPr="00F134A5">
          <w:rPr>
            <w:rStyle w:val="Lienhypertexte"/>
          </w:rPr>
          <w:t>https://github.com/adafruit/Adafruit-GFX-Library/blob/master/Adafruit_GFX.cpp</w:t>
        </w:r>
      </w:hyperlink>
    </w:p>
    <w:p w14:paraId="034E46A1" w14:textId="2BB8C3F7" w:rsidR="006F720E" w:rsidRDefault="006F720E" w:rsidP="00C20F50">
      <w:pPr>
        <w:ind w:left="360"/>
      </w:pPr>
      <w:hyperlink r:id="rId13" w:history="1">
        <w:r w:rsidRPr="006F720E">
          <w:rPr>
            <w:rStyle w:val="Lienhypertexte"/>
          </w:rPr>
          <w:t>https://adafruit.github.io/Adafruit-GFX-Library/html/class_adafruit___g_f_x.html</w:t>
        </w:r>
      </w:hyperlink>
    </w:p>
    <w:sectPr w:rsidR="006F720E" w:rsidSect="001A70EB">
      <w:headerReference w:type="default" r:id="rId14"/>
      <w:footerReference w:type="default" r:id="rId15"/>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CA46" w14:textId="77777777" w:rsidR="007615F8" w:rsidRDefault="007615F8" w:rsidP="00201CAB">
      <w:r>
        <w:separator/>
      </w:r>
    </w:p>
  </w:endnote>
  <w:endnote w:type="continuationSeparator" w:id="0">
    <w:p w14:paraId="06B6AD77" w14:textId="77777777" w:rsidR="007615F8" w:rsidRDefault="007615F8" w:rsidP="00201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46"/>
      <w:gridCol w:w="5034"/>
    </w:tblGrid>
    <w:tr w:rsidR="00201CAB" w14:paraId="654F98DC" w14:textId="77777777">
      <w:trPr>
        <w:trHeight w:hRule="exact" w:val="115"/>
        <w:jc w:val="center"/>
      </w:trPr>
      <w:tc>
        <w:tcPr>
          <w:tcW w:w="4686" w:type="dxa"/>
          <w:shd w:val="clear" w:color="auto" w:fill="156082" w:themeFill="accent1"/>
          <w:tcMar>
            <w:top w:w="0" w:type="dxa"/>
            <w:bottom w:w="0" w:type="dxa"/>
          </w:tcMar>
        </w:tcPr>
        <w:p w14:paraId="10E7CB36" w14:textId="77777777" w:rsidR="00201CAB" w:rsidRDefault="00201CAB">
          <w:pPr>
            <w:pStyle w:val="En-tte"/>
            <w:rPr>
              <w:caps/>
              <w:sz w:val="18"/>
            </w:rPr>
          </w:pPr>
        </w:p>
      </w:tc>
      <w:tc>
        <w:tcPr>
          <w:tcW w:w="4674" w:type="dxa"/>
          <w:shd w:val="clear" w:color="auto" w:fill="156082" w:themeFill="accent1"/>
          <w:tcMar>
            <w:top w:w="0" w:type="dxa"/>
            <w:bottom w:w="0" w:type="dxa"/>
          </w:tcMar>
        </w:tcPr>
        <w:p w14:paraId="276B9569" w14:textId="77777777" w:rsidR="00201CAB" w:rsidRDefault="00201CAB">
          <w:pPr>
            <w:pStyle w:val="En-tte"/>
            <w:jc w:val="right"/>
            <w:rPr>
              <w:caps/>
              <w:sz w:val="18"/>
            </w:rPr>
          </w:pPr>
        </w:p>
      </w:tc>
    </w:tr>
    <w:tr w:rsidR="00201CAB" w14:paraId="0B8EBD03" w14:textId="77777777">
      <w:trPr>
        <w:jc w:val="center"/>
      </w:trPr>
      <w:sdt>
        <w:sdtPr>
          <w:rPr>
            <w:caps/>
            <w:color w:val="808080" w:themeColor="background1" w:themeShade="80"/>
            <w:sz w:val="18"/>
            <w:szCs w:val="18"/>
          </w:rPr>
          <w:alias w:val="Auteur"/>
          <w:tag w:val=""/>
          <w:id w:val="1534151868"/>
          <w:placeholder>
            <w:docPart w:val="D619F794258D4C3CB972F9C42DF4C22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9A82735" w14:textId="7BF369D0" w:rsidR="00201CAB" w:rsidRPr="00201CAB" w:rsidRDefault="00201CAB">
              <w:pPr>
                <w:pStyle w:val="Pieddepage"/>
                <w:rPr>
                  <w:caps/>
                  <w:color w:val="808080" w:themeColor="background1" w:themeShade="80"/>
                  <w:sz w:val="20"/>
                  <w:szCs w:val="20"/>
                </w:rPr>
              </w:pPr>
              <w:r w:rsidRPr="00201CAB">
                <w:rPr>
                  <w:caps/>
                  <w:color w:val="808080" w:themeColor="background1" w:themeShade="80"/>
                  <w:sz w:val="18"/>
                  <w:szCs w:val="18"/>
                </w:rPr>
                <w:t>CEDRIC TRESOR TCHIPKAP TCHUIGOUA</w:t>
              </w:r>
            </w:p>
          </w:tc>
        </w:sdtContent>
      </w:sdt>
      <w:tc>
        <w:tcPr>
          <w:tcW w:w="4674" w:type="dxa"/>
          <w:vAlign w:val="center"/>
        </w:tcPr>
        <w:p w14:paraId="02F4FCB1" w14:textId="77777777" w:rsidR="00201CAB" w:rsidRDefault="00201CAB">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5C3E9F7" w14:textId="77777777" w:rsidR="00201CAB" w:rsidRDefault="00201CA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60805" w14:textId="77777777" w:rsidR="007615F8" w:rsidRDefault="007615F8" w:rsidP="00201CAB">
      <w:r>
        <w:separator/>
      </w:r>
    </w:p>
  </w:footnote>
  <w:footnote w:type="continuationSeparator" w:id="0">
    <w:p w14:paraId="0D15CC60" w14:textId="77777777" w:rsidR="007615F8" w:rsidRDefault="007615F8" w:rsidP="00201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EAD3" w14:textId="2B566B4B" w:rsidR="00201CAB" w:rsidRDefault="00201CAB">
    <w:pPr>
      <w:pStyle w:val="En-tte"/>
    </w:pPr>
    <w:r>
      <w:rPr>
        <w:noProof/>
      </w:rPr>
      <mc:AlternateContent>
        <mc:Choice Requires="wps">
          <w:drawing>
            <wp:anchor distT="0" distB="0" distL="118745" distR="118745" simplePos="0" relativeHeight="251659264" behindDoc="1" locked="0" layoutInCell="1" allowOverlap="0" wp14:anchorId="2D5EF676" wp14:editId="2F21DB0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5832E79" w14:textId="15EEFD44" w:rsidR="00201CAB" w:rsidRDefault="00201CAB">
                              <w:pPr>
                                <w:pStyle w:val="En-tte"/>
                                <w:jc w:val="center"/>
                                <w:rPr>
                                  <w:caps/>
                                  <w:color w:val="FFFFFF" w:themeColor="background1"/>
                                </w:rPr>
                              </w:pPr>
                              <w:r>
                                <w:rPr>
                                  <w:caps/>
                                  <w:color w:val="FFFFFF" w:themeColor="background1"/>
                                </w:rPr>
                                <w:t>Conception — Remise 2 (prototype local)</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D5EF676" id="Rectangle 200" o:spid="_x0000_s105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5832E79" w14:textId="15EEFD44" w:rsidR="00201CAB" w:rsidRDefault="00201CAB">
                        <w:pPr>
                          <w:pStyle w:val="En-tte"/>
                          <w:jc w:val="center"/>
                          <w:rPr>
                            <w:caps/>
                            <w:color w:val="FFFFFF" w:themeColor="background1"/>
                          </w:rPr>
                        </w:pPr>
                        <w:r>
                          <w:rPr>
                            <w:caps/>
                            <w:color w:val="FFFFFF" w:themeColor="background1"/>
                          </w:rPr>
                          <w:t>Conception — Remise 2 (prototype local)</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D6B0A"/>
    <w:multiLevelType w:val="hybridMultilevel"/>
    <w:tmpl w:val="20E8B462"/>
    <w:lvl w:ilvl="0" w:tplc="E92AA4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808537B"/>
    <w:multiLevelType w:val="hybridMultilevel"/>
    <w:tmpl w:val="DD1C2AA4"/>
    <w:lvl w:ilvl="0" w:tplc="2ACE9646">
      <w:start w:val="1"/>
      <w:numFmt w:val="bullet"/>
      <w:lvlText w:val="●"/>
      <w:lvlJc w:val="left"/>
      <w:pPr>
        <w:ind w:left="720" w:hanging="360"/>
      </w:pPr>
    </w:lvl>
    <w:lvl w:ilvl="1" w:tplc="AA2C0D20">
      <w:start w:val="1"/>
      <w:numFmt w:val="bullet"/>
      <w:lvlText w:val="○"/>
      <w:lvlJc w:val="left"/>
      <w:pPr>
        <w:ind w:left="1440" w:hanging="360"/>
      </w:pPr>
    </w:lvl>
    <w:lvl w:ilvl="2" w:tplc="DF928202">
      <w:start w:val="1"/>
      <w:numFmt w:val="bullet"/>
      <w:lvlText w:val="■"/>
      <w:lvlJc w:val="left"/>
      <w:pPr>
        <w:ind w:left="2160" w:hanging="360"/>
      </w:pPr>
    </w:lvl>
    <w:lvl w:ilvl="3" w:tplc="F502D976">
      <w:start w:val="1"/>
      <w:numFmt w:val="bullet"/>
      <w:lvlText w:val="●"/>
      <w:lvlJc w:val="left"/>
      <w:pPr>
        <w:ind w:left="2880" w:hanging="360"/>
      </w:pPr>
    </w:lvl>
    <w:lvl w:ilvl="4" w:tplc="0AD62608">
      <w:start w:val="1"/>
      <w:numFmt w:val="bullet"/>
      <w:lvlText w:val="○"/>
      <w:lvlJc w:val="left"/>
      <w:pPr>
        <w:ind w:left="3600" w:hanging="360"/>
      </w:pPr>
    </w:lvl>
    <w:lvl w:ilvl="5" w:tplc="8250AE70">
      <w:start w:val="1"/>
      <w:numFmt w:val="bullet"/>
      <w:lvlText w:val="■"/>
      <w:lvlJc w:val="left"/>
      <w:pPr>
        <w:ind w:left="4320" w:hanging="360"/>
      </w:pPr>
    </w:lvl>
    <w:lvl w:ilvl="6" w:tplc="79E0123C">
      <w:start w:val="1"/>
      <w:numFmt w:val="bullet"/>
      <w:lvlText w:val="●"/>
      <w:lvlJc w:val="left"/>
      <w:pPr>
        <w:ind w:left="5040" w:hanging="360"/>
      </w:pPr>
    </w:lvl>
    <w:lvl w:ilvl="7" w:tplc="C4301F8C">
      <w:start w:val="1"/>
      <w:numFmt w:val="bullet"/>
      <w:lvlText w:val="●"/>
      <w:lvlJc w:val="left"/>
      <w:pPr>
        <w:ind w:left="5760" w:hanging="360"/>
      </w:pPr>
    </w:lvl>
    <w:lvl w:ilvl="8" w:tplc="8E32A0F0">
      <w:start w:val="1"/>
      <w:numFmt w:val="bullet"/>
      <w:lvlText w:val="●"/>
      <w:lvlJc w:val="left"/>
      <w:pPr>
        <w:ind w:left="6480" w:hanging="360"/>
      </w:pPr>
    </w:lvl>
  </w:abstractNum>
  <w:abstractNum w:abstractNumId="2" w15:restartNumberingAfterBreak="0">
    <w:nsid w:val="3ECD7680"/>
    <w:multiLevelType w:val="hybridMultilevel"/>
    <w:tmpl w:val="42EA58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65136EA"/>
    <w:multiLevelType w:val="hybridMultilevel"/>
    <w:tmpl w:val="DE28521A"/>
    <w:lvl w:ilvl="0" w:tplc="225C859C">
      <w:start w:val="1"/>
      <w:numFmt w:val="bullet"/>
      <w:lvlText w:val="•"/>
      <w:lvlJc w:val="left"/>
      <w:pPr>
        <w:ind w:left="720" w:hanging="360"/>
      </w:pPr>
    </w:lvl>
    <w:lvl w:ilvl="1" w:tplc="45A2E12C">
      <w:numFmt w:val="decimal"/>
      <w:lvlText w:val=""/>
      <w:lvlJc w:val="left"/>
    </w:lvl>
    <w:lvl w:ilvl="2" w:tplc="E200C1AC">
      <w:numFmt w:val="decimal"/>
      <w:lvlText w:val=""/>
      <w:lvlJc w:val="left"/>
    </w:lvl>
    <w:lvl w:ilvl="3" w:tplc="95205F56">
      <w:numFmt w:val="decimal"/>
      <w:lvlText w:val=""/>
      <w:lvlJc w:val="left"/>
    </w:lvl>
    <w:lvl w:ilvl="4" w:tplc="02CA7B6A">
      <w:numFmt w:val="decimal"/>
      <w:lvlText w:val=""/>
      <w:lvlJc w:val="left"/>
    </w:lvl>
    <w:lvl w:ilvl="5" w:tplc="192AE48A">
      <w:numFmt w:val="decimal"/>
      <w:lvlText w:val=""/>
      <w:lvlJc w:val="left"/>
    </w:lvl>
    <w:lvl w:ilvl="6" w:tplc="03B69D2C">
      <w:numFmt w:val="decimal"/>
      <w:lvlText w:val=""/>
      <w:lvlJc w:val="left"/>
    </w:lvl>
    <w:lvl w:ilvl="7" w:tplc="44422D1E">
      <w:numFmt w:val="decimal"/>
      <w:lvlText w:val=""/>
      <w:lvlJc w:val="left"/>
    </w:lvl>
    <w:lvl w:ilvl="8" w:tplc="64C699F8">
      <w:numFmt w:val="decimal"/>
      <w:lvlText w:val=""/>
      <w:lvlJc w:val="left"/>
    </w:lvl>
  </w:abstractNum>
  <w:abstractNum w:abstractNumId="4" w15:restartNumberingAfterBreak="0">
    <w:nsid w:val="5A9E224E"/>
    <w:multiLevelType w:val="hybridMultilevel"/>
    <w:tmpl w:val="3996A670"/>
    <w:lvl w:ilvl="0" w:tplc="53AC6B5C">
      <w:start w:val="1"/>
      <w:numFmt w:val="decimal"/>
      <w:lvlText w:val="%1."/>
      <w:lvlJc w:val="left"/>
      <w:pPr>
        <w:ind w:left="720" w:hanging="360"/>
      </w:pPr>
      <w:rPr>
        <w:rFonts w:hint="default"/>
        <w:sz w:val="3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252055B"/>
    <w:multiLevelType w:val="multilevel"/>
    <w:tmpl w:val="641889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4483926">
    <w:abstractNumId w:val="1"/>
    <w:lvlOverride w:ilvl="0">
      <w:startOverride w:val="1"/>
    </w:lvlOverride>
  </w:num>
  <w:num w:numId="2" w16cid:durableId="594942425">
    <w:abstractNumId w:val="3"/>
    <w:lvlOverride w:ilvl="0">
      <w:startOverride w:val="1"/>
    </w:lvlOverride>
  </w:num>
  <w:num w:numId="3" w16cid:durableId="126508375">
    <w:abstractNumId w:val="2"/>
  </w:num>
  <w:num w:numId="4" w16cid:durableId="713583454">
    <w:abstractNumId w:val="5"/>
  </w:num>
  <w:num w:numId="5" w16cid:durableId="121264715">
    <w:abstractNumId w:val="4"/>
  </w:num>
  <w:num w:numId="6" w16cid:durableId="6753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796"/>
    <w:rsid w:val="001A70EB"/>
    <w:rsid w:val="001B7F61"/>
    <w:rsid w:val="001F1796"/>
    <w:rsid w:val="00201CAB"/>
    <w:rsid w:val="002B3195"/>
    <w:rsid w:val="0067386A"/>
    <w:rsid w:val="006F561C"/>
    <w:rsid w:val="006F720E"/>
    <w:rsid w:val="007615F8"/>
    <w:rsid w:val="00773FD5"/>
    <w:rsid w:val="008E461D"/>
    <w:rsid w:val="0093377A"/>
    <w:rsid w:val="00A96FF0"/>
    <w:rsid w:val="00B22FE3"/>
    <w:rsid w:val="00C20F50"/>
    <w:rsid w:val="00CD64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CEF8"/>
  <w15:docId w15:val="{B8A76C2C-FBA2-4171-B3BA-0A38ABC2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50"/>
      <w:outlineLvl w:val="0"/>
    </w:pPr>
    <w:rPr>
      <w:b/>
      <w:bCs/>
      <w:color w:val="1F3B73"/>
      <w:sz w:val="30"/>
      <w:szCs w:val="30"/>
    </w:rPr>
  </w:style>
  <w:style w:type="paragraph" w:styleId="Titre2">
    <w:name w:val="heading 2"/>
    <w:uiPriority w:val="9"/>
    <w:unhideWhenUsed/>
    <w:qFormat/>
    <w:pPr>
      <w:spacing w:before="220" w:after="120"/>
      <w:outlineLvl w:val="1"/>
    </w:pPr>
    <w:rPr>
      <w:b/>
      <w:bCs/>
      <w:color w:val="1F3B73"/>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link w:val="SansinterligneCar"/>
    <w:uiPriority w:val="1"/>
    <w:qFormat/>
    <w:rsid w:val="001A70EB"/>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1A70EB"/>
    <w:rPr>
      <w:rFonts w:asciiTheme="minorHAnsi" w:eastAsiaTheme="minorEastAsia" w:hAnsiTheme="minorHAnsi" w:cstheme="minorBidi"/>
    </w:rPr>
  </w:style>
  <w:style w:type="paragraph" w:styleId="En-ttedetabledesmatires">
    <w:name w:val="TOC Heading"/>
    <w:basedOn w:val="Titre1"/>
    <w:next w:val="Normal"/>
    <w:uiPriority w:val="39"/>
    <w:unhideWhenUsed/>
    <w:qFormat/>
    <w:rsid w:val="001A70E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1A70EB"/>
    <w:pPr>
      <w:spacing w:after="100"/>
    </w:pPr>
  </w:style>
  <w:style w:type="paragraph" w:styleId="TM2">
    <w:name w:val="toc 2"/>
    <w:basedOn w:val="Normal"/>
    <w:next w:val="Normal"/>
    <w:autoRedefine/>
    <w:uiPriority w:val="39"/>
    <w:unhideWhenUsed/>
    <w:rsid w:val="001A70EB"/>
    <w:pPr>
      <w:spacing w:after="100"/>
      <w:ind w:left="220"/>
    </w:pPr>
  </w:style>
  <w:style w:type="paragraph" w:styleId="En-tte">
    <w:name w:val="header"/>
    <w:basedOn w:val="Normal"/>
    <w:link w:val="En-tteCar"/>
    <w:uiPriority w:val="99"/>
    <w:unhideWhenUsed/>
    <w:rsid w:val="00201CAB"/>
    <w:pPr>
      <w:tabs>
        <w:tab w:val="center" w:pos="4536"/>
        <w:tab w:val="right" w:pos="9072"/>
      </w:tabs>
    </w:pPr>
  </w:style>
  <w:style w:type="character" w:customStyle="1" w:styleId="En-tteCar">
    <w:name w:val="En-tête Car"/>
    <w:basedOn w:val="Policepardfaut"/>
    <w:link w:val="En-tte"/>
    <w:uiPriority w:val="99"/>
    <w:rsid w:val="00201CAB"/>
  </w:style>
  <w:style w:type="paragraph" w:styleId="Pieddepage">
    <w:name w:val="footer"/>
    <w:basedOn w:val="Normal"/>
    <w:link w:val="PieddepageCar"/>
    <w:uiPriority w:val="99"/>
    <w:unhideWhenUsed/>
    <w:rsid w:val="00201CAB"/>
    <w:pPr>
      <w:tabs>
        <w:tab w:val="center" w:pos="4536"/>
        <w:tab w:val="right" w:pos="9072"/>
      </w:tabs>
    </w:pPr>
  </w:style>
  <w:style w:type="character" w:customStyle="1" w:styleId="PieddepageCar">
    <w:name w:val="Pied de page Car"/>
    <w:basedOn w:val="Policepardfaut"/>
    <w:link w:val="Pieddepage"/>
    <w:uiPriority w:val="99"/>
    <w:rsid w:val="00201CAB"/>
  </w:style>
  <w:style w:type="character" w:styleId="Mentionnonrsolue">
    <w:name w:val="Unresolved Mention"/>
    <w:basedOn w:val="Policepardfaut"/>
    <w:uiPriority w:val="99"/>
    <w:semiHidden/>
    <w:unhideWhenUsed/>
    <w:rsid w:val="006F720E"/>
    <w:rPr>
      <w:color w:val="605E5C"/>
      <w:shd w:val="clear" w:color="auto" w:fill="E1DFDD"/>
    </w:rPr>
  </w:style>
  <w:style w:type="character" w:styleId="Lienhypertextesuivivisit">
    <w:name w:val="FollowedHyperlink"/>
    <w:basedOn w:val="Policepardfaut"/>
    <w:uiPriority w:val="99"/>
    <w:semiHidden/>
    <w:unhideWhenUsed/>
    <w:rsid w:val="006F72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dafruit.github.io/Adafruit-GFX-Library/html/class_adafruit___g_f_x.html"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adafruit/Adafruit-GFX-Library/blob/master/Adafruit_GFX.cpp"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adafruit/Adafruit_SSD1306/blob/master/Adafruit_SSD1306.cpp"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19F794258D4C3CB972F9C42DF4C226"/>
        <w:category>
          <w:name w:val="Général"/>
          <w:gallery w:val="placeholder"/>
        </w:category>
        <w:types>
          <w:type w:val="bbPlcHdr"/>
        </w:types>
        <w:behaviors>
          <w:behavior w:val="content"/>
        </w:behaviors>
        <w:guid w:val="{18CAFE64-532C-4C54-8D4D-E7E9852155A7}"/>
      </w:docPartPr>
      <w:docPartBody>
        <w:p w:rsidR="00000000" w:rsidRDefault="007E26D6" w:rsidP="007E26D6">
          <w:pPr>
            <w:pStyle w:val="D619F794258D4C3CB972F9C42DF4C226"/>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6D6"/>
    <w:rsid w:val="00044649"/>
    <w:rsid w:val="007E26D6"/>
    <w:rsid w:val="00CD64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928687A1A0B4E73886940DBA703D3D0">
    <w:name w:val="D928687A1A0B4E73886940DBA703D3D0"/>
    <w:rsid w:val="007E26D6"/>
  </w:style>
  <w:style w:type="paragraph" w:customStyle="1" w:styleId="0C581881DF494697BFF006D82E93BD3D">
    <w:name w:val="0C581881DF494697BFF006D82E93BD3D"/>
    <w:rsid w:val="007E26D6"/>
  </w:style>
  <w:style w:type="paragraph" w:customStyle="1" w:styleId="DCC663B0392B4832999AB1DDBCA0E7A9">
    <w:name w:val="DCC663B0392B4832999AB1DDBCA0E7A9"/>
    <w:rsid w:val="007E26D6"/>
  </w:style>
  <w:style w:type="paragraph" w:customStyle="1" w:styleId="7BA1FDE55C2C47F99AC756BECC1D8EA0">
    <w:name w:val="7BA1FDE55C2C47F99AC756BECC1D8EA0"/>
    <w:rsid w:val="007E26D6"/>
  </w:style>
  <w:style w:type="character" w:customStyle="1" w:styleId="Textedelespacerserv">
    <w:name w:val="Texte de l’espace réservé"/>
    <w:basedOn w:val="Policepardfaut"/>
    <w:uiPriority w:val="99"/>
    <w:semiHidden/>
    <w:rsid w:val="007E26D6"/>
    <w:rPr>
      <w:color w:val="808080"/>
    </w:rPr>
  </w:style>
  <w:style w:type="paragraph" w:customStyle="1" w:styleId="D619F794258D4C3CB972F9C42DF4C226">
    <w:name w:val="D619F794258D4C3CB972F9C42DF4C226"/>
    <w:rsid w:val="007E26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A3B98A-5F76-4F46-B132-3DD2BC8B2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6</Pages>
  <Words>1072</Words>
  <Characters>5902</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CEGEP DE RIVIERE-DU-LOUP</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 Remise 2 (prototype local)</dc:title>
  <dc:subject>Projet SmartDisplay</dc:subject>
  <dc:creator>CEDRIC TRESOR TCHIPKAP TCHUIGOUA</dc:creator>
  <cp:lastModifiedBy>Cedric Tresor Tchipkap Tchuigoua</cp:lastModifiedBy>
  <cp:revision>6</cp:revision>
  <cp:lastPrinted>2026-10-21T01:39:00Z</cp:lastPrinted>
  <dcterms:created xsi:type="dcterms:W3CDTF">2026-10-12T00:00:00Z</dcterms:created>
  <dcterms:modified xsi:type="dcterms:W3CDTF">2026-10-21T01:40:00Z</dcterms:modified>
</cp:coreProperties>
</file>