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7706" w14:textId="04E3EC31" w:rsidR="00CF5A10" w:rsidRPr="00CF5A10" w:rsidRDefault="00044B53" w:rsidP="00CF5A10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  <w:r w:rsidR="00BF6A0C">
        <w:rPr>
          <w:rFonts w:ascii="Times New Roman" w:hAnsi="Times New Roman"/>
          <w:b/>
          <w:bCs/>
          <w:sz w:val="36"/>
        </w:rPr>
        <w:t xml:space="preserve"> &amp; </w:t>
      </w:r>
      <w:r w:rsidR="00BF6A0C" w:rsidRPr="00BF6A0C">
        <w:rPr>
          <w:rFonts w:ascii="Times New Roman" w:hAnsi="Times New Roman"/>
          <w:b/>
          <w:bCs/>
          <w:sz w:val="36"/>
        </w:rPr>
        <w:t>Code of Conduct</w:t>
      </w:r>
    </w:p>
    <w:p w14:paraId="77C2BD45" w14:textId="36E8CB79" w:rsidR="00CF5A10" w:rsidRPr="00CF5A10" w:rsidRDefault="00044B53" w:rsidP="00CF5A10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 w:rsidR="00CF5A10">
        <w:rPr>
          <w:rFonts w:ascii="Times New Roman" w:hAnsi="Times New Roman"/>
          <w:b/>
          <w:bCs/>
          <w:sz w:val="24"/>
        </w:rPr>
        <w:t xml:space="preserve"> </w:t>
      </w:r>
      <w:r w:rsidR="00CF5A10" w:rsidRPr="00CF5A10">
        <w:rPr>
          <w:rFonts w:ascii="Times New Roman" w:hAnsi="Times New Roman"/>
          <w:b/>
          <w:bCs/>
          <w:sz w:val="24"/>
        </w:rPr>
        <w:t xml:space="preserve">Assignment 2: Implications of New Technology; presented as a </w:t>
      </w:r>
      <w:proofErr w:type="gramStart"/>
      <w:r w:rsidR="00CF5A10" w:rsidRPr="00CF5A10">
        <w:rPr>
          <w:rFonts w:ascii="Times New Roman" w:hAnsi="Times New Roman"/>
          <w:b/>
          <w:bCs/>
          <w:sz w:val="24"/>
        </w:rPr>
        <w:t>Website</w:t>
      </w:r>
      <w:proofErr w:type="gramEnd"/>
      <w:r w:rsidR="00CF5A10">
        <w:rPr>
          <w:rFonts w:ascii="Times New Roman" w:hAnsi="Times New Roman"/>
          <w:b/>
          <w:bCs/>
          <w:sz w:val="24"/>
        </w:rPr>
        <w:t xml:space="preserve"> </w:t>
      </w:r>
    </w:p>
    <w:p w14:paraId="7CF4153C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1"/>
        <w:gridCol w:w="4319"/>
      </w:tblGrid>
      <w:tr w:rsidR="00044B53" w14:paraId="7A4C5B0C" w14:textId="77777777">
        <w:tc>
          <w:tcPr>
            <w:tcW w:w="4428" w:type="dxa"/>
          </w:tcPr>
          <w:p w14:paraId="3ADF9483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14:paraId="2E5126DB" w14:textId="60D93DC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</w:t>
            </w:r>
            <w:r w:rsidR="00BF6A0C">
              <w:rPr>
                <w:rFonts w:ascii="Times New Roman" w:hAnsi="Times New Roman"/>
                <w:b/>
                <w:bCs/>
                <w:sz w:val="24"/>
              </w:rPr>
              <w:t xml:space="preserve"> agreement </w:t>
            </w:r>
            <w:r>
              <w:rPr>
                <w:rFonts w:ascii="Times New Roman" w:hAnsi="Times New Roman"/>
                <w:b/>
                <w:bCs/>
                <w:sz w:val="24"/>
              </w:rPr>
              <w:t>on Team Contract</w:t>
            </w:r>
          </w:p>
        </w:tc>
      </w:tr>
      <w:tr w:rsidR="00044B53" w14:paraId="17DD4858" w14:textId="77777777">
        <w:tc>
          <w:tcPr>
            <w:tcW w:w="4428" w:type="dxa"/>
          </w:tcPr>
          <w:p w14:paraId="5E4DE41A" w14:textId="455EC583" w:rsidR="00044B53" w:rsidRDefault="00CF5A1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Chang Ho Kim</w:t>
            </w:r>
          </w:p>
        </w:tc>
        <w:tc>
          <w:tcPr>
            <w:tcW w:w="4428" w:type="dxa"/>
          </w:tcPr>
          <w:p w14:paraId="6D34A650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68B89C05" w14:textId="77777777">
        <w:tc>
          <w:tcPr>
            <w:tcW w:w="4428" w:type="dxa"/>
          </w:tcPr>
          <w:p w14:paraId="1F2D266C" w14:textId="4168B588" w:rsidR="00044B53" w:rsidRDefault="00CF5A1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Nikola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Marinic</w:t>
            </w:r>
            <w:proofErr w:type="spellEnd"/>
          </w:p>
        </w:tc>
        <w:tc>
          <w:tcPr>
            <w:tcW w:w="4428" w:type="dxa"/>
          </w:tcPr>
          <w:p w14:paraId="2227B788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57C15BDC" w14:textId="77777777">
        <w:tc>
          <w:tcPr>
            <w:tcW w:w="4428" w:type="dxa"/>
          </w:tcPr>
          <w:p w14:paraId="0D464DD3" w14:textId="7361DF47" w:rsidR="00044B53" w:rsidRDefault="00CF5A1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Zachary Clarke</w:t>
            </w:r>
          </w:p>
        </w:tc>
        <w:tc>
          <w:tcPr>
            <w:tcW w:w="4428" w:type="dxa"/>
          </w:tcPr>
          <w:p w14:paraId="5D24619B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164C4E57" w14:textId="77777777">
        <w:tc>
          <w:tcPr>
            <w:tcW w:w="4428" w:type="dxa"/>
          </w:tcPr>
          <w:p w14:paraId="2FEDFDFC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14:paraId="58357813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00F82B0C" w14:textId="77777777">
        <w:tc>
          <w:tcPr>
            <w:tcW w:w="4428" w:type="dxa"/>
          </w:tcPr>
          <w:p w14:paraId="0866267E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14:paraId="51DF5CCE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269AC7AE" w14:textId="77777777">
        <w:tc>
          <w:tcPr>
            <w:tcW w:w="4428" w:type="dxa"/>
          </w:tcPr>
          <w:p w14:paraId="4B982787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14:paraId="27313A6A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14:paraId="1AEB2984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14:paraId="4AA4757C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223BE94B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6F71B484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782716B9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14:paraId="0E9FB145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1F605380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4D700827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5DF591EA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14:paraId="30EB9E5E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5A274640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2FBEF7BE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4C32FC7B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14:paraId="5B0CC6F6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1439A1C3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01FF79E1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40F35D84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14:paraId="5357744F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5D15E5FF" w14:textId="77777777"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14:paraId="2CEEAFC0" w14:textId="77777777" w:rsidR="00044B53" w:rsidRPr="00CF5A10" w:rsidRDefault="00044B53" w:rsidP="00CF5A10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sectPr w:rsidR="00044B53" w:rsidRPr="00CF5A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5"/>
    <w:rsid w:val="00044B53"/>
    <w:rsid w:val="000C7BB6"/>
    <w:rsid w:val="000E713D"/>
    <w:rsid w:val="00747CE5"/>
    <w:rsid w:val="009B3EE5"/>
    <w:rsid w:val="00BF6A0C"/>
    <w:rsid w:val="00CF5A10"/>
    <w:rsid w:val="00FA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E5E57"/>
  <w15:docId w15:val="{CCE49487-608E-4FDC-95CF-EE83C83E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Chang Ho Kim</cp:lastModifiedBy>
  <cp:revision>4</cp:revision>
  <dcterms:created xsi:type="dcterms:W3CDTF">2022-08-17T23:36:00Z</dcterms:created>
  <dcterms:modified xsi:type="dcterms:W3CDTF">2024-10-02T21:13:00Z</dcterms:modified>
</cp:coreProperties>
</file>