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42B3AD" w14:textId="77777777" w:rsidR="00A84E2C" w:rsidRPr="00D92467" w:rsidRDefault="00A84E2C" w:rsidP="00232D21">
      <w:pPr>
        <w:pStyle w:val="Body"/>
        <w:spacing w:before="120"/>
      </w:pPr>
      <w:r>
        <w:rPr>
          <w:color w:val="FF0000"/>
        </w:rPr>
        <w:t>{%p if user_need == 'answer custody' and type_of_response.all_false() %}</w:t>
      </w:r>
    </w:p>
    <w:p w14:paraId="6EF3E5A9" w14:textId="77777777" w:rsidR="00A84E2C" w:rsidRDefault="00A84E2C" w:rsidP="00232D21">
      <w:pPr>
        <w:pStyle w:val="Body"/>
        <w:spacing w:before="120"/>
      </w:pPr>
      <w:r>
        <w:t>One parent cannot stop {{ other_party_in_case }} from starting a {{ case_type }} case to get a court order about the parenting plan. If either parent asks, the court will issue a parenting plan, custody, and child support order.</w:t>
      </w:r>
    </w:p>
    <w:p w14:paraId="1DBE813A" w14:textId="77777777" w:rsidR="00A84E2C" w:rsidRDefault="00A84E2C" w:rsidP="00232D21">
      <w:pPr>
        <w:pStyle w:val="Body"/>
      </w:pPr>
      <w:r>
        <w:t>If there is going to be a {{ case_type }} case, there are benefits to reaching an agreement.</w:t>
      </w:r>
    </w:p>
    <w:p w14:paraId="611600EC" w14:textId="436B4958" w:rsidR="00A84E2C" w:rsidRPr="00232D21" w:rsidRDefault="00A84E2C" w:rsidP="00232D21">
      <w:pPr>
        <w:pStyle w:val="Body"/>
      </w:pPr>
      <w:r>
        <w:rPr>
          <w:color w:val="FF0000"/>
        </w:rPr>
        <w:t>{%p endif %}</w:t>
      </w:r>
    </w:p>
    <w:p w14:paraId="242E4177" w14:textId="77777777" w:rsidR="00A84E2C" w:rsidRDefault="00A84E2C" w:rsidP="00DE3F21">
      <w:pPr>
        <w:pStyle w:val="Body"/>
        <w:rPr>
          <w:color w:val="FF0000"/>
        </w:rPr>
      </w:pPr>
      <w:r>
        <w:rPr>
          <w:color w:val="FF0000"/>
        </w:rPr>
        <w:t>{%p if user_need == 'answer divorce' and (</w:t>
      </w:r>
      <w:r>
        <w:rPr>
          <w:color w:val="FFC000"/>
        </w:rPr>
        <w:t>type_of_response.all_false() or type_of_response['stay married']</w:t>
      </w:r>
      <w:r>
        <w:rPr>
          <w:color w:val="FF0000"/>
        </w:rPr>
        <w:t>) %}</w:t>
      </w:r>
    </w:p>
    <w:p w14:paraId="1D924301" w14:textId="77777777" w:rsidR="00A84E2C" w:rsidRDefault="00A84E2C" w:rsidP="00DE3F21">
      <w:pPr>
        <w:pStyle w:val="Body"/>
      </w:pPr>
      <w:r>
        <w:t xml:space="preserve">One spouse cannot stop the other spouse from starting a case to end your marriage. </w:t>
      </w:r>
    </w:p>
    <w:p w14:paraId="3D7DEAA7" w14:textId="68E4C916" w:rsidR="003D3520" w:rsidRDefault="003D3520" w:rsidP="003D3520">
      <w:pPr>
        <w:pStyle w:val="Body"/>
        <w:widowControl w:val="0"/>
        <w:autoSpaceDE w:val="0"/>
        <w:autoSpaceDN w:val="0"/>
      </w:pPr>
      <w:r>
        <w:t xml:space="preserve">If either spouse tells the court the marriage has broken down and cannot be saved, the court will grant a </w:t>
      </w:r>
      <w:r w:rsidRPr="00476FD3">
        <w:rPr>
          <w:color w:val="92D050"/>
        </w:rPr>
        <w:t>{% if type_of_response.all_false() %}</w:t>
      </w:r>
      <w:r>
        <w:t>divorce or legal separation.</w:t>
      </w:r>
      <w:r w:rsidRPr="00476FD3">
        <w:rPr>
          <w:color w:val="92D050"/>
        </w:rPr>
        <w:t>{% else %}</w:t>
      </w:r>
      <w:r>
        <w:t>{{ case_type }</w:t>
      </w:r>
      <w:r w:rsidR="005874B5">
        <w:t>}</w:t>
      </w:r>
      <w:r>
        <w:t>.</w:t>
      </w:r>
      <w:r w:rsidRPr="00476FD3">
        <w:rPr>
          <w:color w:val="92D050"/>
        </w:rPr>
        <w:t>{% endif %}</w:t>
      </w:r>
    </w:p>
    <w:p w14:paraId="0F214FDD" w14:textId="30FDD36D" w:rsidR="00A84E2C" w:rsidRDefault="002B0EAA" w:rsidP="00DE3F21">
      <w:pPr>
        <w:pStyle w:val="Body"/>
      </w:pPr>
      <w:r w:rsidRPr="003D3520">
        <w:rPr>
          <w:color w:val="92D050"/>
        </w:rPr>
        <w:t xml:space="preserve">{% if </w:t>
      </w:r>
      <w:r w:rsidRPr="002B0EAA">
        <w:rPr>
          <w:color w:val="92D050"/>
        </w:rPr>
        <w:t xml:space="preserve">type_of_response['stay married'] </w:t>
      </w:r>
      <w:r w:rsidRPr="003D3520">
        <w:rPr>
          <w:color w:val="92D050"/>
        </w:rPr>
        <w:t>%}</w:t>
      </w:r>
      <w:r w:rsidR="003D3520">
        <w:t xml:space="preserve">If you and your spouse have children together and they are </w:t>
      </w:r>
      <w:r w:rsidR="003D3520" w:rsidRPr="003D3520">
        <w:t>under 18, the</w:t>
      </w:r>
      <w:r w:rsidRPr="002B0EAA">
        <w:t xml:space="preserve"> </w:t>
      </w:r>
      <w:r>
        <w:t>court will also issue a Parenting Plan, custody, and child support order.</w:t>
      </w:r>
      <w:r w:rsidRPr="003D3520">
        <w:rPr>
          <w:color w:val="FFC000"/>
        </w:rPr>
        <w:t xml:space="preserve"> </w:t>
      </w:r>
      <w:r w:rsidR="003D3520" w:rsidRPr="003D3520">
        <w:rPr>
          <w:color w:val="92D050"/>
        </w:rPr>
        <w:t xml:space="preserve">{% </w:t>
      </w:r>
      <w:r>
        <w:rPr>
          <w:color w:val="92D050"/>
        </w:rPr>
        <w:t>el</w:t>
      </w:r>
      <w:r w:rsidR="003D3520" w:rsidRPr="003D3520">
        <w:rPr>
          <w:color w:val="92D050"/>
        </w:rPr>
        <w:t>if type_of_response.all_false() and minor_children %}</w:t>
      </w:r>
      <w:r w:rsidR="003D3520">
        <w:t>The</w:t>
      </w:r>
      <w:r w:rsidR="00A84E2C" w:rsidRPr="003D3520">
        <w:t xml:space="preserve"> </w:t>
      </w:r>
      <w:r w:rsidR="00A84E2C">
        <w:t>court will also issue a Parenting Plan, custody, and child support order.</w:t>
      </w:r>
      <w:r w:rsidRPr="003D3520">
        <w:rPr>
          <w:color w:val="92D050"/>
        </w:rPr>
        <w:t>{% endif</w:t>
      </w:r>
      <w:r w:rsidR="002953CD">
        <w:rPr>
          <w:color w:val="92D050"/>
        </w:rPr>
        <w:t xml:space="preserve"> %}</w:t>
      </w:r>
    </w:p>
    <w:p w14:paraId="0C01843D" w14:textId="7A7F8028" w:rsidR="00A84E2C" w:rsidRDefault="00A84E2C" w:rsidP="00DE3F21">
      <w:pPr>
        <w:pStyle w:val="Body"/>
      </w:pPr>
      <w:r>
        <w:t>If the marriage is going to end, there are benefits to reaching an agreement</w:t>
      </w:r>
    </w:p>
    <w:p w14:paraId="3A99DBBF" w14:textId="71259039" w:rsidR="00A84E2C" w:rsidRPr="00232D21" w:rsidRDefault="00A84E2C" w:rsidP="00DE3F21">
      <w:pPr>
        <w:pStyle w:val="Body"/>
      </w:pPr>
      <w:r w:rsidRPr="00DE3F21">
        <w:rPr>
          <w:color w:val="FF0000"/>
        </w:rPr>
        <w:t>{%</w:t>
      </w:r>
      <w:r>
        <w:rPr>
          <w:color w:val="FF0000"/>
        </w:rPr>
        <w:t>p</w:t>
      </w:r>
      <w:r w:rsidRPr="00DE3F21">
        <w:rPr>
          <w:color w:val="FF0000"/>
        </w:rPr>
        <w:t xml:space="preserve"> endif %}</w:t>
      </w:r>
    </w:p>
    <w:p w14:paraId="3B8FF9FD" w14:textId="77777777" w:rsidR="00A84E2C" w:rsidRDefault="00A84E2C" w:rsidP="00232D21">
      <w:pPr>
        <w:pStyle w:val="Body"/>
      </w:pPr>
      <w:r w:rsidRPr="0068762A">
        <w:rPr>
          <w:color w:val="FF0000"/>
        </w:rPr>
        <w:t>{%p if user_need in('answer custody', 'answer divorce') and type_of_response.</w:t>
      </w:r>
      <w:r>
        <w:rPr>
          <w:color w:val="FF0000"/>
        </w:rPr>
        <w:t>any_true</w:t>
      </w:r>
      <w:r w:rsidRPr="0068762A">
        <w:rPr>
          <w:color w:val="FF0000"/>
        </w:rPr>
        <w:t>()</w:t>
      </w:r>
      <w:r>
        <w:rPr>
          <w:color w:val="FF0000"/>
        </w:rPr>
        <w:t xml:space="preserve"> </w:t>
      </w:r>
      <w:r w:rsidRPr="0068762A">
        <w:rPr>
          <w:color w:val="FF0000"/>
        </w:rPr>
        <w:t>%}</w:t>
      </w:r>
    </w:p>
    <w:p w14:paraId="1D764351" w14:textId="77777777" w:rsidR="00A84E2C" w:rsidRDefault="00A84E2C" w:rsidP="005F4DB0">
      <w:pPr>
        <w:pStyle w:val="Body"/>
      </w:pPr>
      <w:r>
        <w:t xml:space="preserve">You </w:t>
      </w:r>
      <w:r w:rsidRPr="005F4DB0">
        <w:rPr>
          <w:b/>
          <w:bCs/>
        </w:rPr>
        <w:t>must respond and file your Answer within 20 days</w:t>
      </w:r>
      <w:r>
        <w:t xml:space="preserve"> of getting the Complaint, even if you are trying to work out an agreement with {{other_party_in_case}}.</w:t>
      </w:r>
    </w:p>
    <w:p w14:paraId="5D013D2F" w14:textId="77777777" w:rsidR="00A84E2C" w:rsidRDefault="00A84E2C" w:rsidP="0068762A">
      <w:pPr>
        <w:pStyle w:val="Body"/>
      </w:pPr>
      <w:r>
        <w:t>If you miss the 20-day deadline, the court may enter a default judgment against you.</w:t>
      </w:r>
    </w:p>
    <w:p w14:paraId="13952E36" w14:textId="77777777" w:rsidR="00A84E2C" w:rsidRPr="00232D21" w:rsidRDefault="00A84E2C" w:rsidP="00232D21">
      <w:pPr>
        <w:pStyle w:val="Body"/>
      </w:pPr>
      <w:r w:rsidRPr="0068762A">
        <w:rPr>
          <w:color w:val="FF0000"/>
        </w:rPr>
        <w:t>{%p endif %}</w:t>
      </w:r>
    </w:p>
    <w:p w14:paraId="5D1A83F0" w14:textId="77777777" w:rsidR="00A84E2C" w:rsidRDefault="00A84E2C" w:rsidP="0068762A">
      <w:pPr>
        <w:pStyle w:val="Body"/>
        <w:rPr>
          <w:color w:val="92D050"/>
        </w:rPr>
      </w:pPr>
      <w:r w:rsidRPr="0068762A">
        <w:rPr>
          <w:color w:val="FF0000"/>
        </w:rPr>
        <w:t>{% if (user_need == 'answer custody' and type_of_response['ak custody case']) or (user_need == 'answer divorce' and type_of_response['ak divorce case']) or (user_need in('answer custody',</w:t>
      </w:r>
      <w:r>
        <w:rPr>
          <w:color w:val="FF0000"/>
        </w:rPr>
        <w:t xml:space="preserve"> </w:t>
      </w:r>
      <w:r w:rsidRPr="0068762A">
        <w:rPr>
          <w:color w:val="FF0000"/>
        </w:rPr>
        <w:t>'answer divorce') and type_of_response['case in 2 states'] and stage_of_other_case == 'ended with no order') %}</w:t>
      </w:r>
      <w:r w:rsidRPr="0068762A">
        <w:rPr>
          <w:color w:val="FFC000"/>
        </w:rPr>
        <w:t>{% if case_type in('custody', 'divorce') or (case_type == 'legal separation' and want_legal_separation == 'yes') %}</w:t>
      </w:r>
      <w:r w:rsidRPr="0068762A">
        <w:rPr>
          <w:color w:val="92D050"/>
        </w:rPr>
        <w:t>{% if response_to_complaint in ('agree', 'some') %}</w:t>
      </w:r>
    </w:p>
    <w:p w14:paraId="5D44827A" w14:textId="77777777" w:rsidR="00A84E2C" w:rsidRDefault="00A84E2C" w:rsidP="0068762A">
      <w:pPr>
        <w:pStyle w:val="Body"/>
      </w:pPr>
      <w:r w:rsidRPr="0068762A">
        <w:rPr>
          <w:color w:val="00B050"/>
        </w:rPr>
        <w:t>{%</w:t>
      </w:r>
      <w:r>
        <w:rPr>
          <w:color w:val="00B050"/>
        </w:rPr>
        <w:t>p</w:t>
      </w:r>
      <w:r w:rsidRPr="0068762A">
        <w:rPr>
          <w:color w:val="00B050"/>
        </w:rPr>
        <w:t xml:space="preserve"> if response_to_complaint == 'agree' %}</w:t>
      </w:r>
    </w:p>
    <w:p w14:paraId="284E5891" w14:textId="77777777" w:rsidR="00A84E2C" w:rsidRDefault="00A84E2C" w:rsidP="0068762A">
      <w:pPr>
        <w:pStyle w:val="Body"/>
      </w:pPr>
      <w:r>
        <w:t>If you agree with everything {</w:t>
      </w:r>
      <w:r w:rsidRPr="002435E2">
        <w:t>{other_party_in_case</w:t>
      </w:r>
      <w:r>
        <w:t>}</w:t>
      </w:r>
      <w:r w:rsidRPr="002435E2">
        <w:t>}</w:t>
      </w:r>
      <w:r>
        <w:t xml:space="preserve"> asked for in the Complaint:</w:t>
      </w:r>
    </w:p>
    <w:p w14:paraId="60A868C6" w14:textId="77777777" w:rsidR="00A84E2C" w:rsidRDefault="00A84E2C" w:rsidP="0068762A">
      <w:pPr>
        <w:pStyle w:val="ListParagraph"/>
        <w:numPr>
          <w:ilvl w:val="0"/>
          <w:numId w:val="47"/>
        </w:numPr>
        <w:suppressAutoHyphens/>
        <w:autoSpaceDE/>
        <w:autoSpaceDN/>
        <w:spacing w:beforeAutospacing="1" w:after="0" w:afterAutospacing="1"/>
        <w:ind w:left="420"/>
      </w:pPr>
      <w:r>
        <w:lastRenderedPageBreak/>
        <w:t>State that you agree in your Answer</w:t>
      </w:r>
    </w:p>
    <w:p w14:paraId="37C85350" w14:textId="77777777" w:rsidR="00A84E2C" w:rsidRDefault="00A84E2C" w:rsidP="0068762A">
      <w:pPr>
        <w:pStyle w:val="ListParagraph"/>
        <w:numPr>
          <w:ilvl w:val="0"/>
          <w:numId w:val="47"/>
        </w:numPr>
        <w:suppressAutoHyphens/>
        <w:autoSpaceDE/>
        <w:autoSpaceDN/>
        <w:spacing w:before="100" w:beforeAutospacing="1"/>
        <w:ind w:left="418"/>
        <w:contextualSpacing/>
      </w:pPr>
      <w:r>
        <w:t>Decide if you want to write out an agreement with {</w:t>
      </w:r>
      <w:r w:rsidRPr="002435E2">
        <w:t>{other_party_in_case</w:t>
      </w:r>
      <w:r>
        <w:t>}</w:t>
      </w:r>
      <w:r w:rsidRPr="002435E2">
        <w:t>}</w:t>
      </w:r>
      <w:r>
        <w:t>.</w:t>
      </w:r>
    </w:p>
    <w:p w14:paraId="1B3106AC" w14:textId="77777777" w:rsidR="00A84E2C" w:rsidRPr="007A5400" w:rsidRDefault="00A84E2C" w:rsidP="0068762A">
      <w:pPr>
        <w:pStyle w:val="Body"/>
      </w:pPr>
      <w:r w:rsidRPr="007A5400">
        <w:rPr>
          <w:color w:val="00B050"/>
        </w:rPr>
        <w:t>{%p elif response_to_complaint == 'some' %}</w:t>
      </w:r>
    </w:p>
    <w:p w14:paraId="42D9A975" w14:textId="77777777" w:rsidR="00A84E2C" w:rsidRPr="007A5400" w:rsidRDefault="00A84E2C" w:rsidP="0068762A">
      <w:pPr>
        <w:pStyle w:val="Body"/>
      </w:pPr>
      <w:r>
        <w:t>If you agree with some of what the {</w:t>
      </w:r>
      <w:r w:rsidRPr="002435E2">
        <w:t>{other_party_in_case</w:t>
      </w:r>
      <w:r>
        <w:t>}</w:t>
      </w:r>
      <w:r w:rsidRPr="002435E2">
        <w:t>}</w:t>
      </w:r>
      <w:r>
        <w:t xml:space="preserve"> asked for in the Complaint:</w:t>
      </w:r>
    </w:p>
    <w:p w14:paraId="3346D774" w14:textId="77777777" w:rsidR="00A84E2C" w:rsidRDefault="00A84E2C" w:rsidP="0068762A">
      <w:pPr>
        <w:pStyle w:val="ListParagraph"/>
        <w:numPr>
          <w:ilvl w:val="0"/>
          <w:numId w:val="47"/>
        </w:numPr>
        <w:suppressAutoHyphens/>
        <w:autoSpaceDE/>
        <w:autoSpaceDN/>
        <w:spacing w:beforeAutospacing="1" w:after="0" w:afterAutospacing="1"/>
        <w:ind w:left="420"/>
      </w:pPr>
      <w:r>
        <w:t>State what you agree with in your Answer</w:t>
      </w:r>
    </w:p>
    <w:p w14:paraId="3FC450D6" w14:textId="77777777" w:rsidR="00A84E2C" w:rsidRDefault="00A84E2C" w:rsidP="0068762A">
      <w:pPr>
        <w:pStyle w:val="ListParagraph"/>
        <w:numPr>
          <w:ilvl w:val="0"/>
          <w:numId w:val="47"/>
        </w:numPr>
        <w:suppressAutoHyphens/>
        <w:autoSpaceDE/>
        <w:autoSpaceDN/>
        <w:spacing w:before="100" w:beforeAutospacing="1"/>
        <w:ind w:left="418"/>
        <w:contextualSpacing/>
      </w:pPr>
      <w:r w:rsidRPr="002435E2">
        <w:t xml:space="preserve">Decide if you want to try to work with </w:t>
      </w:r>
      <w:r>
        <w:t>{</w:t>
      </w:r>
      <w:r w:rsidRPr="002435E2">
        <w:t>{other_party_in_case</w:t>
      </w:r>
      <w:r>
        <w:t>}</w:t>
      </w:r>
      <w:r w:rsidRPr="002435E2">
        <w:t>} to write out your agreement.</w:t>
      </w:r>
    </w:p>
    <w:p w14:paraId="695DF775" w14:textId="77777777" w:rsidR="00A84E2C" w:rsidRDefault="00A84E2C" w:rsidP="007A5400">
      <w:pPr>
        <w:pStyle w:val="Body"/>
      </w:pPr>
      <w:r w:rsidRPr="007A5400">
        <w:rPr>
          <w:color w:val="00B050"/>
        </w:rPr>
        <w:t>{%p endif %}</w:t>
      </w:r>
    </w:p>
    <w:p w14:paraId="54EB3BEA" w14:textId="77777777" w:rsidR="00A84E2C" w:rsidRDefault="00A84E2C" w:rsidP="003F6004">
      <w:pPr>
        <w:pStyle w:val="Heading3"/>
      </w:pPr>
      <w:r>
        <w:t>Review the benefits of reaching an agreement</w:t>
      </w:r>
    </w:p>
    <w:p w14:paraId="5F6655E0" w14:textId="77777777" w:rsidR="00A84E2C" w:rsidRPr="00060AEF" w:rsidRDefault="00A84E2C" w:rsidP="00060AEF">
      <w:pPr>
        <w:pStyle w:val="Body"/>
      </w:pPr>
      <w:r>
        <w:t>If you and {{ other_party_in_case }} agree about the issues in the case, you can avoid a trial.</w:t>
      </w:r>
    </w:p>
    <w:p w14:paraId="73F9525B" w14:textId="77777777" w:rsidR="00A84E2C" w:rsidRPr="00232D21" w:rsidRDefault="00A84E2C" w:rsidP="00060AEF">
      <w:pPr>
        <w:pStyle w:val="Body"/>
      </w:pPr>
      <w:r w:rsidRPr="00060AEF">
        <w:rPr>
          <w:color w:val="92D050"/>
        </w:rPr>
        <w:t>{% endif %}</w:t>
      </w:r>
      <w:r>
        <w:rPr>
          <w:color w:val="FFC000"/>
        </w:rPr>
        <w:t>{% endif %}</w:t>
      </w:r>
      <w:r w:rsidRPr="007A5400">
        <w:rPr>
          <w:color w:val="FF0000"/>
        </w:rPr>
        <w:t>{% endif %}</w:t>
      </w:r>
    </w:p>
    <w:p w14:paraId="3ED9610C" w14:textId="52434531" w:rsidR="00A84E2C" w:rsidRDefault="00A84E2C" w:rsidP="00545AF6">
      <w:pPr>
        <w:pStyle w:val="Body"/>
        <w:rPr>
          <w:rStyle w:val="Heading3Char"/>
        </w:rPr>
      </w:pPr>
      <w:r w:rsidRPr="00C913D5">
        <w:rPr>
          <w:color w:val="FF0000"/>
        </w:rPr>
        <w:t>{%</w:t>
      </w:r>
      <w:r w:rsidR="002B0EAA">
        <w:rPr>
          <w:color w:val="FF0000"/>
        </w:rPr>
        <w:t>p</w:t>
      </w:r>
      <w:r w:rsidRPr="00C913D5">
        <w:rPr>
          <w:color w:val="FF0000"/>
        </w:rPr>
        <w:t xml:space="preserve"> if (</w:t>
      </w:r>
      <w:r>
        <w:rPr>
          <w:color w:val="FFC000"/>
        </w:rPr>
        <w:t>(</w:t>
      </w:r>
      <w:r w:rsidRPr="005E37A7">
        <w:rPr>
          <w:color w:val="92D050"/>
        </w:rPr>
        <w:t>(</w:t>
      </w:r>
      <w:r>
        <w:t>type_of_response.all_true('ak custody case', exclusive = True) or type_of_response.all_true('ak custody case', 'improper service', exclusive = True) or type_of_response.all_true('ak divorce case', exclusive = True) or type_of_response.all_true('ak divorce case', 'improper service', exclusive = True) or type_of_response.all_true('ak divorce case', 'stay married', exclusive = True) or (type_of_response['case in 2 states'] and stage_of_other_case == 'ended with no order')</w:t>
      </w:r>
      <w:r w:rsidRPr="005E37A7">
        <w:rPr>
          <w:color w:val="92D050"/>
        </w:rPr>
        <w:t>)</w:t>
      </w:r>
      <w:r>
        <w:t xml:space="preserve"> </w:t>
      </w:r>
      <w:r w:rsidRPr="005E37A7">
        <w:rPr>
          <w:color w:val="92D050"/>
        </w:rPr>
        <w:t>and</w:t>
      </w:r>
      <w:r>
        <w:t xml:space="preserve"> </w:t>
      </w:r>
      <w:r w:rsidRPr="00545AF6">
        <w:rPr>
          <w:color w:val="92D050"/>
        </w:rPr>
        <w:t>(</w:t>
      </w:r>
      <w:r w:rsidRPr="00545AF6">
        <w:rPr>
          <w:color w:val="00B050"/>
        </w:rPr>
        <w:t>(</w:t>
      </w:r>
      <w:r w:rsidRPr="00545AF6">
        <w:rPr>
          <w:color w:val="00B0F0"/>
        </w:rPr>
        <w:t xml:space="preserve">case_type in ('custody', 'divorce') or </w:t>
      </w:r>
      <w:r w:rsidRPr="00545AF6">
        <w:rPr>
          <w:color w:val="00B050"/>
        </w:rPr>
        <w:t>(</w:t>
      </w:r>
      <w:r w:rsidRPr="00545AF6">
        <w:rPr>
          <w:color w:val="7030A0"/>
        </w:rPr>
        <w:t>case_type == 'legal separation' and want_legal_separation == 'yes'</w:t>
      </w:r>
      <w:r>
        <w:rPr>
          <w:color w:val="00B050"/>
        </w:rPr>
        <w:t>)</w:t>
      </w:r>
      <w:r w:rsidRPr="00545AF6">
        <w:rPr>
          <w:color w:val="00B050"/>
        </w:rPr>
        <w:t>)</w:t>
      </w:r>
      <w:r w:rsidRPr="00545AF6">
        <w:rPr>
          <w:color w:val="92D050"/>
        </w:rPr>
        <w:t>) and response_to_complaint == 'none' and want_help_to_agree</w:t>
      </w:r>
      <w:r w:rsidRPr="00545AF6">
        <w:rPr>
          <w:color w:val="FFC000"/>
        </w:rPr>
        <w:t>)</w:t>
      </w:r>
      <w:r>
        <w:rPr>
          <w:color w:val="FF0000"/>
        </w:rPr>
        <w:t xml:space="preserve">) or </w:t>
      </w:r>
      <w:r w:rsidRPr="00545AF6">
        <w:rPr>
          <w:color w:val="FF0000"/>
        </w:rPr>
        <w:t>type_of_response.all_false() %}</w:t>
      </w:r>
      <w:r w:rsidRPr="00060AEF">
        <w:rPr>
          <w:rStyle w:val="Heading3Char"/>
        </w:rPr>
        <w:t>The benefits of reaching an agreement</w:t>
      </w:r>
    </w:p>
    <w:p w14:paraId="2D9A32B5" w14:textId="77777777" w:rsidR="002B0EAA" w:rsidRDefault="00A84E2C" w:rsidP="00545AF6">
      <w:pPr>
        <w:pStyle w:val="Body"/>
      </w:pPr>
      <w:r>
        <w:t>If you and {{ other_party_in_case }} reach an agreement about the issues in the case, you can avoid a trial.</w:t>
      </w:r>
    </w:p>
    <w:p w14:paraId="346CEA18" w14:textId="0F98131D" w:rsidR="00A84E2C" w:rsidRPr="00232D21" w:rsidRDefault="00A84E2C" w:rsidP="00545AF6">
      <w:pPr>
        <w:pStyle w:val="Body"/>
      </w:pPr>
      <w:r w:rsidRPr="00060AEF">
        <w:rPr>
          <w:color w:val="FF0000"/>
        </w:rPr>
        <w:t>{%</w:t>
      </w:r>
      <w:r w:rsidR="002B0EAA">
        <w:rPr>
          <w:color w:val="FF0000"/>
        </w:rPr>
        <w:t>p</w:t>
      </w:r>
      <w:r w:rsidRPr="00060AEF">
        <w:rPr>
          <w:color w:val="FF0000"/>
        </w:rPr>
        <w:t xml:space="preserve"> endif %}</w:t>
      </w:r>
    </w:p>
    <w:p w14:paraId="066AA4DD" w14:textId="5821EC57" w:rsidR="00A84E2C" w:rsidRPr="00232D21" w:rsidRDefault="00A84E2C" w:rsidP="00232D21">
      <w:pPr>
        <w:pStyle w:val="Body"/>
      </w:pPr>
      <w:r w:rsidRPr="00060AEF">
        <w:rPr>
          <w:color w:val="FF0000"/>
        </w:rPr>
        <w:t>{%</w:t>
      </w:r>
      <w:r w:rsidR="002B0EAA">
        <w:rPr>
          <w:color w:val="FF0000"/>
        </w:rPr>
        <w:t>p</w:t>
      </w:r>
      <w:r w:rsidRPr="00060AEF">
        <w:rPr>
          <w:color w:val="FF0000"/>
        </w:rPr>
        <w:t xml:space="preserve"> if not (user_need == 'answer divorce' and type_of_response.all_true('stay married', exclusive = True)) %}</w:t>
      </w:r>
    </w:p>
    <w:p w14:paraId="44435640" w14:textId="77777777" w:rsidR="00A84E2C" w:rsidRDefault="00A84E2C" w:rsidP="00374151">
      <w:pPr>
        <w:pStyle w:val="Body"/>
      </w:pPr>
      <w:r w:rsidRPr="001B1E6E">
        <w:rPr>
          <w:b/>
          <w:bCs/>
        </w:rPr>
        <w:t>Some benefits are</w:t>
      </w:r>
      <w:r>
        <w:t>:</w:t>
      </w:r>
    </w:p>
    <w:p w14:paraId="6650B648" w14:textId="77777777" w:rsidR="00A84E2C" w:rsidRPr="007B2E76" w:rsidRDefault="00A84E2C" w:rsidP="00374151">
      <w:pPr>
        <w:pStyle w:val="Body"/>
        <w:numPr>
          <w:ilvl w:val="0"/>
          <w:numId w:val="47"/>
        </w:numPr>
        <w:tabs>
          <w:tab w:val="clear" w:pos="0"/>
        </w:tabs>
        <w:suppressAutoHyphens/>
        <w:spacing w:after="0"/>
        <w:ind w:left="405"/>
      </w:pPr>
      <w:r w:rsidRPr="00ED3B1E">
        <w:rPr>
          <w:color w:val="FFC000"/>
        </w:rPr>
        <w:t>{%p if (user_need == 'answer custody' and type_of_response['ak custody case']) or (user_need == 'answer divorce' and type_of_response['ak divorce case'] and minor_children) or (type_of_response.all_false() and want_help_to_agree) or (type_of_response['case in 2 states'] and stage_of_other_case == 'ended with no order') %}</w:t>
      </w:r>
    </w:p>
    <w:p w14:paraId="416DCA9D" w14:textId="77777777" w:rsidR="00A84E2C" w:rsidRDefault="00A84E2C" w:rsidP="00374151">
      <w:pPr>
        <w:pStyle w:val="Body"/>
        <w:numPr>
          <w:ilvl w:val="0"/>
          <w:numId w:val="47"/>
        </w:numPr>
        <w:tabs>
          <w:tab w:val="clear" w:pos="0"/>
        </w:tabs>
        <w:suppressAutoHyphens/>
        <w:spacing w:after="0"/>
        <w:ind w:left="405"/>
      </w:pPr>
      <w:r>
        <w:t>Working out the parenting plan instead of fighting is better for the children.</w:t>
      </w:r>
    </w:p>
    <w:p w14:paraId="2C02B670" w14:textId="77777777" w:rsidR="00A84E2C" w:rsidRDefault="00A84E2C" w:rsidP="00374151">
      <w:pPr>
        <w:pStyle w:val="ListParagraph"/>
        <w:numPr>
          <w:ilvl w:val="0"/>
          <w:numId w:val="47"/>
        </w:numPr>
        <w:suppressAutoHyphens/>
        <w:autoSpaceDE/>
        <w:autoSpaceDN/>
        <w:spacing w:beforeAutospacing="1" w:after="0" w:afterAutospacing="1"/>
        <w:ind w:left="424"/>
      </w:pPr>
      <w:r w:rsidRPr="00ED3B1E">
        <w:rPr>
          <w:color w:val="FFC000"/>
        </w:rPr>
        <w:lastRenderedPageBreak/>
        <w:t>{%p endif %}</w:t>
      </w:r>
    </w:p>
    <w:p w14:paraId="7F1DB283" w14:textId="77777777" w:rsidR="00A84E2C" w:rsidRDefault="00A84E2C" w:rsidP="00374151">
      <w:pPr>
        <w:pStyle w:val="ListParagraph"/>
        <w:numPr>
          <w:ilvl w:val="0"/>
          <w:numId w:val="47"/>
        </w:numPr>
        <w:tabs>
          <w:tab w:val="clear" w:pos="0"/>
        </w:tabs>
        <w:suppressAutoHyphens/>
        <w:autoSpaceDE/>
        <w:autoSpaceDN/>
        <w:spacing w:before="0" w:beforeAutospacing="1" w:after="0" w:afterAutospacing="1"/>
        <w:ind w:left="424"/>
      </w:pPr>
      <w:r>
        <w:t>You decide the outcome rather than a judge - you know more about the issues in your case than the judge ever will.</w:t>
      </w:r>
    </w:p>
    <w:p w14:paraId="315644E6" w14:textId="77777777" w:rsidR="00A84E2C" w:rsidRPr="004309AE" w:rsidRDefault="00A84E2C" w:rsidP="00374151">
      <w:pPr>
        <w:pStyle w:val="ListParagraph"/>
        <w:numPr>
          <w:ilvl w:val="0"/>
          <w:numId w:val="47"/>
        </w:numPr>
        <w:suppressAutoHyphens/>
        <w:autoSpaceDE/>
        <w:autoSpaceDN/>
        <w:spacing w:before="0" w:beforeAutospacing="1" w:after="0" w:afterAutospacing="1"/>
        <w:ind w:left="424"/>
        <w:rPr>
          <w:color w:val="auto"/>
        </w:rPr>
      </w:pPr>
      <w:r>
        <w:t>Reaching an agreement may be more cooperative than dealing with the issues in a trial, where each {{ 'parent' if user_need == 'answer custody' else 'spouse' }} presents evidence and makes arguments about what they want the judge to decide.</w:t>
      </w:r>
    </w:p>
    <w:p w14:paraId="559E0864" w14:textId="77777777" w:rsidR="00A84E2C" w:rsidRDefault="00A84E2C" w:rsidP="00374151">
      <w:pPr>
        <w:pStyle w:val="ListParagraph"/>
        <w:numPr>
          <w:ilvl w:val="0"/>
          <w:numId w:val="47"/>
        </w:numPr>
        <w:suppressAutoHyphens/>
        <w:autoSpaceDE/>
        <w:autoSpaceDN/>
        <w:spacing w:before="0" w:beforeAutospacing="1" w:after="0" w:afterAutospacing="1"/>
        <w:ind w:left="424"/>
      </w:pPr>
      <w:r>
        <w:t>Reaching an agreement outside of court can save time and money, and provide more privacy and confidentiality.</w:t>
      </w:r>
    </w:p>
    <w:p w14:paraId="2AB4C031" w14:textId="77777777" w:rsidR="00A84E2C" w:rsidRDefault="00A84E2C" w:rsidP="00374151">
      <w:pPr>
        <w:pStyle w:val="Heading3"/>
      </w:pPr>
      <w:r>
        <w:t>Watch a video about reaching an agreement</w:t>
      </w:r>
    </w:p>
    <w:p w14:paraId="733DE5CC" w14:textId="77777777" w:rsidR="00A84E2C" w:rsidRDefault="00A84E2C" w:rsidP="00374151">
      <w:pPr>
        <w:pStyle w:val="Body"/>
      </w:pPr>
      <w:r>
        <w:t xml:space="preserve">Watch a </w:t>
      </w:r>
      <w:hyperlink r:id="rId5">
        <w:r>
          <w:rPr>
            <w:rStyle w:val="Hyperlink"/>
          </w:rPr>
          <w:t>short video that discusses resolving your case</w:t>
        </w:r>
      </w:hyperlink>
      <w:r>
        <w:t xml:space="preserve"> by reaching agreement with {{ other_party_in_case }}.</w:t>
      </w:r>
    </w:p>
    <w:p w14:paraId="7AC3FFE9" w14:textId="77777777" w:rsidR="00A84E2C" w:rsidRPr="00374151" w:rsidRDefault="00A84E2C" w:rsidP="00C80568">
      <w:pPr>
        <w:pStyle w:val="Body"/>
      </w:pPr>
      <w:r w:rsidRPr="00374151">
        <w:rPr>
          <w:color w:val="FFC000"/>
        </w:rPr>
        <w:t>{%p if (user_need == 'answer custody' and type_of_response['ak custody case'] and case_type == 'custody') or (user_need == 'answer divorce' and type_of_response['ak divorce case'] and (case_type == 'divorce' or (case_type == 'legal separation' and want_legal_separation == 'yes'))) or (type_of_response['case in 2 states'] and stage_of_other_case == 'ended with no order') or type_of_response.all_false() %}</w:t>
      </w:r>
    </w:p>
    <w:p w14:paraId="4C3D93C4" w14:textId="77777777" w:rsidR="00A84E2C" w:rsidRDefault="00A84E2C" w:rsidP="00C80568">
      <w:pPr>
        <w:pStyle w:val="Heading3"/>
      </w:pPr>
      <w:r w:rsidRPr="00374151">
        <w:rPr>
          <w:color w:val="92D050"/>
        </w:rPr>
        <w:t>{% if type_of_response.all_false() or (type_of_response.any_true() and response_to_complaint == 'agree') %}</w:t>
      </w:r>
      <w:r>
        <w:t>Options for working with {{ other_party_in_case }} to write out your agreement{% else %} Options for working with {{ other_party_in_case }} to reach an agreement</w:t>
      </w:r>
      <w:r w:rsidRPr="00374151">
        <w:rPr>
          <w:color w:val="92D050"/>
        </w:rPr>
        <w:t xml:space="preserve">{% </w:t>
      </w:r>
      <w:r>
        <w:rPr>
          <w:color w:val="92D050"/>
        </w:rPr>
        <w:t>endif %}</w:t>
      </w:r>
    </w:p>
    <w:p w14:paraId="715AA549" w14:textId="77777777" w:rsidR="00A84E2C" w:rsidRDefault="00A84E2C" w:rsidP="00C80568">
      <w:pPr>
        <w:pStyle w:val="ListParagraph"/>
        <w:numPr>
          <w:ilvl w:val="0"/>
          <w:numId w:val="47"/>
        </w:numPr>
        <w:suppressAutoHyphens/>
        <w:autoSpaceDE/>
        <w:autoSpaceDN/>
        <w:spacing w:before="100" w:beforeAutospacing="1" w:after="100" w:afterAutospacing="1"/>
        <w:ind w:left="518"/>
      </w:pPr>
      <w:r>
        <w:t xml:space="preserve">Talk to the other parent about </w:t>
      </w:r>
      <w:r w:rsidRPr="00BE760D">
        <w:rPr>
          <w:shd w:val="clear" w:color="auto" w:fill="FFFFFF"/>
        </w:rPr>
        <w:t>settling the case without a trial</w:t>
      </w:r>
    </w:p>
    <w:p w14:paraId="3D83CE9E"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t>Mediation</w:t>
      </w:r>
      <w:r w:rsidRPr="00C80568">
        <w:rPr>
          <w:color w:val="92D050"/>
        </w:rPr>
        <w:t>{% if type_of_response.any_true() %}</w:t>
      </w:r>
    </w:p>
    <w:p w14:paraId="049A48DC" w14:textId="77777777" w:rsidR="00A84E2C" w:rsidRDefault="00A84E2C" w:rsidP="00C80568">
      <w:pPr>
        <w:pStyle w:val="ListParagraph"/>
        <w:numPr>
          <w:ilvl w:val="0"/>
          <w:numId w:val="47"/>
        </w:numPr>
        <w:suppressAutoHyphens/>
        <w:autoSpaceDE/>
        <w:autoSpaceDN/>
        <w:spacing w:before="0" w:beforeAutospacing="1" w:after="0" w:afterAutospacing="1"/>
        <w:ind w:left="514"/>
        <w:rPr>
          <w:color w:val="auto"/>
        </w:rPr>
      </w:pPr>
      <w:r>
        <w:rPr>
          <w:shd w:val="clear" w:color="auto" w:fill="FFFFFF"/>
        </w:rPr>
        <w:t>Settlement Conference</w:t>
      </w:r>
      <w:r w:rsidRPr="00C80568">
        <w:rPr>
          <w:color w:val="92D050"/>
        </w:rPr>
        <w:t>{% endif %}</w:t>
      </w:r>
    </w:p>
    <w:p w14:paraId="2DE9E203" w14:textId="77777777" w:rsidR="00A84E2C" w:rsidRDefault="00A84E2C" w:rsidP="00C80568">
      <w:pPr>
        <w:pStyle w:val="ListParagraph"/>
        <w:numPr>
          <w:ilvl w:val="0"/>
          <w:numId w:val="47"/>
        </w:numPr>
        <w:suppressAutoHyphens/>
        <w:autoSpaceDE/>
        <w:autoSpaceDN/>
        <w:spacing w:before="0" w:beforeAutospacing="1" w:afterAutospacing="1"/>
        <w:ind w:left="514"/>
        <w:rPr>
          <w:color w:val="auto"/>
        </w:rPr>
      </w:pPr>
      <w:r w:rsidRPr="00C80568">
        <w:rPr>
          <w:color w:val="auto"/>
        </w:rPr>
        <w:t>Collaborative Law</w:t>
      </w:r>
    </w:p>
    <w:p w14:paraId="00904883" w14:textId="77777777" w:rsidR="00A84E2C" w:rsidRPr="00C80568" w:rsidRDefault="00A84E2C" w:rsidP="00C80568">
      <w:pPr>
        <w:pStyle w:val="ListParagraph"/>
        <w:numPr>
          <w:ilvl w:val="0"/>
          <w:numId w:val="47"/>
        </w:numPr>
        <w:suppressAutoHyphens/>
        <w:autoSpaceDE/>
        <w:autoSpaceDN/>
        <w:spacing w:before="0" w:beforeAutospacing="1" w:afterAutospacing="1"/>
        <w:ind w:left="514"/>
        <w:rPr>
          <w:color w:val="auto"/>
        </w:rPr>
      </w:pPr>
      <w:r>
        <w:rPr>
          <w:color w:val="FFC000"/>
        </w:rPr>
        <w:t>{%p endif %}</w:t>
      </w:r>
    </w:p>
    <w:p w14:paraId="3A3A7EA4" w14:textId="77777777" w:rsidR="00A84E2C" w:rsidRDefault="00A84E2C" w:rsidP="00794120">
      <w:pPr>
        <w:pStyle w:val="Heading3"/>
      </w:pPr>
      <w:r>
        <w:t>Talk to the other parent about settling the case without a trial</w:t>
      </w:r>
    </w:p>
    <w:p w14:paraId="71192421" w14:textId="77777777" w:rsidR="00A84E2C" w:rsidRDefault="00A84E2C" w:rsidP="00794120">
      <w:pPr>
        <w:pStyle w:val="Body"/>
      </w:pPr>
      <w:r>
        <w:t>Some {{ "parents" if user_need == 'answer custody' else "spouses" }} want to work out the issues by agreement without the judge deciding and are able to talk to each other in person, on-line, or with the help of a friend or family member.</w:t>
      </w:r>
    </w:p>
    <w:p w14:paraId="6C8C0763" w14:textId="77777777" w:rsidR="00A84E2C" w:rsidRDefault="00A84E2C" w:rsidP="00794120">
      <w:pPr>
        <w:pStyle w:val="Heading3"/>
      </w:pPr>
      <w:r>
        <w:t>Mediation</w:t>
      </w:r>
    </w:p>
    <w:p w14:paraId="5304557A" w14:textId="77777777" w:rsidR="00A84E2C" w:rsidRDefault="00A84E2C" w:rsidP="00794120">
      <w:pPr>
        <w:pStyle w:val="Body"/>
      </w:pPr>
      <w:r>
        <w:t xml:space="preserve">Mediation is a voluntary and confidential way to resolve disagreements. </w:t>
      </w:r>
      <w:r w:rsidRPr="00D4571F">
        <w:t>No one else, like a judge or the mediator, decides for you</w:t>
      </w:r>
      <w:r>
        <w:t>. A neutral person, called the mediator, helps people outside the court process:</w:t>
      </w:r>
    </w:p>
    <w:p w14:paraId="6850148A" w14:textId="77777777" w:rsidR="00A84E2C" w:rsidRDefault="00A84E2C" w:rsidP="00794120">
      <w:pPr>
        <w:pStyle w:val="ListParagraph"/>
        <w:numPr>
          <w:ilvl w:val="0"/>
          <w:numId w:val="47"/>
        </w:numPr>
        <w:suppressAutoHyphens/>
        <w:autoSpaceDE/>
        <w:autoSpaceDN/>
        <w:spacing w:beforeAutospacing="1" w:after="0" w:afterAutospacing="1"/>
        <w:ind w:left="514"/>
      </w:pPr>
      <w:r>
        <w:lastRenderedPageBreak/>
        <w:t>Figure out the important issues in the disagreement.</w:t>
      </w:r>
    </w:p>
    <w:p w14:paraId="6330EF90"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Explain and understand each other's needs.</w:t>
      </w:r>
    </w:p>
    <w:p w14:paraId="676343B2" w14:textId="77777777" w:rsidR="00A84E2C" w:rsidRDefault="00A84E2C" w:rsidP="00794120">
      <w:pPr>
        <w:pStyle w:val="ListParagraph"/>
        <w:numPr>
          <w:ilvl w:val="0"/>
          <w:numId w:val="47"/>
        </w:numPr>
        <w:suppressAutoHyphens/>
        <w:autoSpaceDE/>
        <w:autoSpaceDN/>
        <w:spacing w:before="0" w:beforeAutospacing="1" w:after="0" w:afterAutospacing="1"/>
        <w:ind w:left="514"/>
      </w:pPr>
      <w:r>
        <w:t>Clear up misunderstandings.</w:t>
      </w:r>
    </w:p>
    <w:p w14:paraId="66290271" w14:textId="77777777" w:rsidR="00A84E2C" w:rsidRDefault="00A84E2C" w:rsidP="00794120">
      <w:pPr>
        <w:pStyle w:val="ListParagraph"/>
        <w:numPr>
          <w:ilvl w:val="0"/>
          <w:numId w:val="47"/>
        </w:numPr>
        <w:suppressAutoHyphens/>
        <w:autoSpaceDE/>
        <w:autoSpaceDN/>
        <w:spacing w:before="0" w:beforeAutospacing="1" w:after="0" w:afterAutospacing="1"/>
        <w:ind w:left="514"/>
      </w:pPr>
      <w:r>
        <w:t>Explore creative solutions. And</w:t>
      </w:r>
    </w:p>
    <w:p w14:paraId="4E4F8FC7" w14:textId="77777777" w:rsidR="00A84E2C" w:rsidRDefault="00A84E2C" w:rsidP="00794120">
      <w:pPr>
        <w:pStyle w:val="ListParagraph"/>
        <w:numPr>
          <w:ilvl w:val="0"/>
          <w:numId w:val="47"/>
        </w:numPr>
        <w:suppressAutoHyphens/>
        <w:autoSpaceDE/>
        <w:autoSpaceDN/>
        <w:spacing w:before="0" w:beforeAutospacing="1" w:afterAutospacing="1"/>
        <w:ind w:left="514"/>
      </w:pPr>
      <w:r>
        <w:t>Reach acceptable agreements.</w:t>
      </w:r>
    </w:p>
    <w:p w14:paraId="5D4BA041" w14:textId="16519CB6" w:rsidR="00A84E2C" w:rsidRPr="00C80568" w:rsidRDefault="00A84E2C" w:rsidP="00794120">
      <w:pPr>
        <w:pStyle w:val="Body"/>
        <w:rPr>
          <w:color w:val="FFC000"/>
        </w:rPr>
      </w:pPr>
      <w:r w:rsidRPr="00C80568">
        <w:rPr>
          <w:color w:val="FFC000"/>
        </w:rPr>
        <w:t xml:space="preserve">{%p if type_of_response.any_true() </w:t>
      </w:r>
      <w:r>
        <w:rPr>
          <w:color w:val="FFC000"/>
        </w:rPr>
        <w:t xml:space="preserve">and </w:t>
      </w:r>
      <w:r w:rsidRPr="00794120">
        <w:rPr>
          <w:color w:val="FFC000"/>
        </w:rPr>
        <w:t>(</w:t>
      </w:r>
      <w:r w:rsidRPr="00794120">
        <w:rPr>
          <w:color w:val="92D050"/>
        </w:rPr>
        <w:t>user_need == 'answer custody</w:t>
      </w:r>
      <w:r w:rsidR="00CF50BA" w:rsidRPr="00794120">
        <w:rPr>
          <w:color w:val="92D050"/>
        </w:rPr>
        <w:t>'</w:t>
      </w:r>
      <w:r w:rsidRPr="00794120">
        <w:rPr>
          <w:color w:val="92D050"/>
        </w:rPr>
        <w:t xml:space="preserve"> or</w:t>
      </w:r>
      <w:r>
        <w:rPr>
          <w:color w:val="92D050"/>
        </w:rPr>
        <w:t xml:space="preserve"> (</w:t>
      </w:r>
      <w:r w:rsidRPr="00794120">
        <w:rPr>
          <w:color w:val="00B050"/>
        </w:rPr>
        <w:t xml:space="preserve">user_need == 'answer </w:t>
      </w:r>
      <w:r>
        <w:rPr>
          <w:color w:val="00B050"/>
        </w:rPr>
        <w:t>divorce</w:t>
      </w:r>
      <w:r w:rsidR="00CF50BA" w:rsidRPr="00CF50BA">
        <w:rPr>
          <w:color w:val="00B050"/>
        </w:rPr>
        <w:t>'</w:t>
      </w:r>
      <w:r>
        <w:rPr>
          <w:color w:val="00B050"/>
        </w:rPr>
        <w:t xml:space="preserve"> and minor</w:t>
      </w:r>
      <w:r w:rsidR="00EF2C3A">
        <w:rPr>
          <w:color w:val="00B050"/>
        </w:rPr>
        <w:t>_</w:t>
      </w:r>
      <w:r>
        <w:rPr>
          <w:color w:val="00B050"/>
        </w:rPr>
        <w:t>children</w:t>
      </w:r>
      <w:r>
        <w:rPr>
          <w:color w:val="92D050"/>
        </w:rPr>
        <w:t>)</w:t>
      </w:r>
      <w:r w:rsidRPr="00794120">
        <w:rPr>
          <w:color w:val="FFC000"/>
        </w:rPr>
        <w:t>)</w:t>
      </w:r>
      <w:r w:rsidR="005A020F">
        <w:rPr>
          <w:color w:val="FFC000"/>
        </w:rPr>
        <w:t xml:space="preserve"> </w:t>
      </w:r>
      <w:r w:rsidRPr="00C80568">
        <w:rPr>
          <w:color w:val="FFC000"/>
        </w:rPr>
        <w:t>%}</w:t>
      </w:r>
    </w:p>
    <w:p w14:paraId="394FCB16" w14:textId="77777777" w:rsidR="00A84E2C" w:rsidRDefault="00A84E2C" w:rsidP="00794120">
      <w:pPr>
        <w:pStyle w:val="Body"/>
      </w:pPr>
      <w:r>
        <w:t>Alaska courts offer mediation in cases in which parents need to create a parenting plan. The mediator helps parents resolve disputes about access and visitation concerns and create workable co-parenting plans. There is no fee for this service unless parents wish to mediate additional issues or require more time than allowed by program.</w:t>
      </w:r>
    </w:p>
    <w:p w14:paraId="452ECCEE" w14:textId="77777777" w:rsidR="00A84E2C" w:rsidRDefault="00A84E2C" w:rsidP="00794120">
      <w:pPr>
        <w:pStyle w:val="Body"/>
      </w:pPr>
      <w:r>
        <w:t xml:space="preserve">The form, </w:t>
      </w:r>
      <w:r w:rsidRPr="006754B9">
        <w:rPr>
          <w:b/>
        </w:rPr>
        <w:t>Request for Court-Sponsored Parenting Plan Dispute Resolution,</w:t>
      </w:r>
      <w:r>
        <w:t xml:space="preserve"> </w:t>
      </w:r>
      <w:r w:rsidRPr="00C80568">
        <w:rPr>
          <w:spacing w:val="-2"/>
        </w:rPr>
        <w:t>MED-405</w:t>
      </w:r>
      <w:r>
        <w:rPr>
          <w:spacing w:val="-2"/>
        </w:rPr>
        <w:t xml:space="preserve"> [</w:t>
      </w:r>
      <w:hyperlink r:id="rId6" w:history="1">
        <w:r w:rsidRPr="00C80568">
          <w:rPr>
            <w:rStyle w:val="Hyperlink"/>
          </w:rPr>
          <w:t>Fill-In PDF</w:t>
        </w:r>
      </w:hyperlink>
      <w:r>
        <w:rPr>
          <w:spacing w:val="-2"/>
        </w:rPr>
        <w:t>]</w:t>
      </w:r>
      <w:r>
        <w:t>, may be used to request mediation.</w:t>
      </w:r>
    </w:p>
    <w:p w14:paraId="2F789A4F" w14:textId="77777777" w:rsidR="00A84E2C" w:rsidRPr="00C80568" w:rsidRDefault="00A84E2C" w:rsidP="00794120">
      <w:pPr>
        <w:pStyle w:val="Body"/>
        <w:rPr>
          <w:color w:val="FFC000"/>
        </w:rPr>
      </w:pPr>
      <w:r w:rsidRPr="00C80568">
        <w:rPr>
          <w:color w:val="FFC000"/>
        </w:rPr>
        <w:t>{%p endif %}</w:t>
      </w:r>
    </w:p>
    <w:p w14:paraId="40C485FE" w14:textId="77777777" w:rsidR="00A84E2C" w:rsidRDefault="00A84E2C" w:rsidP="00794120">
      <w:pPr>
        <w:pStyle w:val="Body"/>
      </w:pPr>
      <w:r>
        <w:t>You can hire your own private mediator to help resolve any issue in your case. If there was abuse or domestic violence in your relationship, be sure to hire someone with training and experience working with domestic violence. Tell your mediator if you want to bring a support person with you.</w:t>
      </w:r>
    </w:p>
    <w:p w14:paraId="4E552B14" w14:textId="77777777" w:rsidR="00A84E2C" w:rsidRDefault="005A020F" w:rsidP="00794120">
      <w:pPr>
        <w:pStyle w:val="BodyText"/>
        <w:spacing w:before="280" w:after="280"/>
        <w:rPr>
          <w:rFonts w:eastAsia="Calibri"/>
        </w:rPr>
      </w:pPr>
      <w:hyperlink r:id="rId7">
        <w:r w:rsidR="00A84E2C">
          <w:rPr>
            <w:rStyle w:val="Hyperlink"/>
            <w:rFonts w:eastAsia="Calibri"/>
          </w:rPr>
          <w:t>Read about mediation</w:t>
        </w:r>
      </w:hyperlink>
      <w:r w:rsidR="00A84E2C">
        <w:rPr>
          <w:rFonts w:eastAsia="Calibri"/>
        </w:rPr>
        <w:t>.</w:t>
      </w:r>
    </w:p>
    <w:p w14:paraId="346274E2" w14:textId="77777777" w:rsidR="00A84E2C" w:rsidRPr="00794120" w:rsidRDefault="005A020F" w:rsidP="00794120">
      <w:pPr>
        <w:pStyle w:val="BodyText"/>
        <w:spacing w:before="280" w:after="280"/>
        <w:rPr>
          <w:rFonts w:eastAsia="Calibri"/>
        </w:rPr>
      </w:pPr>
      <w:hyperlink r:id="rId8" w:history="1">
        <w:r w:rsidR="00A84E2C" w:rsidRPr="00403644">
          <w:rPr>
            <w:rStyle w:val="Hyperlink"/>
            <w:rFonts w:eastAsia="Calibri"/>
          </w:rPr>
          <w:t>Find a private mediator</w:t>
        </w:r>
      </w:hyperlink>
      <w:r w:rsidR="00A84E2C">
        <w:rPr>
          <w:rFonts w:eastAsia="Calibri"/>
        </w:rPr>
        <w:t xml:space="preserve"> on the Professional Mediators of Alaska website.</w:t>
      </w:r>
    </w:p>
    <w:p w14:paraId="402ADB0B" w14:textId="77777777" w:rsidR="00A84E2C" w:rsidRPr="00794120" w:rsidRDefault="00A84E2C" w:rsidP="006776D6">
      <w:pPr>
        <w:pStyle w:val="Heading3"/>
        <w:rPr>
          <w:color w:val="auto"/>
        </w:rPr>
      </w:pPr>
      <w:r w:rsidRPr="00794120">
        <w:rPr>
          <w:color w:val="FFC000"/>
        </w:rPr>
        <w:t>{%p if user_need in ('answer custody', 'answer divorce') and type_of_response.any_true() %}</w:t>
      </w:r>
    </w:p>
    <w:p w14:paraId="4721FFC6" w14:textId="77777777" w:rsidR="00A84E2C" w:rsidRPr="00794120" w:rsidRDefault="00A84E2C" w:rsidP="00794120">
      <w:pPr>
        <w:pStyle w:val="Heading3"/>
      </w:pPr>
      <w:r w:rsidRPr="00794120">
        <w:t>Settlement Conference</w:t>
      </w:r>
    </w:p>
    <w:p w14:paraId="7E5E3368" w14:textId="77777777" w:rsidR="00A84E2C" w:rsidRDefault="00A84E2C" w:rsidP="006776D6">
      <w:pPr>
        <w:pStyle w:val="Body"/>
      </w:pPr>
      <w:r>
        <w:t>A settlement conference is a meeting with a judge before trial to explore ways to settle your issues.</w:t>
      </w:r>
    </w:p>
    <w:p w14:paraId="7EE70CDF" w14:textId="77777777" w:rsidR="00A84E2C" w:rsidRDefault="00A84E2C" w:rsidP="006776D6">
      <w:pPr>
        <w:pStyle w:val="ListParagraph"/>
        <w:numPr>
          <w:ilvl w:val="0"/>
          <w:numId w:val="47"/>
        </w:numPr>
        <w:suppressAutoHyphens/>
        <w:autoSpaceDE/>
        <w:autoSpaceDN/>
        <w:spacing w:beforeAutospacing="1" w:after="0" w:afterAutospacing="1"/>
        <w:ind w:left="424"/>
      </w:pPr>
      <w:r>
        <w:t>The meeting includes you, {{ other_party_in_case }}, your lawyers, if you have them, and a judge.</w:t>
      </w:r>
    </w:p>
    <w:p w14:paraId="00E5BD07" w14:textId="77777777" w:rsidR="00A84E2C" w:rsidRDefault="00A84E2C" w:rsidP="006776D6">
      <w:pPr>
        <w:pStyle w:val="ListParagraph"/>
        <w:numPr>
          <w:ilvl w:val="0"/>
          <w:numId w:val="47"/>
        </w:numPr>
        <w:suppressAutoHyphens/>
        <w:autoSpaceDE/>
        <w:autoSpaceDN/>
        <w:spacing w:beforeAutospacing="1" w:after="0" w:afterAutospacing="1"/>
        <w:ind w:left="424"/>
      </w:pPr>
      <w:r>
        <w:t>The judge may or may not be the same judge you will have if you go to trial.</w:t>
      </w:r>
    </w:p>
    <w:p w14:paraId="08916C52" w14:textId="77777777" w:rsidR="00A84E2C" w:rsidRDefault="00A84E2C" w:rsidP="006776D6">
      <w:pPr>
        <w:pStyle w:val="ListParagraph"/>
        <w:numPr>
          <w:ilvl w:val="0"/>
          <w:numId w:val="47"/>
        </w:numPr>
        <w:suppressAutoHyphens/>
        <w:autoSpaceDE/>
        <w:autoSpaceDN/>
        <w:spacing w:beforeAutospacing="1" w:after="0" w:afterAutospacing="1"/>
        <w:ind w:left="424"/>
      </w:pPr>
      <w:r>
        <w:t>The judge's role is to try to help you reach an agreement, not to be a decision-maker.</w:t>
      </w:r>
    </w:p>
    <w:p w14:paraId="4DF530CC" w14:textId="77777777" w:rsidR="00A84E2C" w:rsidRDefault="00A84E2C" w:rsidP="006776D6">
      <w:pPr>
        <w:pStyle w:val="ListParagraph"/>
        <w:numPr>
          <w:ilvl w:val="0"/>
          <w:numId w:val="47"/>
        </w:numPr>
        <w:suppressAutoHyphens/>
        <w:autoSpaceDE/>
        <w:autoSpaceDN/>
        <w:spacing w:beforeAutospacing="1" w:after="0" w:afterAutospacing="1"/>
        <w:ind w:left="424"/>
      </w:pPr>
      <w:r>
        <w:t>Each side makes offers about what they want and the judge comments on whether it meets the legal requirements and is reasonable.</w:t>
      </w:r>
    </w:p>
    <w:p w14:paraId="525DF17D" w14:textId="77777777" w:rsidR="00A84E2C" w:rsidRDefault="00A84E2C" w:rsidP="006776D6">
      <w:pPr>
        <w:pStyle w:val="ListParagraph"/>
        <w:numPr>
          <w:ilvl w:val="0"/>
          <w:numId w:val="47"/>
        </w:numPr>
        <w:suppressAutoHyphens/>
        <w:autoSpaceDE/>
        <w:autoSpaceDN/>
        <w:spacing w:beforeAutospacing="1" w:after="0" w:afterAutospacing="1"/>
        <w:ind w:left="424"/>
      </w:pPr>
      <w:r>
        <w:t>The judge has no official power to make the parties settle at this stage, but usually strongly encourages settlement by critiquing the parties' trial positions.</w:t>
      </w:r>
    </w:p>
    <w:p w14:paraId="790635CD" w14:textId="77777777" w:rsidR="00A84E2C" w:rsidRDefault="00A84E2C" w:rsidP="006776D6">
      <w:pPr>
        <w:pStyle w:val="ListParagraph"/>
        <w:numPr>
          <w:ilvl w:val="0"/>
          <w:numId w:val="47"/>
        </w:numPr>
        <w:suppressAutoHyphens/>
        <w:autoSpaceDE/>
        <w:autoSpaceDN/>
        <w:spacing w:beforeAutospacing="1" w:after="0" w:afterAutospacing="1"/>
        <w:ind w:left="424"/>
      </w:pPr>
      <w:r>
        <w:lastRenderedPageBreak/>
        <w:t>The judge also indicates how a judge would likely rule on disputed issues during the trial.</w:t>
      </w:r>
    </w:p>
    <w:p w14:paraId="7E4B012A" w14:textId="77777777" w:rsidR="00A84E2C" w:rsidRPr="00794120" w:rsidRDefault="00A84E2C" w:rsidP="006776D6">
      <w:pPr>
        <w:pStyle w:val="ListParagraph"/>
        <w:numPr>
          <w:ilvl w:val="0"/>
          <w:numId w:val="47"/>
        </w:numPr>
        <w:suppressAutoHyphens/>
        <w:autoSpaceDE/>
        <w:autoSpaceDN/>
        <w:spacing w:beforeAutospacing="1" w:after="0" w:afterAutospacing="1"/>
        <w:ind w:left="424"/>
        <w:rPr>
          <w:rStyle w:val="Hyperlink"/>
          <w:color w:val="auto"/>
        </w:rPr>
      </w:pPr>
      <w:r>
        <w:t xml:space="preserve">If both parties want a judge to help settle the issues, file a </w:t>
      </w:r>
      <w:r w:rsidRPr="00B82E68">
        <w:rPr>
          <w:b/>
          <w:color w:val="auto"/>
        </w:rPr>
        <w:t xml:space="preserve">Joint </w:t>
      </w:r>
      <w:r w:rsidRPr="00B82E68">
        <w:rPr>
          <w:b/>
        </w:rPr>
        <w:t>Motion for</w:t>
      </w:r>
      <w:r>
        <w:rPr>
          <w:b/>
        </w:rPr>
        <w:t xml:space="preserve"> a</w:t>
      </w:r>
      <w:r w:rsidRPr="00B82E68">
        <w:rPr>
          <w:b/>
        </w:rPr>
        <w:t xml:space="preserve"> Settlement Conference, SHC-1062</w:t>
      </w:r>
      <w:r>
        <w:t xml:space="preserve"> </w:t>
      </w:r>
      <w:hyperlink r:id="rId9">
        <w:r>
          <w:rPr>
            <w:rStyle w:val="Hyperlink"/>
          </w:rPr>
          <w:t>Word</w:t>
        </w:r>
      </w:hyperlink>
      <w:r>
        <w:t xml:space="preserve"> | </w:t>
      </w:r>
      <w:hyperlink r:id="rId10">
        <w:r>
          <w:rPr>
            <w:rStyle w:val="Hyperlink"/>
          </w:rPr>
          <w:t>PDF</w:t>
        </w:r>
      </w:hyperlink>
    </w:p>
    <w:p w14:paraId="1E78A6AA" w14:textId="77777777" w:rsidR="00A84E2C" w:rsidRPr="00B82E68" w:rsidRDefault="00A84E2C" w:rsidP="006776D6">
      <w:pPr>
        <w:pStyle w:val="ListParagraph"/>
        <w:numPr>
          <w:ilvl w:val="0"/>
          <w:numId w:val="47"/>
        </w:numPr>
        <w:suppressAutoHyphens/>
        <w:autoSpaceDE/>
        <w:autoSpaceDN/>
        <w:spacing w:beforeAutospacing="1" w:after="0" w:afterAutospacing="1"/>
        <w:ind w:left="424"/>
        <w:rPr>
          <w:color w:val="auto"/>
        </w:rPr>
      </w:pPr>
      <w:r>
        <w:rPr>
          <w:color w:val="FFC000"/>
        </w:rPr>
        <w:t xml:space="preserve">{%p </w:t>
      </w:r>
      <w:r w:rsidRPr="00794120">
        <w:rPr>
          <w:color w:val="FFC000"/>
        </w:rPr>
        <w:t>endif %}</w:t>
      </w:r>
    </w:p>
    <w:p w14:paraId="159E8BB8" w14:textId="77777777" w:rsidR="00A84E2C" w:rsidRDefault="00A84E2C" w:rsidP="006776D6">
      <w:pPr>
        <w:pStyle w:val="Heading3"/>
      </w:pPr>
      <w:r>
        <w:t>Collaborative Law</w:t>
      </w:r>
    </w:p>
    <w:p w14:paraId="7E62E203" w14:textId="77777777" w:rsidR="00A84E2C" w:rsidRDefault="00A84E2C" w:rsidP="006776D6">
      <w:pPr>
        <w:pStyle w:val="Body"/>
      </w:pPr>
      <w:r>
        <w:t xml:space="preserve">The </w:t>
      </w:r>
      <w:hyperlink r:id="rId11">
        <w:r>
          <w:rPr>
            <w:rStyle w:val="Hyperlink"/>
          </w:rPr>
          <w:t>Alaska Association of Collaborative Professionals</w:t>
        </w:r>
      </w:hyperlink>
      <w:r>
        <w:t xml:space="preserve"> </w:t>
      </w:r>
      <w:r w:rsidRPr="00A56060">
        <w:t xml:space="preserve">helps people </w:t>
      </w:r>
      <w:r>
        <w:t xml:space="preserve">resolve </w:t>
      </w:r>
      <w:r w:rsidRPr="00794120">
        <w:rPr>
          <w:color w:val="FFC000"/>
        </w:rPr>
        <w:t>{% if user_need in('divorce', 'answer divorce', 'change divorce order') %}</w:t>
      </w:r>
      <w:r>
        <w:t>divorce</w:t>
      </w:r>
      <w:r w:rsidRPr="00794120">
        <w:rPr>
          <w:color w:val="92D050"/>
        </w:rPr>
        <w:t>{% if minor_children %}</w:t>
      </w:r>
      <w:r>
        <w:t xml:space="preserve"> and parenting</w:t>
      </w:r>
      <w:r w:rsidRPr="00794120">
        <w:rPr>
          <w:color w:val="92D050"/>
        </w:rPr>
        <w:t>{% endif %}</w:t>
      </w:r>
      <w:r w:rsidRPr="00794120">
        <w:rPr>
          <w:color w:val="FFC000"/>
        </w:rPr>
        <w:t>{% elif user_need in('custody', 'answer custody', 'change AK order') %}</w:t>
      </w:r>
      <w:r>
        <w:t>parenting</w:t>
      </w:r>
      <w:r w:rsidRPr="00794120">
        <w:rPr>
          <w:color w:val="FFC000"/>
        </w:rPr>
        <w:t>{% endif %}</w:t>
      </w:r>
      <w:r>
        <w:t xml:space="preserve"> issues themselves. The judge does not get involved in making the decisions. Learn more about the Association on </w:t>
      </w:r>
      <w:hyperlink r:id="rId12" w:history="1">
        <w:r w:rsidRPr="00A56060">
          <w:rPr>
            <w:rStyle w:val="Hyperlink"/>
          </w:rPr>
          <w:t>their website</w:t>
        </w:r>
      </w:hyperlink>
      <w:r>
        <w:t>.</w:t>
      </w:r>
    </w:p>
    <w:p w14:paraId="32859AEE" w14:textId="0A40FAEB" w:rsidR="00A84E2C" w:rsidRPr="00794120" w:rsidRDefault="00A84E2C" w:rsidP="00794120">
      <w:pPr>
        <w:pStyle w:val="Body"/>
      </w:pPr>
      <w:r w:rsidRPr="00794120">
        <w:rPr>
          <w:color w:val="FFC000"/>
        </w:rPr>
        <w:t>{%p if (user_need == 'answer</w:t>
      </w:r>
      <w:r w:rsidR="00233E89">
        <w:rPr>
          <w:color w:val="FFC000"/>
        </w:rPr>
        <w:t xml:space="preserve"> </w:t>
      </w:r>
      <w:r w:rsidRPr="00794120">
        <w:rPr>
          <w:color w:val="FFC000"/>
        </w:rPr>
        <w:t>custody' and type_of_response.all_false() and not agreement_documents) or (user_need == 'answer divorce' and type_of_response.all_false</w:t>
      </w:r>
      <w:r w:rsidR="00DA7C03">
        <w:rPr>
          <w:color w:val="FFC000"/>
        </w:rPr>
        <w:t>(</w:t>
      </w:r>
      <w:r w:rsidRPr="00794120">
        <w:rPr>
          <w:color w:val="FFC000"/>
        </w:rPr>
        <w:t>)</w:t>
      </w:r>
      <w:r w:rsidR="00635535">
        <w:rPr>
          <w:color w:val="FFC000"/>
        </w:rPr>
        <w:t>)</w:t>
      </w:r>
      <w:r w:rsidR="00233E89">
        <w:rPr>
          <w:color w:val="FFC000"/>
        </w:rPr>
        <w:t xml:space="preserve"> </w:t>
      </w:r>
      <w:r w:rsidRPr="00794120">
        <w:rPr>
          <w:color w:val="FFC000"/>
        </w:rPr>
        <w:t>%}</w:t>
      </w:r>
    </w:p>
    <w:p w14:paraId="4A957075" w14:textId="77777777" w:rsidR="00A84E2C" w:rsidRDefault="00A84E2C" w:rsidP="006776D6">
      <w:pPr>
        <w:pStyle w:val="Heading3"/>
      </w:pPr>
      <w:r>
        <w:t>What to do if you reach an agreement</w:t>
      </w:r>
    </w:p>
    <w:p w14:paraId="620803BB" w14:textId="77777777" w:rsidR="00A84E2C" w:rsidRDefault="00A84E2C" w:rsidP="006776D6">
      <w:pPr>
        <w:pStyle w:val="Body"/>
        <w:rPr>
          <w:rStyle w:val="Hyperlink"/>
          <w:color w:val="92D050"/>
        </w:rPr>
      </w:pPr>
      <w:r>
        <w:t xml:space="preserve">Use the Court Guide Action Plan: </w:t>
      </w:r>
      <w:r w:rsidRPr="00794120">
        <w:rPr>
          <w:color w:val="92D050"/>
        </w:rPr>
        <w:t>{% if user_need == 'answer custody' %}</w:t>
      </w:r>
      <w:hyperlink r:id="rId13">
        <w:r>
          <w:rPr>
            <w:rStyle w:val="Hyperlink"/>
          </w:rPr>
          <w:t>Starting a Custody Case</w:t>
        </w:r>
      </w:hyperlink>
      <w:r w:rsidRPr="00794120">
        <w:rPr>
          <w:rStyle w:val="Hyperlink"/>
          <w:color w:val="92D050"/>
        </w:rPr>
        <w:t xml:space="preserve">.{% elif </w:t>
      </w:r>
      <w:r w:rsidRPr="00794120">
        <w:rPr>
          <w:color w:val="92D050"/>
        </w:rPr>
        <w:t xml:space="preserve">user_need == 'answer divorce' </w:t>
      </w:r>
      <w:r w:rsidRPr="00794120">
        <w:rPr>
          <w:rStyle w:val="Hyperlink"/>
          <w:color w:val="92D050"/>
        </w:rPr>
        <w:t>%}</w:t>
      </w:r>
      <w:r>
        <w:t xml:space="preserve"> </w:t>
      </w:r>
      <w:hyperlink r:id="rId14">
        <w:r>
          <w:rPr>
            <w:rStyle w:val="Hyperlink"/>
          </w:rPr>
          <w:t>Starting a Case to End Your Marriage</w:t>
        </w:r>
      </w:hyperlink>
      <w:r>
        <w:t>.</w:t>
      </w:r>
      <w:r>
        <w:rPr>
          <w:color w:val="ED7D31" w:themeColor="accent2"/>
        </w:rPr>
        <w:t xml:space="preserve"> </w:t>
      </w:r>
      <w:r w:rsidRPr="00794120">
        <w:rPr>
          <w:rStyle w:val="Hyperlink"/>
          <w:color w:val="92D050"/>
        </w:rPr>
        <w:t>{% endif %}</w:t>
      </w:r>
    </w:p>
    <w:p w14:paraId="2BBB434A" w14:textId="2874B746" w:rsidR="00A84E2C" w:rsidRDefault="00A84E2C" w:rsidP="002B0EAA">
      <w:pPr>
        <w:pStyle w:val="Body"/>
      </w:pPr>
      <w:r w:rsidRPr="00794120">
        <w:rPr>
          <w:color w:val="FFC000"/>
        </w:rPr>
        <w:t>{%p endif %}</w:t>
      </w:r>
    </w:p>
    <w:p w14:paraId="4A113FC7" w14:textId="77777777" w:rsidR="00A84E2C" w:rsidRDefault="00A84E2C" w:rsidP="006776D6">
      <w:pPr>
        <w:pStyle w:val="Body"/>
      </w:pPr>
      <w:r>
        <w:rPr>
          <w:rFonts w:eastAsia="Calibri"/>
          <w:color w:val="FF0000"/>
        </w:rPr>
        <w:t>{%p endif %}</w:t>
      </w:r>
    </w:p>
    <w:p w14:paraId="12C8A397" w14:textId="06BDC167" w:rsidR="00A84E2C" w:rsidRPr="00232D21" w:rsidRDefault="005A020F" w:rsidP="006776D6">
      <w:pPr>
        <w:pStyle w:val="Body"/>
      </w:pPr>
      <w:hyperlink r:id="rId15">
        <w:r w:rsidR="00A84E2C">
          <w:rPr>
            <w:rStyle w:val="Hyperlink"/>
          </w:rPr>
          <w:t>Alaska Association of Collaborative Professionals</w:t>
        </w:r>
      </w:hyperlink>
      <w:r w:rsidR="00A84E2C">
        <w:br/>
      </w:r>
      <w:hyperlink r:id="rId16" w:history="1">
        <w:r w:rsidR="00A84E2C" w:rsidRPr="00ED72C3">
          <w:rPr>
            <w:rStyle w:val="Hyperlink"/>
            <w:spacing w:val="0"/>
          </w:rPr>
          <w:t>alaskacollaborative.org</w:t>
        </w:r>
      </w:hyperlink>
    </w:p>
    <w:p w14:paraId="363899B8" w14:textId="77777777" w:rsidR="00A84E2C" w:rsidRDefault="00A84E2C" w:rsidP="00794120">
      <w:pPr>
        <w:pStyle w:val="Heading3"/>
      </w:pPr>
      <w:r>
        <w:t>Links in this step</w:t>
      </w:r>
    </w:p>
    <w:p w14:paraId="346DF4B9" w14:textId="290BD019" w:rsidR="00A84E2C" w:rsidRDefault="005A020F" w:rsidP="00794120">
      <w:pPr>
        <w:pStyle w:val="Body"/>
      </w:pPr>
      <w:hyperlink r:id="rId17" w:history="1">
        <w:r w:rsidR="00A84E2C" w:rsidRPr="00B31C31">
          <w:rPr>
            <w:rStyle w:val="Hyperlink"/>
          </w:rPr>
          <w:t>Short video that discusses resolving your case</w:t>
        </w:r>
      </w:hyperlink>
      <w:r w:rsidR="00A84E2C">
        <w:br/>
      </w:r>
      <w:hyperlink r:id="rId18" w:history="1">
        <w:r w:rsidR="00A84E2C" w:rsidRPr="00ED72C3">
          <w:rPr>
            <w:rStyle w:val="Hyperlink"/>
            <w:spacing w:val="0"/>
          </w:rPr>
          <w:t>youtube.com/watch?v=4EuW9HET3nM</w:t>
        </w:r>
      </w:hyperlink>
    </w:p>
    <w:p w14:paraId="79521E9E" w14:textId="77777777" w:rsidR="00A84E2C" w:rsidRDefault="00A84E2C" w:rsidP="00794120">
      <w:pPr>
        <w:pStyle w:val="Body"/>
        <w:rPr>
          <w:color w:val="FF0000"/>
        </w:rPr>
      </w:pPr>
      <w:r>
        <w:rPr>
          <w:color w:val="FF0000"/>
        </w:rPr>
        <w:t>{%p if (</w:t>
      </w:r>
      <w:r w:rsidRPr="00794120">
        <w:rPr>
          <w:color w:val="FFC000"/>
        </w:rPr>
        <w:t>(</w:t>
      </w:r>
      <w:r w:rsidRPr="00794120">
        <w:rPr>
          <w:color w:val="92D050"/>
        </w:rPr>
        <w:t>user_need == 'answer divorce' and minor_children</w:t>
      </w:r>
      <w:r w:rsidRPr="00794120">
        <w:rPr>
          <w:color w:val="FFC000"/>
        </w:rPr>
        <w:t>) or user_need == 'answer custody'</w:t>
      </w:r>
      <w:r>
        <w:rPr>
          <w:color w:val="FF0000"/>
        </w:rPr>
        <w:t>) and type_of_response.any_true() %}</w:t>
      </w:r>
    </w:p>
    <w:p w14:paraId="5E6D8331" w14:textId="77777777" w:rsidR="00A84E2C" w:rsidRDefault="00A84E2C" w:rsidP="00794120">
      <w:pPr>
        <w:pStyle w:val="Body"/>
      </w:pPr>
      <w:r w:rsidRPr="006754B9">
        <w:rPr>
          <w:b/>
        </w:rPr>
        <w:t>Request for Court-Sponsored Parenting Plan Dispute Resolution,</w:t>
      </w:r>
      <w:r>
        <w:t xml:space="preserve"> </w:t>
      </w:r>
      <w:r w:rsidRPr="00C80568">
        <w:rPr>
          <w:spacing w:val="-2"/>
        </w:rPr>
        <w:t>MED-405</w:t>
      </w:r>
      <w:r>
        <w:rPr>
          <w:spacing w:val="-2"/>
        </w:rPr>
        <w:t xml:space="preserve"> [</w:t>
      </w:r>
      <w:hyperlink r:id="rId19" w:history="1">
        <w:r w:rsidRPr="00C80568">
          <w:rPr>
            <w:rStyle w:val="Hyperlink"/>
          </w:rPr>
          <w:t>Fill-In PDF</w:t>
        </w:r>
      </w:hyperlink>
      <w:r>
        <w:rPr>
          <w:spacing w:val="-2"/>
        </w:rPr>
        <w:t>]</w:t>
      </w:r>
      <w:r>
        <w:t>,</w:t>
      </w:r>
      <w:r>
        <w:br/>
      </w:r>
      <w:hyperlink r:id="rId20" w:history="1">
        <w:r w:rsidRPr="00C80568">
          <w:rPr>
            <w:rStyle w:val="Hyperlink"/>
            <w:spacing w:val="0"/>
          </w:rPr>
          <w:t>ak-courts.info/med405</w:t>
        </w:r>
      </w:hyperlink>
    </w:p>
    <w:p w14:paraId="2A4EC8F1" w14:textId="77777777" w:rsidR="00A84E2C" w:rsidRPr="001B1496" w:rsidRDefault="00A84E2C" w:rsidP="00794120">
      <w:pPr>
        <w:pStyle w:val="Body"/>
      </w:pPr>
      <w:r w:rsidRPr="006754B9">
        <w:rPr>
          <w:color w:val="FF0000"/>
        </w:rPr>
        <w:t>{%p endif %}</w:t>
      </w:r>
    </w:p>
    <w:p w14:paraId="2B7F8CBC" w14:textId="32DAF5A7" w:rsidR="00A84E2C" w:rsidRDefault="005A020F" w:rsidP="00794120">
      <w:pPr>
        <w:pStyle w:val="BodyText"/>
        <w:spacing w:before="280" w:after="280"/>
        <w:rPr>
          <w:rFonts w:eastAsia="Calibri"/>
        </w:rPr>
      </w:pPr>
      <w:hyperlink r:id="rId21">
        <w:r w:rsidR="00A84E2C">
          <w:rPr>
            <w:rStyle w:val="Hyperlink"/>
            <w:rFonts w:eastAsia="Calibri"/>
          </w:rPr>
          <w:t>Read about mediation</w:t>
        </w:r>
      </w:hyperlink>
      <w:r w:rsidR="00A84E2C">
        <w:rPr>
          <w:rStyle w:val="Hyperlink"/>
          <w:rFonts w:eastAsia="Calibri"/>
        </w:rPr>
        <w:br/>
      </w:r>
      <w:hyperlink r:id="rId22" w:history="1">
        <w:r w:rsidR="001F7EF8" w:rsidRPr="001F7EF8">
          <w:rPr>
            <w:rStyle w:val="Hyperlink"/>
            <w:rFonts w:ascii="Arial" w:eastAsia="Calibri" w:hAnsi="Arial" w:cs="Arial"/>
            <w:spacing w:val="0"/>
            <w:sz w:val="22"/>
            <w:szCs w:val="22"/>
          </w:rPr>
          <w:t>ak-courts.info/med</w:t>
        </w:r>
      </w:hyperlink>
      <w:r w:rsidR="00A84E2C">
        <w:rPr>
          <w:rFonts w:eastAsia="Calibri"/>
        </w:rPr>
        <w:t>.</w:t>
      </w:r>
    </w:p>
    <w:p w14:paraId="5746D133" w14:textId="6B83A5BD" w:rsidR="00A84E2C" w:rsidRDefault="005A020F" w:rsidP="00794120">
      <w:pPr>
        <w:pStyle w:val="BodyText"/>
        <w:spacing w:before="280" w:after="280"/>
        <w:rPr>
          <w:rFonts w:eastAsia="Calibri"/>
          <w:b/>
        </w:rPr>
      </w:pPr>
      <w:hyperlink r:id="rId23">
        <w:r w:rsidR="00A84E2C">
          <w:rPr>
            <w:rStyle w:val="Hyperlink"/>
            <w:rFonts w:eastAsia="Calibri"/>
          </w:rPr>
          <w:t>Find a private mediator</w:t>
        </w:r>
      </w:hyperlink>
      <w:r w:rsidR="00A84E2C">
        <w:rPr>
          <w:rFonts w:eastAsia="Calibri"/>
        </w:rPr>
        <w:br/>
      </w:r>
      <w:hyperlink r:id="rId24" w:history="1">
        <w:r w:rsidR="00A84E2C" w:rsidRPr="00ED72C3">
          <w:rPr>
            <w:rStyle w:val="Hyperlink"/>
            <w:rFonts w:ascii="Arial" w:eastAsia="Calibri" w:hAnsi="Arial" w:cs="Arial"/>
            <w:spacing w:val="0"/>
            <w:sz w:val="22"/>
            <w:szCs w:val="22"/>
          </w:rPr>
          <w:t>alaskamediators.org/directory</w:t>
        </w:r>
      </w:hyperlink>
    </w:p>
    <w:p w14:paraId="52D4879D" w14:textId="77777777" w:rsidR="00A84E2C" w:rsidRPr="00F255F3" w:rsidRDefault="00A84E2C" w:rsidP="00794120">
      <w:pPr>
        <w:pStyle w:val="Body"/>
        <w:rPr>
          <w:rFonts w:eastAsia="Calibri"/>
        </w:rPr>
      </w:pPr>
      <w:r>
        <w:rPr>
          <w:rFonts w:eastAsia="Calibri"/>
          <w:color w:val="FF0000"/>
        </w:rPr>
        <w:t>{%p if not type_of_response.all_false() %}</w:t>
      </w:r>
    </w:p>
    <w:p w14:paraId="3E637611" w14:textId="77777777" w:rsidR="00A84E2C" w:rsidRDefault="00A84E2C" w:rsidP="00F255F3">
      <w:pPr>
        <w:pStyle w:val="Body"/>
      </w:pPr>
      <w:r>
        <w:rPr>
          <w:b/>
        </w:rPr>
        <w:t>Joint Motion for a Settlement Conference, SHC-1062</w:t>
      </w:r>
      <w:r>
        <w:rPr>
          <w:b/>
        </w:rPr>
        <w:br/>
      </w:r>
      <w:r w:rsidRPr="00127FE1">
        <w:rPr>
          <w:bCs/>
        </w:rPr>
        <w:t xml:space="preserve">as </w:t>
      </w:r>
      <w:r>
        <w:rPr>
          <w:bCs/>
        </w:rPr>
        <w:t>a</w:t>
      </w:r>
      <w:r>
        <w:rPr>
          <w:b/>
        </w:rPr>
        <w:t xml:space="preserve"> </w:t>
      </w:r>
      <w:hyperlink r:id="rId25">
        <w:r>
          <w:rPr>
            <w:rStyle w:val="Hyperlink"/>
          </w:rPr>
          <w:t>Word file</w:t>
        </w:r>
      </w:hyperlink>
      <w:r>
        <w:br/>
        <w:t>courts.alaska.gov/shc/family/docs/shc-1062.doc</w:t>
      </w:r>
      <w:r>
        <w:br/>
        <w:t xml:space="preserve">as a </w:t>
      </w:r>
      <w:hyperlink r:id="rId26">
        <w:r>
          <w:rPr>
            <w:rStyle w:val="Hyperlink"/>
          </w:rPr>
          <w:t>PDF</w:t>
        </w:r>
      </w:hyperlink>
      <w:r>
        <w:br/>
        <w:t>courts.alaska.gov/shc/family/docs/shc-1062n.pdf</w:t>
      </w:r>
    </w:p>
    <w:p w14:paraId="08B53076" w14:textId="77777777" w:rsidR="00A84E2C" w:rsidRDefault="00A84E2C" w:rsidP="001B1496">
      <w:pPr>
        <w:pStyle w:val="Body"/>
        <w:rPr>
          <w:rFonts w:eastAsia="Calibri"/>
          <w:b/>
        </w:rPr>
      </w:pPr>
      <w:r>
        <w:rPr>
          <w:rFonts w:eastAsia="Calibri"/>
          <w:color w:val="FF0000"/>
        </w:rPr>
        <w:t>{%p endif %}</w:t>
      </w:r>
      <w:r>
        <w:rPr>
          <w:rFonts w:eastAsia="Calibri"/>
          <w:b/>
        </w:rPr>
        <w:t xml:space="preserve"> </w:t>
      </w:r>
    </w:p>
    <w:p w14:paraId="2A10E0E1" w14:textId="77777777" w:rsidR="00A84E2C" w:rsidRPr="00F255F3" w:rsidRDefault="00A84E2C" w:rsidP="00F255F3">
      <w:pPr>
        <w:pStyle w:val="Body"/>
        <w:rPr>
          <w:rFonts w:eastAsia="Calibri"/>
        </w:rPr>
      </w:pPr>
      <w:r>
        <w:rPr>
          <w:rFonts w:eastAsia="Calibri"/>
          <w:color w:val="FF0000"/>
        </w:rPr>
        <w:t xml:space="preserve">{%p if </w:t>
      </w:r>
      <w:r>
        <w:rPr>
          <w:rFonts w:eastAsia="Calibri"/>
          <w:color w:val="FF0000"/>
          <w:u w:val="single"/>
        </w:rPr>
        <w:t>user_need == 'answer custody' and t</w:t>
      </w:r>
      <w:r>
        <w:rPr>
          <w:rFonts w:eastAsia="Calibri"/>
          <w:color w:val="FF0000"/>
        </w:rPr>
        <w:t xml:space="preserve">ype_of_response.all_false() </w:t>
      </w:r>
      <w:r w:rsidRPr="001B1496">
        <w:rPr>
          <w:rFonts w:eastAsia="Calibri"/>
          <w:color w:val="FF0000"/>
        </w:rPr>
        <w:t xml:space="preserve">and not agreement_documents </w:t>
      </w:r>
      <w:r>
        <w:rPr>
          <w:rFonts w:eastAsia="Calibri"/>
          <w:color w:val="FF0000"/>
        </w:rPr>
        <w:t>%}</w:t>
      </w:r>
    </w:p>
    <w:p w14:paraId="648FF28D" w14:textId="77777777" w:rsidR="00A84E2C" w:rsidRDefault="005A020F" w:rsidP="00F255F3">
      <w:pPr>
        <w:pStyle w:val="Body"/>
      </w:pPr>
      <w:hyperlink r:id="rId27" w:history="1">
        <w:r w:rsidR="00A84E2C" w:rsidRPr="001B1496">
          <w:rPr>
            <w:rStyle w:val="Hyperlink"/>
            <w:spacing w:val="0"/>
          </w:rPr>
          <w:t>Starting a Custody Case</w:t>
        </w:r>
      </w:hyperlink>
      <w:r w:rsidR="00A84E2C">
        <w:br/>
      </w:r>
      <w:hyperlink r:id="rId28" w:history="1">
        <w:r w:rsidR="00A84E2C">
          <w:rPr>
            <w:rStyle w:val="Hyperlink"/>
          </w:rPr>
          <w:t>C</w:t>
        </w:r>
        <w:r w:rsidR="00A84E2C">
          <w:rPr>
            <w:rStyle w:val="Hyperlink"/>
            <w:spacing w:val="0"/>
          </w:rPr>
          <w:t>ourtGuide</w:t>
        </w:r>
        <w:r w:rsidR="00A84E2C" w:rsidRPr="001B1496">
          <w:rPr>
            <w:rStyle w:val="Hyperlink"/>
            <w:spacing w:val="0"/>
          </w:rPr>
          <w:t>.akcourts.gov/start/AskingForChildCustody</w:t>
        </w:r>
      </w:hyperlink>
    </w:p>
    <w:p w14:paraId="0158EAC3" w14:textId="77777777" w:rsidR="00A84E2C" w:rsidRPr="001B1496" w:rsidRDefault="00A84E2C" w:rsidP="00F255F3">
      <w:pPr>
        <w:pStyle w:val="Body"/>
        <w:rPr>
          <w:rFonts w:eastAsia="Calibri"/>
        </w:rPr>
      </w:pPr>
      <w:r>
        <w:rPr>
          <w:rFonts w:eastAsia="Calibri"/>
          <w:color w:val="FF0000"/>
        </w:rPr>
        <w:t xml:space="preserve">{%p elif </w:t>
      </w:r>
      <w:r>
        <w:rPr>
          <w:rFonts w:eastAsia="Calibri"/>
          <w:color w:val="FF0000"/>
          <w:u w:val="single"/>
        </w:rPr>
        <w:t>user_need == 'answer divorce' and t</w:t>
      </w:r>
      <w:r>
        <w:rPr>
          <w:rFonts w:eastAsia="Calibri"/>
          <w:color w:val="FF0000"/>
        </w:rPr>
        <w:t>ype_of_response.all_false() %}</w:t>
      </w:r>
    </w:p>
    <w:p w14:paraId="4B32DEA8" w14:textId="77777777" w:rsidR="00A84E2C" w:rsidRDefault="005A020F" w:rsidP="00F255F3">
      <w:pPr>
        <w:pStyle w:val="Body"/>
      </w:pPr>
      <w:hyperlink r:id="rId29" w:history="1">
        <w:r w:rsidR="00A84E2C">
          <w:rPr>
            <w:rStyle w:val="Hyperlink"/>
            <w:spacing w:val="0"/>
          </w:rPr>
          <w:t>Starting a Case to End Your Marriage</w:t>
        </w:r>
      </w:hyperlink>
      <w:r w:rsidR="00A84E2C">
        <w:br/>
      </w:r>
      <w:hyperlink r:id="rId30" w:history="1">
        <w:r w:rsidR="00A84E2C" w:rsidRPr="00BD228B">
          <w:rPr>
            <w:rStyle w:val="Hyperlink"/>
            <w:spacing w:val="0"/>
          </w:rPr>
          <w:t>CourtGuide.akcourts.gov/start/DivorceAndSeparation</w:t>
        </w:r>
      </w:hyperlink>
    </w:p>
    <w:p w14:paraId="7994A620" w14:textId="77777777" w:rsidR="00A84E2C" w:rsidRDefault="00A84E2C" w:rsidP="001B1496">
      <w:pPr>
        <w:pStyle w:val="Body"/>
      </w:pPr>
      <w:r>
        <w:rPr>
          <w:rFonts w:eastAsia="Calibri"/>
          <w:color w:val="FF0000"/>
        </w:rPr>
        <w:t>{%p endif %}</w:t>
      </w:r>
    </w:p>
    <w:p w14:paraId="56B60FC9" w14:textId="77777777" w:rsidR="00A84E2C" w:rsidRPr="00794120" w:rsidRDefault="005A020F" w:rsidP="001B1496">
      <w:pPr>
        <w:pStyle w:val="BodyText"/>
        <w:spacing w:before="280" w:after="280"/>
      </w:pPr>
      <w:hyperlink r:id="rId31">
        <w:r w:rsidR="00A84E2C">
          <w:rPr>
            <w:rStyle w:val="Hyperlink"/>
          </w:rPr>
          <w:t>Alaska Association of Collaborative Professionals</w:t>
        </w:r>
      </w:hyperlink>
      <w:r w:rsidR="00A84E2C">
        <w:br/>
      </w:r>
      <w:hyperlink r:id="rId32" w:history="1">
        <w:r w:rsidR="00A84E2C" w:rsidRPr="00794120">
          <w:rPr>
            <w:rStyle w:val="Hyperlink"/>
            <w:spacing w:val="0"/>
          </w:rPr>
          <w:t>alaskacollaborative.org</w:t>
        </w:r>
      </w:hyperlink>
    </w:p>
    <w:sectPr w:rsidR="00A84E2C" w:rsidRPr="00794120" w:rsidSect="00A84E2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10F3"/>
    <w:multiLevelType w:val="hybridMultilevel"/>
    <w:tmpl w:val="8504561E"/>
    <w:lvl w:ilvl="0" w:tplc="9E56D504">
      <w:numFmt w:val="bullet"/>
      <w:lvlText w:val=""/>
      <w:lvlJc w:val="left"/>
      <w:pPr>
        <w:ind w:left="495" w:hanging="360"/>
      </w:pPr>
      <w:rPr>
        <w:rFonts w:ascii="Symbol" w:eastAsiaTheme="minorHAnsi" w:hAnsi="Symbol" w:cs="Helvetica"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9F353E3"/>
    <w:multiLevelType w:val="hybridMultilevel"/>
    <w:tmpl w:val="EE5CF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B67316"/>
    <w:multiLevelType w:val="hybridMultilevel"/>
    <w:tmpl w:val="D2A20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27D4778"/>
    <w:multiLevelType w:val="hybridMultilevel"/>
    <w:tmpl w:val="EE80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774194D"/>
    <w:multiLevelType w:val="hybridMultilevel"/>
    <w:tmpl w:val="9CD2C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A640A9"/>
    <w:multiLevelType w:val="multilevel"/>
    <w:tmpl w:val="9760A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7BAF36E9"/>
    <w:multiLevelType w:val="multilevel"/>
    <w:tmpl w:val="24180D92"/>
    <w:lvl w:ilvl="0">
      <w:start w:val="1"/>
      <w:numFmt w:val="bullet"/>
      <w:lvlText w:val=""/>
      <w:lvlJc w:val="left"/>
      <w:pPr>
        <w:tabs>
          <w:tab w:val="num" w:pos="504"/>
        </w:tabs>
        <w:ind w:left="504" w:hanging="504"/>
      </w:pPr>
      <w:rPr>
        <w:rFonts w:ascii="Symbol" w:hAnsi="Symbol" w:hint="default"/>
        <w:color w:val="000000" w:themeColor="text1"/>
      </w:rPr>
    </w:lvl>
    <w:lvl w:ilvl="1">
      <w:start w:val="1"/>
      <w:numFmt w:val="bullet"/>
      <w:lvlText w:val="o"/>
      <w:lvlJc w:val="left"/>
      <w:pPr>
        <w:tabs>
          <w:tab w:val="num" w:pos="720"/>
        </w:tabs>
        <w:ind w:left="72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160"/>
        </w:tabs>
        <w:ind w:left="2160" w:hanging="360"/>
      </w:pPr>
      <w:rPr>
        <w:rFonts w:ascii="Wingdings" w:hAnsi="Wingdings" w:cs="Wingdings" w:hint="default"/>
      </w:rPr>
    </w:lvl>
    <w:lvl w:ilvl="6">
      <w:start w:val="1"/>
      <w:numFmt w:val="bullet"/>
      <w:lvlText w:val=""/>
      <w:lvlJc w:val="left"/>
      <w:pPr>
        <w:tabs>
          <w:tab w:val="num" w:pos="2520"/>
        </w:tabs>
        <w:ind w:left="2520" w:hanging="360"/>
      </w:pPr>
      <w:rPr>
        <w:rFonts w:ascii="Symbol" w:hAnsi="Symbol" w:cs="Symbol" w:hint="default"/>
      </w:rPr>
    </w:lvl>
    <w:lvl w:ilvl="7">
      <w:start w:val="1"/>
      <w:numFmt w:val="bullet"/>
      <w:lvlText w:val="o"/>
      <w:lvlJc w:val="left"/>
      <w:pPr>
        <w:tabs>
          <w:tab w:val="num" w:pos="2880"/>
        </w:tabs>
        <w:ind w:left="2880" w:hanging="360"/>
      </w:pPr>
      <w:rPr>
        <w:rFonts w:ascii="Courier New" w:hAnsi="Courier New" w:cs="Courier New" w:hint="default"/>
      </w:rPr>
    </w:lvl>
    <w:lvl w:ilvl="8">
      <w:start w:val="1"/>
      <w:numFmt w:val="bullet"/>
      <w:lvlText w:val=""/>
      <w:lvlJc w:val="left"/>
      <w:pPr>
        <w:tabs>
          <w:tab w:val="num" w:pos="3240"/>
        </w:tabs>
        <w:ind w:left="3240" w:hanging="360"/>
      </w:pPr>
      <w:rPr>
        <w:rFonts w:ascii="Wingdings" w:hAnsi="Wingdings" w:cs="Wingdings" w:hint="default"/>
      </w:rPr>
    </w:lvl>
  </w:abstractNum>
  <w:num w:numId="1">
    <w:abstractNumId w:val="15"/>
  </w:num>
  <w:num w:numId="2">
    <w:abstractNumId w:val="15"/>
  </w:num>
  <w:num w:numId="3">
    <w:abstractNumId w:val="15"/>
  </w:num>
  <w:num w:numId="4">
    <w:abstractNumId w:val="6"/>
  </w:num>
  <w:num w:numId="5">
    <w:abstractNumId w:val="3"/>
  </w:num>
  <w:num w:numId="6">
    <w:abstractNumId w:val="5"/>
  </w:num>
  <w:num w:numId="7">
    <w:abstractNumId w:val="9"/>
  </w:num>
  <w:num w:numId="8">
    <w:abstractNumId w:val="9"/>
  </w:num>
  <w:num w:numId="9">
    <w:abstractNumId w:val="9"/>
  </w:num>
  <w:num w:numId="10">
    <w:abstractNumId w:val="3"/>
  </w:num>
  <w:num w:numId="11">
    <w:abstractNumId w:val="8"/>
  </w:num>
  <w:num w:numId="12">
    <w:abstractNumId w:val="4"/>
  </w:num>
  <w:num w:numId="13">
    <w:abstractNumId w:val="18"/>
  </w:num>
  <w:num w:numId="14">
    <w:abstractNumId w:val="13"/>
  </w:num>
  <w:num w:numId="15">
    <w:abstractNumId w:val="12"/>
  </w:num>
  <w:num w:numId="16">
    <w:abstractNumId w:val="1"/>
  </w:num>
  <w:num w:numId="17">
    <w:abstractNumId w:val="7"/>
  </w:num>
  <w:num w:numId="18">
    <w:abstractNumId w:val="9"/>
  </w:num>
  <w:num w:numId="19">
    <w:abstractNumId w:val="8"/>
  </w:num>
  <w:num w:numId="20">
    <w:abstractNumId w:val="4"/>
  </w:num>
  <w:num w:numId="21">
    <w:abstractNumId w:val="18"/>
  </w:num>
  <w:num w:numId="22">
    <w:abstractNumId w:val="13"/>
  </w:num>
  <w:num w:numId="23">
    <w:abstractNumId w:val="12"/>
  </w:num>
  <w:num w:numId="24">
    <w:abstractNumId w:val="1"/>
  </w:num>
  <w:num w:numId="25">
    <w:abstractNumId w:val="3"/>
  </w:num>
  <w:num w:numId="26">
    <w:abstractNumId w:val="7"/>
  </w:num>
  <w:num w:numId="27">
    <w:abstractNumId w:val="6"/>
  </w:num>
  <w:num w:numId="28">
    <w:abstractNumId w:val="4"/>
  </w:num>
  <w:num w:numId="29">
    <w:abstractNumId w:val="18"/>
  </w:num>
  <w:num w:numId="30">
    <w:abstractNumId w:val="9"/>
  </w:num>
  <w:num w:numId="31">
    <w:abstractNumId w:val="13"/>
  </w:num>
  <w:num w:numId="32">
    <w:abstractNumId w:val="12"/>
  </w:num>
  <w:num w:numId="33">
    <w:abstractNumId w:val="1"/>
  </w:num>
  <w:num w:numId="34">
    <w:abstractNumId w:val="9"/>
  </w:num>
  <w:num w:numId="35">
    <w:abstractNumId w:val="9"/>
  </w:num>
  <w:num w:numId="36">
    <w:abstractNumId w:val="3"/>
  </w:num>
  <w:num w:numId="37">
    <w:abstractNumId w:val="7"/>
  </w:num>
  <w:num w:numId="38">
    <w:abstractNumId w:val="6"/>
  </w:num>
  <w:num w:numId="39">
    <w:abstractNumId w:val="11"/>
  </w:num>
  <w:num w:numId="40">
    <w:abstractNumId w:val="16"/>
  </w:num>
  <w:num w:numId="41">
    <w:abstractNumId w:val="20"/>
  </w:num>
  <w:num w:numId="42">
    <w:abstractNumId w:val="14"/>
  </w:num>
  <w:num w:numId="43">
    <w:abstractNumId w:val="2"/>
  </w:num>
  <w:num w:numId="44">
    <w:abstractNumId w:val="17"/>
  </w:num>
  <w:num w:numId="45">
    <w:abstractNumId w:val="10"/>
  </w:num>
  <w:num w:numId="46">
    <w:abstractNumId w:val="0"/>
  </w:num>
  <w:num w:numId="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stylePaneSortMethod w:val="0000"/>
  <w:doNotTrackFormatting/>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7A09"/>
    <w:rsid w:val="00037FF3"/>
    <w:rsid w:val="000424AF"/>
    <w:rsid w:val="00060AEF"/>
    <w:rsid w:val="00074943"/>
    <w:rsid w:val="000C49A4"/>
    <w:rsid w:val="000F4FEF"/>
    <w:rsid w:val="0010252D"/>
    <w:rsid w:val="00110F14"/>
    <w:rsid w:val="00137EE6"/>
    <w:rsid w:val="00154F78"/>
    <w:rsid w:val="00177D98"/>
    <w:rsid w:val="00181BC3"/>
    <w:rsid w:val="001B1496"/>
    <w:rsid w:val="001B260D"/>
    <w:rsid w:val="001F7EF8"/>
    <w:rsid w:val="00200996"/>
    <w:rsid w:val="002031F6"/>
    <w:rsid w:val="0020713A"/>
    <w:rsid w:val="00232D21"/>
    <w:rsid w:val="00233E89"/>
    <w:rsid w:val="00235CB6"/>
    <w:rsid w:val="002507D1"/>
    <w:rsid w:val="002953CD"/>
    <w:rsid w:val="002B0EAA"/>
    <w:rsid w:val="002E265B"/>
    <w:rsid w:val="002F1C35"/>
    <w:rsid w:val="00303EA2"/>
    <w:rsid w:val="00312B23"/>
    <w:rsid w:val="00356B14"/>
    <w:rsid w:val="00361668"/>
    <w:rsid w:val="00363C4C"/>
    <w:rsid w:val="00366DF1"/>
    <w:rsid w:val="00374151"/>
    <w:rsid w:val="003D3520"/>
    <w:rsid w:val="003F1653"/>
    <w:rsid w:val="003F6004"/>
    <w:rsid w:val="00424213"/>
    <w:rsid w:val="004419FB"/>
    <w:rsid w:val="00483F57"/>
    <w:rsid w:val="004A0EA5"/>
    <w:rsid w:val="004B2868"/>
    <w:rsid w:val="004B3E37"/>
    <w:rsid w:val="004F7680"/>
    <w:rsid w:val="00515B7B"/>
    <w:rsid w:val="00545AF6"/>
    <w:rsid w:val="005542AF"/>
    <w:rsid w:val="005874B5"/>
    <w:rsid w:val="005A020F"/>
    <w:rsid w:val="005C0409"/>
    <w:rsid w:val="005E37A7"/>
    <w:rsid w:val="005E785C"/>
    <w:rsid w:val="005F2E39"/>
    <w:rsid w:val="005F4DB0"/>
    <w:rsid w:val="00624676"/>
    <w:rsid w:val="00635535"/>
    <w:rsid w:val="006466C0"/>
    <w:rsid w:val="006776D6"/>
    <w:rsid w:val="0068762A"/>
    <w:rsid w:val="006B0ACA"/>
    <w:rsid w:val="006C3A15"/>
    <w:rsid w:val="00794120"/>
    <w:rsid w:val="007A3F67"/>
    <w:rsid w:val="007A5400"/>
    <w:rsid w:val="007C0E62"/>
    <w:rsid w:val="007D660B"/>
    <w:rsid w:val="0084304D"/>
    <w:rsid w:val="008631B5"/>
    <w:rsid w:val="00881739"/>
    <w:rsid w:val="0089110C"/>
    <w:rsid w:val="0089704A"/>
    <w:rsid w:val="008B5DFB"/>
    <w:rsid w:val="008F23E3"/>
    <w:rsid w:val="0091466D"/>
    <w:rsid w:val="00977531"/>
    <w:rsid w:val="009B2E02"/>
    <w:rsid w:val="009C4008"/>
    <w:rsid w:val="009D7E45"/>
    <w:rsid w:val="00A834AE"/>
    <w:rsid w:val="00A84E2C"/>
    <w:rsid w:val="00AA522D"/>
    <w:rsid w:val="00AC7E6D"/>
    <w:rsid w:val="00AD78F1"/>
    <w:rsid w:val="00AE6168"/>
    <w:rsid w:val="00AE6843"/>
    <w:rsid w:val="00B211E8"/>
    <w:rsid w:val="00B505FA"/>
    <w:rsid w:val="00B61CCF"/>
    <w:rsid w:val="00BB45EB"/>
    <w:rsid w:val="00BB6994"/>
    <w:rsid w:val="00BD0F41"/>
    <w:rsid w:val="00BD228B"/>
    <w:rsid w:val="00BE1B7E"/>
    <w:rsid w:val="00BE74FD"/>
    <w:rsid w:val="00BF7F58"/>
    <w:rsid w:val="00C1761A"/>
    <w:rsid w:val="00C63591"/>
    <w:rsid w:val="00C80568"/>
    <w:rsid w:val="00C913D5"/>
    <w:rsid w:val="00C94806"/>
    <w:rsid w:val="00CA58DD"/>
    <w:rsid w:val="00CA7690"/>
    <w:rsid w:val="00CB1DA7"/>
    <w:rsid w:val="00CB23E7"/>
    <w:rsid w:val="00CC0B09"/>
    <w:rsid w:val="00CC7A36"/>
    <w:rsid w:val="00CF50BA"/>
    <w:rsid w:val="00D31EAD"/>
    <w:rsid w:val="00D46701"/>
    <w:rsid w:val="00D84AF1"/>
    <w:rsid w:val="00D84BAA"/>
    <w:rsid w:val="00DA7C03"/>
    <w:rsid w:val="00DD3DDA"/>
    <w:rsid w:val="00DD517E"/>
    <w:rsid w:val="00DE3F21"/>
    <w:rsid w:val="00DF27CD"/>
    <w:rsid w:val="00E33F49"/>
    <w:rsid w:val="00E43F55"/>
    <w:rsid w:val="00E558B3"/>
    <w:rsid w:val="00EC15BB"/>
    <w:rsid w:val="00ED3B1E"/>
    <w:rsid w:val="00ED72C3"/>
    <w:rsid w:val="00EF2C3A"/>
    <w:rsid w:val="00F15455"/>
    <w:rsid w:val="00F255F3"/>
    <w:rsid w:val="00F37B6E"/>
    <w:rsid w:val="00F44633"/>
    <w:rsid w:val="00F52964"/>
    <w:rsid w:val="00F763A3"/>
    <w:rsid w:val="00F87E7D"/>
    <w:rsid w:val="00FA6057"/>
    <w:rsid w:val="00FB3088"/>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BB8D59CE-FE43-477C-B876-EC639D47E1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oa.wildapricot.org/directory" TargetMode="External"/><Relationship Id="rId13" Type="http://schemas.openxmlformats.org/officeDocument/2006/relationships/hyperlink" Target="https://courtguide.akcourts.gov/start/AskingForChildCustody" TargetMode="External"/><Relationship Id="rId18" Type="http://schemas.openxmlformats.org/officeDocument/2006/relationships/hyperlink" Target="https://youtube.com/watch?v=4EuW9HET3nM" TargetMode="External"/><Relationship Id="rId26" Type="http://schemas.openxmlformats.org/officeDocument/2006/relationships/hyperlink" Target="http://www.courts.alaska.gov/shc/family/docs/shc-1062n.pdf" TargetMode="External"/><Relationship Id="rId3" Type="http://schemas.openxmlformats.org/officeDocument/2006/relationships/settings" Target="settings.xml"/><Relationship Id="rId21" Type="http://schemas.openxmlformats.org/officeDocument/2006/relationships/hyperlink" Target="http://ak-courts.info/med" TargetMode="External"/><Relationship Id="rId34" Type="http://schemas.openxmlformats.org/officeDocument/2006/relationships/theme" Target="theme/theme1.xml"/><Relationship Id="rId7" Type="http://schemas.openxmlformats.org/officeDocument/2006/relationships/hyperlink" Target="http://www.courts.alaska.gov/mediation/index.htm" TargetMode="External"/><Relationship Id="rId12" Type="http://schemas.openxmlformats.org/officeDocument/2006/relationships/hyperlink" Target="https://www.alaskacollaborative.org" TargetMode="External"/><Relationship Id="rId17" Type="http://schemas.openxmlformats.org/officeDocument/2006/relationships/hyperlink" Target="https://youtube.com/watch?v=4EuW9HET3nM" TargetMode="External"/><Relationship Id="rId25" Type="http://schemas.openxmlformats.org/officeDocument/2006/relationships/hyperlink" Target="http://www.courts.alaska.gov/shc/family/docs/shc-1062.doc"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alaskacollaborative.org" TargetMode="External"/><Relationship Id="rId20" Type="http://schemas.openxmlformats.org/officeDocument/2006/relationships/hyperlink" Target="https://ak-courts.info/med405" TargetMode="External"/><Relationship Id="rId29" Type="http://schemas.openxmlformats.org/officeDocument/2006/relationships/hyperlink" Target="https://docassemble.akcourts.gov/start/DivorceAndSeparation/" TargetMode="External"/><Relationship Id="rId1" Type="http://schemas.openxmlformats.org/officeDocument/2006/relationships/numbering" Target="numbering.xml"/><Relationship Id="rId6" Type="http://schemas.openxmlformats.org/officeDocument/2006/relationships/hyperlink" Target="https://ak-courts.info/med405" TargetMode="External"/><Relationship Id="rId11" Type="http://schemas.openxmlformats.org/officeDocument/2006/relationships/hyperlink" Target="https://www.alaskacollaborative.org/" TargetMode="External"/><Relationship Id="rId24" Type="http://schemas.openxmlformats.org/officeDocument/2006/relationships/hyperlink" Target="https://www.alaskamediators.org/directory" TargetMode="External"/><Relationship Id="rId32" Type="http://schemas.openxmlformats.org/officeDocument/2006/relationships/hyperlink" Target="https://alaskacollaborative.org/" TargetMode="External"/><Relationship Id="rId5" Type="http://schemas.openxmlformats.org/officeDocument/2006/relationships/hyperlink" Target="https://www.youtube.com/watch?v=4EuW9HET3nM&amp;list=PLRS0LlEIQsuTsfO0wSTsSTIvVE5RO8sLc&amp;index=6&amp;t=3s" TargetMode="External"/><Relationship Id="rId15" Type="http://schemas.openxmlformats.org/officeDocument/2006/relationships/hyperlink" Target="https://alaskacollaborative.org/" TargetMode="External"/><Relationship Id="rId23" Type="http://schemas.openxmlformats.org/officeDocument/2006/relationships/hyperlink" Target="https://www.alaskamediators.org/directory" TargetMode="External"/><Relationship Id="rId28" Type="http://schemas.openxmlformats.org/officeDocument/2006/relationships/hyperlink" Target="https://courtguide.akcourts.gov/start/AskingForChildCustody" TargetMode="External"/><Relationship Id="rId10" Type="http://schemas.openxmlformats.org/officeDocument/2006/relationships/hyperlink" Target="http://www.courts.alaska.gov/shc/family/docs/shc-1062n.pdf" TargetMode="External"/><Relationship Id="rId19" Type="http://schemas.openxmlformats.org/officeDocument/2006/relationships/hyperlink" Target="https://ak-courts.info/med405" TargetMode="External"/><Relationship Id="rId31" Type="http://schemas.openxmlformats.org/officeDocument/2006/relationships/hyperlink" Target="https://alaskacollaborative.org/" TargetMode="External"/><Relationship Id="rId4" Type="http://schemas.openxmlformats.org/officeDocument/2006/relationships/webSettings" Target="webSettings.xml"/><Relationship Id="rId9" Type="http://schemas.openxmlformats.org/officeDocument/2006/relationships/hyperlink" Target="http://www.courts.alaska.gov/shc/family/docs/shc-1062.doc" TargetMode="External"/><Relationship Id="rId14" Type="http://schemas.openxmlformats.org/officeDocument/2006/relationships/hyperlink" Target="https://courtguide.akcourts.gov/start/DivorceAndSeparation/" TargetMode="External"/><Relationship Id="rId22" Type="http://schemas.openxmlformats.org/officeDocument/2006/relationships/hyperlink" Target="https://ak-courts.info/med" TargetMode="External"/><Relationship Id="rId27" Type="http://schemas.openxmlformats.org/officeDocument/2006/relationships/hyperlink" Target="https://courtguide.akcourts.gov/start/AskingForChildCustody" TargetMode="External"/><Relationship Id="rId30" Type="http://schemas.openxmlformats.org/officeDocument/2006/relationships/hyperlink" Target="https://courtguide.akcourts.gov/start/DivorceAndSepar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6</Pages>
  <Words>1810</Words>
  <Characters>10319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comparing want help to agree in answer divorce and answer custody</vt:lpstr>
    </vt:vector>
  </TitlesOfParts>
  <Company/>
  <LinksUpToDate>false</LinksUpToDate>
  <CharactersWithSpaces>12105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want help to agree in answer divorce and answer custody</dc:title>
  <dc:creator>Caroline Robinson</dc:creator>
  <dc:description>2026-04-08</dc:description>
  <cp:lastModifiedBy>Caroline Robinson</cp:lastModifiedBy>
  <cp:revision>18</cp:revision>
  <dcterms:created xsi:type="dcterms:W3CDTF">2026-04-08T22:55:00Z</dcterms:created>
  <dcterms:modified xsi:type="dcterms:W3CDTF">2026-04-16T23:49:00Z</dcterms:modified>
</cp:coreProperties>
</file>