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CFADC" w14:textId="77777777" w:rsidR="000D515C" w:rsidRDefault="00760BA3" w:rsidP="00760BA3">
      <w:pPr>
        <w:pStyle w:val="Body"/>
        <w:rPr>
          <w:color w:val="FF0000"/>
        </w:rPr>
      </w:pPr>
      <w:r w:rsidRPr="00760BA3">
        <w:rPr>
          <w:color w:val="FF0000"/>
        </w:rPr>
        <w:t>{%</w:t>
      </w:r>
      <w:r w:rsidR="000D515C">
        <w:rPr>
          <w:color w:val="FF0000"/>
        </w:rPr>
        <w:t>p</w:t>
      </w:r>
      <w:r w:rsidRPr="00760BA3">
        <w:rPr>
          <w:color w:val="FF0000"/>
        </w:rPr>
        <w:t xml:space="preserve"> if user_need in ('custody', 'divorce') %}</w:t>
      </w:r>
    </w:p>
    <w:p w14:paraId="711614ED" w14:textId="1DE07682" w:rsidR="00760BA3" w:rsidRDefault="00760BA3" w:rsidP="00760BA3">
      <w:pPr>
        <w:pStyle w:val="Body"/>
      </w:pPr>
      <w:r w:rsidRPr="00760BA3">
        <w:rPr>
          <w:color w:val="FFC000"/>
        </w:rPr>
        <w:t>{%</w:t>
      </w:r>
      <w:r w:rsidR="000D515C">
        <w:rPr>
          <w:color w:val="FFC000"/>
        </w:rPr>
        <w:t>p</w:t>
      </w:r>
      <w:r w:rsidRPr="00760BA3">
        <w:rPr>
          <w:color w:val="FFC000"/>
        </w:rPr>
        <w:t xml:space="preserve"> if legal_separation_or_divorce == 'divorce' and ((minor_children and agree_or_settle_kids == 'do not know') or (not minor_children and agree_or_settle == 'do not know')) %}</w:t>
      </w:r>
      <w:r>
        <w:t>If you file an uncontested case and both of you sign the forms and each of you have a copy, you do not have to "serve" {{ other_party_in_case }}.</w:t>
      </w:r>
    </w:p>
    <w:p w14:paraId="412C8BF0" w14:textId="77777777" w:rsidR="000D515C" w:rsidRPr="000D515C" w:rsidRDefault="00760BA3" w:rsidP="000D515C">
      <w:pPr>
        <w:pStyle w:val="Body"/>
      </w:pPr>
      <w:r w:rsidRPr="000D515C">
        <w:rPr>
          <w:color w:val="FFC000"/>
        </w:rPr>
        <w:t>{%</w:t>
      </w:r>
      <w:r w:rsidR="000D515C" w:rsidRPr="000D515C">
        <w:rPr>
          <w:color w:val="FFC000"/>
        </w:rPr>
        <w:t>p</w:t>
      </w:r>
      <w:r w:rsidRPr="000D515C">
        <w:rPr>
          <w:color w:val="FFC000"/>
        </w:rPr>
        <w:t xml:space="preserve"> endif %}</w:t>
      </w:r>
    </w:p>
    <w:p w14:paraId="611E4EF5" w14:textId="73774204" w:rsidR="00760BA3" w:rsidRDefault="00760BA3" w:rsidP="00760BA3">
      <w:pPr>
        <w:pStyle w:val="Heading3"/>
      </w:pPr>
      <w:r>
        <w:t>Regular service</w:t>
      </w:r>
    </w:p>
    <w:p w14:paraId="2F4240D7" w14:textId="7248108C" w:rsidR="00760BA3" w:rsidRDefault="00760BA3" w:rsidP="00760BA3">
      <w:pPr>
        <w:pStyle w:val="Body"/>
      </w:pPr>
      <w:r>
        <w:t xml:space="preserve">You have to give {{ other_party_in_case }} copies of everything you file with the court plus the </w:t>
      </w:r>
      <w:r w:rsidRPr="00760BA3">
        <w:rPr>
          <w:b/>
          <w:bCs/>
        </w:rPr>
        <w:t>Summons</w:t>
      </w:r>
      <w:r>
        <w:t xml:space="preserve"> and the </w:t>
      </w:r>
      <w:r w:rsidRPr="00760BA3">
        <w:rPr>
          <w:b/>
          <w:bCs/>
        </w:rPr>
        <w:t>Standing Order</w:t>
      </w:r>
      <w:r>
        <w:t>. This is called “service.” There are special requirements about how to serve the forms that start the case on {{ other_party_in_case }}. For future documents you file with the court, you can serve {{ other_party_in_case }} through the Court’s TrueFiling platform.</w:t>
      </w:r>
    </w:p>
    <w:p w14:paraId="6FC1FDED" w14:textId="77777777" w:rsidR="00760BA3" w:rsidRDefault="00760BA3" w:rsidP="00760BA3">
      <w:pPr>
        <w:pStyle w:val="Body"/>
      </w:pPr>
      <w:r>
        <w:t>Choose how you want to serve the forms that start the case:</w:t>
      </w:r>
    </w:p>
    <w:p w14:paraId="6A1B2CB3" w14:textId="444B7169" w:rsidR="00760BA3" w:rsidRDefault="00760BA3" w:rsidP="00760BA3">
      <w:pPr>
        <w:pStyle w:val="Body"/>
        <w:numPr>
          <w:ilvl w:val="0"/>
          <w:numId w:val="42"/>
        </w:numPr>
        <w:ind w:left="540"/>
      </w:pPr>
      <w:r>
        <w:t>Certified Mail/Restricted Delivery/Return Receipt, or</w:t>
      </w:r>
    </w:p>
    <w:p w14:paraId="2F8EBC6D" w14:textId="2E29EAAC" w:rsidR="00760BA3" w:rsidRDefault="00760BA3" w:rsidP="00760BA3">
      <w:pPr>
        <w:pStyle w:val="Body"/>
        <w:numPr>
          <w:ilvl w:val="0"/>
          <w:numId w:val="42"/>
        </w:numPr>
        <w:ind w:left="540"/>
      </w:pPr>
      <w:r>
        <w:t>Hiring a Process Server</w:t>
      </w:r>
    </w:p>
    <w:p w14:paraId="6E51C345" w14:textId="428DC372" w:rsidR="000D515C" w:rsidRDefault="00760BA3" w:rsidP="00760BA3">
      <w:pPr>
        <w:pStyle w:val="Body"/>
        <w:rPr>
          <w:rStyle w:val="Hyperlink"/>
          <w:spacing w:val="0"/>
        </w:rPr>
      </w:pPr>
      <w:r>
        <w:t xml:space="preserve">See </w:t>
      </w:r>
      <w:hyperlink r:id="rId5" w:history="1">
        <w:r w:rsidRPr="0031783C">
          <w:rPr>
            <w:rStyle w:val="Hyperlink"/>
            <w:spacing w:val="0"/>
          </w:rPr>
          <w:t>How do I serve the summons and complaint?</w:t>
        </w:r>
      </w:hyperlink>
    </w:p>
    <w:p w14:paraId="607B27DD" w14:textId="64ED2517" w:rsidR="00760BA3" w:rsidRDefault="00760BA3" w:rsidP="00760BA3">
      <w:pPr>
        <w:pStyle w:val="Body"/>
        <w:rPr>
          <w:color w:val="FF0000"/>
        </w:rPr>
      </w:pPr>
      <w:r w:rsidRPr="00760BA3">
        <w:rPr>
          <w:color w:val="FF0000"/>
        </w:rPr>
        <w:t>{%</w:t>
      </w:r>
      <w:r w:rsidR="000D515C">
        <w:rPr>
          <w:color w:val="FF0000"/>
        </w:rPr>
        <w:t>p</w:t>
      </w:r>
      <w:r w:rsidRPr="00760BA3">
        <w:rPr>
          <w:color w:val="FF0000"/>
        </w:rPr>
        <w:t xml:space="preserve"> endif %}</w:t>
      </w:r>
    </w:p>
    <w:p w14:paraId="70446B40" w14:textId="3338E5E1" w:rsidR="00E872C4" w:rsidRPr="00E872C4" w:rsidRDefault="00E872C4" w:rsidP="00E872C4">
      <w:pPr>
        <w:pStyle w:val="Body"/>
      </w:pPr>
      <w:r>
        <w:rPr>
          <w:color w:val="FF0000"/>
        </w:rPr>
        <w:t>{</w:t>
      </w:r>
      <w:r w:rsidRPr="00E872C4">
        <w:rPr>
          <w:color w:val="FF0000"/>
        </w:rPr>
        <w:t>%</w:t>
      </w:r>
      <w:r>
        <w:rPr>
          <w:color w:val="FF0000"/>
        </w:rPr>
        <w:t>p</w:t>
      </w:r>
      <w:r w:rsidRPr="00E872C4">
        <w:rPr>
          <w:color w:val="FF0000"/>
        </w:rPr>
        <w:t xml:space="preserve"> if user_need in('change foreign order', 'change foreign custody order')</w:t>
      </w:r>
      <w:r>
        <w:rPr>
          <w:color w:val="FF0000"/>
        </w:rPr>
        <w:t xml:space="preserve"> %}</w:t>
      </w:r>
    </w:p>
    <w:p w14:paraId="0BD37209" w14:textId="47042353" w:rsidR="00E872C4" w:rsidRPr="00E872C4" w:rsidRDefault="00E872C4" w:rsidP="00E872C4">
      <w:pPr>
        <w:pStyle w:val="Body"/>
      </w:pPr>
      <w:r w:rsidRPr="00E872C4">
        <w:t xml:space="preserve">The court will send a copy of your </w:t>
      </w:r>
      <w:r w:rsidRPr="00C97104">
        <w:rPr>
          <w:b/>
          <w:bCs/>
        </w:rPr>
        <w:t>registration</w:t>
      </w:r>
      <w:r w:rsidRPr="00E872C4">
        <w:t xml:space="preserve"> to </w:t>
      </w:r>
      <w:r>
        <w:t>{</w:t>
      </w:r>
      <w:r w:rsidRPr="00E872C4">
        <w:t>{ other_party_in_case }</w:t>
      </w:r>
      <w:r>
        <w:t>}</w:t>
      </w:r>
      <w:r w:rsidRPr="00E872C4">
        <w:t xml:space="preserve">, but </w:t>
      </w:r>
      <w:r w:rsidRPr="00C97104">
        <w:rPr>
          <w:b/>
          <w:bCs/>
        </w:rPr>
        <w:t>you</w:t>
      </w:r>
      <w:r w:rsidRPr="00E872C4">
        <w:t xml:space="preserve"> must send a copy of your </w:t>
      </w:r>
      <w:r w:rsidRPr="00C97104">
        <w:rPr>
          <w:b/>
          <w:bCs/>
        </w:rPr>
        <w:t>modification</w:t>
      </w:r>
      <w:r w:rsidRPr="00E872C4">
        <w:t xml:space="preserve"> papers to </w:t>
      </w:r>
      <w:r>
        <w:t>{</w:t>
      </w:r>
      <w:r w:rsidRPr="00E872C4">
        <w:t>{ other_party_in_case }</w:t>
      </w:r>
      <w:r>
        <w:t>}</w:t>
      </w:r>
      <w:r w:rsidRPr="00E872C4">
        <w:t>.</w:t>
      </w:r>
    </w:p>
    <w:p w14:paraId="49CA7971" w14:textId="61872DBD" w:rsidR="00E872C4" w:rsidRPr="00E872C4" w:rsidRDefault="00E872C4" w:rsidP="00E872C4">
      <w:pPr>
        <w:pStyle w:val="Body"/>
      </w:pPr>
      <w:r w:rsidRPr="00E872C4">
        <w:t xml:space="preserve">To serve </w:t>
      </w:r>
      <w:r>
        <w:t>{</w:t>
      </w:r>
      <w:r w:rsidRPr="00E872C4">
        <w:t>{ other_party_in_case }</w:t>
      </w:r>
      <w:r>
        <w:t>}</w:t>
      </w:r>
      <w:r w:rsidRPr="00E872C4">
        <w:t xml:space="preserve"> a copy of your modification papers for a </w:t>
      </w:r>
      <w:r w:rsidRPr="00E872C4">
        <w:rPr>
          <w:b/>
          <w:bCs/>
        </w:rPr>
        <w:t>child support order</w:t>
      </w:r>
      <w:r w:rsidRPr="00E872C4">
        <w:t xml:space="preserve">, send a copy of the modification papers to the other party by regular </w:t>
      </w:r>
      <w:r w:rsidR="00CD7077" w:rsidRPr="00E872C4">
        <w:t>first-class</w:t>
      </w:r>
      <w:r w:rsidRPr="00E872C4">
        <w:t xml:space="preserve"> mail.</w:t>
      </w:r>
    </w:p>
    <w:p w14:paraId="14DEAFE8" w14:textId="7A483B34" w:rsidR="00E872C4" w:rsidRPr="00E872C4" w:rsidRDefault="00E872C4" w:rsidP="00E872C4">
      <w:pPr>
        <w:pStyle w:val="Body"/>
      </w:pPr>
      <w:r w:rsidRPr="00E872C4">
        <w:t xml:space="preserve">To serve </w:t>
      </w:r>
      <w:r>
        <w:t>{</w:t>
      </w:r>
      <w:r w:rsidRPr="00E872C4">
        <w:t>{ other_party_in_case }</w:t>
      </w:r>
      <w:r>
        <w:t>}</w:t>
      </w:r>
      <w:r w:rsidRPr="00E872C4">
        <w:t xml:space="preserve"> a copy of your modification papers for a </w:t>
      </w:r>
      <w:r w:rsidRPr="00E872C4">
        <w:rPr>
          <w:b/>
          <w:bCs/>
        </w:rPr>
        <w:t>child custody order</w:t>
      </w:r>
      <w:r w:rsidRPr="00E872C4">
        <w:t xml:space="preserve">, send a copy of the modification papers to </w:t>
      </w:r>
      <w:r>
        <w:t>{</w:t>
      </w:r>
      <w:r w:rsidRPr="00E872C4">
        <w:t xml:space="preserve">{ other_party_in_case </w:t>
      </w:r>
      <w:r>
        <w:t xml:space="preserve">}} </w:t>
      </w:r>
      <w:r w:rsidRPr="00E872C4">
        <w:t>by:</w:t>
      </w:r>
    </w:p>
    <w:p w14:paraId="626742C9" w14:textId="30547EA7" w:rsidR="00E872C4" w:rsidRPr="00E872C4" w:rsidRDefault="00E872C4" w:rsidP="00E872C4">
      <w:pPr>
        <w:pStyle w:val="Body"/>
        <w:numPr>
          <w:ilvl w:val="0"/>
          <w:numId w:val="42"/>
        </w:numPr>
        <w:ind w:left="540"/>
      </w:pPr>
      <w:r w:rsidRPr="00E872C4">
        <w:t>certified mail, restricted delivery, return receipt; or</w:t>
      </w:r>
    </w:p>
    <w:p w14:paraId="2E79FA5A" w14:textId="6CB63870" w:rsidR="00E872C4" w:rsidRPr="00E872C4" w:rsidRDefault="00E872C4" w:rsidP="00E872C4">
      <w:pPr>
        <w:pStyle w:val="Body"/>
        <w:numPr>
          <w:ilvl w:val="0"/>
          <w:numId w:val="42"/>
        </w:numPr>
        <w:ind w:left="540"/>
      </w:pPr>
      <w:r w:rsidRPr="00E872C4">
        <w:t>hiring a process server.</w:t>
      </w:r>
    </w:p>
    <w:p w14:paraId="060EBF63" w14:textId="33D22877" w:rsidR="00E872C4" w:rsidRPr="00E872C4" w:rsidRDefault="00E872C4" w:rsidP="00E872C4">
      <w:pPr>
        <w:pStyle w:val="Body"/>
      </w:pPr>
      <w:r w:rsidRPr="00E872C4">
        <w:t xml:space="preserve">To serve </w:t>
      </w:r>
      <w:r>
        <w:t>{</w:t>
      </w:r>
      <w:r w:rsidRPr="00E872C4">
        <w:t xml:space="preserve">{ other_party_in_case </w:t>
      </w:r>
      <w:r>
        <w:t>}</w:t>
      </w:r>
      <w:r w:rsidRPr="00E872C4">
        <w:t xml:space="preserve">} a copy of your modification papers for </w:t>
      </w:r>
      <w:r w:rsidRPr="00C97104">
        <w:rPr>
          <w:b/>
          <w:bCs/>
        </w:rPr>
        <w:t>both</w:t>
      </w:r>
      <w:r w:rsidRPr="00E872C4">
        <w:t xml:space="preserve"> a </w:t>
      </w:r>
      <w:r w:rsidRPr="00C97104">
        <w:t>child support order</w:t>
      </w:r>
      <w:r w:rsidRPr="00E872C4">
        <w:t xml:space="preserve"> </w:t>
      </w:r>
      <w:r w:rsidRPr="00C97104">
        <w:rPr>
          <w:b/>
          <w:bCs/>
        </w:rPr>
        <w:t>and</w:t>
      </w:r>
      <w:r w:rsidRPr="00E872C4">
        <w:t xml:space="preserve"> a </w:t>
      </w:r>
      <w:r w:rsidRPr="00C97104">
        <w:t>child custody order</w:t>
      </w:r>
      <w:r w:rsidRPr="00E872C4">
        <w:t xml:space="preserve">, send a copy of the modification papers to </w:t>
      </w:r>
      <w:r>
        <w:t>{</w:t>
      </w:r>
      <w:r w:rsidRPr="00E872C4">
        <w:t xml:space="preserve">{ other_party_in_case </w:t>
      </w:r>
      <w:r>
        <w:t xml:space="preserve">}} </w:t>
      </w:r>
      <w:r w:rsidRPr="00E872C4">
        <w:t>by:</w:t>
      </w:r>
    </w:p>
    <w:p w14:paraId="7ED0FFB2" w14:textId="77777777" w:rsidR="00E872C4" w:rsidRPr="00E872C4" w:rsidRDefault="00E872C4" w:rsidP="00E872C4">
      <w:pPr>
        <w:pStyle w:val="Body"/>
        <w:numPr>
          <w:ilvl w:val="0"/>
          <w:numId w:val="42"/>
        </w:numPr>
        <w:ind w:left="540"/>
      </w:pPr>
      <w:r w:rsidRPr="00E872C4">
        <w:t>certified mail, restricted delivery, return receipt; or</w:t>
      </w:r>
    </w:p>
    <w:p w14:paraId="32EE3B7D" w14:textId="77777777" w:rsidR="00E872C4" w:rsidRPr="00E872C4" w:rsidRDefault="00E872C4" w:rsidP="00E872C4">
      <w:pPr>
        <w:pStyle w:val="Body"/>
        <w:numPr>
          <w:ilvl w:val="0"/>
          <w:numId w:val="42"/>
        </w:numPr>
        <w:ind w:left="540"/>
      </w:pPr>
      <w:r w:rsidRPr="00E872C4">
        <w:t>hiring a process server.</w:t>
      </w:r>
    </w:p>
    <w:p w14:paraId="78B4E08F" w14:textId="276E5B8B" w:rsidR="00E872C4" w:rsidRPr="00E872C4" w:rsidRDefault="00E872C4" w:rsidP="00E872C4">
      <w:pPr>
        <w:pStyle w:val="Body"/>
      </w:pPr>
      <w:r>
        <w:rPr>
          <w:color w:val="FF0000"/>
        </w:rPr>
        <w:t>{</w:t>
      </w:r>
      <w:r w:rsidRPr="00E872C4">
        <w:rPr>
          <w:color w:val="FF0000"/>
        </w:rPr>
        <w:t>%</w:t>
      </w:r>
      <w:r>
        <w:rPr>
          <w:color w:val="FF0000"/>
        </w:rPr>
        <w:t>p</w:t>
      </w:r>
      <w:r w:rsidRPr="00E872C4">
        <w:rPr>
          <w:color w:val="FF0000"/>
        </w:rPr>
        <w:t xml:space="preserve"> endif</w:t>
      </w:r>
      <w:r>
        <w:rPr>
          <w:color w:val="FF0000"/>
        </w:rPr>
        <w:t xml:space="preserve"> %}</w:t>
      </w:r>
    </w:p>
    <w:p w14:paraId="5B447EDB" w14:textId="28518E0C" w:rsidR="000D515C" w:rsidRDefault="00760BA3" w:rsidP="00760BA3">
      <w:pPr>
        <w:pStyle w:val="Body"/>
        <w:rPr>
          <w:color w:val="FF0000"/>
        </w:rPr>
      </w:pPr>
      <w:r w:rsidRPr="00760BA3">
        <w:rPr>
          <w:color w:val="FF0000"/>
        </w:rPr>
        <w:lastRenderedPageBreak/>
        <w:t>{%</w:t>
      </w:r>
      <w:r w:rsidR="000D515C">
        <w:rPr>
          <w:color w:val="FF0000"/>
        </w:rPr>
        <w:t>p</w:t>
      </w:r>
      <w:r w:rsidRPr="00760BA3">
        <w:rPr>
          <w:color w:val="FF0000"/>
        </w:rPr>
        <w:t xml:space="preserve"> if </w:t>
      </w:r>
      <w:r w:rsidR="00E872C4">
        <w:rPr>
          <w:color w:val="FF0000"/>
        </w:rPr>
        <w:t xml:space="preserve">not </w:t>
      </w:r>
      <w:r w:rsidRPr="00760BA3">
        <w:rPr>
          <w:color w:val="FF0000"/>
        </w:rPr>
        <w:t>user_need in ('custody', 'divorce', 'want po', 'have po', 'register po', 'po respondent') %}</w:t>
      </w:r>
    </w:p>
    <w:p w14:paraId="1A4ED413" w14:textId="7B893F0B" w:rsidR="00760BA3" w:rsidRDefault="00760BA3" w:rsidP="00760BA3">
      <w:pPr>
        <w:pStyle w:val="Body"/>
      </w:pPr>
      <w:r>
        <w:t>You need to give {{ other_party_in_case }} a copy of everything you file with the court. This is called “service.”</w:t>
      </w:r>
    </w:p>
    <w:p w14:paraId="5D2AAC66" w14:textId="77777777" w:rsidR="00760BA3" w:rsidRDefault="00760BA3" w:rsidP="00760BA3">
      <w:pPr>
        <w:pStyle w:val="Body"/>
      </w:pPr>
      <w:r>
        <w:t>Keep a copy for your records.</w:t>
      </w:r>
    </w:p>
    <w:p w14:paraId="21153925" w14:textId="6DC38D1E" w:rsidR="00760BA3" w:rsidRDefault="00760BA3" w:rsidP="00760BA3">
      <w:pPr>
        <w:pStyle w:val="Body"/>
      </w:pPr>
      <w:r w:rsidRPr="00760BA3">
        <w:rPr>
          <w:color w:val="FF0000"/>
        </w:rPr>
        <w:t>{%</w:t>
      </w:r>
      <w:r w:rsidR="000D515C">
        <w:rPr>
          <w:color w:val="FF0000"/>
        </w:rPr>
        <w:t>p</w:t>
      </w:r>
      <w:r w:rsidRPr="00760BA3">
        <w:rPr>
          <w:color w:val="FF0000"/>
        </w:rPr>
        <w:t xml:space="preserve"> endif %}</w:t>
      </w:r>
    </w:p>
    <w:p w14:paraId="2EF40D9F" w14:textId="77777777" w:rsidR="000D515C" w:rsidRDefault="00760BA3" w:rsidP="00760BA3">
      <w:pPr>
        <w:pStyle w:val="Body"/>
        <w:rPr>
          <w:color w:val="FF0000"/>
        </w:rPr>
      </w:pPr>
      <w:r w:rsidRPr="00760BA3">
        <w:rPr>
          <w:color w:val="FF0000"/>
        </w:rPr>
        <w:t>{%</w:t>
      </w:r>
      <w:r w:rsidR="000D515C">
        <w:rPr>
          <w:color w:val="FF0000"/>
        </w:rPr>
        <w:t>p</w:t>
      </w:r>
      <w:r w:rsidRPr="00760BA3">
        <w:rPr>
          <w:color w:val="FF0000"/>
        </w:rPr>
        <w:t xml:space="preserve"> if user_need in ('answer custody', 'answer divorce') %}</w:t>
      </w:r>
    </w:p>
    <w:p w14:paraId="53C5D8E5" w14:textId="49DFEF81" w:rsidR="00760BA3" w:rsidRDefault="00760BA3" w:rsidP="00760BA3">
      <w:pPr>
        <w:pStyle w:val="Body"/>
      </w:pPr>
      <w:r>
        <w:t>If you are using TrueFiling, read the information below about how to serve {{ other_party_in_case }}.</w:t>
      </w:r>
    </w:p>
    <w:p w14:paraId="2177AD4F" w14:textId="77777777" w:rsidR="00A1747A" w:rsidRDefault="00A1747A" w:rsidP="007F74F2">
      <w:pPr>
        <w:pStyle w:val="Body"/>
      </w:pPr>
      <w:r w:rsidRPr="007F74F2">
        <w:rPr>
          <w:color w:val="FF0000"/>
        </w:rPr>
        <w:t>{%p endif %}</w:t>
      </w:r>
    </w:p>
    <w:p w14:paraId="0740632E" w14:textId="05BE4B1E" w:rsidR="00A1747A" w:rsidRDefault="00A1747A" w:rsidP="007F74F2">
      <w:pPr>
        <w:pStyle w:val="Body"/>
      </w:pPr>
      <w:r w:rsidRPr="007F74F2">
        <w:rPr>
          <w:color w:val="FF0000"/>
        </w:rPr>
        <w:t>{%p if user_need in ('answer custody', 'answer divorce') or (user_need in ('child support', 'change AK order', 'change divorce order', 'change custody order', 'respond to motion in custody', 'respond to motion in divorce') and filing_method in ('mail or in person', 'dunno')) %}</w:t>
      </w:r>
    </w:p>
    <w:p w14:paraId="4C298705" w14:textId="77777777" w:rsidR="00A1747A" w:rsidRDefault="00A1747A" w:rsidP="007F74F2">
      <w:pPr>
        <w:pStyle w:val="Body"/>
      </w:pPr>
      <w:r>
        <w:t xml:space="preserve">If you are exempt and choose not to use TrueFiling, read </w:t>
      </w:r>
      <w:hyperlink r:id="rId6" w:anchor="not-truefiling-serve" w:history="1">
        <w:r w:rsidRPr="007F74F2">
          <w:rPr>
            <w:rStyle w:val="Hyperlink"/>
            <w:spacing w:val="0"/>
          </w:rPr>
          <w:t>If I am not using TrueFiling, how do I serve</w:t>
        </w:r>
        <w:r w:rsidRPr="007F74F2">
          <w:rPr>
            <w:rStyle w:val="Hyperlink"/>
            <w:spacing w:val="0"/>
          </w:rPr>
          <w:t xml:space="preserve"> </w:t>
        </w:r>
        <w:r w:rsidRPr="007F74F2">
          <w:rPr>
            <w:rStyle w:val="Hyperlink"/>
            <w:spacing w:val="0"/>
          </w:rPr>
          <w:t>the other side?</w:t>
        </w:r>
      </w:hyperlink>
    </w:p>
    <w:p w14:paraId="702DA434" w14:textId="77777777" w:rsidR="00A1747A" w:rsidRDefault="00A1747A" w:rsidP="007F74F2">
      <w:pPr>
        <w:pStyle w:val="Body"/>
      </w:pPr>
      <w:r w:rsidRPr="007F74F2">
        <w:rPr>
          <w:color w:val="FF0000"/>
        </w:rPr>
        <w:t>{%p endif %}</w:t>
      </w:r>
    </w:p>
    <w:p w14:paraId="2201537B" w14:textId="77777777" w:rsidR="00A1747A" w:rsidRDefault="00A1747A" w:rsidP="007F74F2">
      <w:pPr>
        <w:pStyle w:val="Body"/>
      </w:pPr>
    </w:p>
    <w:p w14:paraId="27EC6170" w14:textId="583A6D19" w:rsidR="00A1747A" w:rsidRDefault="00A1747A" w:rsidP="007F74F2">
      <w:pPr>
        <w:pStyle w:val="Body"/>
        <w:rPr>
          <w:color w:val="FF0000"/>
        </w:rPr>
      </w:pPr>
      <w:r w:rsidRPr="007F74F2">
        <w:rPr>
          <w:color w:val="FF0000"/>
        </w:rPr>
        <w:t>{%p if user_need in ('answer custody', 'answer divorce') or (user_need in ('child support', 'change AK order', 'change divorce order', 'change custody order', 'respond to motion in custody', 'respond to motion in divorce') and filing_method in ('efiling', 'dunno') and other_party_exempt in ('no', 'none')) %}</w:t>
      </w:r>
    </w:p>
    <w:p w14:paraId="3262D1AA" w14:textId="77777777" w:rsidR="00A1747A" w:rsidRDefault="00A1747A" w:rsidP="007F74F2">
      <w:pPr>
        <w:pStyle w:val="Body"/>
      </w:pPr>
      <w:r>
        <w:t xml:space="preserve">If you and {{ other_party_in_case }} are both using TrueFiling, {{ "you can serve them through TrueFiling" if user_need in ('answer custody', 'answer divorce') else "use TrueFiling to serve them" }}. Read </w:t>
      </w:r>
      <w:hyperlink r:id="rId7" w:anchor="truefiling-serve" w:history="1">
        <w:r w:rsidRPr="007F74F2">
          <w:rPr>
            <w:rStyle w:val="Hyperlink"/>
            <w:spacing w:val="0"/>
          </w:rPr>
          <w:t>If I am using TrueFiling, how do I serve the other side?</w:t>
        </w:r>
      </w:hyperlink>
    </w:p>
    <w:p w14:paraId="141247A5" w14:textId="77777777" w:rsidR="00A1747A" w:rsidRDefault="00A1747A" w:rsidP="007F74F2">
      <w:pPr>
        <w:pStyle w:val="Body"/>
      </w:pPr>
      <w:r w:rsidRPr="007F74F2">
        <w:rPr>
          <w:color w:val="FF0000"/>
        </w:rPr>
        <w:t>{%p endif %}</w:t>
      </w:r>
    </w:p>
    <w:p w14:paraId="1C53331A" w14:textId="77777777" w:rsidR="00A1747A" w:rsidRDefault="00A1747A" w:rsidP="00FC4479">
      <w:pPr>
        <w:pStyle w:val="Body"/>
      </w:pPr>
      <w:r w:rsidRPr="00FC4479">
        <w:rPr>
          <w:color w:val="FF0000"/>
        </w:rPr>
        <w:t>{%p if user_need in('answer custody', 'answer divorce') and type_of_response.any_true('improper service', 'default') and not proper_service and not have_complaint %}</w:t>
      </w:r>
    </w:p>
    <w:p w14:paraId="3EDC1BBA" w14:textId="77777777" w:rsidR="00A1747A" w:rsidRDefault="00A1747A" w:rsidP="00FC4479">
      <w:pPr>
        <w:pStyle w:val="Body"/>
      </w:pPr>
      <w:r>
        <w:t>If you do not have a copy of the complaint, you may not know if the other person is using TrueFiling.</w:t>
      </w:r>
    </w:p>
    <w:p w14:paraId="1D2079A7" w14:textId="77777777" w:rsidR="00A1747A" w:rsidRDefault="00A1747A" w:rsidP="007F74F2">
      <w:pPr>
        <w:pStyle w:val="Body"/>
      </w:pPr>
      <w:r w:rsidRPr="007F74F2">
        <w:rPr>
          <w:color w:val="FF0000"/>
        </w:rPr>
        <w:t>{%p endif %}</w:t>
      </w:r>
    </w:p>
    <w:p w14:paraId="01E7AF4C" w14:textId="77777777" w:rsidR="00A1747A" w:rsidRDefault="00A1747A" w:rsidP="005F54E1">
      <w:pPr>
        <w:pStyle w:val="Body"/>
        <w:rPr>
          <w:color w:val="FFC000"/>
        </w:rPr>
      </w:pPr>
      <w:r w:rsidRPr="00760BA3">
        <w:rPr>
          <w:color w:val="FF0000"/>
        </w:rPr>
        <w:t>{%</w:t>
      </w:r>
      <w:r>
        <w:rPr>
          <w:color w:val="FF0000"/>
        </w:rPr>
        <w:t>p</w:t>
      </w:r>
      <w:r w:rsidRPr="00760BA3">
        <w:rPr>
          <w:color w:val="FF0000"/>
        </w:rPr>
        <w:t xml:space="preserve"> if user_need in ('answer custody', 'answer divorce') </w:t>
      </w:r>
      <w:r w:rsidRPr="000D515C">
        <w:rPr>
          <w:color w:val="FF0000"/>
        </w:rPr>
        <w:t>%}</w:t>
      </w:r>
    </w:p>
    <w:p w14:paraId="303CAFDB" w14:textId="77777777" w:rsidR="00A1747A" w:rsidRDefault="00A1747A" w:rsidP="005F54E1">
      <w:pPr>
        <w:pStyle w:val="Body"/>
        <w:rPr>
          <w:color w:val="FFC000"/>
        </w:rPr>
      </w:pPr>
      <w:r w:rsidRPr="00760BA3">
        <w:rPr>
          <w:color w:val="FFC000"/>
        </w:rPr>
        <w:lastRenderedPageBreak/>
        <w:t>{%</w:t>
      </w:r>
      <w:r>
        <w:rPr>
          <w:color w:val="FFC000"/>
        </w:rPr>
        <w:t>p</w:t>
      </w:r>
      <w:r w:rsidRPr="00760BA3">
        <w:rPr>
          <w:color w:val="FFC000"/>
        </w:rPr>
        <w:t xml:space="preserve"> if (type_of_response.any_true('improper service', 'default') and ((not proper_service and have_complaint) or proper_service)) or (type_of_response.all_false('improper service', 'default') and type_of_response.any_true('ak custody case', 'ak divorce case', 'wrong state', 'case in 2 states')) %}</w:t>
      </w:r>
    </w:p>
    <w:p w14:paraId="233335B6" w14:textId="77777777" w:rsidR="00A1747A" w:rsidRPr="008139DC" w:rsidRDefault="00A1747A" w:rsidP="005F54E1">
      <w:pPr>
        <w:pStyle w:val="Body"/>
        <w:rPr>
          <w:color w:val="000000" w:themeColor="text1"/>
        </w:rPr>
      </w:pPr>
      <w:r w:rsidRPr="00760BA3">
        <w:rPr>
          <w:color w:val="92D050"/>
        </w:rPr>
        <w:t>{% if other_party_exempt == 'none' or (other_party_exempt == 'yes' and other_party_enter_email is none) %}</w:t>
      </w:r>
      <w:r>
        <w:t xml:space="preserve">Look at their complaint to see if they checked they were exempt. If not, they are using TrueFiling. Even if they checked they are exempt, look to see if they put their email anywhere on the complaint. If they put an email, you can serve them through TrueFiling. Read </w:t>
      </w:r>
      <w:hyperlink r:id="rId8" w:history="1">
        <w:r w:rsidRPr="005F54E1">
          <w:rPr>
            <w:rStyle w:val="Hyperlink"/>
            <w:spacing w:val="0"/>
          </w:rPr>
          <w:t>Serving the Other Side</w:t>
        </w:r>
      </w:hyperlink>
      <w:r>
        <w:t>.</w:t>
      </w:r>
      <w:r w:rsidRPr="00760BA3">
        <w:rPr>
          <w:color w:val="92D050"/>
        </w:rPr>
        <w:t>{% elif other_party_exempt == 'no' %}</w:t>
      </w:r>
      <w:r>
        <w:t xml:space="preserve">Use TrueFiling to serve {{ other_party_in_case }}. Read </w:t>
      </w:r>
      <w:hyperlink r:id="rId9" w:anchor="truefiling-serve" w:history="1">
        <w:r w:rsidRPr="005F54E1">
          <w:rPr>
            <w:rStyle w:val="Hyperlink"/>
            <w:spacing w:val="0"/>
          </w:rPr>
          <w:t>If I am using TrueFiling, how do I serve the other side?</w:t>
        </w:r>
      </w:hyperlink>
    </w:p>
    <w:p w14:paraId="7EA046BA" w14:textId="77777777" w:rsidR="00A1747A" w:rsidRPr="008139DC" w:rsidRDefault="00A1747A" w:rsidP="007F74F2">
      <w:pPr>
        <w:pStyle w:val="Body"/>
        <w:rPr>
          <w:color w:val="000000" w:themeColor="text1"/>
        </w:rPr>
      </w:pPr>
      <w:r w:rsidRPr="00565C30">
        <w:rPr>
          <w:color w:val="92D050"/>
        </w:rPr>
        <w:t>{% e</w:t>
      </w:r>
      <w:r>
        <w:rPr>
          <w:color w:val="92D050"/>
        </w:rPr>
        <w:t>nd</w:t>
      </w:r>
      <w:r w:rsidRPr="00565C30">
        <w:rPr>
          <w:color w:val="92D050"/>
        </w:rPr>
        <w:t xml:space="preserve">if </w:t>
      </w:r>
      <w:r>
        <w:rPr>
          <w:color w:val="92D050"/>
        </w:rPr>
        <w:t>%}</w:t>
      </w:r>
    </w:p>
    <w:p w14:paraId="65C655F0" w14:textId="77777777" w:rsidR="00A1747A" w:rsidRPr="008139DC" w:rsidRDefault="00A1747A" w:rsidP="008139DC">
      <w:pPr>
        <w:pStyle w:val="Body"/>
      </w:pPr>
      <w:r w:rsidRPr="008139DC">
        <w:rPr>
          <w:color w:val="FFC000"/>
        </w:rPr>
        <w:t>{%p elif type_of_response.any_true('improper service', 'default') and not proper_service and not have_complaint %}</w:t>
      </w:r>
    </w:p>
    <w:p w14:paraId="04DBC882" w14:textId="77777777" w:rsidR="00A1747A" w:rsidRDefault="00A1747A" w:rsidP="008139DC">
      <w:pPr>
        <w:pStyle w:val="Body"/>
      </w:pPr>
      <w:r>
        <w:t>If they are not using TrueFiling:</w:t>
      </w:r>
    </w:p>
    <w:p w14:paraId="7EA7E16A" w14:textId="77777777" w:rsidR="00A1747A" w:rsidRDefault="00A1747A" w:rsidP="008139DC">
      <w:pPr>
        <w:pStyle w:val="Body"/>
      </w:pPr>
      <w:r w:rsidRPr="008139DC">
        <w:rPr>
          <w:color w:val="FFC000"/>
        </w:rPr>
        <w:t>{%</w:t>
      </w:r>
      <w:r>
        <w:rPr>
          <w:color w:val="FFC000"/>
        </w:rPr>
        <w:t>p</w:t>
      </w:r>
      <w:r w:rsidRPr="008139DC">
        <w:rPr>
          <w:color w:val="FFC000"/>
        </w:rPr>
        <w:t xml:space="preserve"> endif %}</w:t>
      </w:r>
    </w:p>
    <w:p w14:paraId="097F9693" w14:textId="77777777" w:rsidR="00A1747A" w:rsidRDefault="00A1747A" w:rsidP="008139DC">
      <w:pPr>
        <w:pStyle w:val="Body"/>
      </w:pPr>
      <w:r w:rsidRPr="008139DC">
        <w:rPr>
          <w:color w:val="FF0000"/>
        </w:rPr>
        <w:t>{%p endif %}</w:t>
      </w:r>
    </w:p>
    <w:p w14:paraId="7EC02AA3" w14:textId="5D59029C" w:rsidR="00A1747A" w:rsidRDefault="00A1747A" w:rsidP="008139DC">
      <w:pPr>
        <w:pStyle w:val="Body"/>
      </w:pPr>
      <w:r w:rsidRPr="008139DC">
        <w:rPr>
          <w:color w:val="FF0000"/>
        </w:rPr>
        <w:t>{%p if ((user_need in ('answer custody', 'answer divorce') and ((type_of_response.any_true('improper service', 'default') and ((not proper_service and have_complaint) or proper_service)) or (type_of_response.all_false('improper service', 'default') and type_of_response.any_true('ak custody case', 'ak divorce case', 'wrong state', 'case in 2 states')))) or user_need in ('child support', 'change AK order', 'change divorce order', 'change custody order', 'respond to motion in custody', 'respond to motion in divorce')) and (other_party_exempt == 'yes' and other_party_enter_email)</w:t>
      </w:r>
      <w:r>
        <w:rPr>
          <w:color w:val="FF0000"/>
        </w:rPr>
        <w:t xml:space="preserve"> %}</w:t>
      </w:r>
    </w:p>
    <w:p w14:paraId="2D30B9FC" w14:textId="77777777" w:rsidR="00A1747A" w:rsidRDefault="00A1747A" w:rsidP="008139DC">
      <w:pPr>
        <w:pStyle w:val="Body"/>
      </w:pPr>
      <w:r>
        <w:t xml:space="preserve">Use TrueFiling to serve {{ other_party_in_case }}. Follow the TrueFiling instructions to serve them at their email address. Read </w:t>
      </w:r>
      <w:hyperlink r:id="rId10" w:anchor="not-truefiling-serve" w:history="1">
        <w:r w:rsidRPr="008139DC">
          <w:rPr>
            <w:rStyle w:val="Hyperlink"/>
            <w:spacing w:val="0"/>
          </w:rPr>
          <w:t>If I am not using TrueFiling, how do I serve the other side?</w:t>
        </w:r>
      </w:hyperlink>
    </w:p>
    <w:p w14:paraId="415BBB4F" w14:textId="77777777" w:rsidR="00A1747A" w:rsidRPr="008139DC" w:rsidRDefault="00A1747A" w:rsidP="007F74F2">
      <w:pPr>
        <w:pStyle w:val="Body"/>
      </w:pPr>
      <w:r w:rsidRPr="008139DC">
        <w:rPr>
          <w:color w:val="FF0000"/>
        </w:rPr>
        <w:t>{%p endif %}</w:t>
      </w:r>
    </w:p>
    <w:p w14:paraId="772D9977" w14:textId="242DBD55" w:rsidR="00A1747A" w:rsidRDefault="00A1747A" w:rsidP="00572CCD">
      <w:pPr>
        <w:pStyle w:val="Body"/>
      </w:pPr>
      <w:r w:rsidRPr="00572CCD">
        <w:rPr>
          <w:color w:val="FF0000"/>
        </w:rPr>
        <w:t xml:space="preserve">{%p if (user_need in ('answer custody', 'answer divorce') and ((type_of_response.any_true('improper service', 'default') and ((not proper_service and have_complaint) or proper_service)) or (type_of_response.all_false('improper service', 'default') and type_of_response.any_true('ak custody case', 'ak divorce case', 'wrong state', 'case in 2 states'))) and (other_party_exempt == 'yes' and other_party_enter_email is </w:t>
      </w:r>
      <w:r>
        <w:rPr>
          <w:color w:val="FF0000"/>
        </w:rPr>
        <w:t>f</w:t>
      </w:r>
      <w:r w:rsidRPr="00572CCD">
        <w:rPr>
          <w:color w:val="FF0000"/>
        </w:rPr>
        <w:t>alse)) or (user_need in ('child support', 'change AK order', 'change divorce order', 'change custody order', 'respond to motion in custody', 'respond to motion in divorce') and other_party_exempt == 'yes' and other_party_enter_email in (</w:t>
      </w:r>
      <w:r>
        <w:rPr>
          <w:color w:val="FF0000"/>
        </w:rPr>
        <w:t>f</w:t>
      </w:r>
      <w:r w:rsidRPr="00572CCD">
        <w:rPr>
          <w:color w:val="FF0000"/>
        </w:rPr>
        <w:t xml:space="preserve">alse, </w:t>
      </w:r>
      <w:r>
        <w:rPr>
          <w:color w:val="FF0000"/>
        </w:rPr>
        <w:t>n</w:t>
      </w:r>
      <w:r w:rsidRPr="00572CCD">
        <w:rPr>
          <w:color w:val="FF0000"/>
        </w:rPr>
        <w:t xml:space="preserve">one)) </w:t>
      </w:r>
      <w:r>
        <w:rPr>
          <w:color w:val="FF0000"/>
        </w:rPr>
        <w:t>%}</w:t>
      </w:r>
    </w:p>
    <w:p w14:paraId="2B656D48" w14:textId="25E08CA8" w:rsidR="00A1747A" w:rsidRDefault="00A1747A" w:rsidP="00572CCD">
      <w:pPr>
        <w:pStyle w:val="Body"/>
      </w:pPr>
      <w:r>
        <w:lastRenderedPageBreak/>
        <w:t xml:space="preserve">{{ "Because" if </w:t>
      </w:r>
      <w:r w:rsidR="00164AD7">
        <w:t xml:space="preserve">not </w:t>
      </w:r>
      <w:r>
        <w:t>other_party_enter_email else "If" }</w:t>
      </w:r>
      <w:r w:rsidR="00BC2C63">
        <w:t>}</w:t>
      </w:r>
      <w:r>
        <w:t xml:space="preserve"> {{ other_party_in_case }} is not using TrueFiling and did not give an email address, you cannot serve them through TrueFiling.</w:t>
      </w:r>
    </w:p>
    <w:p w14:paraId="6D1E3127" w14:textId="77777777" w:rsidR="00A1747A" w:rsidRPr="00572CCD" w:rsidRDefault="00A1747A" w:rsidP="007F74F2">
      <w:pPr>
        <w:pStyle w:val="Body"/>
      </w:pPr>
      <w:r w:rsidRPr="00572CCD">
        <w:rPr>
          <w:color w:val="FF0000"/>
        </w:rPr>
        <w:t>{%p endif %}</w:t>
      </w:r>
    </w:p>
    <w:p w14:paraId="3A50A8BE" w14:textId="77777777" w:rsidR="00A1747A" w:rsidRDefault="00A1747A" w:rsidP="00572CCD">
      <w:pPr>
        <w:pStyle w:val="Body"/>
      </w:pPr>
      <w:r w:rsidRPr="00572CCD">
        <w:rPr>
          <w:color w:val="FF0000"/>
        </w:rPr>
        <w:t>{%p if (user_need in ('answer custody', 'answer divorce') and ((type_of_response.any_true('improper service', 'default') and not proper_service and not have_complaint) or (((type_of_response.any_true('improper service', 'default') and ((not proper_service and have_complaint) or proper_service)) or type_of_response.all_false('improper service', 'default')) and (other_party_exempt == 'yes' and other_party_enter_email in (false, none))))) or (user_need in ('child support', 'change AK order', 'change foreign order', 'change divorce order', 'change custody order', 'change foreign custody order', 'respond to motion in custody', 'respond to motion in divorce') and (other_party_exempt == 'yes' and other_party_enter_email in (false, none))) %}</w:t>
      </w:r>
    </w:p>
    <w:p w14:paraId="4366595D" w14:textId="5DE6D8B8" w:rsidR="00A1747A" w:rsidRDefault="00A1747A" w:rsidP="00266304">
      <w:pPr>
        <w:pStyle w:val="Body"/>
        <w:numPr>
          <w:ilvl w:val="0"/>
          <w:numId w:val="46"/>
        </w:numPr>
        <w:ind w:left="360"/>
      </w:pPr>
      <w:r>
        <w:t>Wait to file your document</w:t>
      </w:r>
      <w:r w:rsidR="003A60CF">
        <w:t>s</w:t>
      </w:r>
      <w:r>
        <w:t xml:space="preserve"> with the court until after you fill out the </w:t>
      </w:r>
      <w:r w:rsidRPr="003A60CF">
        <w:rPr>
          <w:b/>
          <w:bCs/>
        </w:rPr>
        <w:t>Certificate of Service</w:t>
      </w:r>
      <w:r>
        <w:t xml:space="preserve"> and serve {{ other_party_in_case }}.</w:t>
      </w:r>
    </w:p>
    <w:p w14:paraId="2BCFCC8C" w14:textId="3670CEF6" w:rsidR="003A60CF" w:rsidRDefault="003A60CF" w:rsidP="00266304">
      <w:pPr>
        <w:pStyle w:val="Body"/>
        <w:numPr>
          <w:ilvl w:val="0"/>
          <w:numId w:val="46"/>
        </w:numPr>
        <w:ind w:left="360"/>
      </w:pPr>
      <w:r w:rsidRPr="00266304">
        <w:rPr>
          <w:color w:val="FFC000"/>
        </w:rPr>
        <w:t>{%p</w:t>
      </w:r>
      <w:r w:rsidR="00266304">
        <w:rPr>
          <w:color w:val="FFC000"/>
        </w:rPr>
        <w:t xml:space="preserve"> </w:t>
      </w:r>
      <w:r w:rsidR="00266304" w:rsidRPr="00266304">
        <w:rPr>
          <w:color w:val="FFC000"/>
        </w:rPr>
        <w:t>if user_need not in ('change foreign order', 'change foreign custody order')</w:t>
      </w:r>
      <w:r w:rsidRPr="00266304">
        <w:rPr>
          <w:color w:val="FFC000"/>
        </w:rPr>
        <w:t xml:space="preserve"> %}</w:t>
      </w:r>
    </w:p>
    <w:p w14:paraId="487F248B" w14:textId="21884B57" w:rsidR="00A1747A" w:rsidRDefault="00A1747A" w:rsidP="00266304">
      <w:pPr>
        <w:pStyle w:val="Body"/>
        <w:numPr>
          <w:ilvl w:val="0"/>
          <w:numId w:val="46"/>
        </w:numPr>
        <w:ind w:left="360"/>
      </w:pPr>
      <w:r>
        <w:t>To serve {{ other_party_in_case }}, send them a copy of all your documents by regular, 1st class mail, or hand-deliver it.</w:t>
      </w:r>
    </w:p>
    <w:p w14:paraId="63752E91" w14:textId="20C08857" w:rsidR="003A60CF" w:rsidRPr="00266304" w:rsidRDefault="003A60CF" w:rsidP="00266304">
      <w:pPr>
        <w:pStyle w:val="Body"/>
        <w:numPr>
          <w:ilvl w:val="0"/>
          <w:numId w:val="46"/>
        </w:numPr>
        <w:ind w:left="360"/>
      </w:pPr>
      <w:r w:rsidRPr="00266304">
        <w:rPr>
          <w:color w:val="FFC000"/>
        </w:rPr>
        <w:t>{%p</w:t>
      </w:r>
      <w:r w:rsidRPr="00266304">
        <w:rPr>
          <w:color w:val="FFC000"/>
        </w:rPr>
        <w:t xml:space="preserve"> endif </w:t>
      </w:r>
      <w:r w:rsidRPr="00266304">
        <w:rPr>
          <w:color w:val="FFC000"/>
        </w:rPr>
        <w:t>%}</w:t>
      </w:r>
    </w:p>
    <w:p w14:paraId="50A9C794" w14:textId="29A5D820" w:rsidR="00A1747A" w:rsidRDefault="00A1747A" w:rsidP="00266304">
      <w:pPr>
        <w:pStyle w:val="Body"/>
        <w:numPr>
          <w:ilvl w:val="0"/>
          <w:numId w:val="46"/>
        </w:numPr>
        <w:ind w:left="360"/>
      </w:pPr>
      <w:r>
        <w:t>Decide the date you will serve {{ other_party_in_case }}. Try to serve {{ other_party_in_case }} the same day you file your documents with the court.</w:t>
      </w:r>
    </w:p>
    <w:p w14:paraId="1C5A65DD" w14:textId="6F13DC0C" w:rsidR="00A1747A" w:rsidRDefault="00A1747A" w:rsidP="00266304">
      <w:pPr>
        <w:pStyle w:val="Body"/>
        <w:numPr>
          <w:ilvl w:val="0"/>
          <w:numId w:val="46"/>
        </w:numPr>
        <w:ind w:left="360"/>
      </w:pPr>
      <w:r>
        <w:t xml:space="preserve">Fill out the </w:t>
      </w:r>
      <w:r w:rsidRPr="00266304">
        <w:rPr>
          <w:b/>
          <w:bCs/>
        </w:rPr>
        <w:t>Certificate of Service</w:t>
      </w:r>
      <w:r>
        <w:t xml:space="preserve"> at the end of your court forms. The "certificate" tells the court how you are giving a copy of all the documents you file with the court to {{ other_party_in_case }}. If the form does not have a </w:t>
      </w:r>
      <w:r w:rsidRPr="00266304">
        <w:rPr>
          <w:b/>
          <w:bCs/>
        </w:rPr>
        <w:t>Certificate of Service</w:t>
      </w:r>
      <w:r>
        <w:t xml:space="preserve">, use </w:t>
      </w:r>
      <w:r w:rsidRPr="0031783C">
        <w:rPr>
          <w:b/>
          <w:bCs/>
        </w:rPr>
        <w:t>Certificate of Service, TF-700</w:t>
      </w:r>
      <w:r>
        <w:t xml:space="preserve"> [</w:t>
      </w:r>
      <w:hyperlink r:id="rId11" w:history="1">
        <w:r w:rsidRPr="0031783C">
          <w:rPr>
            <w:rStyle w:val="Hyperlink"/>
            <w:spacing w:val="0"/>
          </w:rPr>
          <w:t>Fill-In PDF</w:t>
        </w:r>
      </w:hyperlink>
      <w:r>
        <w:t>].</w:t>
      </w:r>
    </w:p>
    <w:p w14:paraId="530294BE" w14:textId="2BB875B3" w:rsidR="00A1747A" w:rsidRDefault="00A1747A" w:rsidP="00266304">
      <w:pPr>
        <w:pStyle w:val="Body"/>
        <w:numPr>
          <w:ilvl w:val="0"/>
          <w:numId w:val="46"/>
        </w:numPr>
        <w:ind w:left="360"/>
      </w:pPr>
      <w:r>
        <w:t xml:space="preserve">File your documents with the court. Include a copy of the </w:t>
      </w:r>
      <w:r w:rsidRPr="00E8288D">
        <w:rPr>
          <w:b/>
          <w:bCs/>
        </w:rPr>
        <w:t>Certificate of Service</w:t>
      </w:r>
      <w:r>
        <w:t>.</w:t>
      </w:r>
    </w:p>
    <w:p w14:paraId="2511257A" w14:textId="77777777" w:rsidR="00A1747A" w:rsidRDefault="00A1747A" w:rsidP="00A1747A">
      <w:pPr>
        <w:pStyle w:val="Body"/>
      </w:pPr>
      <w:r w:rsidRPr="00E80503">
        <w:rPr>
          <w:rStyle w:val="Heading3Char"/>
        </w:rPr>
        <w:t>If you do not fill out the Certificate of Service</w:t>
      </w:r>
    </w:p>
    <w:p w14:paraId="1DD774BE" w14:textId="77777777" w:rsidR="00A1747A" w:rsidRPr="00565C30" w:rsidRDefault="00A1747A" w:rsidP="00A1747A">
      <w:pPr>
        <w:pStyle w:val="Body"/>
      </w:pPr>
      <w:r w:rsidRPr="00565C30">
        <w:rPr>
          <w:color w:val="FFC000"/>
        </w:rPr>
        <w:t>{%</w:t>
      </w:r>
      <w:r>
        <w:rPr>
          <w:color w:val="FFC000"/>
        </w:rPr>
        <w:t>p</w:t>
      </w:r>
      <w:r w:rsidRPr="00565C30">
        <w:rPr>
          <w:color w:val="FFC000"/>
        </w:rPr>
        <w:t xml:space="preserve"> if user_need in ('answer custody', 'answer divorce', 'respond to motion in custody', 'respond to motion in divorce') %}</w:t>
      </w:r>
    </w:p>
    <w:p w14:paraId="6DA65212" w14:textId="77777777" w:rsidR="00A1747A" w:rsidRDefault="00A1747A" w:rsidP="00A1747A">
      <w:pPr>
        <w:pStyle w:val="Body"/>
        <w:numPr>
          <w:ilvl w:val="0"/>
          <w:numId w:val="42"/>
        </w:numPr>
        <w:ind w:left="540"/>
      </w:pPr>
      <w:r>
        <w:t xml:space="preserve">The court will send you a </w:t>
      </w:r>
      <w:r w:rsidRPr="00146E4E">
        <w:rPr>
          <w:b/>
          <w:bCs/>
        </w:rPr>
        <w:t>Deficiency Notice</w:t>
      </w:r>
      <w:r>
        <w:t>, and</w:t>
      </w:r>
    </w:p>
    <w:p w14:paraId="20A76D75" w14:textId="77777777" w:rsidR="00A1747A" w:rsidRDefault="00A1747A" w:rsidP="00A1747A">
      <w:pPr>
        <w:pStyle w:val="Body"/>
        <w:numPr>
          <w:ilvl w:val="0"/>
          <w:numId w:val="42"/>
        </w:numPr>
        <w:ind w:left="540"/>
      </w:pPr>
      <w:r>
        <w:t>The judge may not get your paperwork.</w:t>
      </w:r>
    </w:p>
    <w:p w14:paraId="521EF127" w14:textId="77777777" w:rsidR="00A1747A" w:rsidRPr="00565C30" w:rsidRDefault="00A1747A" w:rsidP="00A1747A">
      <w:pPr>
        <w:pStyle w:val="Body"/>
        <w:numPr>
          <w:ilvl w:val="0"/>
          <w:numId w:val="42"/>
        </w:numPr>
        <w:ind w:left="540"/>
      </w:pPr>
      <w:r w:rsidRPr="00565C30">
        <w:rPr>
          <w:color w:val="FFC000"/>
        </w:rPr>
        <w:t>{%</w:t>
      </w:r>
      <w:r>
        <w:rPr>
          <w:color w:val="FFC000"/>
        </w:rPr>
        <w:t>p</w:t>
      </w:r>
      <w:r w:rsidRPr="00565C30">
        <w:rPr>
          <w:color w:val="FFC000"/>
        </w:rPr>
        <w:t xml:space="preserve"> else %}</w:t>
      </w:r>
    </w:p>
    <w:p w14:paraId="0816423C" w14:textId="77777777" w:rsidR="00A1747A" w:rsidRDefault="00A1747A" w:rsidP="00A1747A">
      <w:pPr>
        <w:pStyle w:val="Body"/>
        <w:numPr>
          <w:ilvl w:val="0"/>
          <w:numId w:val="42"/>
        </w:numPr>
        <w:ind w:left="540"/>
      </w:pPr>
      <w:r>
        <w:t xml:space="preserve">The court may not accept your motion or may send you a </w:t>
      </w:r>
      <w:r w:rsidRPr="0031783C">
        <w:rPr>
          <w:b/>
          <w:bCs/>
        </w:rPr>
        <w:t>Deficiency Notice</w:t>
      </w:r>
      <w:r>
        <w:t>, and</w:t>
      </w:r>
    </w:p>
    <w:p w14:paraId="58F79BD6" w14:textId="77777777" w:rsidR="00A1747A" w:rsidRDefault="00A1747A" w:rsidP="00A1747A">
      <w:pPr>
        <w:pStyle w:val="Body"/>
        <w:numPr>
          <w:ilvl w:val="0"/>
          <w:numId w:val="42"/>
        </w:numPr>
        <w:ind w:left="540"/>
      </w:pPr>
      <w:r>
        <w:lastRenderedPageBreak/>
        <w:t>The judge may not see your motion or make a decision.</w:t>
      </w:r>
    </w:p>
    <w:p w14:paraId="2E2248BE" w14:textId="77777777" w:rsidR="00A1747A" w:rsidRDefault="00A1747A" w:rsidP="00A1747A">
      <w:pPr>
        <w:pStyle w:val="Body"/>
        <w:ind w:left="180"/>
        <w:rPr>
          <w:color w:val="FFC000"/>
        </w:rPr>
      </w:pPr>
      <w:r w:rsidRPr="00565C30">
        <w:rPr>
          <w:color w:val="FFC000"/>
        </w:rPr>
        <w:t>{%</w:t>
      </w:r>
      <w:r>
        <w:rPr>
          <w:color w:val="FFC000"/>
        </w:rPr>
        <w:t>p</w:t>
      </w:r>
      <w:r w:rsidRPr="00565C30">
        <w:rPr>
          <w:color w:val="FFC000"/>
        </w:rPr>
        <w:t xml:space="preserve"> endif %}</w:t>
      </w:r>
    </w:p>
    <w:p w14:paraId="744D7F5B" w14:textId="77777777" w:rsidR="00A1747A" w:rsidRDefault="00A1747A" w:rsidP="00A1747A">
      <w:pPr>
        <w:pStyle w:val="Body"/>
      </w:pPr>
      <w:r w:rsidRPr="00565C30">
        <w:rPr>
          <w:color w:val="FF0000"/>
        </w:rPr>
        <w:t>{%</w:t>
      </w:r>
      <w:r>
        <w:rPr>
          <w:color w:val="FF0000"/>
        </w:rPr>
        <w:t>p</w:t>
      </w:r>
      <w:r w:rsidRPr="00565C30">
        <w:rPr>
          <w:color w:val="FF0000"/>
        </w:rPr>
        <w:t xml:space="preserve"> endif %}</w:t>
      </w:r>
    </w:p>
    <w:p w14:paraId="25E01E2D" w14:textId="535B4345" w:rsidR="0031783C" w:rsidRDefault="0031783C" w:rsidP="0031783C">
      <w:pPr>
        <w:pStyle w:val="Heading3"/>
      </w:pPr>
      <w:r>
        <w:t>Links in this step</w:t>
      </w:r>
    </w:p>
    <w:p w14:paraId="4B014C18" w14:textId="77777777" w:rsidR="008819FD" w:rsidRDefault="009D68B2" w:rsidP="0031783C">
      <w:pPr>
        <w:pStyle w:val="Body"/>
        <w:rPr>
          <w:color w:val="FF0000"/>
        </w:rPr>
      </w:pPr>
      <w:r w:rsidRPr="00760BA3">
        <w:rPr>
          <w:color w:val="FF0000"/>
        </w:rPr>
        <w:t>{%</w:t>
      </w:r>
      <w:r w:rsidR="008819FD">
        <w:rPr>
          <w:color w:val="FF0000"/>
        </w:rPr>
        <w:t>p</w:t>
      </w:r>
      <w:r w:rsidRPr="00760BA3">
        <w:rPr>
          <w:color w:val="FF0000"/>
        </w:rPr>
        <w:t xml:space="preserve"> if user_need in ('custody', 'divorce') %}</w:t>
      </w:r>
    </w:p>
    <w:p w14:paraId="6F309D55" w14:textId="448D8A56" w:rsidR="0031783C" w:rsidRDefault="00266304" w:rsidP="0031783C">
      <w:pPr>
        <w:pStyle w:val="Body"/>
      </w:pPr>
      <w:hyperlink r:id="rId12" w:history="1">
        <w:r w:rsidR="0031783C" w:rsidRPr="0031783C">
          <w:rPr>
            <w:rStyle w:val="Hyperlink"/>
            <w:spacing w:val="0"/>
          </w:rPr>
          <w:t>How do I serve the summons and complaint?</w:t>
        </w:r>
      </w:hyperlink>
      <w:r w:rsidR="00DC0AEA">
        <w:rPr>
          <w:rStyle w:val="Hyperlink"/>
          <w:spacing w:val="0"/>
        </w:rPr>
        <w:br/>
      </w:r>
      <w:hyperlink r:id="rId13" w:history="1">
        <w:r w:rsidR="005C1CEA">
          <w:rPr>
            <w:rStyle w:val="Hyperlink"/>
            <w:spacing w:val="0"/>
          </w:rPr>
          <w:t>ak-courts.info/</w:t>
        </w:r>
        <w:proofErr w:type="spellStart"/>
        <w:r w:rsidR="005C1CEA">
          <w:rPr>
            <w:rStyle w:val="Hyperlink"/>
            <w:spacing w:val="0"/>
          </w:rPr>
          <w:t>servecomplaint</w:t>
        </w:r>
        <w:proofErr w:type="spellEnd"/>
      </w:hyperlink>
    </w:p>
    <w:p w14:paraId="23F5CCA8" w14:textId="39435E67" w:rsidR="00531FE3" w:rsidRDefault="009D68B2" w:rsidP="009D68B2">
      <w:pPr>
        <w:pStyle w:val="Body"/>
        <w:rPr>
          <w:color w:val="FF0000"/>
        </w:rPr>
      </w:pPr>
      <w:r w:rsidRPr="00760BA3">
        <w:rPr>
          <w:color w:val="FF0000"/>
        </w:rPr>
        <w:t>{%</w:t>
      </w:r>
      <w:r w:rsidR="00531FE3">
        <w:rPr>
          <w:color w:val="FF0000"/>
        </w:rPr>
        <w:t>p</w:t>
      </w:r>
      <w:r w:rsidRPr="00760BA3">
        <w:rPr>
          <w:color w:val="FF0000"/>
        </w:rPr>
        <w:t xml:space="preserve"> endif %}</w:t>
      </w:r>
    </w:p>
    <w:p w14:paraId="7CE5587B" w14:textId="77777777" w:rsidR="004364B8" w:rsidRDefault="004364B8" w:rsidP="004364B8">
      <w:pPr>
        <w:pStyle w:val="Body"/>
        <w:rPr>
          <w:color w:val="FF0000"/>
        </w:rPr>
      </w:pPr>
      <w:r w:rsidRPr="007F74F2">
        <w:rPr>
          <w:color w:val="FF0000"/>
        </w:rPr>
        <w:t>{%p if user_need in ('answer custody', 'answer divorce') or (user_need in ('child support', 'change AK order', 'change foreign order', 'change divorce order', 'change custody order', 'change foreign custody order', 'respond to motion in custody', 'respond to motion in divorce') and filing_method in ('efiling', 'dunno') and other_party_exempt in ('no', 'none')) %}</w:t>
      </w:r>
    </w:p>
    <w:p w14:paraId="05805608" w14:textId="6048F9FC" w:rsidR="004364B8" w:rsidRDefault="00266304" w:rsidP="004364B8">
      <w:pPr>
        <w:pStyle w:val="Body"/>
      </w:pPr>
      <w:hyperlink r:id="rId14" w:anchor="truefiling-serve" w:history="1">
        <w:r w:rsidR="004364B8" w:rsidRPr="007F74F2">
          <w:rPr>
            <w:rStyle w:val="Hyperlink"/>
            <w:spacing w:val="0"/>
          </w:rPr>
          <w:t>If I am using TrueFiling, how do I serve the other side?</w:t>
        </w:r>
      </w:hyperlink>
      <w:r w:rsidR="005C1CEA">
        <w:rPr>
          <w:rStyle w:val="Hyperlink"/>
          <w:spacing w:val="0"/>
        </w:rPr>
        <w:br/>
      </w:r>
      <w:hyperlink r:id="rId15" w:anchor="truefiling-serve" w:history="1">
        <w:r w:rsidR="005C1CEA" w:rsidRPr="005C1CEA">
          <w:rPr>
            <w:rStyle w:val="Hyperlink"/>
            <w:spacing w:val="0"/>
          </w:rPr>
          <w:t>ak-courts.info/</w:t>
        </w:r>
        <w:proofErr w:type="spellStart"/>
        <w:r w:rsidR="005C1CEA" w:rsidRPr="005C1CEA">
          <w:rPr>
            <w:rStyle w:val="Hyperlink"/>
            <w:spacing w:val="0"/>
          </w:rPr>
          <w:t>serve#truefiling-serve</w:t>
        </w:r>
        <w:proofErr w:type="spellEnd"/>
      </w:hyperlink>
    </w:p>
    <w:p w14:paraId="27712163" w14:textId="77777777" w:rsidR="004364B8" w:rsidRDefault="004364B8" w:rsidP="004364B8">
      <w:pPr>
        <w:pStyle w:val="Body"/>
        <w:rPr>
          <w:color w:val="FF0000"/>
        </w:rPr>
      </w:pPr>
      <w:r w:rsidRPr="007F74F2">
        <w:rPr>
          <w:color w:val="FF0000"/>
        </w:rPr>
        <w:t>{%p endif %}</w:t>
      </w:r>
    </w:p>
    <w:p w14:paraId="74192EAA" w14:textId="77777777" w:rsidR="004364B8" w:rsidRDefault="004364B8" w:rsidP="004364B8">
      <w:pPr>
        <w:pStyle w:val="Body"/>
        <w:rPr>
          <w:color w:val="FFC000"/>
        </w:rPr>
      </w:pPr>
      <w:r w:rsidRPr="00760BA3">
        <w:rPr>
          <w:color w:val="FF0000"/>
        </w:rPr>
        <w:t>{%</w:t>
      </w:r>
      <w:r>
        <w:rPr>
          <w:color w:val="FF0000"/>
        </w:rPr>
        <w:t>p</w:t>
      </w:r>
      <w:r w:rsidRPr="00760BA3">
        <w:rPr>
          <w:color w:val="FF0000"/>
        </w:rPr>
        <w:t xml:space="preserve"> if user_need in ('answer custody', 'answer divorce') </w:t>
      </w:r>
      <w:r w:rsidRPr="000D515C">
        <w:rPr>
          <w:color w:val="FF0000"/>
        </w:rPr>
        <w:t>%}</w:t>
      </w:r>
    </w:p>
    <w:p w14:paraId="0520131E" w14:textId="77777777" w:rsidR="004364B8" w:rsidRDefault="004364B8" w:rsidP="004364B8">
      <w:pPr>
        <w:pStyle w:val="Body"/>
        <w:rPr>
          <w:color w:val="FFC000"/>
        </w:rPr>
      </w:pPr>
      <w:r w:rsidRPr="00760BA3">
        <w:rPr>
          <w:color w:val="FFC000"/>
        </w:rPr>
        <w:t>{%</w:t>
      </w:r>
      <w:r>
        <w:rPr>
          <w:color w:val="FFC000"/>
        </w:rPr>
        <w:t>p</w:t>
      </w:r>
      <w:r w:rsidRPr="00760BA3">
        <w:rPr>
          <w:color w:val="FFC000"/>
        </w:rPr>
        <w:t xml:space="preserve"> if (type_of_response.any_true('improper service', 'default') and ((not proper_service and have_complaint) or proper_service)) or (type_of_response.all_false('improper service', 'default') and type_of_response.any_true('ak custody case', 'ak divorce case', 'wrong state', 'case in 2 states')) %}</w:t>
      </w:r>
    </w:p>
    <w:p w14:paraId="3A8A13FB" w14:textId="77777777" w:rsidR="004364B8" w:rsidRDefault="004364B8" w:rsidP="004364B8">
      <w:pPr>
        <w:pStyle w:val="Body"/>
        <w:rPr>
          <w:color w:val="92D050"/>
        </w:rPr>
      </w:pPr>
      <w:r w:rsidRPr="00760BA3">
        <w:rPr>
          <w:color w:val="92D050"/>
        </w:rPr>
        <w:t>{%</w:t>
      </w:r>
      <w:r>
        <w:rPr>
          <w:color w:val="92D050"/>
        </w:rPr>
        <w:t>p</w:t>
      </w:r>
      <w:r w:rsidRPr="00760BA3">
        <w:rPr>
          <w:color w:val="92D050"/>
        </w:rPr>
        <w:t xml:space="preserve"> if other_party_exempt == 'none' or (other_party_exempt == 'yes' and other_party_enter_email is none) %}</w:t>
      </w:r>
    </w:p>
    <w:p w14:paraId="5E2D52DB" w14:textId="5AE19ADE" w:rsidR="004364B8" w:rsidRDefault="00266304" w:rsidP="004364B8">
      <w:pPr>
        <w:pStyle w:val="Body"/>
        <w:rPr>
          <w:rStyle w:val="Hyperlink"/>
          <w:spacing w:val="0"/>
        </w:rPr>
      </w:pPr>
      <w:hyperlink r:id="rId16" w:history="1">
        <w:r w:rsidR="004364B8" w:rsidRPr="005F54E1">
          <w:rPr>
            <w:rStyle w:val="Hyperlink"/>
            <w:spacing w:val="0"/>
          </w:rPr>
          <w:t>Serving the Other Side</w:t>
        </w:r>
      </w:hyperlink>
      <w:r w:rsidR="005C1CEA">
        <w:rPr>
          <w:rStyle w:val="Hyperlink"/>
          <w:spacing w:val="0"/>
        </w:rPr>
        <w:br/>
      </w:r>
      <w:hyperlink r:id="rId17" w:history="1">
        <w:r w:rsidR="005C1CEA" w:rsidRPr="005C1CEA">
          <w:rPr>
            <w:rStyle w:val="Hyperlink"/>
            <w:spacing w:val="0"/>
          </w:rPr>
          <w:t>ak-courts.info/serve</w:t>
        </w:r>
      </w:hyperlink>
    </w:p>
    <w:p w14:paraId="0BD09120" w14:textId="77777777" w:rsidR="004364B8" w:rsidRDefault="004364B8" w:rsidP="004364B8">
      <w:pPr>
        <w:pStyle w:val="Body"/>
        <w:rPr>
          <w:color w:val="92D050"/>
        </w:rPr>
      </w:pPr>
      <w:r w:rsidRPr="00760BA3">
        <w:rPr>
          <w:color w:val="92D050"/>
        </w:rPr>
        <w:t>{%</w:t>
      </w:r>
      <w:r>
        <w:rPr>
          <w:color w:val="92D050"/>
        </w:rPr>
        <w:t>p</w:t>
      </w:r>
      <w:r w:rsidRPr="00760BA3">
        <w:rPr>
          <w:color w:val="92D050"/>
        </w:rPr>
        <w:t xml:space="preserve"> elif other_party_exempt == 'no' %}</w:t>
      </w:r>
    </w:p>
    <w:p w14:paraId="366C9709" w14:textId="77777777" w:rsidR="005C1CEA" w:rsidRDefault="00266304" w:rsidP="005C1CEA">
      <w:pPr>
        <w:pStyle w:val="Body"/>
      </w:pPr>
      <w:hyperlink r:id="rId18" w:anchor="truefiling-serve" w:history="1">
        <w:r w:rsidR="005C1CEA" w:rsidRPr="007F74F2">
          <w:rPr>
            <w:rStyle w:val="Hyperlink"/>
            <w:spacing w:val="0"/>
          </w:rPr>
          <w:t>If I am using TrueFiling, how do I serve the other side?</w:t>
        </w:r>
      </w:hyperlink>
      <w:r w:rsidR="005C1CEA">
        <w:rPr>
          <w:rStyle w:val="Hyperlink"/>
          <w:spacing w:val="0"/>
        </w:rPr>
        <w:br/>
      </w:r>
      <w:hyperlink r:id="rId19" w:anchor="truefiling-serve" w:history="1">
        <w:r w:rsidR="005C1CEA" w:rsidRPr="005C1CEA">
          <w:rPr>
            <w:rStyle w:val="Hyperlink"/>
            <w:spacing w:val="0"/>
          </w:rPr>
          <w:t>ak-courts.info/</w:t>
        </w:r>
        <w:proofErr w:type="spellStart"/>
        <w:r w:rsidR="005C1CEA" w:rsidRPr="005C1CEA">
          <w:rPr>
            <w:rStyle w:val="Hyperlink"/>
            <w:spacing w:val="0"/>
          </w:rPr>
          <w:t>serve#truefiling-serve</w:t>
        </w:r>
        <w:proofErr w:type="spellEnd"/>
      </w:hyperlink>
    </w:p>
    <w:p w14:paraId="7A0C1380" w14:textId="77777777" w:rsidR="004364B8" w:rsidRDefault="004364B8" w:rsidP="004364B8">
      <w:pPr>
        <w:pStyle w:val="Body"/>
        <w:rPr>
          <w:color w:val="92D050"/>
        </w:rPr>
      </w:pPr>
      <w:r w:rsidRPr="00565C30">
        <w:rPr>
          <w:color w:val="92D050"/>
        </w:rPr>
        <w:t>{%</w:t>
      </w:r>
      <w:r>
        <w:rPr>
          <w:color w:val="92D050"/>
        </w:rPr>
        <w:t>p</w:t>
      </w:r>
      <w:r w:rsidRPr="00565C30">
        <w:rPr>
          <w:color w:val="92D050"/>
        </w:rPr>
        <w:t xml:space="preserve"> e</w:t>
      </w:r>
      <w:r>
        <w:rPr>
          <w:color w:val="92D050"/>
        </w:rPr>
        <w:t>nd</w:t>
      </w:r>
      <w:r w:rsidRPr="00565C30">
        <w:rPr>
          <w:color w:val="92D050"/>
        </w:rPr>
        <w:t xml:space="preserve">if </w:t>
      </w:r>
      <w:r>
        <w:rPr>
          <w:color w:val="92D050"/>
        </w:rPr>
        <w:t>%}</w:t>
      </w:r>
    </w:p>
    <w:p w14:paraId="3C55219E" w14:textId="77777777" w:rsidR="004364B8" w:rsidRDefault="004364B8" w:rsidP="004364B8">
      <w:pPr>
        <w:pStyle w:val="Body"/>
      </w:pPr>
      <w:r w:rsidRPr="008139DC">
        <w:rPr>
          <w:color w:val="FFC000"/>
        </w:rPr>
        <w:t>{%</w:t>
      </w:r>
      <w:r>
        <w:rPr>
          <w:color w:val="FFC000"/>
        </w:rPr>
        <w:t>p</w:t>
      </w:r>
      <w:r w:rsidRPr="008139DC">
        <w:rPr>
          <w:color w:val="FFC000"/>
        </w:rPr>
        <w:t xml:space="preserve"> endif %}</w:t>
      </w:r>
    </w:p>
    <w:p w14:paraId="28F777A7" w14:textId="77777777" w:rsidR="004364B8" w:rsidRDefault="004364B8" w:rsidP="004364B8">
      <w:pPr>
        <w:pStyle w:val="Body"/>
        <w:rPr>
          <w:color w:val="FF0000"/>
        </w:rPr>
      </w:pPr>
      <w:r w:rsidRPr="008139DC">
        <w:rPr>
          <w:color w:val="FF0000"/>
        </w:rPr>
        <w:t>{%p endif %}</w:t>
      </w:r>
    </w:p>
    <w:p w14:paraId="2603DBFC" w14:textId="77777777" w:rsidR="00721EEB" w:rsidRDefault="00721EEB" w:rsidP="00721EEB">
      <w:pPr>
        <w:pStyle w:val="Body"/>
      </w:pPr>
      <w:r w:rsidRPr="007F74F2">
        <w:rPr>
          <w:color w:val="FF0000"/>
        </w:rPr>
        <w:t xml:space="preserve">{%p if user_need in ('answer custody', 'answer divorce') or (user_need in ('child support', 'change AK order', 'change foreign order', 'change divorce order', 'change </w:t>
      </w:r>
      <w:r w:rsidRPr="007F74F2">
        <w:rPr>
          <w:color w:val="FF0000"/>
        </w:rPr>
        <w:lastRenderedPageBreak/>
        <w:t>custody order', 'change foreign custody order', 'respond to motion in custody', 'respond to motion in divorce') and filing_method in ('mail or in person', 'dunno')) %}</w:t>
      </w:r>
    </w:p>
    <w:p w14:paraId="60FC8FAE" w14:textId="479DFE3B" w:rsidR="00CD7077" w:rsidRDefault="00266304" w:rsidP="00CD7077">
      <w:pPr>
        <w:pStyle w:val="Body"/>
      </w:pPr>
      <w:hyperlink r:id="rId20" w:anchor="not-truefiling-serve" w:history="1">
        <w:r w:rsidR="00CD7077" w:rsidRPr="007F74F2">
          <w:rPr>
            <w:rStyle w:val="Hyperlink"/>
            <w:spacing w:val="0"/>
          </w:rPr>
          <w:t>If I am not using TrueFiling, how do I serve the other side?</w:t>
        </w:r>
      </w:hyperlink>
      <w:r w:rsidR="005C1CEA">
        <w:rPr>
          <w:rStyle w:val="Hyperlink"/>
          <w:spacing w:val="0"/>
        </w:rPr>
        <w:br/>
      </w:r>
      <w:hyperlink r:id="rId21" w:anchor="not-truefiling-serve" w:history="1">
        <w:r w:rsidR="005C1CEA" w:rsidRPr="005C1CEA">
          <w:rPr>
            <w:rStyle w:val="Hyperlink"/>
            <w:spacing w:val="0"/>
          </w:rPr>
          <w:t>ak-courts.info/</w:t>
        </w:r>
        <w:proofErr w:type="spellStart"/>
        <w:r w:rsidR="005C1CEA" w:rsidRPr="005C1CEA">
          <w:rPr>
            <w:rStyle w:val="Hyperlink"/>
            <w:spacing w:val="0"/>
          </w:rPr>
          <w:t>serve#not-truefiling-serve</w:t>
        </w:r>
        <w:proofErr w:type="spellEnd"/>
      </w:hyperlink>
    </w:p>
    <w:p w14:paraId="2374A506" w14:textId="4CD94998" w:rsidR="00CD7077" w:rsidRDefault="00CD7077" w:rsidP="00CD7077">
      <w:pPr>
        <w:pStyle w:val="Body"/>
        <w:rPr>
          <w:color w:val="FF0000"/>
        </w:rPr>
      </w:pPr>
      <w:r w:rsidRPr="007F74F2">
        <w:rPr>
          <w:color w:val="FF0000"/>
        </w:rPr>
        <w:t>{%p endif %}</w:t>
      </w:r>
    </w:p>
    <w:p w14:paraId="2180F471" w14:textId="77777777" w:rsidR="004364B8" w:rsidRDefault="004364B8" w:rsidP="004364B8">
      <w:pPr>
        <w:pStyle w:val="Body"/>
      </w:pPr>
      <w:r w:rsidRPr="008139DC">
        <w:rPr>
          <w:color w:val="FF0000"/>
        </w:rPr>
        <w:t>{%p if ((user_need in ('answer custody', 'answer divorce') and ((type_of_response.any_true('improper service', 'default') and ((not proper_service and have_complaint) or proper_service)) or (type_of_response.all_false('improper service', 'default') and type_of_response.any_true('ak custody case', 'ak divorce case', 'wrong state', 'case in 2 states')))) or user_need in ('child support', 'change AK order', 'change foreign order', 'change divorce order', 'change custody order', 'change foreign custody order', 'respond to motion in custody', 'respond to motion in divorce')) and (other_party_exempt == 'yes' and other_party_enter_email)</w:t>
      </w:r>
      <w:r>
        <w:rPr>
          <w:color w:val="FF0000"/>
        </w:rPr>
        <w:t xml:space="preserve"> %}</w:t>
      </w:r>
    </w:p>
    <w:p w14:paraId="000F6AB0" w14:textId="77777777" w:rsidR="00836968" w:rsidRDefault="00266304" w:rsidP="00836968">
      <w:pPr>
        <w:pStyle w:val="Body"/>
      </w:pPr>
      <w:hyperlink r:id="rId22" w:anchor="not-truefiling-serve" w:history="1">
        <w:r w:rsidR="00836968" w:rsidRPr="007F74F2">
          <w:rPr>
            <w:rStyle w:val="Hyperlink"/>
            <w:spacing w:val="0"/>
          </w:rPr>
          <w:t>If I am not using TrueFiling, how do I serve the other side?</w:t>
        </w:r>
      </w:hyperlink>
      <w:r w:rsidR="00836968">
        <w:rPr>
          <w:rStyle w:val="Hyperlink"/>
          <w:spacing w:val="0"/>
        </w:rPr>
        <w:br/>
      </w:r>
      <w:hyperlink r:id="rId23" w:anchor="not-truefiling-serve" w:history="1">
        <w:r w:rsidR="00836968" w:rsidRPr="005C1CEA">
          <w:rPr>
            <w:rStyle w:val="Hyperlink"/>
            <w:spacing w:val="0"/>
          </w:rPr>
          <w:t>ak-courts.info/</w:t>
        </w:r>
        <w:proofErr w:type="spellStart"/>
        <w:r w:rsidR="00836968" w:rsidRPr="005C1CEA">
          <w:rPr>
            <w:rStyle w:val="Hyperlink"/>
            <w:spacing w:val="0"/>
          </w:rPr>
          <w:t>serve#not-truefiling-serve</w:t>
        </w:r>
        <w:proofErr w:type="spellEnd"/>
      </w:hyperlink>
    </w:p>
    <w:p w14:paraId="46E932CC" w14:textId="6A880CE0" w:rsidR="004364B8" w:rsidRDefault="004364B8" w:rsidP="004364B8">
      <w:pPr>
        <w:pStyle w:val="Body"/>
        <w:rPr>
          <w:color w:val="FF0000"/>
        </w:rPr>
      </w:pPr>
      <w:r w:rsidRPr="008139DC">
        <w:rPr>
          <w:color w:val="FF0000"/>
        </w:rPr>
        <w:t>{%p endif %}</w:t>
      </w:r>
    </w:p>
    <w:p w14:paraId="18049FAF" w14:textId="77777777" w:rsidR="00CD7077" w:rsidRDefault="00CD7077" w:rsidP="00CD7077">
      <w:pPr>
        <w:pStyle w:val="Body"/>
        <w:rPr>
          <w:color w:val="FF0000"/>
        </w:rPr>
      </w:pPr>
      <w:r w:rsidRPr="00565C30">
        <w:rPr>
          <w:color w:val="FF0000"/>
        </w:rPr>
        <w:t>{%</w:t>
      </w:r>
      <w:r>
        <w:rPr>
          <w:color w:val="FF0000"/>
        </w:rPr>
        <w:t>p</w:t>
      </w:r>
      <w:r w:rsidRPr="00565C30">
        <w:rPr>
          <w:color w:val="FF0000"/>
        </w:rPr>
        <w:t xml:space="preserve"> if user_need in ('answer custody', 'answer divorce', 'child support', 'change AK order', 'change foreign order', 'change divorce order', 'change custody order', 'change foreign custody order', 'respond to motion in custody', 'respond to motion in divorce') and ((type_of_response.any_true('improper service', 'default') and not proper_service and not have_complaint) or (((type_of_response.any_true('improper service', 'default') and ((not proper_service and have_complaint) or proper_service)) or type_of_response.all_false('improper service', 'default')) and other_party_exempt == 'yes' and other_party_enter_email in (false, none))) %}</w:t>
      </w:r>
    </w:p>
    <w:p w14:paraId="046EAFE7" w14:textId="77777777" w:rsidR="00CD7077" w:rsidRDefault="00CD7077" w:rsidP="00CD7077">
      <w:pPr>
        <w:pStyle w:val="Body"/>
      </w:pPr>
      <w:r w:rsidRPr="0031783C">
        <w:rPr>
          <w:b/>
          <w:bCs/>
        </w:rPr>
        <w:t>Certificate of Service, TF-700</w:t>
      </w:r>
      <w:r>
        <w:t xml:space="preserve"> [</w:t>
      </w:r>
      <w:hyperlink r:id="rId24" w:history="1">
        <w:r w:rsidRPr="0031783C">
          <w:rPr>
            <w:rStyle w:val="Hyperlink"/>
            <w:spacing w:val="0"/>
          </w:rPr>
          <w:t>Fill-In PDF</w:t>
        </w:r>
      </w:hyperlink>
      <w:r>
        <w:t>]</w:t>
      </w:r>
      <w:r>
        <w:br/>
      </w:r>
      <w:hyperlink r:id="rId25" w:history="1">
        <w:r w:rsidRPr="00626295">
          <w:rPr>
            <w:rStyle w:val="Hyperlink"/>
            <w:spacing w:val="0"/>
          </w:rPr>
          <w:t>ak-courts.info/tf700a</w:t>
        </w:r>
      </w:hyperlink>
    </w:p>
    <w:p w14:paraId="4A7CE5DC" w14:textId="31386FCF" w:rsidR="00CD7077" w:rsidRPr="00A1747A" w:rsidRDefault="00CD7077" w:rsidP="00721EEB">
      <w:pPr>
        <w:pStyle w:val="Body"/>
      </w:pPr>
      <w:r w:rsidRPr="00760BA3">
        <w:rPr>
          <w:color w:val="FF0000"/>
        </w:rPr>
        <w:t>{%</w:t>
      </w:r>
      <w:r>
        <w:rPr>
          <w:color w:val="FF0000"/>
        </w:rPr>
        <w:t>p</w:t>
      </w:r>
      <w:r w:rsidRPr="00760BA3">
        <w:rPr>
          <w:color w:val="FF0000"/>
        </w:rPr>
        <w:t xml:space="preserve"> endif %}</w:t>
      </w:r>
    </w:p>
    <w:sectPr w:rsidR="00CD7077" w:rsidRPr="00A17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0EF336F1"/>
    <w:multiLevelType w:val="hybridMultilevel"/>
    <w:tmpl w:val="F80A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921E4"/>
    <w:multiLevelType w:val="hybridMultilevel"/>
    <w:tmpl w:val="ADFC1EC2"/>
    <w:lvl w:ilvl="0" w:tplc="05A04B70">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4A52C2"/>
    <w:multiLevelType w:val="hybridMultilevel"/>
    <w:tmpl w:val="60122282"/>
    <w:lvl w:ilvl="0" w:tplc="05A04B70">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F013F"/>
    <w:multiLevelType w:val="hybridMultilevel"/>
    <w:tmpl w:val="E61C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68764D"/>
    <w:multiLevelType w:val="hybridMultilevel"/>
    <w:tmpl w:val="8D3E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144C63"/>
    <w:multiLevelType w:val="hybridMultilevel"/>
    <w:tmpl w:val="C010A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4"/>
  </w:num>
  <w:num w:numId="3">
    <w:abstractNumId w:val="14"/>
  </w:num>
  <w:num w:numId="4">
    <w:abstractNumId w:val="6"/>
  </w:num>
  <w:num w:numId="5">
    <w:abstractNumId w:val="1"/>
  </w:num>
  <w:num w:numId="6">
    <w:abstractNumId w:val="5"/>
  </w:num>
  <w:num w:numId="7">
    <w:abstractNumId w:val="10"/>
  </w:num>
  <w:num w:numId="8">
    <w:abstractNumId w:val="10"/>
  </w:num>
  <w:num w:numId="9">
    <w:abstractNumId w:val="10"/>
  </w:num>
  <w:num w:numId="10">
    <w:abstractNumId w:val="1"/>
  </w:num>
  <w:num w:numId="11">
    <w:abstractNumId w:val="9"/>
  </w:num>
  <w:num w:numId="12">
    <w:abstractNumId w:val="2"/>
  </w:num>
  <w:num w:numId="13">
    <w:abstractNumId w:val="17"/>
  </w:num>
  <w:num w:numId="14">
    <w:abstractNumId w:val="13"/>
  </w:num>
  <w:num w:numId="15">
    <w:abstractNumId w:val="12"/>
  </w:num>
  <w:num w:numId="16">
    <w:abstractNumId w:val="0"/>
  </w:num>
  <w:num w:numId="17">
    <w:abstractNumId w:val="8"/>
  </w:num>
  <w:num w:numId="18">
    <w:abstractNumId w:val="10"/>
  </w:num>
  <w:num w:numId="19">
    <w:abstractNumId w:val="9"/>
  </w:num>
  <w:num w:numId="20">
    <w:abstractNumId w:val="2"/>
  </w:num>
  <w:num w:numId="21">
    <w:abstractNumId w:val="17"/>
  </w:num>
  <w:num w:numId="22">
    <w:abstractNumId w:val="13"/>
  </w:num>
  <w:num w:numId="23">
    <w:abstractNumId w:val="12"/>
  </w:num>
  <w:num w:numId="24">
    <w:abstractNumId w:val="0"/>
  </w:num>
  <w:num w:numId="25">
    <w:abstractNumId w:val="1"/>
  </w:num>
  <w:num w:numId="26">
    <w:abstractNumId w:val="8"/>
  </w:num>
  <w:num w:numId="27">
    <w:abstractNumId w:val="6"/>
  </w:num>
  <w:num w:numId="28">
    <w:abstractNumId w:val="2"/>
  </w:num>
  <w:num w:numId="29">
    <w:abstractNumId w:val="17"/>
  </w:num>
  <w:num w:numId="30">
    <w:abstractNumId w:val="10"/>
  </w:num>
  <w:num w:numId="31">
    <w:abstractNumId w:val="13"/>
  </w:num>
  <w:num w:numId="32">
    <w:abstractNumId w:val="12"/>
  </w:num>
  <w:num w:numId="33">
    <w:abstractNumId w:val="0"/>
  </w:num>
  <w:num w:numId="34">
    <w:abstractNumId w:val="10"/>
  </w:num>
  <w:num w:numId="35">
    <w:abstractNumId w:val="10"/>
  </w:num>
  <w:num w:numId="36">
    <w:abstractNumId w:val="1"/>
  </w:num>
  <w:num w:numId="37">
    <w:abstractNumId w:val="8"/>
  </w:num>
  <w:num w:numId="38">
    <w:abstractNumId w:val="6"/>
  </w:num>
  <w:num w:numId="39">
    <w:abstractNumId w:val="11"/>
  </w:num>
  <w:num w:numId="40">
    <w:abstractNumId w:val="15"/>
  </w:num>
  <w:num w:numId="41">
    <w:abstractNumId w:val="16"/>
  </w:num>
  <w:num w:numId="42">
    <w:abstractNumId w:val="7"/>
  </w:num>
  <w:num w:numId="43">
    <w:abstractNumId w:val="3"/>
  </w:num>
  <w:num w:numId="44">
    <w:abstractNumId w:val="4"/>
  </w:num>
  <w:num w:numId="45">
    <w:abstractNumId w:val="18"/>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37FF3"/>
    <w:rsid w:val="000424AF"/>
    <w:rsid w:val="000C49A4"/>
    <w:rsid w:val="000D515C"/>
    <w:rsid w:val="000E0A68"/>
    <w:rsid w:val="000F4FEF"/>
    <w:rsid w:val="0010252D"/>
    <w:rsid w:val="00110F14"/>
    <w:rsid w:val="00137EE6"/>
    <w:rsid w:val="00146E4E"/>
    <w:rsid w:val="00164AD7"/>
    <w:rsid w:val="002031F6"/>
    <w:rsid w:val="002507D1"/>
    <w:rsid w:val="00266304"/>
    <w:rsid w:val="002F1C35"/>
    <w:rsid w:val="00312B23"/>
    <w:rsid w:val="0031783C"/>
    <w:rsid w:val="003318C8"/>
    <w:rsid w:val="00363C4C"/>
    <w:rsid w:val="00366DF1"/>
    <w:rsid w:val="003A60CF"/>
    <w:rsid w:val="003F1653"/>
    <w:rsid w:val="00424213"/>
    <w:rsid w:val="004364B8"/>
    <w:rsid w:val="004A0EA5"/>
    <w:rsid w:val="004B2868"/>
    <w:rsid w:val="004B2F07"/>
    <w:rsid w:val="004F7680"/>
    <w:rsid w:val="00515B7B"/>
    <w:rsid w:val="00531FE3"/>
    <w:rsid w:val="00565C30"/>
    <w:rsid w:val="00572CCD"/>
    <w:rsid w:val="005C0409"/>
    <w:rsid w:val="005C1CEA"/>
    <w:rsid w:val="005E1798"/>
    <w:rsid w:val="005E785C"/>
    <w:rsid w:val="005F2E39"/>
    <w:rsid w:val="005F54E1"/>
    <w:rsid w:val="00624676"/>
    <w:rsid w:val="00626295"/>
    <w:rsid w:val="006466C0"/>
    <w:rsid w:val="00667542"/>
    <w:rsid w:val="006C3A15"/>
    <w:rsid w:val="00721EEB"/>
    <w:rsid w:val="0073371A"/>
    <w:rsid w:val="00760BA3"/>
    <w:rsid w:val="007C72B5"/>
    <w:rsid w:val="007D660B"/>
    <w:rsid w:val="007F74F2"/>
    <w:rsid w:val="008139DC"/>
    <w:rsid w:val="00836968"/>
    <w:rsid w:val="008631B5"/>
    <w:rsid w:val="008819FD"/>
    <w:rsid w:val="008B0D5D"/>
    <w:rsid w:val="008B5DFB"/>
    <w:rsid w:val="008D313E"/>
    <w:rsid w:val="008F228C"/>
    <w:rsid w:val="0091466D"/>
    <w:rsid w:val="00930280"/>
    <w:rsid w:val="009C4008"/>
    <w:rsid w:val="009D68B2"/>
    <w:rsid w:val="00A1747A"/>
    <w:rsid w:val="00A834AE"/>
    <w:rsid w:val="00AA522D"/>
    <w:rsid w:val="00AC7E6D"/>
    <w:rsid w:val="00AD78F1"/>
    <w:rsid w:val="00AE6168"/>
    <w:rsid w:val="00AE6843"/>
    <w:rsid w:val="00B07E90"/>
    <w:rsid w:val="00B61CCF"/>
    <w:rsid w:val="00BB6994"/>
    <w:rsid w:val="00BC2C63"/>
    <w:rsid w:val="00BC49A5"/>
    <w:rsid w:val="00BE74FD"/>
    <w:rsid w:val="00C1761A"/>
    <w:rsid w:val="00C63591"/>
    <w:rsid w:val="00C94806"/>
    <w:rsid w:val="00C97104"/>
    <w:rsid w:val="00CA58DD"/>
    <w:rsid w:val="00CB1DA7"/>
    <w:rsid w:val="00CC7A36"/>
    <w:rsid w:val="00CD7077"/>
    <w:rsid w:val="00D31EAD"/>
    <w:rsid w:val="00D46701"/>
    <w:rsid w:val="00D84AF1"/>
    <w:rsid w:val="00DC0AEA"/>
    <w:rsid w:val="00DD3DDA"/>
    <w:rsid w:val="00DF27CD"/>
    <w:rsid w:val="00E12A89"/>
    <w:rsid w:val="00E33F49"/>
    <w:rsid w:val="00E36760"/>
    <w:rsid w:val="00E43F55"/>
    <w:rsid w:val="00E80503"/>
    <w:rsid w:val="00E8288D"/>
    <w:rsid w:val="00E872C4"/>
    <w:rsid w:val="00F37B6E"/>
    <w:rsid w:val="00F44633"/>
    <w:rsid w:val="00F52964"/>
    <w:rsid w:val="00F87E7D"/>
    <w:rsid w:val="00FA6057"/>
    <w:rsid w:val="00FC2EEC"/>
    <w:rsid w:val="00FC4479"/>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2150"/>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serve" TargetMode="External"/><Relationship Id="rId13" Type="http://schemas.openxmlformats.org/officeDocument/2006/relationships/hyperlink" Target="https://ak-courts.info/servecomplaint" TargetMode="External"/><Relationship Id="rId18" Type="http://schemas.openxmlformats.org/officeDocument/2006/relationships/hyperlink" Target="http://ak-courts.info/serv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k-courts.info/serve" TargetMode="External"/><Relationship Id="rId7" Type="http://schemas.openxmlformats.org/officeDocument/2006/relationships/hyperlink" Target="https://ak-courts.info/serve" TargetMode="External"/><Relationship Id="rId12" Type="http://schemas.openxmlformats.org/officeDocument/2006/relationships/hyperlink" Target="https://ak-courts.info/servecomplaint" TargetMode="External"/><Relationship Id="rId17" Type="http://schemas.openxmlformats.org/officeDocument/2006/relationships/hyperlink" Target="https://ak-courts.info/serve" TargetMode="External"/><Relationship Id="rId25" Type="http://schemas.openxmlformats.org/officeDocument/2006/relationships/hyperlink" Target="https://ak-courts.info/tf700a" TargetMode="External"/><Relationship Id="rId2" Type="http://schemas.openxmlformats.org/officeDocument/2006/relationships/styles" Target="styles.xml"/><Relationship Id="rId16" Type="http://schemas.openxmlformats.org/officeDocument/2006/relationships/hyperlink" Target="https://ak-courts.info/serve" TargetMode="External"/><Relationship Id="rId20" Type="http://schemas.openxmlformats.org/officeDocument/2006/relationships/hyperlink" Target="https://ak-courts.info/serve" TargetMode="External"/><Relationship Id="rId1" Type="http://schemas.openxmlformats.org/officeDocument/2006/relationships/numbering" Target="numbering.xml"/><Relationship Id="rId6" Type="http://schemas.openxmlformats.org/officeDocument/2006/relationships/hyperlink" Target="https://ak-courts.info/serve" TargetMode="External"/><Relationship Id="rId11" Type="http://schemas.openxmlformats.org/officeDocument/2006/relationships/hyperlink" Target="https://ak-courts.info/tf700" TargetMode="External"/><Relationship Id="rId24" Type="http://schemas.openxmlformats.org/officeDocument/2006/relationships/hyperlink" Target="https://ak-courts.info/tf700a" TargetMode="External"/><Relationship Id="rId5" Type="http://schemas.openxmlformats.org/officeDocument/2006/relationships/hyperlink" Target="https://ak-courts.info/servecomplaint" TargetMode="External"/><Relationship Id="rId15" Type="http://schemas.openxmlformats.org/officeDocument/2006/relationships/hyperlink" Target="http://ak-courts.info/serve" TargetMode="External"/><Relationship Id="rId23" Type="http://schemas.openxmlformats.org/officeDocument/2006/relationships/hyperlink" Target="https://ak-courts.info/serve" TargetMode="External"/><Relationship Id="rId10" Type="http://schemas.openxmlformats.org/officeDocument/2006/relationships/hyperlink" Target="https://ak-courts.info/serve" TargetMode="External"/><Relationship Id="rId19" Type="http://schemas.openxmlformats.org/officeDocument/2006/relationships/hyperlink" Target="http://ak-courts.info/serve" TargetMode="External"/><Relationship Id="rId4" Type="http://schemas.openxmlformats.org/officeDocument/2006/relationships/webSettings" Target="webSettings.xml"/><Relationship Id="rId9" Type="http://schemas.openxmlformats.org/officeDocument/2006/relationships/hyperlink" Target="https://ak-courts.info/serve.htm" TargetMode="External"/><Relationship Id="rId14" Type="http://schemas.openxmlformats.org/officeDocument/2006/relationships/hyperlink" Target="http://ak-courts.info/serve" TargetMode="External"/><Relationship Id="rId22" Type="http://schemas.openxmlformats.org/officeDocument/2006/relationships/hyperlink" Target="https://ak-courts.info/serv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TrueFiling serve</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TrueFiling serve</dc:title>
  <dc:subject/>
  <dc:creator>Caroline Robinson</dc:creator>
  <cp:keywords/>
  <dc:description>for production 2026-07-22 edits for changing foreign order and changing foreign custody order - synced w yml</dc:description>
  <cp:lastModifiedBy>Caroline Robinson</cp:lastModifiedBy>
  <cp:revision>10</cp:revision>
  <dcterms:created xsi:type="dcterms:W3CDTF">2026-06-10T16:51:00Z</dcterms:created>
  <dcterms:modified xsi:type="dcterms:W3CDTF">2026-07-23T18:18:00Z</dcterms:modified>
</cp:coreProperties>
</file>