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5E029" w14:textId="77777777" w:rsidR="0021241B" w:rsidRPr="009A6255" w:rsidRDefault="0021241B" w:rsidP="0021241B">
      <w:pPr>
        <w:pStyle w:val="Body"/>
      </w:pPr>
      <w:r w:rsidRPr="009A6255">
        <w:rPr>
          <w:color w:val="FF0000"/>
        </w:rPr>
        <w:t>{%p if stage_of_default == 'judgment entered' %}</w:t>
      </w:r>
    </w:p>
    <w:p w14:paraId="25453740" w14:textId="7FB35347" w:rsidR="0021241B" w:rsidRDefault="0021241B" w:rsidP="0021241B">
      <w:pPr>
        <w:pStyle w:val="Body"/>
      </w:pPr>
      <w:r w:rsidRPr="009A6255">
        <w:rPr>
          <w:color w:val="FFC000"/>
        </w:rPr>
        <w:t>{% if not proper_service %}</w:t>
      </w:r>
      <w:r>
        <w:t xml:space="preserve">If {{ </w:t>
      </w:r>
      <w:r w:rsidRPr="001C08B3">
        <w:t>other</w:t>
      </w:r>
      <w:r>
        <w:t xml:space="preserve">_party_in_case }} asked for a default judgment, it means they told the court they served you correctly. </w:t>
      </w:r>
      <w:r w:rsidRPr="001C08B3">
        <w:t>You can (1) tell the judge you were not served the correct way and ask to set aside the default judgment or (2) do nothing.</w:t>
      </w:r>
      <w:r w:rsidRPr="009A6255">
        <w:rPr>
          <w:color w:val="FFC000"/>
        </w:rPr>
        <w:t>{% else %}</w:t>
      </w:r>
      <w:r w:rsidRPr="00BB1CC6">
        <w:t>You can (1) ask the judge to set aside the default judgment or (2) do nothing.</w:t>
      </w:r>
      <w:r w:rsidRPr="009A6255">
        <w:rPr>
          <w:color w:val="FFC000"/>
        </w:rPr>
        <w:t>{% endif %}</w:t>
      </w:r>
    </w:p>
    <w:p w14:paraId="6B65481F" w14:textId="77777777" w:rsidR="0021241B" w:rsidRDefault="0021241B" w:rsidP="0021241B">
      <w:pPr>
        <w:pStyle w:val="Heading3"/>
      </w:pPr>
      <w:r w:rsidRPr="004D7EE3">
        <w:t>Option 1.</w:t>
      </w:r>
      <w:r>
        <w:t xml:space="preserve"> </w:t>
      </w:r>
      <w:r w:rsidRPr="004D7EE3">
        <w:t>Ask to Set Aside the Default Judgment</w:t>
      </w:r>
    </w:p>
    <w:p w14:paraId="278CBE1B" w14:textId="7E8843F9" w:rsidR="0021241B" w:rsidRPr="00425B45" w:rsidRDefault="0021241B" w:rsidP="0021241B">
      <w:pPr>
        <w:pStyle w:val="Body"/>
      </w:pPr>
      <w:r w:rsidRPr="00A26694">
        <w:rPr>
          <w:color w:val="FFC000"/>
        </w:rPr>
        <w:t>{%</w:t>
      </w:r>
      <w:r>
        <w:rPr>
          <w:color w:val="FFC000"/>
        </w:rPr>
        <w:t>p</w:t>
      </w:r>
      <w:r w:rsidRPr="00A26694">
        <w:rPr>
          <w:color w:val="FFC000"/>
        </w:rPr>
        <w:t xml:space="preserve"> if type_of_response['case in 2 states'] </w:t>
      </w:r>
      <w:r>
        <w:rPr>
          <w:color w:val="FFC000"/>
        </w:rPr>
        <w:t>and stage_of_</w:t>
      </w:r>
      <w:r w:rsidR="00B82F65">
        <w:rPr>
          <w:color w:val="FFC000"/>
        </w:rPr>
        <w:t>other_</w:t>
      </w:r>
      <w:r>
        <w:rPr>
          <w:color w:val="FFC000"/>
        </w:rPr>
        <w:t xml:space="preserve">case == 'ended with order' </w:t>
      </w:r>
      <w:r w:rsidRPr="00A26694">
        <w:rPr>
          <w:color w:val="FFC000"/>
        </w:rPr>
        <w:t>%}</w:t>
      </w:r>
    </w:p>
    <w:p w14:paraId="5D65DA90" w14:textId="2BA6672F" w:rsidR="0021241B" w:rsidRDefault="0021241B" w:rsidP="0021241B">
      <w:pPr>
        <w:pStyle w:val="Body"/>
      </w:pPr>
      <w:r w:rsidRPr="00A26694">
        <w:t xml:space="preserve">It can be complicated to have </w:t>
      </w:r>
      <w:r w:rsidR="00363784" w:rsidRPr="00363784">
        <w:t>{{ "custody" if user_need == 'answer custody' else "court" }}</w:t>
      </w:r>
      <w:r w:rsidRPr="00B67E6F">
        <w:t xml:space="preserve"> </w:t>
      </w:r>
      <w:r w:rsidRPr="00A26694">
        <w:t>orders from 2 different state courts</w:t>
      </w:r>
      <w:r>
        <w:t xml:space="preserve">. </w:t>
      </w:r>
      <w:r w:rsidRPr="00A26694">
        <w:t xml:space="preserve">You may want to </w:t>
      </w:r>
      <w:r w:rsidR="0001583B" w:rsidRPr="0001583B">
        <w:t>{{ "tell the judge you were not served properly and ask" if not proper_service else "ask the judge" }}</w:t>
      </w:r>
      <w:r w:rsidRPr="00A26694">
        <w:t xml:space="preserve"> to set aside the default judgment.</w:t>
      </w:r>
    </w:p>
    <w:p w14:paraId="277EAE77" w14:textId="77777777" w:rsidR="0021241B" w:rsidRDefault="0021241B" w:rsidP="0021241B">
      <w:pPr>
        <w:pStyle w:val="Body"/>
        <w:rPr>
          <w:color w:val="FFC000"/>
        </w:rPr>
      </w:pPr>
      <w:r w:rsidRPr="00A26694">
        <w:rPr>
          <w:color w:val="FFC000"/>
        </w:rPr>
        <w:t>{%</w:t>
      </w:r>
      <w:r>
        <w:rPr>
          <w:color w:val="FFC000"/>
        </w:rPr>
        <w:t>p</w:t>
      </w:r>
      <w:r w:rsidRPr="00A26694">
        <w:rPr>
          <w:color w:val="FFC000"/>
        </w:rPr>
        <w:t xml:space="preserve"> else %}</w:t>
      </w:r>
    </w:p>
    <w:p w14:paraId="41F7D124" w14:textId="26809FE1" w:rsidR="0021241B" w:rsidRDefault="0021241B" w:rsidP="0021241B">
      <w:pPr>
        <w:pStyle w:val="Body"/>
      </w:pPr>
      <w:r w:rsidRPr="00DE0912">
        <w:rPr>
          <w:color w:val="92D050"/>
        </w:rPr>
        <w:t xml:space="preserve">{% if </w:t>
      </w:r>
      <w:r>
        <w:rPr>
          <w:color w:val="92D050"/>
        </w:rPr>
        <w:t>not proper_service</w:t>
      </w:r>
      <w:r w:rsidRPr="00DE0912">
        <w:rPr>
          <w:color w:val="92D050"/>
        </w:rPr>
        <w:t xml:space="preserve"> %}</w:t>
      </w:r>
      <w:r w:rsidRPr="004D7EE3">
        <w:t>I</w:t>
      </w:r>
      <w:r>
        <w:t>f you were not served the correct way, you can tell the judge and ask the judge to set aside the judgment.</w:t>
      </w:r>
      <w:r w:rsidRPr="00DE0912">
        <w:rPr>
          <w:color w:val="92D050"/>
        </w:rPr>
        <w:t>{% endif %</w:t>
      </w:r>
      <w:r>
        <w:rPr>
          <w:color w:val="92D050"/>
        </w:rPr>
        <w:t>}</w:t>
      </w:r>
      <w:r w:rsidRPr="003E344B">
        <w:t>I</w:t>
      </w:r>
      <w:r>
        <w:t xml:space="preserve">f you </w:t>
      </w:r>
      <w:r w:rsidR="00D77549" w:rsidRPr="00D77549">
        <w:t>{{ "decide" if proper_service else "want" }}</w:t>
      </w:r>
      <w:r>
        <w:t xml:space="preserve"> to ask the judge to set aside the default judgment,</w:t>
      </w:r>
      <w:r w:rsidRPr="00DE0912">
        <w:t xml:space="preserve"> </w:t>
      </w:r>
      <w:r>
        <w:t xml:space="preserve">fill out and file the paperwork as soon as you </w:t>
      </w:r>
      <w:r w:rsidRPr="00DE0912">
        <w:t>can.</w:t>
      </w:r>
    </w:p>
    <w:p w14:paraId="5B1F179C" w14:textId="77777777" w:rsidR="0021241B" w:rsidRDefault="0021241B" w:rsidP="0021241B">
      <w:pPr>
        <w:pStyle w:val="Body"/>
        <w:rPr>
          <w:color w:val="FFC000"/>
        </w:rPr>
      </w:pPr>
      <w:r w:rsidRPr="00A26694">
        <w:rPr>
          <w:color w:val="FFC000"/>
        </w:rPr>
        <w:t>{%</w:t>
      </w:r>
      <w:r>
        <w:rPr>
          <w:color w:val="FFC000"/>
        </w:rPr>
        <w:t>p</w:t>
      </w:r>
      <w:r w:rsidRPr="00A26694">
        <w:rPr>
          <w:color w:val="FFC000"/>
        </w:rPr>
        <w:t xml:space="preserve"> </w:t>
      </w:r>
      <w:r>
        <w:rPr>
          <w:color w:val="FFC000"/>
        </w:rPr>
        <w:t>endif</w:t>
      </w:r>
      <w:r w:rsidRPr="00A26694">
        <w:rPr>
          <w:color w:val="FFC000"/>
        </w:rPr>
        <w:t xml:space="preserve"> %}</w:t>
      </w:r>
    </w:p>
    <w:p w14:paraId="52D9AB17" w14:textId="02DEB4DC" w:rsidR="0021241B" w:rsidRDefault="0021241B" w:rsidP="0021241B">
      <w:pPr>
        <w:pStyle w:val="Body"/>
        <w:rPr>
          <w:color w:val="FFC000"/>
        </w:rPr>
      </w:pPr>
      <w:r w:rsidRPr="00A26694">
        <w:rPr>
          <w:color w:val="FFC000"/>
        </w:rPr>
        <w:t>{%</w:t>
      </w:r>
      <w:r>
        <w:rPr>
          <w:color w:val="FFC000"/>
        </w:rPr>
        <w:t>p</w:t>
      </w:r>
      <w:r w:rsidRPr="00A26694">
        <w:rPr>
          <w:color w:val="FFC000"/>
        </w:rPr>
        <w:t xml:space="preserve"> if type_of_response['case in 2 states']</w:t>
      </w:r>
      <w:r>
        <w:rPr>
          <w:color w:val="FFC000"/>
        </w:rPr>
        <w:t xml:space="preserve"> and </w:t>
      </w:r>
      <w:r w:rsidR="00805499">
        <w:rPr>
          <w:color w:val="FFC000"/>
        </w:rPr>
        <w:t>stage_of_other_case</w:t>
      </w:r>
      <w:r>
        <w:rPr>
          <w:color w:val="FFC000"/>
        </w:rPr>
        <w:t>== 'ended with order'</w:t>
      </w:r>
      <w:r w:rsidRPr="00A26694">
        <w:rPr>
          <w:color w:val="FFC000"/>
        </w:rPr>
        <w:t xml:space="preserve"> %}</w:t>
      </w:r>
    </w:p>
    <w:p w14:paraId="03856F05" w14:textId="77777777" w:rsidR="0021241B" w:rsidRDefault="0021241B" w:rsidP="0021241B">
      <w:pPr>
        <w:pStyle w:val="Body"/>
        <w:rPr>
          <w:color w:val="FFC000"/>
        </w:rPr>
      </w:pPr>
      <w:r>
        <w:t xml:space="preserve">Fill out and file the paperwork as soon as you </w:t>
      </w:r>
      <w:r w:rsidRPr="00DE0912">
        <w:t>can.</w:t>
      </w:r>
    </w:p>
    <w:p w14:paraId="3100C83E" w14:textId="77777777" w:rsidR="0021241B" w:rsidRDefault="0021241B" w:rsidP="0021241B">
      <w:pPr>
        <w:pStyle w:val="Body"/>
      </w:pPr>
      <w:r w:rsidRPr="00A26694">
        <w:rPr>
          <w:color w:val="FFC000"/>
        </w:rPr>
        <w:t>{%</w:t>
      </w:r>
      <w:r>
        <w:rPr>
          <w:color w:val="FFC000"/>
        </w:rPr>
        <w:t>p</w:t>
      </w:r>
      <w:r w:rsidRPr="00A26694">
        <w:rPr>
          <w:color w:val="FFC000"/>
        </w:rPr>
        <w:t xml:space="preserve"> </w:t>
      </w:r>
      <w:r>
        <w:rPr>
          <w:color w:val="FFC000"/>
        </w:rPr>
        <w:t>endif</w:t>
      </w:r>
      <w:r w:rsidRPr="00A26694">
        <w:rPr>
          <w:color w:val="FFC000"/>
        </w:rPr>
        <w:t xml:space="preserve"> %}</w:t>
      </w:r>
    </w:p>
    <w:p w14:paraId="060EB98F" w14:textId="77777777" w:rsidR="0021241B" w:rsidRDefault="0021241B" w:rsidP="0021241B">
      <w:pPr>
        <w:pStyle w:val="Body"/>
      </w:pPr>
      <w:r>
        <w:t>The longer you wait, the harder it is to set the judgment aside.</w:t>
      </w:r>
    </w:p>
    <w:p w14:paraId="7DF15DEA" w14:textId="00FC9A5D" w:rsidR="0021241B" w:rsidRDefault="0021241B" w:rsidP="0021241B">
      <w:pPr>
        <w:pStyle w:val="Body"/>
      </w:pPr>
      <w:r>
        <w:t>Read about asking the judge to set aside the default judgment in {{ learn_set_aside_</w:t>
      </w:r>
      <w:r w:rsidR="00C108A7">
        <w:t>step.subject</w:t>
      </w:r>
      <w:r>
        <w:t xml:space="preserve"> }} and {{ fill_set_aside_</w:t>
      </w:r>
      <w:r w:rsidR="00C108A7">
        <w:t>step.subject</w:t>
      </w:r>
      <w:r>
        <w:t xml:space="preserve"> }}</w:t>
      </w:r>
      <w:r w:rsidR="001B4701">
        <w:t>.</w:t>
      </w:r>
    </w:p>
    <w:p w14:paraId="2FACD857" w14:textId="77777777" w:rsidR="0021241B" w:rsidRDefault="0021241B" w:rsidP="0021241B">
      <w:pPr>
        <w:pStyle w:val="Heading3"/>
      </w:pPr>
      <w:r w:rsidRPr="00FE4F3E">
        <w:t>Option</w:t>
      </w:r>
      <w:r>
        <w:t xml:space="preserve"> </w:t>
      </w:r>
      <w:r w:rsidRPr="00D45035">
        <w:t>2</w:t>
      </w:r>
      <w:r>
        <w:t>. Do nothing</w:t>
      </w:r>
    </w:p>
    <w:p w14:paraId="14F43EAD" w14:textId="371CED07" w:rsidR="0021241B" w:rsidRPr="00D803AE" w:rsidRDefault="0021241B" w:rsidP="002A7743">
      <w:pPr>
        <w:pStyle w:val="Body"/>
      </w:pPr>
      <w:r w:rsidRPr="00A26694">
        <w:rPr>
          <w:color w:val="FFC000"/>
        </w:rPr>
        <w:t>{%</w:t>
      </w:r>
      <w:r>
        <w:rPr>
          <w:color w:val="FFC000"/>
        </w:rPr>
        <w:t>p</w:t>
      </w:r>
      <w:r w:rsidRPr="00A26694">
        <w:rPr>
          <w:color w:val="FFC000"/>
        </w:rPr>
        <w:t xml:space="preserve"> if </w:t>
      </w:r>
      <w:r>
        <w:rPr>
          <w:color w:val="FFC000"/>
        </w:rPr>
        <w:t>not (</w:t>
      </w:r>
      <w:r w:rsidRPr="00EB58DC">
        <w:t xml:space="preserve">type_of_response['case in 2 states'] and </w:t>
      </w:r>
      <w:r w:rsidR="00805499">
        <w:t>stage_of_other_case</w:t>
      </w:r>
      <w:r w:rsidRPr="00EB58DC">
        <w:t xml:space="preserve">== </w:t>
      </w:r>
      <w:r>
        <w:t>'</w:t>
      </w:r>
      <w:r w:rsidRPr="00EB58DC">
        <w:t>ended with order'</w:t>
      </w:r>
      <w:r>
        <w:rPr>
          <w:color w:val="FFC000"/>
        </w:rPr>
        <w:t>)</w:t>
      </w:r>
      <w:r w:rsidRPr="00A26694">
        <w:rPr>
          <w:color w:val="FFC000"/>
        </w:rPr>
        <w:t xml:space="preserve"> %}</w:t>
      </w:r>
    </w:p>
    <w:p w14:paraId="791527BE" w14:textId="6C647C2B" w:rsidR="0021241B" w:rsidRDefault="0021241B" w:rsidP="002A7743">
      <w:pPr>
        <w:pStyle w:val="Body"/>
      </w:pPr>
      <w:r w:rsidRPr="001933B9">
        <w:t xml:space="preserve">If you are okay with the </w:t>
      </w:r>
      <w:r w:rsidR="00BB00BD" w:rsidRPr="00BB00BD">
        <w:t>judge's orders</w:t>
      </w:r>
      <w:r w:rsidRPr="001933B9">
        <w:t xml:space="preserve"> you do not need to do anything.</w:t>
      </w:r>
    </w:p>
    <w:p w14:paraId="3BA2AD5E" w14:textId="6B5B0170" w:rsidR="0021241B" w:rsidRPr="00D803AE" w:rsidRDefault="00925266" w:rsidP="002A7743">
      <w:pPr>
        <w:pStyle w:val="Body"/>
      </w:pPr>
      <w:r>
        <w:rPr>
          <w:color w:val="FFC000"/>
        </w:rPr>
        <w:t>{%p</w:t>
      </w:r>
      <w:r w:rsidR="0021241B">
        <w:rPr>
          <w:color w:val="FFC000"/>
        </w:rPr>
        <w:t xml:space="preserve"> endif %}</w:t>
      </w:r>
    </w:p>
    <w:p w14:paraId="6AE1C709" w14:textId="320ECA8C" w:rsidR="0021241B" w:rsidRDefault="0021241B" w:rsidP="002A7743">
      <w:pPr>
        <w:pStyle w:val="Body"/>
      </w:pPr>
      <w:r w:rsidRPr="001933B9">
        <w:t xml:space="preserve">Be sure you know exactly what the judge ordered. Read about </w:t>
      </w:r>
      <w:hyperlink r:id="rId5" w:history="1">
        <w:r w:rsidRPr="001933B9">
          <w:rPr>
            <w:rStyle w:val="Hyperlink"/>
          </w:rPr>
          <w:t>getting copies of your court file</w:t>
        </w:r>
      </w:hyperlink>
      <w:r w:rsidRPr="001933B9">
        <w:t xml:space="preserve"> on the </w:t>
      </w:r>
      <w:r w:rsidR="00D77549" w:rsidRPr="00D77549">
        <w:t>court's website</w:t>
      </w:r>
      <w:r w:rsidRPr="001933B9">
        <w:t>.</w:t>
      </w:r>
    </w:p>
    <w:p w14:paraId="729DA6F1" w14:textId="18465FFF" w:rsidR="0021241B" w:rsidRPr="00D803AE" w:rsidRDefault="00925266" w:rsidP="002A7743">
      <w:pPr>
        <w:pStyle w:val="Body"/>
      </w:pPr>
      <w:r>
        <w:rPr>
          <w:color w:val="FFC000"/>
        </w:rPr>
        <w:t>{%p</w:t>
      </w:r>
      <w:r w:rsidR="0021241B" w:rsidRPr="00A26694">
        <w:rPr>
          <w:color w:val="FFC000"/>
        </w:rPr>
        <w:t xml:space="preserve"> if type_of_response['case in 2 states'] </w:t>
      </w:r>
      <w:r w:rsidR="0021241B">
        <w:rPr>
          <w:color w:val="FFC000"/>
        </w:rPr>
        <w:t xml:space="preserve">and </w:t>
      </w:r>
      <w:r w:rsidR="00805499">
        <w:rPr>
          <w:color w:val="FFC000"/>
        </w:rPr>
        <w:t>stage_of_other_case</w:t>
      </w:r>
      <w:r w:rsidR="0021241B">
        <w:rPr>
          <w:color w:val="FFC000"/>
        </w:rPr>
        <w:t xml:space="preserve">== 'ended with order' </w:t>
      </w:r>
      <w:r w:rsidR="0021241B" w:rsidRPr="00A26694">
        <w:rPr>
          <w:color w:val="FFC000"/>
        </w:rPr>
        <w:t>%}</w:t>
      </w:r>
    </w:p>
    <w:p w14:paraId="251A635D" w14:textId="6ED61028" w:rsidR="0021241B" w:rsidRDefault="0021241B" w:rsidP="002A7743">
      <w:pPr>
        <w:pStyle w:val="Body"/>
      </w:pPr>
      <w:r w:rsidRPr="00711DA7">
        <w:t xml:space="preserve">If the Alaska order is different from the </w:t>
      </w:r>
      <w:r w:rsidR="00363784" w:rsidRPr="00363784">
        <w:t>{{ "custody" if user_need == 'answer custody' else "court" }}</w:t>
      </w:r>
      <w:r>
        <w:rPr>
          <w:color w:val="00B050"/>
        </w:rPr>
        <w:t xml:space="preserve"> </w:t>
      </w:r>
      <w:r w:rsidRPr="00711DA7">
        <w:t>order in the other state, it can be very complicated. It may be best to tell the judge about the other order and try to set aside the Alaska order</w:t>
      </w:r>
      <w:r>
        <w:t>.</w:t>
      </w:r>
    </w:p>
    <w:p w14:paraId="0062AB59" w14:textId="77777777" w:rsidR="0021241B" w:rsidRPr="0021241B" w:rsidRDefault="0021241B" w:rsidP="002A7743">
      <w:pPr>
        <w:pStyle w:val="Body"/>
      </w:pPr>
      <w:r w:rsidRPr="0021241B">
        <w:rPr>
          <w:rStyle w:val="BodyChar"/>
          <w:color w:val="FFC000"/>
        </w:rPr>
        <w:t>{%p endif</w:t>
      </w:r>
      <w:r w:rsidRPr="0021241B">
        <w:rPr>
          <w:color w:val="FFC000"/>
        </w:rPr>
        <w:t xml:space="preserve"> %}</w:t>
      </w:r>
    </w:p>
    <w:p w14:paraId="64543086" w14:textId="326A2B42" w:rsidR="0021241B" w:rsidRDefault="0021241B" w:rsidP="002A7743">
      <w:pPr>
        <w:pStyle w:val="Body"/>
      </w:pPr>
      <w:r w:rsidRPr="001933B9">
        <w:t xml:space="preserve">You should decide quickly. The longer you wait, the harder it is to set aside the </w:t>
      </w:r>
      <w:r w:rsidR="008E0743" w:rsidRPr="008E0743">
        <w:t>court's order</w:t>
      </w:r>
      <w:r w:rsidRPr="001933B9">
        <w:t>.</w:t>
      </w:r>
    </w:p>
    <w:p w14:paraId="0CD6718E" w14:textId="37B1ED45" w:rsidR="0021241B" w:rsidRPr="00A11F49" w:rsidRDefault="0021241B" w:rsidP="0021241B">
      <w:pPr>
        <w:pStyle w:val="Body"/>
      </w:pPr>
      <w:r w:rsidRPr="00A11F49">
        <w:rPr>
          <w:color w:val="FFC000"/>
        </w:rPr>
        <w:t xml:space="preserve">{%p if type_of_response['case in 2 states'] and </w:t>
      </w:r>
      <w:r w:rsidR="00805499">
        <w:rPr>
          <w:color w:val="FFC000"/>
        </w:rPr>
        <w:t>stage_of_other_case</w:t>
      </w:r>
      <w:r w:rsidRPr="00A11F49">
        <w:rPr>
          <w:color w:val="FFC000"/>
        </w:rPr>
        <w:t>== 'ended with order' %}</w:t>
      </w:r>
    </w:p>
    <w:p w14:paraId="19CF1387" w14:textId="77777777" w:rsidR="0021241B" w:rsidRDefault="0021241B" w:rsidP="0021241B">
      <w:pPr>
        <w:pStyle w:val="Body"/>
      </w:pPr>
      <w:r w:rsidRPr="00711DA7">
        <w:t xml:space="preserve">You may want to </w:t>
      </w:r>
      <w:hyperlink r:id="rId6" w:history="1">
        <w:r w:rsidRPr="00073260">
          <w:rPr>
            <w:rStyle w:val="Hyperlink"/>
          </w:rPr>
          <w:t>talk to a lawyer</w:t>
        </w:r>
      </w:hyperlink>
      <w:r w:rsidRPr="00711DA7">
        <w:t>.</w:t>
      </w:r>
      <w:r>
        <w:t xml:space="preserve"> </w:t>
      </w:r>
    </w:p>
    <w:p w14:paraId="382CEBB3" w14:textId="77777777" w:rsidR="0021241B" w:rsidRDefault="0021241B" w:rsidP="0021241B">
      <w:pPr>
        <w:pStyle w:val="Body"/>
      </w:pPr>
      <w:r w:rsidRPr="00A11F49">
        <w:rPr>
          <w:color w:val="FFC000"/>
        </w:rPr>
        <w:t>{%p else %}</w:t>
      </w:r>
    </w:p>
    <w:p w14:paraId="2E5AFAB6" w14:textId="35FCC7A4" w:rsidR="0021241B" w:rsidRDefault="0021241B" w:rsidP="0021241B">
      <w:pPr>
        <w:pStyle w:val="Body"/>
      </w:pPr>
      <w:r w:rsidRPr="00A11F49">
        <w:rPr>
          <w:color w:val="92D050"/>
        </w:rPr>
        <w:lastRenderedPageBreak/>
        <w:t>{% if user_need == 'answer custody' or (user_need == 'answer divorce' and minor_children) %}</w:t>
      </w:r>
      <w:r>
        <w:t>If something changes substantially</w:t>
      </w:r>
      <w:r w:rsidR="005A4447">
        <w:t>,</w:t>
      </w:r>
      <w:r>
        <w:t xml:space="preserve"> and you want to ask to change the </w:t>
      </w:r>
      <w:r w:rsidR="008E0743" w:rsidRPr="008E0743">
        <w:t>judge's custody</w:t>
      </w:r>
      <w:r>
        <w:t xml:space="preserve">, Parenting Plan, or child support order, read </w:t>
      </w:r>
      <w:hyperlink r:id="rId7" w:history="1">
        <w:r w:rsidRPr="001933B9">
          <w:rPr>
            <w:rStyle w:val="Hyperlink"/>
          </w:rPr>
          <w:t>Modifying Child Custody or Child Support Order</w:t>
        </w:r>
      </w:hyperlink>
      <w:r>
        <w:t xml:space="preserve"> on the </w:t>
      </w:r>
      <w:r w:rsidR="00D77549" w:rsidRPr="00D77549">
        <w:t>court's website</w:t>
      </w:r>
      <w:r>
        <w:t>.</w:t>
      </w:r>
      <w:r w:rsidRPr="00A11F49">
        <w:rPr>
          <w:color w:val="92D050"/>
        </w:rPr>
        <w:t xml:space="preserve"> {% </w:t>
      </w:r>
      <w:r>
        <w:rPr>
          <w:color w:val="92D050"/>
        </w:rPr>
        <w:t>end</w:t>
      </w:r>
      <w:r w:rsidRPr="00A11F49">
        <w:rPr>
          <w:color w:val="92D050"/>
        </w:rPr>
        <w:t>if</w:t>
      </w:r>
      <w:r>
        <w:rPr>
          <w:color w:val="92D050"/>
        </w:rPr>
        <w:t xml:space="preserve"> %}</w:t>
      </w:r>
    </w:p>
    <w:p w14:paraId="7350D2EF" w14:textId="77777777" w:rsidR="0021241B" w:rsidRDefault="0021241B" w:rsidP="0021241B">
      <w:pPr>
        <w:pStyle w:val="Body"/>
      </w:pPr>
      <w:r>
        <w:rPr>
          <w:color w:val="FFC000"/>
        </w:rPr>
        <w:t>{%p endif %}</w:t>
      </w:r>
    </w:p>
    <w:p w14:paraId="6E34E05C" w14:textId="77777777" w:rsidR="00ED2945" w:rsidRPr="000A500B" w:rsidRDefault="00ED2945" w:rsidP="00507E2A">
      <w:pPr>
        <w:pStyle w:val="Body"/>
      </w:pPr>
      <w:r>
        <w:rPr>
          <w:color w:val="FF0000"/>
        </w:rPr>
        <w:t>{</w:t>
      </w:r>
      <w:r w:rsidRPr="00785C0B">
        <w:rPr>
          <w:color w:val="FF0000"/>
        </w:rPr>
        <w:t xml:space="preserve">%p </w:t>
      </w:r>
      <w:r>
        <w:rPr>
          <w:color w:val="FF0000"/>
        </w:rPr>
        <w:t>el</w:t>
      </w:r>
      <w:r w:rsidRPr="00785C0B">
        <w:rPr>
          <w:color w:val="FF0000"/>
        </w:rPr>
        <w:t>if stage_of_default in('application filed', 'hearing scheduled') %}</w:t>
      </w:r>
    </w:p>
    <w:p w14:paraId="7D901EE8" w14:textId="77777777" w:rsidR="00ED2945" w:rsidRPr="004D7EE3" w:rsidRDefault="00ED2945" w:rsidP="005B2FB9">
      <w:pPr>
        <w:pStyle w:val="Body"/>
      </w:pPr>
      <w:r w:rsidRPr="008E4F2B">
        <w:rPr>
          <w:color w:val="FFC000"/>
        </w:rPr>
        <w:t>{% if not proper_service %}</w:t>
      </w:r>
      <w:r w:rsidRPr="005B4283">
        <w:t xml:space="preserve">If {{ </w:t>
      </w:r>
      <w:r w:rsidRPr="001C08B3">
        <w:t>other</w:t>
      </w:r>
      <w:r>
        <w:t>_party_in_case }} asked for a default judgment, it means they told the court they served you correctly. The judge may decide without hearing from you if you do not respond.</w:t>
      </w:r>
      <w:r w:rsidRPr="008E4F2B">
        <w:rPr>
          <w:color w:val="FFC000"/>
        </w:rPr>
        <w:t>{% else %}</w:t>
      </w:r>
      <w:r w:rsidRPr="00BB1CC6">
        <w:t>If {{ other_party_in_case }} asked for a default judgment, the judge may decide without hearing from you if you do not respond</w:t>
      </w:r>
      <w:r>
        <w:t>.</w:t>
      </w:r>
      <w:r w:rsidRPr="008E4F2B">
        <w:rPr>
          <w:color w:val="FFC000"/>
        </w:rPr>
        <w:t>{% endif %}</w:t>
      </w:r>
    </w:p>
    <w:p w14:paraId="7CA85276" w14:textId="77777777" w:rsidR="00A374BB" w:rsidRPr="00616FB6" w:rsidRDefault="00ED2945" w:rsidP="00A374BB">
      <w:pPr>
        <w:pStyle w:val="Body"/>
      </w:pPr>
      <w:r w:rsidRPr="004D7EE3">
        <w:t>You can</w:t>
      </w:r>
      <w:r>
        <w:t xml:space="preserve"> (1) move forward with the case, or </w:t>
      </w:r>
      <w:r w:rsidRPr="008E4F2B">
        <w:rPr>
          <w:color w:val="FFC000"/>
        </w:rPr>
        <w:t>{% if not proper_service %}</w:t>
      </w:r>
      <w:r>
        <w:rPr>
          <w:color w:val="000000" w:themeColor="text1"/>
        </w:rPr>
        <w:t xml:space="preserve">(2) </w:t>
      </w:r>
      <w:r>
        <w:t>t</w:t>
      </w:r>
      <w:r w:rsidRPr="004D7EE3">
        <w:t>ell the judge you were not served the correct way and ask to dismiss the case</w:t>
      </w:r>
      <w:r>
        <w:t>, or (3)</w:t>
      </w:r>
      <w:r w:rsidRPr="008E4F2B">
        <w:rPr>
          <w:color w:val="FFC000"/>
        </w:rPr>
        <w:t>{% else %}</w:t>
      </w:r>
      <w:r w:rsidRPr="000C4A8C">
        <w:rPr>
          <w:color w:val="000000" w:themeColor="text1"/>
        </w:rPr>
        <w:t>(</w:t>
      </w:r>
      <w:r>
        <w:rPr>
          <w:color w:val="000000" w:themeColor="text1"/>
        </w:rPr>
        <w:t>2</w:t>
      </w:r>
      <w:r w:rsidRPr="000C4A8C">
        <w:rPr>
          <w:color w:val="000000" w:themeColor="text1"/>
        </w:rPr>
        <w:t>)</w:t>
      </w:r>
      <w:r w:rsidRPr="008E4F2B">
        <w:rPr>
          <w:color w:val="FFC000"/>
        </w:rPr>
        <w:t>{% endif%}</w:t>
      </w:r>
      <w:r w:rsidRPr="004D7EE3">
        <w:t xml:space="preserve"> </w:t>
      </w:r>
      <w:r>
        <w:t>d</w:t>
      </w:r>
      <w:r w:rsidRPr="004D7EE3">
        <w:t>o nothing</w:t>
      </w:r>
      <w:r>
        <w:t>.</w:t>
      </w:r>
    </w:p>
    <w:p w14:paraId="60706C08" w14:textId="77777777" w:rsidR="00A374BB" w:rsidRPr="004D7EE3" w:rsidRDefault="00A374BB" w:rsidP="00A374BB">
      <w:pPr>
        <w:pStyle w:val="Heading3"/>
      </w:pPr>
      <w:r w:rsidRPr="004D7EE3">
        <w:t>Option 1. Move forward with the case</w:t>
      </w:r>
    </w:p>
    <w:p w14:paraId="53ED4FCA" w14:textId="77777777" w:rsidR="00A374BB" w:rsidRPr="004D7EE3" w:rsidRDefault="00A374BB" w:rsidP="00A374BB">
      <w:pPr>
        <w:pStyle w:val="Body"/>
      </w:pPr>
      <w:r w:rsidRPr="008E4F2B">
        <w:rPr>
          <w:color w:val="FFC000"/>
        </w:rPr>
        <w:t>{% if not proper_service %}</w:t>
      </w:r>
      <w:r w:rsidRPr="004D7EE3">
        <w:t>Even if you were not properly served, you</w:t>
      </w:r>
      <w:r w:rsidRPr="008E4F2B">
        <w:rPr>
          <w:color w:val="FFC000"/>
        </w:rPr>
        <w:t>{% else %}</w:t>
      </w:r>
      <w:r w:rsidRPr="00AA36A5">
        <w:t>Y</w:t>
      </w:r>
      <w:r w:rsidRPr="004D7EE3">
        <w:t>ou</w:t>
      </w:r>
      <w:r w:rsidRPr="008E4F2B">
        <w:rPr>
          <w:color w:val="FFC000"/>
        </w:rPr>
        <w:t>{% endif %}</w:t>
      </w:r>
      <w:r w:rsidRPr="004D7EE3">
        <w:t xml:space="preserve"> can file an Answer if:</w:t>
      </w:r>
    </w:p>
    <w:p w14:paraId="521ACCE7" w14:textId="77777777" w:rsidR="00A374BB" w:rsidRDefault="00A374BB" w:rsidP="00A374BB">
      <w:pPr>
        <w:pStyle w:val="Body"/>
        <w:numPr>
          <w:ilvl w:val="0"/>
          <w:numId w:val="16"/>
        </w:numPr>
        <w:ind w:left="402"/>
      </w:pPr>
      <w:r w:rsidRPr="008C2587">
        <w:rPr>
          <w:color w:val="FFC000"/>
        </w:rPr>
        <w:t>{%p if type_of_response['wrong state'] %}</w:t>
      </w:r>
    </w:p>
    <w:p w14:paraId="69338F8F" w14:textId="04C48986" w:rsidR="00A374BB" w:rsidRDefault="00A374BB" w:rsidP="00A374BB">
      <w:pPr>
        <w:pStyle w:val="Body"/>
        <w:numPr>
          <w:ilvl w:val="0"/>
          <w:numId w:val="16"/>
        </w:numPr>
        <w:ind w:left="402"/>
      </w:pPr>
      <w:r w:rsidRPr="008C2587">
        <w:t>You want to tell the Alaska court it does not have jurisdiction</w:t>
      </w:r>
      <w:r>
        <w:t>.</w:t>
      </w:r>
      <w:r w:rsidR="00F43708">
        <w:t xml:space="preserve"> Or</w:t>
      </w:r>
    </w:p>
    <w:p w14:paraId="7A175263" w14:textId="77777777" w:rsidR="00A374BB" w:rsidRDefault="00A374BB" w:rsidP="00A374BB">
      <w:pPr>
        <w:pStyle w:val="Body"/>
        <w:numPr>
          <w:ilvl w:val="0"/>
          <w:numId w:val="16"/>
        </w:numPr>
        <w:ind w:left="402"/>
      </w:pPr>
      <w:r w:rsidRPr="008C2587">
        <w:rPr>
          <w:color w:val="FFC000"/>
        </w:rPr>
        <w:t>{%p endif %}</w:t>
      </w:r>
    </w:p>
    <w:p w14:paraId="326BF6B1" w14:textId="77777777" w:rsidR="00472964" w:rsidRDefault="00A374BB" w:rsidP="00A374BB">
      <w:pPr>
        <w:pStyle w:val="Body"/>
        <w:numPr>
          <w:ilvl w:val="0"/>
          <w:numId w:val="16"/>
        </w:numPr>
        <w:ind w:left="402"/>
      </w:pPr>
      <w:r>
        <w:t>Y</w:t>
      </w:r>
      <w:r w:rsidRPr="004D7EE3">
        <w:t xml:space="preserve">ou agree with </w:t>
      </w:r>
      <w:r>
        <w:t>{</w:t>
      </w:r>
      <w:r w:rsidRPr="001E56EA">
        <w:t xml:space="preserve">{ other_party_in_case </w:t>
      </w:r>
      <w:r>
        <w:t>}</w:t>
      </w:r>
      <w:r w:rsidRPr="001E56EA">
        <w:t>}</w:t>
      </w:r>
      <w:r>
        <w:t xml:space="preserve"> </w:t>
      </w:r>
      <w:r w:rsidRPr="004D7EE3">
        <w:t xml:space="preserve">that there should be a case to </w:t>
      </w:r>
    </w:p>
    <w:p w14:paraId="6BC0A051" w14:textId="254F630E" w:rsidR="00A374BB" w:rsidRDefault="00A374BB" w:rsidP="00A374BB">
      <w:pPr>
        <w:pStyle w:val="Body"/>
        <w:numPr>
          <w:ilvl w:val="0"/>
          <w:numId w:val="16"/>
        </w:numPr>
        <w:ind w:left="402"/>
      </w:pPr>
      <w:r w:rsidRPr="00D6557C">
        <w:rPr>
          <w:color w:val="FFC000"/>
        </w:rPr>
        <w:t>{% if user_need == 'answer custody' %}</w:t>
      </w:r>
      <w:r w:rsidRPr="004D7EE3">
        <w:t>get a custody, Parenting Plan, and child support order</w:t>
      </w:r>
      <w:r>
        <w:t>.</w:t>
      </w:r>
      <w:r w:rsidR="009F3477">
        <w:t xml:space="preserve"> Or</w:t>
      </w:r>
      <w:r w:rsidRPr="00277EF0">
        <w:rPr>
          <w:color w:val="FFC000"/>
        </w:rPr>
        <w:t>{% elif user_need == 'answer divorce' %}</w:t>
      </w:r>
      <w:r>
        <w:t>end your marriage</w:t>
      </w:r>
      <w:r w:rsidR="00472964">
        <w:t>{{</w:t>
      </w:r>
      <w:r w:rsidR="003563F4">
        <w:t xml:space="preserve"> </w:t>
      </w:r>
      <w:r w:rsidR="00472964" w:rsidRPr="00472964">
        <w:t xml:space="preserve">' and get a custody, Parenting Plan, and child support order.' if minor_children or wife_is_pregnant in('husband', 'not husband') else '.' </w:t>
      </w:r>
      <w:r w:rsidR="003563F4">
        <w:t>}</w:t>
      </w:r>
      <w:r w:rsidR="00472964" w:rsidRPr="00472964">
        <w:t>}</w:t>
      </w:r>
      <w:r w:rsidRPr="00277EF0">
        <w:rPr>
          <w:color w:val="FFC000"/>
        </w:rPr>
        <w:t>{% endif %}</w:t>
      </w:r>
      <w:r>
        <w:t xml:space="preserve"> O</w:t>
      </w:r>
      <w:r w:rsidRPr="004D7EE3">
        <w:t>r</w:t>
      </w:r>
    </w:p>
    <w:p w14:paraId="57D3231C" w14:textId="77777777" w:rsidR="00A374BB" w:rsidRDefault="00A374BB" w:rsidP="00A374BB">
      <w:pPr>
        <w:pStyle w:val="Body"/>
        <w:numPr>
          <w:ilvl w:val="0"/>
          <w:numId w:val="16"/>
        </w:numPr>
        <w:ind w:left="402"/>
      </w:pPr>
      <w:r>
        <w:t>Y</w:t>
      </w:r>
      <w:r w:rsidRPr="004D7EE3">
        <w:t>ou do not want to risk a default judgment.</w:t>
      </w:r>
    </w:p>
    <w:p w14:paraId="59F6C15C" w14:textId="1092280E" w:rsidR="00A374BB" w:rsidRPr="00D6557C" w:rsidRDefault="00A374BB" w:rsidP="00A374BB">
      <w:pPr>
        <w:pStyle w:val="Body"/>
      </w:pPr>
      <w:r w:rsidRPr="00AA36A5">
        <w:t xml:space="preserve">If you do not have a copy of the filed documents, you can ask </w:t>
      </w:r>
      <w:r>
        <w:t>{</w:t>
      </w:r>
      <w:r w:rsidRPr="001E56EA">
        <w:t>{ other_party_in_case }</w:t>
      </w:r>
      <w:r>
        <w:t>}</w:t>
      </w:r>
      <w:r w:rsidRPr="00AA36A5">
        <w:t xml:space="preserve"> or get a copy from your file at the courthouse. Read about </w:t>
      </w:r>
      <w:hyperlink r:id="rId8" w:history="1">
        <w:r w:rsidRPr="00277EF0">
          <w:rPr>
            <w:rStyle w:val="Hyperlink"/>
            <w:spacing w:val="0"/>
          </w:rPr>
          <w:t xml:space="preserve">getting </w:t>
        </w:r>
        <w:r w:rsidRPr="00277EF0">
          <w:rPr>
            <w:rStyle w:val="Hyperlink"/>
          </w:rPr>
          <w:t>copies of your court file</w:t>
        </w:r>
      </w:hyperlink>
      <w:r w:rsidRPr="00AA36A5">
        <w:t xml:space="preserve"> on the </w:t>
      </w:r>
      <w:r w:rsidR="00D77549" w:rsidRPr="00D77549">
        <w:t>court's website</w:t>
      </w:r>
      <w:r w:rsidRPr="00DE0912">
        <w:rPr>
          <w:color w:val="92D050"/>
        </w:rPr>
        <w:t>.</w:t>
      </w:r>
    </w:p>
    <w:p w14:paraId="7444F2EA" w14:textId="77777777" w:rsidR="00A374BB" w:rsidRPr="009D154D" w:rsidRDefault="00A374BB" w:rsidP="00A374BB">
      <w:pPr>
        <w:pStyle w:val="Body"/>
        <w:rPr>
          <w:color w:val="FFC000"/>
        </w:rPr>
      </w:pPr>
      <w:r w:rsidRPr="009D154D">
        <w:rPr>
          <w:color w:val="FFC000"/>
        </w:rPr>
        <w:t>{%</w:t>
      </w:r>
      <w:r>
        <w:rPr>
          <w:color w:val="FFC000"/>
        </w:rPr>
        <w:t>p</w:t>
      </w:r>
      <w:r w:rsidRPr="009D154D">
        <w:rPr>
          <w:color w:val="FFC000"/>
        </w:rPr>
        <w:t xml:space="preserve"> if not proper_service %}</w:t>
      </w:r>
    </w:p>
    <w:p w14:paraId="1427E017" w14:textId="77777777" w:rsidR="00A374BB" w:rsidRDefault="00A374BB" w:rsidP="00A374BB">
      <w:pPr>
        <w:pStyle w:val="Body"/>
        <w:rPr>
          <w:rStyle w:val="Heading3Char"/>
        </w:rPr>
      </w:pPr>
      <w:r w:rsidRPr="00766C00">
        <w:rPr>
          <w:rStyle w:val="Heading3Char"/>
        </w:rPr>
        <w:t xml:space="preserve">Option 2. Tell the judge you were not served the correct way and ask </w:t>
      </w:r>
      <w:r>
        <w:rPr>
          <w:rStyle w:val="Heading3Char"/>
        </w:rPr>
        <w:t>to dismiss the case</w:t>
      </w:r>
    </w:p>
    <w:p w14:paraId="4A5C0408" w14:textId="355DF784" w:rsidR="00FE5B3E" w:rsidRDefault="00A374BB" w:rsidP="00FE5B3E">
      <w:pPr>
        <w:pStyle w:val="Body"/>
      </w:pPr>
      <w:r>
        <w:t xml:space="preserve">If you think you were not served the correct way and you want the court to dismiss the case, you can fill out and file a </w:t>
      </w:r>
      <w:r w:rsidRPr="003E0103">
        <w:rPr>
          <w:b/>
          <w:bCs/>
        </w:rPr>
        <w:t>Motion to Dismiss</w:t>
      </w:r>
      <w:r w:rsidRPr="003E0103">
        <w:t xml:space="preserve"> </w:t>
      </w:r>
      <w:r>
        <w:t>that tells the court why you think you were not served properly</w:t>
      </w:r>
      <w:r w:rsidR="00A810CE">
        <w:t>.</w:t>
      </w:r>
      <w:r w:rsidR="00FE5B3E" w:rsidRPr="00FE5B3E">
        <w:t xml:space="preserve"> </w:t>
      </w:r>
      <w:r w:rsidR="00FE5B3E">
        <w:t xml:space="preserve">See {{ </w:t>
      </w:r>
      <w:proofErr w:type="spellStart"/>
      <w:r w:rsidR="00FE5B3E">
        <w:t>dismiss_step.subject</w:t>
      </w:r>
      <w:proofErr w:type="spellEnd"/>
      <w:r w:rsidR="00FE5B3E">
        <w:t xml:space="preserve"> }}.</w:t>
      </w:r>
    </w:p>
    <w:p w14:paraId="51165425" w14:textId="77777777" w:rsidR="00A374BB" w:rsidRDefault="00A374BB" w:rsidP="00A374BB">
      <w:pPr>
        <w:pStyle w:val="Heading3"/>
      </w:pPr>
      <w:r>
        <w:t>Option 3. Do nothing</w:t>
      </w:r>
    </w:p>
    <w:p w14:paraId="60A6E469" w14:textId="3B7A7B56" w:rsidR="00A374BB" w:rsidRPr="009D154D" w:rsidRDefault="00A374BB" w:rsidP="00A374BB">
      <w:pPr>
        <w:pStyle w:val="Body"/>
      </w:pPr>
      <w:r w:rsidRPr="009D154D">
        <w:rPr>
          <w:color w:val="FFC000"/>
        </w:rPr>
        <w:t>{%</w:t>
      </w:r>
      <w:r w:rsidR="002F62BA">
        <w:rPr>
          <w:color w:val="FFC000"/>
        </w:rPr>
        <w:t>p</w:t>
      </w:r>
      <w:r w:rsidRPr="009D154D">
        <w:rPr>
          <w:color w:val="FFC000"/>
        </w:rPr>
        <w:t xml:space="preserve"> else %}</w:t>
      </w:r>
    </w:p>
    <w:p w14:paraId="7D95693B" w14:textId="77777777" w:rsidR="00A374BB" w:rsidRDefault="00A374BB" w:rsidP="00A374BB">
      <w:pPr>
        <w:pStyle w:val="Heading3"/>
      </w:pPr>
      <w:r w:rsidRPr="00FE4F3E">
        <w:t>Option</w:t>
      </w:r>
      <w:r>
        <w:t xml:space="preserve"> </w:t>
      </w:r>
      <w:r w:rsidRPr="00D45035">
        <w:t>2</w:t>
      </w:r>
      <w:r>
        <w:t>. Do nothing</w:t>
      </w:r>
    </w:p>
    <w:p w14:paraId="67F2FB83" w14:textId="64DA6E54" w:rsidR="00A374BB" w:rsidRDefault="00A374BB" w:rsidP="00A374BB">
      <w:pPr>
        <w:pStyle w:val="Body"/>
      </w:pPr>
      <w:r w:rsidRPr="009D154D">
        <w:rPr>
          <w:color w:val="FFC000"/>
        </w:rPr>
        <w:t>{%</w:t>
      </w:r>
      <w:r w:rsidR="002F62BA">
        <w:rPr>
          <w:color w:val="FFC000"/>
        </w:rPr>
        <w:t>p</w:t>
      </w:r>
      <w:r w:rsidRPr="009D154D">
        <w:rPr>
          <w:color w:val="FFC000"/>
        </w:rPr>
        <w:t xml:space="preserve"> endif %}</w:t>
      </w:r>
    </w:p>
    <w:p w14:paraId="6FA7ACD3" w14:textId="5F14F1C4" w:rsidR="00A374BB" w:rsidRDefault="00A374BB" w:rsidP="00A374BB">
      <w:pPr>
        <w:pStyle w:val="Body"/>
      </w:pPr>
      <w:r>
        <w:lastRenderedPageBreak/>
        <w:t xml:space="preserve">If you are okay with the judge deciding the case based on </w:t>
      </w:r>
      <w:r w:rsidR="000E7490" w:rsidRPr="000E7490">
        <w:t>{{ other_party_in_case }}'s Complaint</w:t>
      </w:r>
      <w:r>
        <w:t>, without hearing from you, you do not need to do anything.</w:t>
      </w:r>
    </w:p>
    <w:p w14:paraId="0E9E0B7F" w14:textId="77777777" w:rsidR="00A374BB" w:rsidRDefault="00A374BB" w:rsidP="00A374BB">
      <w:pPr>
        <w:pStyle w:val="Body"/>
      </w:pPr>
      <w:r>
        <w:t>But once the judge decides, it is much harder to undo it.</w:t>
      </w:r>
    </w:p>
    <w:p w14:paraId="602BCFE4" w14:textId="77777777" w:rsidR="00A374BB" w:rsidRDefault="00A374BB" w:rsidP="00A374BB">
      <w:pPr>
        <w:pStyle w:val="Body"/>
      </w:pPr>
      <w:r>
        <w:t>If you file an Answer, the judge will consider what you want, and there may be resources for you and {{ other_party_in_case }} to work out any disagreements through mediation or a settlement conference.</w:t>
      </w:r>
    </w:p>
    <w:p w14:paraId="4033E71E" w14:textId="2E7CAF88" w:rsidR="00676F2E" w:rsidRPr="00E61A7B" w:rsidRDefault="00ED2945" w:rsidP="001D4F4D">
      <w:pPr>
        <w:pStyle w:val="Body"/>
      </w:pPr>
      <w:r>
        <w:rPr>
          <w:color w:val="FF0000"/>
        </w:rPr>
        <w:t>{%p endif %}</w:t>
      </w:r>
    </w:p>
    <w:p w14:paraId="0066BD51" w14:textId="6CF2428F" w:rsidR="00485276" w:rsidRDefault="00485276" w:rsidP="00485276">
      <w:pPr>
        <w:pStyle w:val="Heading3"/>
      </w:pPr>
      <w:r w:rsidRPr="00485276">
        <w:t>Links in this step</w:t>
      </w:r>
    </w:p>
    <w:p w14:paraId="24F05532" w14:textId="15CABAAE" w:rsidR="00485276" w:rsidRDefault="006B5E52" w:rsidP="00485276">
      <w:pPr>
        <w:pStyle w:val="Body"/>
        <w:rPr>
          <w:rStyle w:val="Hyperlink"/>
        </w:rPr>
      </w:pPr>
      <w:hyperlink r:id="rId9" w:history="1">
        <w:r w:rsidR="00485276" w:rsidRPr="001933B9">
          <w:rPr>
            <w:rStyle w:val="Hyperlink"/>
          </w:rPr>
          <w:t>getting copies of your court file</w:t>
        </w:r>
      </w:hyperlink>
      <w:r w:rsidR="00093B32">
        <w:rPr>
          <w:rStyle w:val="Hyperlink"/>
        </w:rPr>
        <w:br/>
      </w:r>
      <w:hyperlink r:id="rId10" w:history="1">
        <w:r w:rsidR="00093B32" w:rsidRPr="00093B32">
          <w:rPr>
            <w:rStyle w:val="Hyperlink"/>
          </w:rPr>
          <w:t>ak-courts.info/</w:t>
        </w:r>
        <w:proofErr w:type="spellStart"/>
        <w:r w:rsidR="00093B32" w:rsidRPr="00093B32">
          <w:rPr>
            <w:rStyle w:val="Hyperlink"/>
          </w:rPr>
          <w:t>recordsrequest</w:t>
        </w:r>
        <w:proofErr w:type="spellEnd"/>
      </w:hyperlink>
    </w:p>
    <w:p w14:paraId="01AA5A72" w14:textId="6D7E1372" w:rsidR="00E61A7B" w:rsidRDefault="00E61A7B" w:rsidP="00485276">
      <w:pPr>
        <w:pStyle w:val="Body"/>
      </w:pPr>
      <w:r w:rsidRPr="008B526D">
        <w:rPr>
          <w:color w:val="FF0000"/>
        </w:rPr>
        <w:t>{%p if type_of_response['default'] and stage_of_default == 'judgment entered' and type_of_response['case in 2 states'] and stage_of_other_case == 'ended with order' %}</w:t>
      </w:r>
    </w:p>
    <w:p w14:paraId="397A82CA" w14:textId="7D04909F" w:rsidR="00485276" w:rsidRDefault="006B5E52" w:rsidP="00485276">
      <w:pPr>
        <w:pStyle w:val="Body"/>
      </w:pPr>
      <w:hyperlink r:id="rId11" w:history="1">
        <w:r w:rsidR="00485276" w:rsidRPr="00485276">
          <w:rPr>
            <w:rStyle w:val="Hyperlink"/>
            <w:spacing w:val="0"/>
          </w:rPr>
          <w:t>talk to a lawyer</w:t>
        </w:r>
      </w:hyperlink>
      <w:r w:rsidR="00485276">
        <w:br/>
      </w:r>
      <w:hyperlink r:id="rId12" w:history="1">
        <w:r w:rsidR="00485276" w:rsidRPr="00485276">
          <w:rPr>
            <w:rStyle w:val="Hyperlink"/>
            <w:spacing w:val="0"/>
          </w:rPr>
          <w:t>ak-courts.info/</w:t>
        </w:r>
        <w:proofErr w:type="spellStart"/>
        <w:r w:rsidR="00485276" w:rsidRPr="00485276">
          <w:rPr>
            <w:rStyle w:val="Hyperlink"/>
            <w:spacing w:val="0"/>
          </w:rPr>
          <w:t>findlawyer</w:t>
        </w:r>
        <w:proofErr w:type="spellEnd"/>
      </w:hyperlink>
    </w:p>
    <w:p w14:paraId="64479956" w14:textId="77777777" w:rsidR="00E61A7B" w:rsidRPr="00E61A7B" w:rsidRDefault="00E61A7B" w:rsidP="00E61A7B">
      <w:pPr>
        <w:pStyle w:val="Body"/>
      </w:pPr>
      <w:r>
        <w:rPr>
          <w:color w:val="FF0000"/>
        </w:rPr>
        <w:t>{%p endif %}</w:t>
      </w:r>
    </w:p>
    <w:p w14:paraId="20999719" w14:textId="644CCBA4" w:rsidR="00E61A7B" w:rsidRDefault="00E61A7B" w:rsidP="00485276">
      <w:pPr>
        <w:pStyle w:val="Body"/>
      </w:pPr>
      <w:r w:rsidRPr="008B526D">
        <w:rPr>
          <w:color w:val="FF0000"/>
        </w:rPr>
        <w:t>{%</w:t>
      </w:r>
      <w:r w:rsidR="008B526D" w:rsidRPr="008B526D">
        <w:rPr>
          <w:color w:val="FF0000"/>
        </w:rPr>
        <w:t>p</w:t>
      </w:r>
      <w:r w:rsidRPr="008B526D">
        <w:rPr>
          <w:color w:val="FF0000"/>
        </w:rPr>
        <w:t xml:space="preserve"> if type_of_response['default'] and stage_of_default == 'judgment entered' and not (type_of_response['case in 2 states'] and stage_of_other_case == 'ended with order') and (user_need == 'answer custody' or (user_need == 'answer divorce' and minor_children)) %}</w:t>
      </w:r>
    </w:p>
    <w:p w14:paraId="62768E78" w14:textId="77777777" w:rsidR="00E61A7B" w:rsidRDefault="006B5E52" w:rsidP="00E61A7B">
      <w:pPr>
        <w:pStyle w:val="Body"/>
      </w:pPr>
      <w:hyperlink r:id="rId13" w:history="1">
        <w:r w:rsidR="00485276" w:rsidRPr="00485276">
          <w:rPr>
            <w:rStyle w:val="Hyperlink"/>
            <w:spacing w:val="0"/>
          </w:rPr>
          <w:t>Modifying Child Custody or Child Support Order</w:t>
        </w:r>
      </w:hyperlink>
      <w:r w:rsidR="00485276">
        <w:br/>
      </w:r>
      <w:hyperlink r:id="rId14" w:history="1">
        <w:r w:rsidR="00485276" w:rsidRPr="00485276">
          <w:rPr>
            <w:rStyle w:val="Hyperlink"/>
            <w:spacing w:val="0"/>
          </w:rPr>
          <w:t>ak-courts.info/</w:t>
        </w:r>
        <w:proofErr w:type="spellStart"/>
        <w:r w:rsidR="00485276" w:rsidRPr="00485276">
          <w:rPr>
            <w:rStyle w:val="Hyperlink"/>
            <w:spacing w:val="0"/>
          </w:rPr>
          <w:t>mtm</w:t>
        </w:r>
        <w:proofErr w:type="spellEnd"/>
      </w:hyperlink>
    </w:p>
    <w:p w14:paraId="6F81BA0C" w14:textId="77777777" w:rsidR="00E61A7B" w:rsidRPr="00E61A7B" w:rsidRDefault="00E61A7B" w:rsidP="00E61A7B">
      <w:pPr>
        <w:pStyle w:val="Body"/>
      </w:pPr>
      <w:r>
        <w:rPr>
          <w:color w:val="FF0000"/>
        </w:rPr>
        <w:t>{%p endif %}</w:t>
      </w:r>
    </w:p>
    <w:sectPr w:rsidR="00E61A7B" w:rsidRPr="00E61A7B" w:rsidSect="0058250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E39ED"/>
    <w:multiLevelType w:val="hybridMultilevel"/>
    <w:tmpl w:val="0AEEC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C0F43"/>
    <w:multiLevelType w:val="hybridMultilevel"/>
    <w:tmpl w:val="7794E722"/>
    <w:lvl w:ilvl="0" w:tplc="04090001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5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3"/>
  </w:num>
  <w:num w:numId="5">
    <w:abstractNumId w:val="11"/>
  </w:num>
  <w:num w:numId="6">
    <w:abstractNumId w:val="10"/>
  </w:num>
  <w:num w:numId="7">
    <w:abstractNumId w:val="9"/>
  </w:num>
  <w:num w:numId="8">
    <w:abstractNumId w:val="1"/>
  </w:num>
  <w:num w:numId="9">
    <w:abstractNumId w:val="8"/>
  </w:num>
  <w:num w:numId="10">
    <w:abstractNumId w:val="2"/>
  </w:num>
  <w:num w:numId="11">
    <w:abstractNumId w:val="5"/>
  </w:num>
  <w:num w:numId="12">
    <w:abstractNumId w:val="4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</w:num>
  <w:num w:numId="16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19BF"/>
    <w:rsid w:val="0001583B"/>
    <w:rsid w:val="00037FF3"/>
    <w:rsid w:val="000424AF"/>
    <w:rsid w:val="00064853"/>
    <w:rsid w:val="000746ED"/>
    <w:rsid w:val="00077E19"/>
    <w:rsid w:val="000815A5"/>
    <w:rsid w:val="00093B32"/>
    <w:rsid w:val="000B3B14"/>
    <w:rsid w:val="000C49A4"/>
    <w:rsid w:val="000E2B44"/>
    <w:rsid w:val="000E7490"/>
    <w:rsid w:val="000F4FEF"/>
    <w:rsid w:val="000F6836"/>
    <w:rsid w:val="0010252D"/>
    <w:rsid w:val="00110F14"/>
    <w:rsid w:val="00137EE6"/>
    <w:rsid w:val="00141176"/>
    <w:rsid w:val="00157D81"/>
    <w:rsid w:val="001676B5"/>
    <w:rsid w:val="00183EA0"/>
    <w:rsid w:val="00186A92"/>
    <w:rsid w:val="0019299D"/>
    <w:rsid w:val="001B4701"/>
    <w:rsid w:val="001B7F93"/>
    <w:rsid w:val="001D4F4D"/>
    <w:rsid w:val="002031F6"/>
    <w:rsid w:val="0021241B"/>
    <w:rsid w:val="002507D1"/>
    <w:rsid w:val="002749B2"/>
    <w:rsid w:val="00277EF0"/>
    <w:rsid w:val="002A7743"/>
    <w:rsid w:val="002F1C35"/>
    <w:rsid w:val="002F62BA"/>
    <w:rsid w:val="00312B23"/>
    <w:rsid w:val="00354B45"/>
    <w:rsid w:val="003563F4"/>
    <w:rsid w:val="00363784"/>
    <w:rsid w:val="00363C4C"/>
    <w:rsid w:val="00366DF1"/>
    <w:rsid w:val="003B6665"/>
    <w:rsid w:val="003C126A"/>
    <w:rsid w:val="003E287E"/>
    <w:rsid w:val="003E344B"/>
    <w:rsid w:val="003F1653"/>
    <w:rsid w:val="00424213"/>
    <w:rsid w:val="00425B45"/>
    <w:rsid w:val="00446AE8"/>
    <w:rsid w:val="00446EA7"/>
    <w:rsid w:val="0045336A"/>
    <w:rsid w:val="00472964"/>
    <w:rsid w:val="00481017"/>
    <w:rsid w:val="00484613"/>
    <w:rsid w:val="00485276"/>
    <w:rsid w:val="004A0EA5"/>
    <w:rsid w:val="004A116E"/>
    <w:rsid w:val="004B2868"/>
    <w:rsid w:val="004F7680"/>
    <w:rsid w:val="00507E2A"/>
    <w:rsid w:val="00515B7B"/>
    <w:rsid w:val="00557575"/>
    <w:rsid w:val="00573606"/>
    <w:rsid w:val="00582505"/>
    <w:rsid w:val="00592939"/>
    <w:rsid w:val="005A4447"/>
    <w:rsid w:val="005B2FB9"/>
    <w:rsid w:val="005C0409"/>
    <w:rsid w:val="005C184D"/>
    <w:rsid w:val="005E785C"/>
    <w:rsid w:val="005F2E39"/>
    <w:rsid w:val="00621C65"/>
    <w:rsid w:val="00624676"/>
    <w:rsid w:val="006466C0"/>
    <w:rsid w:val="006479F7"/>
    <w:rsid w:val="006521C1"/>
    <w:rsid w:val="00676F2E"/>
    <w:rsid w:val="00684F70"/>
    <w:rsid w:val="006B5E52"/>
    <w:rsid w:val="006C3A15"/>
    <w:rsid w:val="006D3FC7"/>
    <w:rsid w:val="006F04D6"/>
    <w:rsid w:val="00721051"/>
    <w:rsid w:val="00752603"/>
    <w:rsid w:val="007D660B"/>
    <w:rsid w:val="00805499"/>
    <w:rsid w:val="00833213"/>
    <w:rsid w:val="00843F2C"/>
    <w:rsid w:val="008631B5"/>
    <w:rsid w:val="008A748B"/>
    <w:rsid w:val="008B526D"/>
    <w:rsid w:val="008B5DFB"/>
    <w:rsid w:val="008C2587"/>
    <w:rsid w:val="008E0743"/>
    <w:rsid w:val="008E67AD"/>
    <w:rsid w:val="0091466D"/>
    <w:rsid w:val="00925266"/>
    <w:rsid w:val="00964281"/>
    <w:rsid w:val="009A39C2"/>
    <w:rsid w:val="009A6255"/>
    <w:rsid w:val="009C4008"/>
    <w:rsid w:val="009F3477"/>
    <w:rsid w:val="00A11F49"/>
    <w:rsid w:val="00A374BB"/>
    <w:rsid w:val="00A561CB"/>
    <w:rsid w:val="00A810CE"/>
    <w:rsid w:val="00A834AE"/>
    <w:rsid w:val="00AA2C9A"/>
    <w:rsid w:val="00AA522D"/>
    <w:rsid w:val="00AB0E98"/>
    <w:rsid w:val="00AC7E6D"/>
    <w:rsid w:val="00AD78F1"/>
    <w:rsid w:val="00AE6168"/>
    <w:rsid w:val="00AE6843"/>
    <w:rsid w:val="00AE79F4"/>
    <w:rsid w:val="00AF1E3B"/>
    <w:rsid w:val="00B15471"/>
    <w:rsid w:val="00B3709E"/>
    <w:rsid w:val="00B61CCF"/>
    <w:rsid w:val="00B67E6F"/>
    <w:rsid w:val="00B82F65"/>
    <w:rsid w:val="00B83EE0"/>
    <w:rsid w:val="00BB00BD"/>
    <w:rsid w:val="00BB6994"/>
    <w:rsid w:val="00BE74FD"/>
    <w:rsid w:val="00BE75D2"/>
    <w:rsid w:val="00C108A7"/>
    <w:rsid w:val="00C1761A"/>
    <w:rsid w:val="00C63591"/>
    <w:rsid w:val="00C64F86"/>
    <w:rsid w:val="00C91367"/>
    <w:rsid w:val="00C94806"/>
    <w:rsid w:val="00CA5784"/>
    <w:rsid w:val="00CA58DD"/>
    <w:rsid w:val="00CB1DA7"/>
    <w:rsid w:val="00CC7A36"/>
    <w:rsid w:val="00D21526"/>
    <w:rsid w:val="00D31EAD"/>
    <w:rsid w:val="00D40E74"/>
    <w:rsid w:val="00D43D90"/>
    <w:rsid w:val="00D46701"/>
    <w:rsid w:val="00D63689"/>
    <w:rsid w:val="00D6557C"/>
    <w:rsid w:val="00D77549"/>
    <w:rsid w:val="00D803AE"/>
    <w:rsid w:val="00D84AF1"/>
    <w:rsid w:val="00D9045B"/>
    <w:rsid w:val="00DA0A8D"/>
    <w:rsid w:val="00DD3DDA"/>
    <w:rsid w:val="00DF27CD"/>
    <w:rsid w:val="00E33F49"/>
    <w:rsid w:val="00E34CB6"/>
    <w:rsid w:val="00E43F55"/>
    <w:rsid w:val="00E61A7B"/>
    <w:rsid w:val="00E85DFF"/>
    <w:rsid w:val="00ED2945"/>
    <w:rsid w:val="00F332C3"/>
    <w:rsid w:val="00F37B6E"/>
    <w:rsid w:val="00F43708"/>
    <w:rsid w:val="00F44633"/>
    <w:rsid w:val="00F52964"/>
    <w:rsid w:val="00F77D3D"/>
    <w:rsid w:val="00F852B8"/>
    <w:rsid w:val="00F87E7D"/>
    <w:rsid w:val="00F94416"/>
    <w:rsid w:val="00FA2D3C"/>
    <w:rsid w:val="00FA6057"/>
    <w:rsid w:val="00FB4398"/>
    <w:rsid w:val="00FB6B54"/>
    <w:rsid w:val="00FC187B"/>
    <w:rsid w:val="00FC2EEC"/>
    <w:rsid w:val="00FE3B74"/>
    <w:rsid w:val="00FE5B3E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2150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3AE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recordsrequest" TargetMode="External"/><Relationship Id="rId13" Type="http://schemas.openxmlformats.org/officeDocument/2006/relationships/hyperlink" Target="https://ak-courts.info/m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k-courts.info/mtm" TargetMode="External"/><Relationship Id="rId12" Type="http://schemas.openxmlformats.org/officeDocument/2006/relationships/hyperlink" Target="https://ak-courts.info/findlawye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k-courts.info/findlawyer" TargetMode="External"/><Relationship Id="rId11" Type="http://schemas.openxmlformats.org/officeDocument/2006/relationships/hyperlink" Target="https://ak-courts.info/findlawyer" TargetMode="External"/><Relationship Id="rId5" Type="http://schemas.openxmlformats.org/officeDocument/2006/relationships/hyperlink" Target="https://ak-courts.info/recordsrequest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k-courts.info/recordsreque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k-courts.info/recordsrequest" TargetMode="External"/><Relationship Id="rId14" Type="http://schemas.openxmlformats.org/officeDocument/2006/relationships/hyperlink" Target="https://ak-courts.info/m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Default Options Step</vt:lpstr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Options Step</dc:title>
  <dc:subject/>
  <dc:creator>Caroline Robinson</dc:creator>
  <cp:keywords/>
  <dc:description>2026-05-09 typo get rid of extra periods synced with yml</dc:description>
  <cp:lastModifiedBy>Caroline Robinson</cp:lastModifiedBy>
  <cp:revision>49</cp:revision>
  <dcterms:created xsi:type="dcterms:W3CDTF">2026-04-10T22:44:00Z</dcterms:created>
  <dcterms:modified xsi:type="dcterms:W3CDTF">2026-07-29T05:33:00Z</dcterms:modified>
</cp:coreProperties>
</file>