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68D1B" w14:textId="77777777" w:rsidR="002660CE" w:rsidRDefault="002E21E2" w:rsidP="002E21E2">
      <w:pPr>
        <w:pStyle w:val="Body"/>
        <w:spacing w:before="240"/>
      </w:pPr>
      <w:r w:rsidRPr="00D142F8">
        <w:t>An</w:t>
      </w:r>
      <w:r>
        <w:t xml:space="preserve"> </w:t>
      </w:r>
      <w:r w:rsidRPr="00D142F8">
        <w:t>appeal</w:t>
      </w:r>
      <w:r>
        <w:t xml:space="preserve"> </w:t>
      </w:r>
      <w:r w:rsidRPr="00D142F8">
        <w:t>is</w:t>
      </w:r>
      <w:r>
        <w:t xml:space="preserve"> </w:t>
      </w:r>
      <w:r w:rsidRPr="00D142F8">
        <w:t>the</w:t>
      </w:r>
      <w:r>
        <w:t xml:space="preserve"> </w:t>
      </w:r>
      <w:r w:rsidRPr="00D142F8">
        <w:t>way</w:t>
      </w:r>
      <w:r>
        <w:t xml:space="preserve"> </w:t>
      </w:r>
      <w:r w:rsidRPr="00D142F8">
        <w:t>to</w:t>
      </w:r>
      <w:r>
        <w:t xml:space="preserve"> </w:t>
      </w:r>
      <w:r w:rsidRPr="00D142F8">
        <w:t>ask</w:t>
      </w:r>
      <w:r>
        <w:t xml:space="preserve"> </w:t>
      </w:r>
      <w:r w:rsidRPr="00D142F8">
        <w:t>the</w:t>
      </w:r>
      <w:r>
        <w:t xml:space="preserve"> </w:t>
      </w:r>
      <w:r w:rsidRPr="00D142F8">
        <w:t>Alaska</w:t>
      </w:r>
      <w:r>
        <w:t xml:space="preserve"> </w:t>
      </w:r>
      <w:r w:rsidRPr="00D142F8">
        <w:t>Supreme</w:t>
      </w:r>
      <w:r>
        <w:t xml:space="preserve"> </w:t>
      </w:r>
      <w:r w:rsidRPr="00D142F8">
        <w:t>Court</w:t>
      </w:r>
      <w:r>
        <w:t xml:space="preserve"> </w:t>
      </w:r>
      <w:r w:rsidRPr="00D142F8">
        <w:t>to</w:t>
      </w:r>
      <w:r>
        <w:t xml:space="preserve"> </w:t>
      </w:r>
      <w:r w:rsidRPr="00D142F8">
        <w:t>review</w:t>
      </w:r>
      <w:r>
        <w:t xml:space="preserve"> </w:t>
      </w:r>
      <w:r w:rsidRPr="00D142F8">
        <w:t>the</w:t>
      </w:r>
      <w:r>
        <w:t xml:space="preserve"> </w:t>
      </w:r>
      <w:r w:rsidRPr="00D142F8">
        <w:t>trial</w:t>
      </w:r>
      <w:r>
        <w:t xml:space="preserve"> judge’s decision in your case.</w:t>
      </w:r>
    </w:p>
    <w:p w14:paraId="3D63DC16" w14:textId="01F233E0" w:rsidR="002660CE" w:rsidRDefault="002E21E2" w:rsidP="002E21E2">
      <w:pPr>
        <w:pStyle w:val="Body"/>
        <w:spacing w:before="240"/>
      </w:pPr>
      <w:r w:rsidRPr="0050674D">
        <w:rPr>
          <w:noProof/>
          <w:color w:val="FF0000"/>
        </w:rPr>
        <w:t>{%</w:t>
      </w:r>
      <w:r w:rsidR="002660CE">
        <w:rPr>
          <w:noProof/>
          <w:color w:val="FF0000"/>
        </w:rPr>
        <w:t>p</w:t>
      </w:r>
      <w:r>
        <w:rPr>
          <w:noProof/>
          <w:color w:val="FF0000"/>
        </w:rPr>
        <w:t xml:space="preserve"> if </w:t>
      </w:r>
      <w:r w:rsidR="00DE418B" w:rsidRPr="0050674D">
        <w:rPr>
          <w:noProof/>
          <w:color w:val="FF0000"/>
        </w:rPr>
        <w:t>user_need</w:t>
      </w:r>
      <w:r w:rsidR="00DE418B">
        <w:rPr>
          <w:noProof/>
          <w:color w:val="FF0000"/>
        </w:rPr>
        <w:t xml:space="preserve"> </w:t>
      </w:r>
      <w:r w:rsidR="00DE418B" w:rsidRPr="0050674D">
        <w:rPr>
          <w:noProof/>
          <w:color w:val="FF0000"/>
        </w:rPr>
        <w:t>==</w:t>
      </w:r>
      <w:r w:rsidR="00DE418B">
        <w:rPr>
          <w:noProof/>
          <w:color w:val="FF0000"/>
        </w:rPr>
        <w:t xml:space="preserve"> </w:t>
      </w:r>
      <w:r w:rsidR="00DE418B" w:rsidRPr="0050674D">
        <w:rPr>
          <w:noProof/>
          <w:color w:val="FF0000"/>
        </w:rPr>
        <w:t>'change</w:t>
      </w:r>
      <w:r w:rsidR="00DE418B">
        <w:rPr>
          <w:noProof/>
          <w:color w:val="FF0000"/>
        </w:rPr>
        <w:t xml:space="preserve"> custody </w:t>
      </w:r>
      <w:r w:rsidR="00DE418B" w:rsidRPr="0050674D">
        <w:rPr>
          <w:noProof/>
          <w:color w:val="FF0000"/>
        </w:rPr>
        <w:t>order</w:t>
      </w:r>
      <w:r w:rsidR="00DE418B">
        <w:rPr>
          <w:noProof/>
          <w:color w:val="FF0000"/>
        </w:rPr>
        <w:t>' or (</w:t>
      </w:r>
      <w:r w:rsidR="00DE418B" w:rsidRPr="00DE418B">
        <w:rPr>
          <w:noProof/>
          <w:color w:val="FFC000"/>
        </w:rPr>
        <w:t>user_need == 'change divorce order' and type_of_final_order['custody order'] and why_change == 'problem'</w:t>
      </w:r>
      <w:r>
        <w:rPr>
          <w:noProof/>
          <w:color w:val="FF0000"/>
        </w:rPr>
        <w:t xml:space="preserve">) </w:t>
      </w:r>
      <w:r w:rsidRPr="0050674D">
        <w:rPr>
          <w:noProof/>
          <w:color w:val="FF0000"/>
        </w:rPr>
        <w:t>%}</w:t>
      </w:r>
    </w:p>
    <w:p w14:paraId="7B5A83B6" w14:textId="77777777" w:rsidR="002660CE" w:rsidRDefault="002660CE" w:rsidP="002E21E2">
      <w:pPr>
        <w:pStyle w:val="Body"/>
        <w:spacing w:before="240"/>
      </w:pPr>
      <w:r>
        <w:t>Y</w:t>
      </w:r>
      <w:r w:rsidR="002E21E2">
        <w:t xml:space="preserve">ou have only </w:t>
      </w:r>
      <w:r w:rsidR="002E21E2" w:rsidRPr="009C002C">
        <w:rPr>
          <w:b/>
          <w:bCs/>
        </w:rPr>
        <w:t>15 days</w:t>
      </w:r>
      <w:r w:rsidR="002E21E2">
        <w:t xml:space="preserve"> from the day the court sent the order to you</w:t>
      </w:r>
      <w:r>
        <w:t>.</w:t>
      </w:r>
    </w:p>
    <w:p w14:paraId="26FE3A45" w14:textId="74A5D86E" w:rsidR="002660CE" w:rsidRDefault="002E21E2" w:rsidP="002E21E2">
      <w:pPr>
        <w:pStyle w:val="Body"/>
        <w:spacing w:before="240"/>
      </w:pPr>
      <w:r w:rsidRPr="0050674D">
        <w:rPr>
          <w:noProof/>
          <w:color w:val="FF0000"/>
        </w:rPr>
        <w:t>{%</w:t>
      </w:r>
      <w:r w:rsidR="002660CE">
        <w:rPr>
          <w:noProof/>
          <w:color w:val="FF0000"/>
        </w:rPr>
        <w:t>p</w:t>
      </w:r>
      <w:r>
        <w:rPr>
          <w:noProof/>
          <w:color w:val="FF0000"/>
        </w:rPr>
        <w:t xml:space="preserve"> else </w:t>
      </w:r>
      <w:r w:rsidRPr="0050674D">
        <w:rPr>
          <w:noProof/>
          <w:color w:val="FF0000"/>
        </w:rPr>
        <w:t>%}</w:t>
      </w:r>
    </w:p>
    <w:p w14:paraId="01A3D1BF" w14:textId="04B24BC8" w:rsidR="002660CE" w:rsidRDefault="002660CE" w:rsidP="002E21E2">
      <w:pPr>
        <w:pStyle w:val="Body"/>
        <w:spacing w:before="240"/>
      </w:pPr>
      <w:r>
        <w:t>Y</w:t>
      </w:r>
      <w:r w:rsidR="002E21E2">
        <w:t xml:space="preserve">ou have only </w:t>
      </w:r>
      <w:r w:rsidR="002E21E2" w:rsidRPr="009C002C">
        <w:rPr>
          <w:b/>
          <w:bCs/>
        </w:rPr>
        <w:t>30 days</w:t>
      </w:r>
      <w:r w:rsidR="002E21E2">
        <w:t xml:space="preserve"> from the day the court sent the order to you</w:t>
      </w:r>
      <w:r>
        <w:t>.</w:t>
      </w:r>
    </w:p>
    <w:p w14:paraId="38DED635" w14:textId="138DAA82" w:rsidR="002E21E2" w:rsidRDefault="002E21E2" w:rsidP="002E21E2">
      <w:pPr>
        <w:pStyle w:val="Body"/>
        <w:spacing w:before="240"/>
        <w:rPr>
          <w:noProof/>
        </w:rPr>
      </w:pPr>
      <w:r w:rsidRPr="0050674D">
        <w:rPr>
          <w:noProof/>
          <w:color w:val="FF0000"/>
        </w:rPr>
        <w:t>{%</w:t>
      </w:r>
      <w:r w:rsidR="002660CE">
        <w:rPr>
          <w:noProof/>
          <w:color w:val="FF0000"/>
        </w:rPr>
        <w:t>p</w:t>
      </w:r>
      <w:r>
        <w:rPr>
          <w:noProof/>
          <w:color w:val="FF0000"/>
        </w:rPr>
        <w:t xml:space="preserve"> end</w:t>
      </w:r>
      <w:r w:rsidRPr="0050674D">
        <w:rPr>
          <w:noProof/>
          <w:color w:val="FF0000"/>
        </w:rPr>
        <w:t>if</w:t>
      </w:r>
      <w:r>
        <w:rPr>
          <w:noProof/>
          <w:color w:val="FF0000"/>
        </w:rPr>
        <w:t xml:space="preserve"> </w:t>
      </w:r>
      <w:r w:rsidRPr="0050674D">
        <w:rPr>
          <w:noProof/>
          <w:color w:val="FF0000"/>
        </w:rPr>
        <w:t>%}</w:t>
      </w:r>
    </w:p>
    <w:p w14:paraId="57CC869F" w14:textId="77777777" w:rsidR="002E21E2" w:rsidRDefault="002E21E2" w:rsidP="002E21E2">
      <w:pPr>
        <w:pStyle w:val="Body"/>
      </w:pPr>
      <w:r>
        <w:t>If you cannot file on time, call the Appellate Courts Customer Service: (907) 264-0612. They may be able to help you file late.</w:t>
      </w:r>
    </w:p>
    <w:p w14:paraId="5C5553A8" w14:textId="7AC82D65" w:rsidR="002E21E2" w:rsidRPr="00826FF5" w:rsidRDefault="002E21E2" w:rsidP="002E21E2">
      <w:pPr>
        <w:pStyle w:val="Body"/>
      </w:pPr>
      <w:r w:rsidRPr="00826FF5">
        <w:t>An</w:t>
      </w:r>
      <w:r>
        <w:t xml:space="preserve"> </w:t>
      </w:r>
      <w:r w:rsidRPr="00826FF5">
        <w:t>appeal</w:t>
      </w:r>
      <w:r>
        <w:t xml:space="preserve"> </w:t>
      </w:r>
      <w:r w:rsidRPr="00826FF5">
        <w:t>is</w:t>
      </w:r>
      <w:r>
        <w:t xml:space="preserve"> </w:t>
      </w:r>
      <w:r w:rsidRPr="00F92518">
        <w:t>not</w:t>
      </w:r>
      <w:r>
        <w:t xml:space="preserve"> </w:t>
      </w:r>
      <w:r w:rsidRPr="00F92518">
        <w:t>a</w:t>
      </w:r>
      <w:r>
        <w:t xml:space="preserve"> </w:t>
      </w:r>
      <w:r w:rsidRPr="00F92518">
        <w:t>new</w:t>
      </w:r>
      <w:r>
        <w:t xml:space="preserve"> </w:t>
      </w:r>
      <w:r w:rsidRPr="00F92518">
        <w:t>trial</w:t>
      </w:r>
      <w:r>
        <w:t xml:space="preserve"> </w:t>
      </w:r>
      <w:r w:rsidRPr="00F92518">
        <w:t>or</w:t>
      </w:r>
      <w:r>
        <w:t xml:space="preserve"> </w:t>
      </w:r>
      <w:r w:rsidRPr="00F92518">
        <w:t>a</w:t>
      </w:r>
      <w:r>
        <w:t xml:space="preserve"> </w:t>
      </w:r>
      <w:r w:rsidRPr="00F92518">
        <w:t>chance</w:t>
      </w:r>
      <w:r>
        <w:t xml:space="preserve"> </w:t>
      </w:r>
      <w:r w:rsidRPr="00F92518">
        <w:t>to</w:t>
      </w:r>
      <w:r>
        <w:t xml:space="preserve"> </w:t>
      </w:r>
      <w:r w:rsidRPr="00F92518">
        <w:t>give</w:t>
      </w:r>
      <w:r>
        <w:t xml:space="preserve"> </w:t>
      </w:r>
      <w:r w:rsidRPr="00F92518">
        <w:t>a</w:t>
      </w:r>
      <w:r>
        <w:t xml:space="preserve"> </w:t>
      </w:r>
      <w:r w:rsidRPr="00F92518">
        <w:t>judge</w:t>
      </w:r>
      <w:r>
        <w:t xml:space="preserve"> </w:t>
      </w:r>
      <w:r w:rsidRPr="00F92518">
        <w:t>new</w:t>
      </w:r>
      <w:r>
        <w:t xml:space="preserve"> </w:t>
      </w:r>
      <w:r w:rsidRPr="00F92518">
        <w:t>evidence</w:t>
      </w:r>
      <w:r>
        <w:t xml:space="preserve"> </w:t>
      </w:r>
      <w:r w:rsidRPr="00F92518">
        <w:t>or</w:t>
      </w:r>
      <w:r>
        <w:t xml:space="preserve"> </w:t>
      </w:r>
      <w:r w:rsidRPr="00F92518">
        <w:t>information.</w:t>
      </w:r>
      <w:r>
        <w:t xml:space="preserve"> </w:t>
      </w:r>
      <w:r w:rsidRPr="00F92518">
        <w:t>In</w:t>
      </w:r>
      <w:r>
        <w:t xml:space="preserve"> </w:t>
      </w:r>
      <w:r w:rsidRPr="00F92518">
        <w:t>an</w:t>
      </w:r>
      <w:r>
        <w:t xml:space="preserve"> </w:t>
      </w:r>
      <w:r w:rsidRPr="00F92518">
        <w:t>appeal</w:t>
      </w:r>
      <w:r>
        <w:t xml:space="preserve"> </w:t>
      </w:r>
      <w:r w:rsidRPr="00F92518">
        <w:t>you</w:t>
      </w:r>
      <w:r>
        <w:t xml:space="preserve"> </w:t>
      </w:r>
      <w:r w:rsidRPr="00F92518">
        <w:t>argue</w:t>
      </w:r>
      <w:r>
        <w:t xml:space="preserve"> </w:t>
      </w:r>
      <w:r w:rsidRPr="00F92518">
        <w:t>that</w:t>
      </w:r>
      <w:r>
        <w:t xml:space="preserve"> </w:t>
      </w:r>
      <w:r w:rsidRPr="00F92518">
        <w:t>the</w:t>
      </w:r>
      <w:r>
        <w:t xml:space="preserve"> </w:t>
      </w:r>
      <w:r w:rsidRPr="00F92518">
        <w:t>trial</w:t>
      </w:r>
      <w:r>
        <w:t xml:space="preserve"> </w:t>
      </w:r>
      <w:r w:rsidRPr="00F92518">
        <w:t>judge</w:t>
      </w:r>
      <w:r>
        <w:t xml:space="preserve"> </w:t>
      </w:r>
      <w:r w:rsidRPr="00F92518">
        <w:t>made</w:t>
      </w:r>
      <w:r>
        <w:t xml:space="preserve"> </w:t>
      </w:r>
      <w:r w:rsidRPr="00F92518">
        <w:t>a</w:t>
      </w:r>
      <w:r>
        <w:t xml:space="preserve"> </w:t>
      </w:r>
      <w:r w:rsidRPr="00F92518">
        <w:t>legal</w:t>
      </w:r>
      <w:r>
        <w:t xml:space="preserve"> </w:t>
      </w:r>
      <w:r w:rsidRPr="00F92518">
        <w:t>mistake</w:t>
      </w:r>
      <w:r>
        <w:t xml:space="preserve">. </w:t>
      </w:r>
      <w:r w:rsidRPr="003665A8">
        <w:t>The</w:t>
      </w:r>
      <w:r>
        <w:t xml:space="preserve"> </w:t>
      </w:r>
      <w:r w:rsidRPr="00826FF5">
        <w:t>civil</w:t>
      </w:r>
      <w:r>
        <w:t xml:space="preserve"> </w:t>
      </w:r>
      <w:r w:rsidRPr="00826FF5">
        <w:t>appeals</w:t>
      </w:r>
      <w:r>
        <w:t xml:space="preserve"> </w:t>
      </w:r>
      <w:r w:rsidRPr="003665A8">
        <w:t>process</w:t>
      </w:r>
      <w:r>
        <w:t xml:space="preserve"> </w:t>
      </w:r>
      <w:r w:rsidRPr="003665A8">
        <w:t>is</w:t>
      </w:r>
      <w:r>
        <w:t xml:space="preserve"> </w:t>
      </w:r>
      <w:r w:rsidRPr="003665A8">
        <w:t>complicated,</w:t>
      </w:r>
      <w:r>
        <w:t xml:space="preserve"> </w:t>
      </w:r>
      <w:r w:rsidRPr="00826FF5">
        <w:t>long</w:t>
      </w:r>
      <w:r>
        <w:t xml:space="preserve"> </w:t>
      </w:r>
      <w:r w:rsidRPr="00826FF5">
        <w:t>and</w:t>
      </w:r>
      <w:r>
        <w:t xml:space="preserve"> </w:t>
      </w:r>
      <w:r w:rsidRPr="003665A8">
        <w:t>expensive</w:t>
      </w:r>
      <w:r w:rsidRPr="00826FF5">
        <w:t>.</w:t>
      </w:r>
      <w:r>
        <w:t xml:space="preserve"> </w:t>
      </w:r>
      <w:r w:rsidRPr="00826FF5">
        <w:t>The</w:t>
      </w:r>
      <w:r>
        <w:t xml:space="preserve"> </w:t>
      </w:r>
      <w:r w:rsidRPr="00826FF5">
        <w:t>process</w:t>
      </w:r>
      <w:r>
        <w:t xml:space="preserve"> </w:t>
      </w:r>
      <w:r w:rsidRPr="003665A8">
        <w:t>can</w:t>
      </w:r>
      <w:r>
        <w:t xml:space="preserve"> </w:t>
      </w:r>
      <w:r w:rsidRPr="003665A8">
        <w:t>take</w:t>
      </w:r>
      <w:r>
        <w:t xml:space="preserve"> </w:t>
      </w:r>
      <w:r w:rsidRPr="00826FF5">
        <w:t>more</w:t>
      </w:r>
      <w:r>
        <w:t xml:space="preserve"> </w:t>
      </w:r>
      <w:r w:rsidRPr="00826FF5">
        <w:t>than</w:t>
      </w:r>
      <w:r>
        <w:t xml:space="preserve"> </w:t>
      </w:r>
      <w:r w:rsidRPr="00826FF5">
        <w:t>2</w:t>
      </w:r>
      <w:r>
        <w:t xml:space="preserve"> </w:t>
      </w:r>
      <w:r w:rsidRPr="003665A8">
        <w:t>years.</w:t>
      </w:r>
      <w:r>
        <w:t xml:space="preserve"> </w:t>
      </w:r>
      <w:hyperlink r:id="rId8" w:history="1">
        <w:r w:rsidRPr="00826FF5">
          <w:rPr>
            <w:rStyle w:val="Hyperlink"/>
          </w:rPr>
          <w:t>Talk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to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a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lawyer</w:t>
        </w:r>
      </w:hyperlink>
      <w:r w:rsidRPr="00826FF5">
        <w:t>,</w:t>
      </w:r>
      <w:r>
        <w:t xml:space="preserve"> </w:t>
      </w:r>
      <w:r w:rsidRPr="00826FF5">
        <w:t>if</w:t>
      </w:r>
      <w:r>
        <w:t xml:space="preserve"> </w:t>
      </w:r>
      <w:r w:rsidRPr="00826FF5">
        <w:t>you</w:t>
      </w:r>
      <w:r>
        <w:t xml:space="preserve"> </w:t>
      </w:r>
      <w:r w:rsidRPr="00826FF5">
        <w:t>can.</w:t>
      </w:r>
    </w:p>
    <w:p w14:paraId="50774253" w14:textId="77777777" w:rsidR="002E21E2" w:rsidRDefault="002E21E2" w:rsidP="002E21E2">
      <w:pPr>
        <w:pStyle w:val="Body"/>
      </w:pPr>
      <w:r>
        <w:t>The only information the Supreme Court looks at is:</w:t>
      </w:r>
    </w:p>
    <w:p w14:paraId="0A385262" w14:textId="77777777" w:rsidR="002E21E2" w:rsidRPr="007A6374" w:rsidRDefault="002E21E2" w:rsidP="002E21E2">
      <w:pPr>
        <w:pStyle w:val="ListParagraph"/>
        <w:numPr>
          <w:ilvl w:val="0"/>
          <w:numId w:val="1"/>
        </w:numPr>
        <w:ind w:left="405"/>
      </w:pPr>
      <w:r w:rsidRPr="007A6374">
        <w:t>the</w:t>
      </w:r>
      <w:r>
        <w:t xml:space="preserve"> </w:t>
      </w:r>
      <w:r w:rsidRPr="007A6374">
        <w:t>audio</w:t>
      </w:r>
      <w:r>
        <w:t xml:space="preserve"> </w:t>
      </w:r>
      <w:r w:rsidRPr="007A6374">
        <w:t>recording</w:t>
      </w:r>
      <w:r>
        <w:t xml:space="preserve"> </w:t>
      </w:r>
      <w:r w:rsidRPr="007A6374">
        <w:t>of</w:t>
      </w:r>
      <w:r>
        <w:t xml:space="preserve"> </w:t>
      </w:r>
      <w:r w:rsidRPr="007A6374">
        <w:t>the</w:t>
      </w:r>
      <w:r>
        <w:t xml:space="preserve"> </w:t>
      </w:r>
      <w:r w:rsidRPr="007A6374">
        <w:t>hearing</w:t>
      </w:r>
      <w:r>
        <w:t xml:space="preserve"> </w:t>
      </w:r>
      <w:r w:rsidRPr="007A6374">
        <w:t>or</w:t>
      </w:r>
      <w:r>
        <w:t xml:space="preserve"> </w:t>
      </w:r>
      <w:r w:rsidRPr="007A6374">
        <w:t>trial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lower</w:t>
      </w:r>
      <w:r>
        <w:t xml:space="preserve"> </w:t>
      </w:r>
      <w:r w:rsidRPr="007A6374">
        <w:t>court</w:t>
      </w:r>
      <w:r>
        <w:t>,</w:t>
      </w:r>
    </w:p>
    <w:p w14:paraId="2DBD201E" w14:textId="77777777" w:rsidR="002E21E2" w:rsidRPr="007A6374" w:rsidRDefault="002E21E2" w:rsidP="002E21E2">
      <w:pPr>
        <w:pStyle w:val="ListParagraph"/>
        <w:numPr>
          <w:ilvl w:val="0"/>
          <w:numId w:val="1"/>
        </w:numPr>
        <w:ind w:left="405"/>
      </w:pPr>
      <w:r w:rsidRPr="007A6374">
        <w:t>any</w:t>
      </w:r>
      <w:r>
        <w:t xml:space="preserve"> </w:t>
      </w:r>
      <w:r w:rsidRPr="007A6374">
        <w:t>items</w:t>
      </w:r>
      <w:r>
        <w:t xml:space="preserve"> </w:t>
      </w:r>
      <w:r w:rsidRPr="007A6374">
        <w:t>offered</w:t>
      </w:r>
      <w:r>
        <w:t xml:space="preserve"> </w:t>
      </w:r>
      <w:r w:rsidRPr="007A6374">
        <w:t>as</w:t>
      </w:r>
      <w:r>
        <w:t xml:space="preserve"> </w:t>
      </w:r>
      <w:r w:rsidRPr="007A6374">
        <w:t>evidence</w:t>
      </w:r>
      <w:r>
        <w:t xml:space="preserve"> </w:t>
      </w:r>
      <w:r w:rsidRPr="007A6374">
        <w:t>at</w:t>
      </w:r>
      <w:r>
        <w:t xml:space="preserve"> </w:t>
      </w:r>
      <w:r w:rsidRPr="007A6374">
        <w:t>the</w:t>
      </w:r>
      <w:r>
        <w:t xml:space="preserve"> </w:t>
      </w:r>
      <w:r w:rsidRPr="007A6374">
        <w:t>hearing</w:t>
      </w:r>
      <w:r>
        <w:t xml:space="preserve"> </w:t>
      </w:r>
      <w:r w:rsidRPr="007A6374">
        <w:t>or</w:t>
      </w:r>
      <w:r>
        <w:t xml:space="preserve"> </w:t>
      </w:r>
      <w:r w:rsidRPr="007A6374">
        <w:t>trial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lower</w:t>
      </w:r>
      <w:r>
        <w:t xml:space="preserve"> </w:t>
      </w:r>
      <w:r w:rsidRPr="007A6374">
        <w:t>court</w:t>
      </w:r>
      <w:r>
        <w:t>,</w:t>
      </w:r>
    </w:p>
    <w:p w14:paraId="4B85E04F" w14:textId="77777777" w:rsidR="002E21E2" w:rsidRPr="007A6374" w:rsidRDefault="002E21E2" w:rsidP="002E21E2">
      <w:pPr>
        <w:pStyle w:val="ListParagraph"/>
        <w:numPr>
          <w:ilvl w:val="0"/>
          <w:numId w:val="1"/>
        </w:numPr>
        <w:ind w:left="405"/>
      </w:pPr>
      <w:r w:rsidRPr="007A6374">
        <w:t>the</w:t>
      </w:r>
      <w:r>
        <w:t xml:space="preserve"> </w:t>
      </w:r>
      <w:r w:rsidRPr="007A6374">
        <w:t>documents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lower</w:t>
      </w:r>
      <w:r>
        <w:t xml:space="preserve"> </w:t>
      </w:r>
      <w:r w:rsidRPr="007A6374">
        <w:t>court</w:t>
      </w:r>
      <w:r>
        <w:t xml:space="preserve"> </w:t>
      </w:r>
      <w:r w:rsidRPr="007A6374">
        <w:t>or</w:t>
      </w:r>
      <w:r>
        <w:t xml:space="preserve"> </w:t>
      </w:r>
      <w:r w:rsidRPr="007A6374">
        <w:t>agency</w:t>
      </w:r>
      <w:r>
        <w:t xml:space="preserve"> </w:t>
      </w:r>
      <w:r w:rsidRPr="007A6374">
        <w:t>record</w:t>
      </w:r>
      <w:r>
        <w:t xml:space="preserve">, </w:t>
      </w:r>
      <w:r w:rsidRPr="007A6374">
        <w:t>and</w:t>
      </w:r>
    </w:p>
    <w:p w14:paraId="69FB267D" w14:textId="77777777" w:rsidR="002E21E2" w:rsidRPr="007A6374" w:rsidRDefault="002E21E2" w:rsidP="002E21E2">
      <w:pPr>
        <w:pStyle w:val="ListParagraph"/>
        <w:numPr>
          <w:ilvl w:val="0"/>
          <w:numId w:val="1"/>
        </w:numPr>
        <w:ind w:left="405"/>
      </w:pPr>
      <w:r w:rsidRPr="007A6374">
        <w:t>appeal</w:t>
      </w:r>
      <w:r>
        <w:t xml:space="preserve"> </w:t>
      </w:r>
      <w:r w:rsidRPr="007A6374">
        <w:t>briefs</w:t>
      </w:r>
      <w:r>
        <w:t xml:space="preserve"> </w:t>
      </w:r>
      <w:r w:rsidRPr="007A6374">
        <w:t>filed</w:t>
      </w:r>
      <w:r>
        <w:t xml:space="preserve"> </w:t>
      </w:r>
      <w:r w:rsidRPr="007A6374">
        <w:t>in</w:t>
      </w:r>
      <w:r>
        <w:t xml:space="preserve"> </w:t>
      </w:r>
      <w:r w:rsidRPr="007A6374">
        <w:t>the</w:t>
      </w:r>
      <w:r>
        <w:t xml:space="preserve"> </w:t>
      </w:r>
      <w:r w:rsidRPr="007A6374">
        <w:t>appeal</w:t>
      </w:r>
      <w:r>
        <w:t xml:space="preserve"> </w:t>
      </w:r>
      <w:r w:rsidRPr="007A6374">
        <w:t>to</w:t>
      </w:r>
      <w:r>
        <w:t xml:space="preserve"> </w:t>
      </w:r>
      <w:r w:rsidRPr="007A6374">
        <w:t>the</w:t>
      </w:r>
      <w:r>
        <w:t xml:space="preserve"> </w:t>
      </w:r>
      <w:r w:rsidRPr="007A6374">
        <w:t>Supreme</w:t>
      </w:r>
      <w:r>
        <w:t xml:space="preserve"> </w:t>
      </w:r>
      <w:r w:rsidRPr="007A6374">
        <w:t>Court.</w:t>
      </w:r>
      <w:r>
        <w:t xml:space="preserve"> </w:t>
      </w:r>
    </w:p>
    <w:p w14:paraId="630089E9" w14:textId="77777777" w:rsidR="002E21E2" w:rsidRDefault="002E21E2" w:rsidP="002E21E2">
      <w:pPr>
        <w:pStyle w:val="Body"/>
      </w:pPr>
      <w:r w:rsidRPr="008C33C8">
        <w:t>To</w:t>
      </w:r>
      <w:r>
        <w:t xml:space="preserve"> </w:t>
      </w:r>
      <w:r w:rsidRPr="008C33C8">
        <w:t>start</w:t>
      </w:r>
      <w:r>
        <w:t xml:space="preserve"> </w:t>
      </w:r>
      <w:r w:rsidRPr="008C33C8">
        <w:t>an</w:t>
      </w:r>
      <w:r>
        <w:t xml:space="preserve"> </w:t>
      </w:r>
      <w:r w:rsidRPr="008C33C8">
        <w:t>appeal,</w:t>
      </w:r>
      <w:r>
        <w:t xml:space="preserve"> </w:t>
      </w:r>
      <w:r w:rsidRPr="008C33C8">
        <w:t>you</w:t>
      </w:r>
      <w:r>
        <w:t xml:space="preserve"> </w:t>
      </w:r>
      <w:r w:rsidRPr="008C33C8">
        <w:t>must</w:t>
      </w:r>
      <w:r>
        <w:t xml:space="preserve"> </w:t>
      </w:r>
      <w:r w:rsidRPr="008C33C8">
        <w:t>pay</w:t>
      </w:r>
      <w:r>
        <w:t>:</w:t>
      </w:r>
    </w:p>
    <w:p w14:paraId="26B79D31" w14:textId="77777777" w:rsidR="002E21E2" w:rsidRPr="0044771B" w:rsidRDefault="002E21E2" w:rsidP="002E21E2">
      <w:pPr>
        <w:pStyle w:val="Body"/>
        <w:numPr>
          <w:ilvl w:val="0"/>
          <w:numId w:val="17"/>
        </w:numPr>
        <w:spacing w:before="54" w:beforeAutospacing="1" w:afterAutospacing="1"/>
        <w:ind w:left="390"/>
        <w:rPr>
          <w:color w:val="000000"/>
          <w:shd w:val="clear" w:color="auto" w:fill="FFFFFF"/>
        </w:rPr>
      </w:pPr>
      <w:r w:rsidRPr="008C33C8">
        <w:t>a</w:t>
      </w:r>
      <w:r>
        <w:t xml:space="preserve"> </w:t>
      </w:r>
      <w:r w:rsidRPr="008C33C8">
        <w:t>$250</w:t>
      </w:r>
      <w:r>
        <w:t xml:space="preserve"> </w:t>
      </w:r>
      <w:r w:rsidRPr="008C33C8">
        <w:t>filing</w:t>
      </w:r>
      <w:r>
        <w:t xml:space="preserve"> </w:t>
      </w:r>
      <w:r w:rsidRPr="008C33C8">
        <w:t>fee,</w:t>
      </w:r>
      <w:r>
        <w:t xml:space="preserve"> </w:t>
      </w:r>
    </w:p>
    <w:p w14:paraId="6D1629B4" w14:textId="77777777" w:rsidR="002E21E2" w:rsidRPr="0044771B" w:rsidRDefault="002E21E2" w:rsidP="002E21E2">
      <w:pPr>
        <w:pStyle w:val="Body"/>
        <w:numPr>
          <w:ilvl w:val="0"/>
          <w:numId w:val="17"/>
        </w:numPr>
        <w:spacing w:before="54" w:beforeAutospacing="1" w:afterAutospacing="1"/>
        <w:ind w:left="390"/>
        <w:rPr>
          <w:color w:val="000000"/>
          <w:shd w:val="clear" w:color="auto" w:fill="FFFFFF"/>
        </w:rPr>
      </w:pPr>
      <w:r w:rsidRPr="008C33C8">
        <w:t>a</w:t>
      </w:r>
      <w:r>
        <w:t xml:space="preserve"> </w:t>
      </w:r>
      <w:r w:rsidRPr="008C33C8">
        <w:t>$750</w:t>
      </w:r>
      <w:r>
        <w:t xml:space="preserve"> </w:t>
      </w:r>
      <w:r w:rsidRPr="008C33C8">
        <w:t>bond</w:t>
      </w:r>
      <w:r>
        <w:t xml:space="preserve"> </w:t>
      </w:r>
      <w:r w:rsidRPr="008C33C8">
        <w:t>or</w:t>
      </w:r>
      <w:r>
        <w:t xml:space="preserve"> </w:t>
      </w:r>
      <w:r w:rsidRPr="008C33C8">
        <w:t>deposit</w:t>
      </w:r>
      <w:r>
        <w:t xml:space="preserve"> </w:t>
      </w:r>
      <w:r w:rsidRPr="008C33C8">
        <w:t>for</w:t>
      </w:r>
      <w:r>
        <w:t xml:space="preserve"> </w:t>
      </w:r>
      <w:r w:rsidRPr="008C33C8">
        <w:t>costs,</w:t>
      </w:r>
      <w:r>
        <w:t xml:space="preserve"> and </w:t>
      </w:r>
    </w:p>
    <w:p w14:paraId="064AD47B" w14:textId="77777777" w:rsidR="002E21E2" w:rsidRPr="0044771B" w:rsidRDefault="002E21E2" w:rsidP="002E21E2">
      <w:pPr>
        <w:pStyle w:val="Body"/>
        <w:numPr>
          <w:ilvl w:val="0"/>
          <w:numId w:val="17"/>
        </w:numPr>
        <w:spacing w:before="54" w:beforeAutospacing="1" w:afterAutospacing="1"/>
        <w:ind w:left="390"/>
        <w:rPr>
          <w:color w:val="000000"/>
          <w:shd w:val="clear" w:color="auto" w:fill="FFFFFF"/>
        </w:rPr>
      </w:pPr>
      <w:r w:rsidRPr="00485017">
        <w:t>other</w:t>
      </w:r>
      <w:r>
        <w:t xml:space="preserve"> </w:t>
      </w:r>
      <w:r w:rsidRPr="00485017">
        <w:t>costs</w:t>
      </w:r>
      <w:r>
        <w:t xml:space="preserve"> like paying someone to make a transcript of your trial</w:t>
      </w:r>
      <w:r w:rsidRPr="00485017">
        <w:t>.</w:t>
      </w:r>
    </w:p>
    <w:p w14:paraId="7FC63059" w14:textId="51F94165" w:rsidR="002E21E2" w:rsidRDefault="002E21E2" w:rsidP="002E21E2">
      <w:pPr>
        <w:pStyle w:val="Body"/>
        <w:rPr>
          <w:color w:val="000000"/>
          <w:shd w:val="clear" w:color="auto" w:fill="FFFFFF"/>
        </w:rPr>
      </w:pPr>
      <w:r>
        <w:t xml:space="preserve">If you cannot afford the cost of filing an </w:t>
      </w:r>
      <w:r w:rsidR="00351B67">
        <w:t>A</w:t>
      </w:r>
      <w:r>
        <w:t>ppeal, y</w:t>
      </w:r>
      <w:r w:rsidRPr="008C33C8">
        <w:t>ou</w:t>
      </w:r>
      <w:r>
        <w:t xml:space="preserve"> </w:t>
      </w:r>
      <w:r w:rsidRPr="008C33C8">
        <w:t>can</w:t>
      </w:r>
      <w:r>
        <w:t xml:space="preserve"> </w:t>
      </w:r>
      <w:r w:rsidRPr="00E37680">
        <w:t>use</w:t>
      </w:r>
      <w:r>
        <w:rPr>
          <w:b/>
          <w:bCs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Motion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for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Waiver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of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Filing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Fees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and</w:t>
      </w:r>
      <w:r>
        <w:rPr>
          <w:b/>
          <w:bCs/>
          <w:color w:val="000000"/>
          <w:shd w:val="clear" w:color="auto" w:fill="FFFFFF"/>
        </w:rPr>
        <w:t xml:space="preserve"> </w:t>
      </w:r>
      <w:r w:rsidRPr="00826FF5">
        <w:rPr>
          <w:b/>
          <w:bCs/>
          <w:color w:val="000000"/>
          <w:shd w:val="clear" w:color="auto" w:fill="FFFFFF"/>
        </w:rPr>
        <w:t>Costs</w:t>
      </w:r>
      <w:r w:rsidRPr="00A81449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</w:t>
      </w:r>
      <w:r w:rsidRPr="00832495">
        <w:rPr>
          <w:b/>
          <w:bCs/>
          <w:spacing w:val="-2"/>
          <w:shd w:val="clear" w:color="auto" w:fill="FFFFFF"/>
        </w:rPr>
        <w:t>SHS-AP 130</w:t>
      </w:r>
      <w:r>
        <w:t xml:space="preserve"> </w:t>
      </w:r>
      <w:r w:rsidR="00832495">
        <w:t>[</w:t>
      </w:r>
      <w:hyperlink r:id="rId9" w:history="1">
        <w:r w:rsidR="00832495" w:rsidRPr="00832495">
          <w:rPr>
            <w:rStyle w:val="Hyperlink"/>
            <w:spacing w:val="0"/>
          </w:rPr>
          <w:t>Word</w:t>
        </w:r>
      </w:hyperlink>
      <w:r w:rsidR="00832495">
        <w:t xml:space="preserve">] and </w:t>
      </w:r>
      <w:r w:rsidR="00832495">
        <w:rPr>
          <w:b/>
          <w:bCs/>
        </w:rPr>
        <w:t>Order Waiving Fees and / or Costs</w:t>
      </w:r>
      <w:r w:rsidR="006A4A99">
        <w:rPr>
          <w:b/>
          <w:bCs/>
        </w:rPr>
        <w:t>,</w:t>
      </w:r>
      <w:r w:rsidR="00832495">
        <w:rPr>
          <w:b/>
          <w:bCs/>
        </w:rPr>
        <w:t xml:space="preserve"> SHS-AP</w:t>
      </w:r>
      <w:r w:rsidR="00351B67">
        <w:rPr>
          <w:b/>
          <w:bCs/>
        </w:rPr>
        <w:t xml:space="preserve"> </w:t>
      </w:r>
      <w:r w:rsidR="00832495">
        <w:rPr>
          <w:b/>
          <w:bCs/>
        </w:rPr>
        <w:t>135</w:t>
      </w:r>
      <w:r w:rsidR="00832495" w:rsidRPr="00832495">
        <w:t xml:space="preserve"> [</w:t>
      </w:r>
      <w:hyperlink r:id="rId10" w:history="1">
        <w:r w:rsidR="00832495" w:rsidRPr="00832495">
          <w:rPr>
            <w:rStyle w:val="Hyperlink"/>
            <w:spacing w:val="0"/>
          </w:rPr>
          <w:t>Word</w:t>
        </w:r>
      </w:hyperlink>
      <w:r w:rsidR="00832495" w:rsidRPr="00832495">
        <w:t xml:space="preserve">] </w:t>
      </w:r>
      <w:r>
        <w:t>to a</w:t>
      </w:r>
      <w:r w:rsidRPr="008C33C8">
        <w:t>sk</w:t>
      </w:r>
      <w:r>
        <w:t xml:space="preserve"> the court </w:t>
      </w:r>
      <w:r w:rsidRPr="008C33C8">
        <w:t>to</w:t>
      </w:r>
      <w:r>
        <w:t xml:space="preserve"> </w:t>
      </w:r>
      <w:r w:rsidRPr="008C33C8">
        <w:t>waive</w:t>
      </w:r>
      <w:r>
        <w:t xml:space="preserve"> </w:t>
      </w:r>
      <w:r w:rsidRPr="008C33C8">
        <w:t>the</w:t>
      </w:r>
      <w:r>
        <w:t xml:space="preserve"> </w:t>
      </w:r>
      <w:r w:rsidRPr="008C33C8">
        <w:t>filing</w:t>
      </w:r>
      <w:r>
        <w:t xml:space="preserve"> </w:t>
      </w:r>
      <w:r w:rsidRPr="008C33C8">
        <w:t>fee</w:t>
      </w:r>
      <w:r>
        <w:t xml:space="preserve"> </w:t>
      </w:r>
      <w:r w:rsidRPr="008C33C8">
        <w:t>and</w:t>
      </w:r>
      <w:r>
        <w:t xml:space="preserve"> </w:t>
      </w:r>
      <w:r w:rsidRPr="008C33C8">
        <w:t>cost</w:t>
      </w:r>
      <w:r>
        <w:t>s</w:t>
      </w:r>
      <w:r>
        <w:rPr>
          <w:color w:val="000000"/>
          <w:shd w:val="clear" w:color="auto" w:fill="FFFFFF"/>
        </w:rPr>
        <w:t>.</w:t>
      </w:r>
    </w:p>
    <w:p w14:paraId="7139B2FA" w14:textId="1C72FD49" w:rsidR="002E21E2" w:rsidRDefault="002E21E2" w:rsidP="002E21E2">
      <w:pPr>
        <w:pStyle w:val="Body"/>
      </w:pPr>
      <w:r w:rsidRPr="009939E6">
        <w:t>Learn</w:t>
      </w:r>
      <w:r>
        <w:t xml:space="preserve"> more </w:t>
      </w:r>
      <w:r w:rsidRPr="009939E6">
        <w:t>about</w:t>
      </w:r>
      <w:r>
        <w:t xml:space="preserve"> </w:t>
      </w:r>
      <w:r w:rsidRPr="009939E6">
        <w:t>filing</w:t>
      </w:r>
      <w:r>
        <w:t xml:space="preserve"> </w:t>
      </w:r>
      <w:r w:rsidRPr="009939E6">
        <w:t>an</w:t>
      </w:r>
      <w:r>
        <w:t xml:space="preserve"> </w:t>
      </w:r>
      <w:r w:rsidRPr="00826FF5">
        <w:t>appeal</w:t>
      </w:r>
      <w:r>
        <w:t xml:space="preserve"> </w:t>
      </w:r>
      <w:r w:rsidRPr="009939E6">
        <w:t>on</w:t>
      </w:r>
      <w:r>
        <w:t xml:space="preserve"> </w:t>
      </w:r>
      <w:r w:rsidRPr="0050131B">
        <w:t>the</w:t>
      </w:r>
      <w:r>
        <w:t xml:space="preserve"> </w:t>
      </w:r>
      <w:r w:rsidRPr="0050131B">
        <w:t>court</w:t>
      </w:r>
      <w:r>
        <w:t>'</w:t>
      </w:r>
      <w:r w:rsidRPr="0050131B">
        <w:t>s</w:t>
      </w:r>
      <w:r>
        <w:t xml:space="preserve"> web pages </w:t>
      </w:r>
      <w:hyperlink r:id="rId11" w:history="1">
        <w:r w:rsidRPr="00826FF5">
          <w:rPr>
            <w:rStyle w:val="Hyperlink"/>
          </w:rPr>
          <w:t>Civil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Appeal: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Superior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Court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to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Supreme</w:t>
        </w:r>
        <w:r>
          <w:rPr>
            <w:rStyle w:val="Hyperlink"/>
          </w:rPr>
          <w:t xml:space="preserve"> </w:t>
        </w:r>
        <w:r w:rsidRPr="00826FF5">
          <w:rPr>
            <w:rStyle w:val="Hyperlink"/>
          </w:rPr>
          <w:t>Court</w:t>
        </w:r>
      </w:hyperlink>
      <w:r w:rsidRPr="009939E6">
        <w:t>.</w:t>
      </w:r>
    </w:p>
    <w:p w14:paraId="4D940958" w14:textId="77777777" w:rsidR="002E21E2" w:rsidRDefault="002E21E2" w:rsidP="002E21E2">
      <w:pPr>
        <w:pStyle w:val="Heading3"/>
      </w:pPr>
      <w:r>
        <w:t>Links in this step</w:t>
      </w:r>
    </w:p>
    <w:p w14:paraId="43375DCB" w14:textId="5CDB0856" w:rsidR="002E21E2" w:rsidRPr="00BA5247" w:rsidRDefault="007B4A81" w:rsidP="00BA5247">
      <w:pPr>
        <w:pStyle w:val="Body"/>
      </w:pPr>
      <w:hyperlink r:id="rId12" w:history="1">
        <w:r w:rsidR="002E21E2" w:rsidRPr="00BA5247">
          <w:rPr>
            <w:rStyle w:val="Hyperlink"/>
            <w:spacing w:val="0"/>
          </w:rPr>
          <w:t>Talk to a lawyer</w:t>
        </w:r>
      </w:hyperlink>
      <w:r w:rsidR="002E21E2" w:rsidRPr="00BA5247">
        <w:br/>
      </w:r>
      <w:hyperlink r:id="rId13" w:history="1">
        <w:r w:rsidR="00CE0EB5" w:rsidRPr="00CE0EB5">
          <w:rPr>
            <w:rStyle w:val="Hyperlink"/>
            <w:spacing w:val="0"/>
          </w:rPr>
          <w:t>ak-courts.info/</w:t>
        </w:r>
        <w:proofErr w:type="spellStart"/>
        <w:r w:rsidR="00CE0EB5" w:rsidRPr="00CE0EB5">
          <w:rPr>
            <w:rStyle w:val="Hyperlink"/>
            <w:spacing w:val="0"/>
          </w:rPr>
          <w:t>findlawyer</w:t>
        </w:r>
        <w:proofErr w:type="spellEnd"/>
      </w:hyperlink>
    </w:p>
    <w:p w14:paraId="3E161302" w14:textId="624E97E1" w:rsidR="002E21E2" w:rsidRDefault="002E21E2" w:rsidP="00BA5247">
      <w:pPr>
        <w:pStyle w:val="Body"/>
      </w:pPr>
      <w:r w:rsidRPr="00BA5247">
        <w:rPr>
          <w:b/>
          <w:bCs/>
        </w:rPr>
        <w:t>Motion for Waiver of Filing Fees and Costs</w:t>
      </w:r>
      <w:r w:rsidR="006A4A99">
        <w:rPr>
          <w:b/>
          <w:bCs/>
        </w:rPr>
        <w:t>,</w:t>
      </w:r>
      <w:r w:rsidRPr="00BA5247">
        <w:rPr>
          <w:b/>
          <w:bCs/>
        </w:rPr>
        <w:t xml:space="preserve"> </w:t>
      </w:r>
      <w:hyperlink r:id="rId14" w:history="1">
        <w:r w:rsidRPr="00BA5247">
          <w:rPr>
            <w:rStyle w:val="Hyperlink"/>
            <w:b/>
            <w:bCs/>
            <w:color w:val="auto"/>
            <w:spacing w:val="0"/>
          </w:rPr>
          <w:t>SHS-AP 130</w:t>
        </w:r>
      </w:hyperlink>
      <w:r w:rsidR="00BA5247">
        <w:rPr>
          <w:rStyle w:val="Hyperlink"/>
          <w:color w:val="auto"/>
          <w:spacing w:val="0"/>
        </w:rPr>
        <w:br/>
        <w:t xml:space="preserve">as a </w:t>
      </w:r>
      <w:hyperlink r:id="rId15" w:history="1">
        <w:r w:rsidR="00BA5247" w:rsidRPr="00BA5247">
          <w:rPr>
            <w:rStyle w:val="Hyperlink"/>
            <w:spacing w:val="0"/>
          </w:rPr>
          <w:t>Word</w:t>
        </w:r>
      </w:hyperlink>
      <w:r w:rsidR="00BA5247">
        <w:rPr>
          <w:rStyle w:val="Hyperlink"/>
          <w:color w:val="auto"/>
          <w:spacing w:val="0"/>
        </w:rPr>
        <w:t xml:space="preserve"> file</w:t>
      </w:r>
      <w:r w:rsidRPr="00BA5247">
        <w:rPr>
          <w:rStyle w:val="Hyperlink"/>
          <w:color w:val="auto"/>
          <w:spacing w:val="0"/>
        </w:rPr>
        <w:br/>
      </w:r>
      <w:hyperlink r:id="rId16" w:history="1">
        <w:r w:rsidR="00E37680" w:rsidRPr="00E37680">
          <w:rPr>
            <w:rStyle w:val="Hyperlink"/>
            <w:spacing w:val="0"/>
          </w:rPr>
          <w:t>ak-courts.info/shsap130</w:t>
        </w:r>
      </w:hyperlink>
    </w:p>
    <w:p w14:paraId="47115F2F" w14:textId="3407114B" w:rsidR="00832495" w:rsidRPr="00BA5247" w:rsidRDefault="00832495" w:rsidP="00832495">
      <w:pPr>
        <w:pStyle w:val="Body"/>
        <w:rPr>
          <w:rStyle w:val="Hyperlink"/>
          <w:color w:val="auto"/>
          <w:spacing w:val="0"/>
        </w:rPr>
      </w:pPr>
      <w:r>
        <w:rPr>
          <w:b/>
          <w:bCs/>
        </w:rPr>
        <w:t xml:space="preserve">Order </w:t>
      </w:r>
      <w:r w:rsidRPr="00BA5247">
        <w:rPr>
          <w:b/>
          <w:bCs/>
        </w:rPr>
        <w:t>Waiv</w:t>
      </w:r>
      <w:r>
        <w:rPr>
          <w:b/>
          <w:bCs/>
        </w:rPr>
        <w:t>ing</w:t>
      </w:r>
      <w:r w:rsidRPr="00BA5247">
        <w:rPr>
          <w:b/>
          <w:bCs/>
        </w:rPr>
        <w:t xml:space="preserve"> Fees and</w:t>
      </w:r>
      <w:r>
        <w:rPr>
          <w:b/>
          <w:bCs/>
        </w:rPr>
        <w:t xml:space="preserve"> / or</w:t>
      </w:r>
      <w:r w:rsidRPr="00BA5247">
        <w:rPr>
          <w:b/>
          <w:bCs/>
        </w:rPr>
        <w:t xml:space="preserve"> Costs</w:t>
      </w:r>
      <w:r w:rsidR="006A4A99">
        <w:rPr>
          <w:b/>
          <w:bCs/>
        </w:rPr>
        <w:t>,</w:t>
      </w:r>
      <w:r w:rsidRPr="00BA5247">
        <w:rPr>
          <w:b/>
          <w:bCs/>
        </w:rPr>
        <w:t xml:space="preserve"> </w:t>
      </w:r>
      <w:hyperlink r:id="rId17" w:history="1">
        <w:r w:rsidR="007B4A81">
          <w:rPr>
            <w:rStyle w:val="Hyperlink"/>
            <w:b/>
            <w:bCs/>
            <w:color w:val="auto"/>
            <w:spacing w:val="0"/>
          </w:rPr>
          <w:t>SHS-AP 135</w:t>
        </w:r>
      </w:hyperlink>
      <w:r>
        <w:rPr>
          <w:rStyle w:val="Hyperlink"/>
          <w:color w:val="auto"/>
          <w:spacing w:val="0"/>
        </w:rPr>
        <w:br/>
        <w:t xml:space="preserve">as a </w:t>
      </w:r>
      <w:hyperlink r:id="rId18" w:history="1">
        <w:r w:rsidRPr="00BA5247">
          <w:rPr>
            <w:rStyle w:val="Hyperlink"/>
            <w:spacing w:val="0"/>
          </w:rPr>
          <w:t>Word</w:t>
        </w:r>
      </w:hyperlink>
      <w:r>
        <w:rPr>
          <w:rStyle w:val="Hyperlink"/>
          <w:color w:val="auto"/>
          <w:spacing w:val="0"/>
        </w:rPr>
        <w:t xml:space="preserve"> file</w:t>
      </w:r>
      <w:r w:rsidRPr="00BA5247">
        <w:rPr>
          <w:rStyle w:val="Hyperlink"/>
          <w:color w:val="auto"/>
          <w:spacing w:val="0"/>
        </w:rPr>
        <w:br/>
      </w:r>
      <w:hyperlink r:id="rId19" w:history="1">
        <w:r w:rsidR="00E37680" w:rsidRPr="00E37680">
          <w:rPr>
            <w:rStyle w:val="Hyperlink"/>
            <w:spacing w:val="0"/>
          </w:rPr>
          <w:t>ak-courts.info/shsap135</w:t>
        </w:r>
      </w:hyperlink>
    </w:p>
    <w:p w14:paraId="2728724B" w14:textId="003D59DB" w:rsidR="001B41AA" w:rsidRPr="00BA5247" w:rsidRDefault="007B4A81" w:rsidP="00BA5247">
      <w:pPr>
        <w:pStyle w:val="Body"/>
      </w:pPr>
      <w:hyperlink r:id="rId20" w:history="1">
        <w:r w:rsidR="002E21E2" w:rsidRPr="00BA5247">
          <w:rPr>
            <w:rStyle w:val="Hyperlink"/>
            <w:spacing w:val="0"/>
          </w:rPr>
          <w:t>Civil Appeal: Superior Court to Supreme Court</w:t>
        </w:r>
      </w:hyperlink>
      <w:r w:rsidR="002E21E2" w:rsidRPr="00BA5247">
        <w:rPr>
          <w:rStyle w:val="Hyperlink"/>
          <w:color w:val="auto"/>
          <w:spacing w:val="0"/>
        </w:rPr>
        <w:br/>
      </w:r>
      <w:hyperlink r:id="rId21" w:history="1">
        <w:r w:rsidR="00BA5247" w:rsidRPr="00BA5247">
          <w:rPr>
            <w:rStyle w:val="Hyperlink"/>
            <w:spacing w:val="0"/>
          </w:rPr>
          <w:t>ak-courts.info/appeals</w:t>
        </w:r>
      </w:hyperlink>
    </w:p>
    <w:sectPr w:rsidR="001B41AA" w:rsidRPr="00BA5247" w:rsidSect="006433B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1CC7E" w14:textId="77777777" w:rsidR="00644FAE" w:rsidRDefault="00644FAE">
      <w:pPr>
        <w:spacing w:before="0" w:after="0"/>
      </w:pPr>
      <w:r>
        <w:separator/>
      </w:r>
    </w:p>
  </w:endnote>
  <w:endnote w:type="continuationSeparator" w:id="0">
    <w:p w14:paraId="67E2A377" w14:textId="77777777" w:rsidR="00644FAE" w:rsidRDefault="00644F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DEC58" w14:textId="77777777" w:rsidR="00644FAE" w:rsidRDefault="00644FAE">
      <w:pPr>
        <w:spacing w:before="0" w:after="0"/>
      </w:pPr>
      <w:r>
        <w:separator/>
      </w:r>
    </w:p>
  </w:footnote>
  <w:footnote w:type="continuationSeparator" w:id="0">
    <w:p w14:paraId="06A87D8C" w14:textId="77777777" w:rsidR="00644FAE" w:rsidRDefault="00644FA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12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  <w:num w:numId="11">
    <w:abstractNumId w:val="5"/>
  </w:num>
  <w:num w:numId="12">
    <w:abstractNumId w:val="4"/>
  </w:num>
  <w:num w:numId="13">
    <w:abstractNumId w:val="11"/>
  </w:num>
  <w:num w:numId="14">
    <w:abstractNumId w:val="2"/>
    <w:lvlOverride w:ilvl="0">
      <w:startOverride w:val="1"/>
    </w:lvlOverride>
  </w:num>
  <w:num w:numId="15">
    <w:abstractNumId w:val="13"/>
  </w:num>
  <w:num w:numId="16">
    <w:abstractNumId w:val="8"/>
  </w:num>
  <w:num w:numId="17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FEF"/>
    <w:rsid w:val="00012049"/>
    <w:rsid w:val="00037FF3"/>
    <w:rsid w:val="000424AF"/>
    <w:rsid w:val="000600A9"/>
    <w:rsid w:val="00062938"/>
    <w:rsid w:val="0006674D"/>
    <w:rsid w:val="00067216"/>
    <w:rsid w:val="000B784C"/>
    <w:rsid w:val="000B7A16"/>
    <w:rsid w:val="000C49A4"/>
    <w:rsid w:val="000D0E2E"/>
    <w:rsid w:val="000F4FEF"/>
    <w:rsid w:val="001012BA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507D1"/>
    <w:rsid w:val="0026283F"/>
    <w:rsid w:val="002660CE"/>
    <w:rsid w:val="00274A4E"/>
    <w:rsid w:val="002E21E2"/>
    <w:rsid w:val="002F1C35"/>
    <w:rsid w:val="00312B23"/>
    <w:rsid w:val="0031783C"/>
    <w:rsid w:val="003309BA"/>
    <w:rsid w:val="00351B67"/>
    <w:rsid w:val="00363C4C"/>
    <w:rsid w:val="00366DF1"/>
    <w:rsid w:val="0038276D"/>
    <w:rsid w:val="00384BAD"/>
    <w:rsid w:val="0039468C"/>
    <w:rsid w:val="003A2078"/>
    <w:rsid w:val="003C649E"/>
    <w:rsid w:val="003D69D7"/>
    <w:rsid w:val="003E4A98"/>
    <w:rsid w:val="003F1653"/>
    <w:rsid w:val="00424213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33B4"/>
    <w:rsid w:val="00644FAE"/>
    <w:rsid w:val="006466C0"/>
    <w:rsid w:val="00671F4A"/>
    <w:rsid w:val="00695857"/>
    <w:rsid w:val="006A4A99"/>
    <w:rsid w:val="006C3A15"/>
    <w:rsid w:val="00714A90"/>
    <w:rsid w:val="007203E1"/>
    <w:rsid w:val="00743F49"/>
    <w:rsid w:val="007530CC"/>
    <w:rsid w:val="00760BA3"/>
    <w:rsid w:val="007B4A81"/>
    <w:rsid w:val="007B6DFE"/>
    <w:rsid w:val="007C72B5"/>
    <w:rsid w:val="007D660B"/>
    <w:rsid w:val="00832495"/>
    <w:rsid w:val="0083284E"/>
    <w:rsid w:val="00841928"/>
    <w:rsid w:val="008631B5"/>
    <w:rsid w:val="0087359C"/>
    <w:rsid w:val="0088321E"/>
    <w:rsid w:val="0089082A"/>
    <w:rsid w:val="008B0D5D"/>
    <w:rsid w:val="008B5DFB"/>
    <w:rsid w:val="008F228C"/>
    <w:rsid w:val="0091466D"/>
    <w:rsid w:val="00972EF8"/>
    <w:rsid w:val="009A307C"/>
    <w:rsid w:val="009C3D5A"/>
    <w:rsid w:val="009C4008"/>
    <w:rsid w:val="009D68B2"/>
    <w:rsid w:val="009F7629"/>
    <w:rsid w:val="00A328EC"/>
    <w:rsid w:val="00A4410B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A5247"/>
    <w:rsid w:val="00BB6994"/>
    <w:rsid w:val="00BC335C"/>
    <w:rsid w:val="00BE34A1"/>
    <w:rsid w:val="00BE61E7"/>
    <w:rsid w:val="00BE74FD"/>
    <w:rsid w:val="00BF04D8"/>
    <w:rsid w:val="00C062BE"/>
    <w:rsid w:val="00C1761A"/>
    <w:rsid w:val="00C27C7D"/>
    <w:rsid w:val="00C41BAD"/>
    <w:rsid w:val="00C63591"/>
    <w:rsid w:val="00C94806"/>
    <w:rsid w:val="00CA58DD"/>
    <w:rsid w:val="00CB1DA7"/>
    <w:rsid w:val="00CC7A36"/>
    <w:rsid w:val="00CE0EB5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E418B"/>
    <w:rsid w:val="00DF27CD"/>
    <w:rsid w:val="00DF5105"/>
    <w:rsid w:val="00E175B1"/>
    <w:rsid w:val="00E33F49"/>
    <w:rsid w:val="00E37680"/>
    <w:rsid w:val="00E43F55"/>
    <w:rsid w:val="00E54220"/>
    <w:rsid w:val="00E954DD"/>
    <w:rsid w:val="00E97EC5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15CF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docId w15:val="{CA2BAB7D-8A4C-4AE5-91D0-4510A68C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findlawyer" TargetMode="External"/><Relationship Id="rId13" Type="http://schemas.openxmlformats.org/officeDocument/2006/relationships/hyperlink" Target="https://ak-courts.info/findlawyer" TargetMode="External"/><Relationship Id="rId18" Type="http://schemas.openxmlformats.org/officeDocument/2006/relationships/hyperlink" Target="https://ak-courts.info/shsap135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ak-courts.info/appeal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k-courts.info/findlawyer" TargetMode="External"/><Relationship Id="rId17" Type="http://schemas.openxmlformats.org/officeDocument/2006/relationships/hyperlink" Target="https://courts.alaska.gov/shc/appeals/docs/SHS_AP_135.doc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ak-courts.info/shsap130" TargetMode="External"/><Relationship Id="rId20" Type="http://schemas.openxmlformats.org/officeDocument/2006/relationships/hyperlink" Target="https://ak-courts.info/appeal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appeals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ak-courts.info/shsap130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ak-courts.info/shsap135" TargetMode="External"/><Relationship Id="rId19" Type="http://schemas.openxmlformats.org/officeDocument/2006/relationships/hyperlink" Target="https://ak-courts.info/shsap13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shsap130" TargetMode="External"/><Relationship Id="rId14" Type="http://schemas.openxmlformats.org/officeDocument/2006/relationships/hyperlink" Target="https://courts.alaska.gov/shc/appeals/docs/SHS_AP_130.doc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E8A33-F33A-4F27-8F38-6C00B23C7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appeal_content</vt:lpstr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appeal_content</dc:title>
  <dc:subject/>
  <dc:creator>Caroline Robinson</dc:creator>
  <cp:keywords/>
  <dc:description>2026-08-06 synced w yml</dc:description>
  <cp:lastModifiedBy>Caroline Robinson</cp:lastModifiedBy>
  <cp:revision>9</cp:revision>
  <dcterms:created xsi:type="dcterms:W3CDTF">2026-06-02T18:14:00Z</dcterms:created>
  <dcterms:modified xsi:type="dcterms:W3CDTF">2026-08-06T21:15:00Z</dcterms:modified>
</cp:coreProperties>
</file>