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E5C74" w14:textId="77777777" w:rsidR="00EC2482" w:rsidRDefault="00EC2482" w:rsidP="00EC2482">
      <w:pPr>
        <w:pStyle w:val="Body"/>
      </w:pPr>
      <w:r>
        <w:t>When you start a case, you must give your spouse a copy of every form you file with the court. This is called “service.” If you do not know where your {{ other_party_in_case }} is, you can ask the court to let you use “alternate service."</w:t>
      </w:r>
    </w:p>
    <w:p w14:paraId="63BD9911" w14:textId="77777777" w:rsidR="00EC2482" w:rsidRPr="006F1DE6" w:rsidRDefault="00EC2482" w:rsidP="00EC2482">
      <w:pPr>
        <w:pStyle w:val="ListParagraph"/>
        <w:numPr>
          <w:ilvl w:val="0"/>
          <w:numId w:val="12"/>
        </w:numPr>
        <w:ind w:left="409"/>
      </w:pPr>
      <w:r w:rsidRPr="006F1DE6">
        <w:t>Read:</w:t>
      </w:r>
      <w:r>
        <w:t xml:space="preserve"> </w:t>
      </w:r>
      <w:hyperlink r:id="rId8" w:history="1">
        <w:r w:rsidRPr="006F1DE6">
          <w:rPr>
            <w:rStyle w:val="Hyperlink"/>
          </w:rPr>
          <w:t>Tips</w:t>
        </w:r>
        <w:r>
          <w:rPr>
            <w:rStyle w:val="Hyperlink"/>
          </w:rPr>
          <w:t xml:space="preserve"> </w:t>
        </w:r>
        <w:r w:rsidRPr="006F1DE6">
          <w:rPr>
            <w:rStyle w:val="Hyperlink"/>
          </w:rPr>
          <w:t>on</w:t>
        </w:r>
        <w:r>
          <w:rPr>
            <w:rStyle w:val="Hyperlink"/>
          </w:rPr>
          <w:t xml:space="preserve"> </w:t>
        </w:r>
        <w:r w:rsidRPr="006F1DE6">
          <w:rPr>
            <w:rStyle w:val="Hyperlink"/>
          </w:rPr>
          <w:t>Locating</w:t>
        </w:r>
        <w:r>
          <w:rPr>
            <w:rStyle w:val="Hyperlink"/>
          </w:rPr>
          <w:t xml:space="preserve"> </w:t>
        </w:r>
        <w:r w:rsidRPr="006F1DE6">
          <w:rPr>
            <w:rStyle w:val="Hyperlink"/>
          </w:rPr>
          <w:t>People</w:t>
        </w:r>
      </w:hyperlink>
    </w:p>
    <w:p w14:paraId="2D4A6FB5" w14:textId="069AEF81" w:rsidR="00EC2482" w:rsidRPr="00BD3137" w:rsidRDefault="00EC2482" w:rsidP="00BD3137">
      <w:pPr>
        <w:pStyle w:val="ListParagraph"/>
        <w:numPr>
          <w:ilvl w:val="0"/>
          <w:numId w:val="12"/>
        </w:numPr>
        <w:ind w:left="409"/>
      </w:pPr>
      <w:r w:rsidRPr="006F1DE6">
        <w:t>Review</w:t>
      </w:r>
      <w:r>
        <w:t xml:space="preserve"> </w:t>
      </w:r>
      <w:r w:rsidRPr="006F1DE6">
        <w:t>and</w:t>
      </w:r>
      <w:r>
        <w:t xml:space="preserve"> </w:t>
      </w:r>
      <w:r w:rsidRPr="006F1DE6">
        <w:t>fill</w:t>
      </w:r>
      <w:r>
        <w:t xml:space="preserve"> </w:t>
      </w:r>
      <w:r w:rsidRPr="006F1DE6">
        <w:t>out</w:t>
      </w:r>
      <w:r>
        <w:t xml:space="preserve"> </w:t>
      </w:r>
      <w:r w:rsidRPr="006F1DE6">
        <w:t>the</w:t>
      </w:r>
      <w:r>
        <w:t xml:space="preserve"> </w:t>
      </w:r>
      <w:r w:rsidRPr="00BD3137">
        <w:rPr>
          <w:b/>
          <w:bCs/>
        </w:rPr>
        <w:t>Request to Serve Defendant by Posting or Alternative Service, and Affidavit of Diligent Inquiry</w:t>
      </w:r>
      <w:r w:rsidRPr="006F1DE6">
        <w:t>,</w:t>
      </w:r>
      <w:r>
        <w:t xml:space="preserve"> </w:t>
      </w:r>
      <w:r w:rsidRPr="00BD3137">
        <w:rPr>
          <w:b/>
          <w:bCs/>
        </w:rPr>
        <w:t>CIV-145</w:t>
      </w:r>
      <w:r>
        <w:t xml:space="preserve"> [</w:t>
      </w:r>
      <w:hyperlink r:id="rId9" w:history="1">
        <w:r>
          <w:rPr>
            <w:rStyle w:val="Hyperlink"/>
          </w:rPr>
          <w:t>Fill-in PDF</w:t>
        </w:r>
      </w:hyperlink>
      <w:r>
        <w:t xml:space="preserve">]. </w:t>
      </w:r>
      <w:r w:rsidR="00BD3137">
        <w:br/>
      </w:r>
      <w:r>
        <w:t xml:space="preserve">This </w:t>
      </w:r>
      <w:r w:rsidRPr="006F1DE6">
        <w:t>form</w:t>
      </w:r>
      <w:r>
        <w:t xml:space="preserve"> </w:t>
      </w:r>
      <w:r w:rsidRPr="006F1DE6">
        <w:t>tells</w:t>
      </w:r>
      <w:r>
        <w:t xml:space="preserve"> </w:t>
      </w:r>
      <w:r w:rsidRPr="006F1DE6">
        <w:t>you</w:t>
      </w:r>
      <w:r>
        <w:t xml:space="preserve"> </w:t>
      </w:r>
      <w:r w:rsidRPr="006F1DE6">
        <w:t>the</w:t>
      </w:r>
      <w:r>
        <w:t xml:space="preserve"> </w:t>
      </w:r>
      <w:r w:rsidRPr="006F1DE6">
        <w:t>things</w:t>
      </w:r>
      <w:r>
        <w:t xml:space="preserve"> </w:t>
      </w:r>
      <w:r w:rsidRPr="006F1DE6">
        <w:t>you</w:t>
      </w:r>
      <w:r>
        <w:t xml:space="preserve"> </w:t>
      </w:r>
      <w:r w:rsidRPr="006F1DE6">
        <w:t>must</w:t>
      </w:r>
      <w:r>
        <w:t xml:space="preserve"> </w:t>
      </w:r>
      <w:r w:rsidRPr="006F1DE6">
        <w:t>do</w:t>
      </w:r>
      <w:r>
        <w:t xml:space="preserve"> </w:t>
      </w:r>
      <w:r w:rsidRPr="006F1DE6">
        <w:t>to</w:t>
      </w:r>
      <w:r>
        <w:t xml:space="preserve"> </w:t>
      </w:r>
      <w:r w:rsidRPr="006F1DE6">
        <w:t>try</w:t>
      </w:r>
      <w:r>
        <w:t xml:space="preserve"> </w:t>
      </w:r>
      <w:r w:rsidRPr="006F1DE6">
        <w:t>to</w:t>
      </w:r>
      <w:r>
        <w:t xml:space="preserve"> </w:t>
      </w:r>
      <w:r w:rsidRPr="006F1DE6">
        <w:t>find</w:t>
      </w:r>
      <w:r>
        <w:t xml:space="preserve"> </w:t>
      </w:r>
      <w:r w:rsidRPr="006F1DE6">
        <w:t>your</w:t>
      </w:r>
      <w:r>
        <w:t xml:space="preserve"> </w:t>
      </w:r>
      <w:r w:rsidRPr="006F1DE6">
        <w:t>spouse</w:t>
      </w:r>
      <w:r>
        <w:t xml:space="preserve"> and serve them </w:t>
      </w:r>
      <w:r w:rsidRPr="006F1DE6">
        <w:t>before</w:t>
      </w:r>
      <w:r>
        <w:t xml:space="preserve"> you can ask </w:t>
      </w:r>
      <w:r w:rsidRPr="006F1DE6">
        <w:t>for</w:t>
      </w:r>
      <w:r>
        <w:t xml:space="preserve"> </w:t>
      </w:r>
      <w:r w:rsidRPr="006F1DE6">
        <w:t>alternate</w:t>
      </w:r>
      <w:r>
        <w:t xml:space="preserve"> </w:t>
      </w:r>
      <w:r w:rsidRPr="006F1DE6">
        <w:t>service.</w:t>
      </w:r>
    </w:p>
    <w:p w14:paraId="13D009A6" w14:textId="77777777" w:rsidR="00BD3137" w:rsidRPr="00214A6C" w:rsidRDefault="00BD3137" w:rsidP="00BD3137">
      <w:pPr>
        <w:pStyle w:val="Example"/>
        <w:numPr>
          <w:ilvl w:val="0"/>
          <w:numId w:val="12"/>
        </w:numPr>
        <w:rPr>
          <w:color w:val="auto"/>
        </w:rPr>
      </w:pPr>
      <w:r w:rsidRPr="000C2A68">
        <w:t>Important - signing your documents</w:t>
      </w:r>
    </w:p>
    <w:p w14:paraId="2F0EE359" w14:textId="77777777" w:rsidR="00BD3137" w:rsidRPr="00BD3137" w:rsidRDefault="00BD3137" w:rsidP="00BD3137">
      <w:pPr>
        <w:pStyle w:val="ListParagraph"/>
        <w:numPr>
          <w:ilvl w:val="0"/>
          <w:numId w:val="12"/>
        </w:numPr>
      </w:pPr>
      <w:r w:rsidRPr="00BD3137">
        <w:rPr>
          <w:color w:val="FF0000"/>
        </w:rPr>
        <w:t>{%p if filling_manner in('electronically', 'dunno') and filing_method in('efiling', 'dunno') %}</w:t>
      </w:r>
    </w:p>
    <w:p w14:paraId="69349017" w14:textId="77777777" w:rsidR="00BD3137" w:rsidRDefault="00BD3137" w:rsidP="00BD3137">
      <w:pPr>
        <w:pStyle w:val="Exampleparagraph"/>
        <w:numPr>
          <w:ilvl w:val="0"/>
          <w:numId w:val="12"/>
        </w:numPr>
      </w:pPr>
      <w:r w:rsidRPr="000C2A68">
        <w:t>If you fill out your forms on a computer and file them with TrueFiling, you can sign your forms electronically. Type “/s/ your name” on the signature line. For example, Zoe Lee’s signature would be "/s/ Zoe Lee."</w:t>
      </w:r>
    </w:p>
    <w:p w14:paraId="2088BC7E" w14:textId="77777777" w:rsidR="00BD3137" w:rsidRPr="00BD3137" w:rsidRDefault="00BD3137" w:rsidP="00BD3137">
      <w:pPr>
        <w:pStyle w:val="ListParagraph"/>
        <w:numPr>
          <w:ilvl w:val="0"/>
          <w:numId w:val="12"/>
        </w:numPr>
      </w:pPr>
      <w:r w:rsidRPr="00BD3137">
        <w:rPr>
          <w:color w:val="FFC000"/>
        </w:rPr>
        <w:t>{%p if filling_manner == 'electronically' and filing_method == 'efiling' %}</w:t>
      </w:r>
    </w:p>
    <w:p w14:paraId="38B3E419" w14:textId="77777777" w:rsidR="00BD3137" w:rsidRPr="000C2A68" w:rsidRDefault="00BD3137" w:rsidP="00BD3137">
      <w:pPr>
        <w:pStyle w:val="ExampleorImportantblock"/>
        <w:numPr>
          <w:ilvl w:val="0"/>
          <w:numId w:val="12"/>
        </w:numPr>
      </w:pPr>
      <w:r w:rsidRPr="000C2A68">
        <w:t xml:space="preserve">If the form needs to be notarized, fill out and file </w:t>
      </w:r>
      <w:r w:rsidRPr="00214A6C">
        <w:rPr>
          <w:b/>
          <w:bCs/>
        </w:rPr>
        <w:t>Self-Certification (No Notary Available), TF-835</w:t>
      </w:r>
      <w:r w:rsidRPr="000C2A68">
        <w:t xml:space="preserve"> [</w:t>
      </w:r>
      <w:hyperlink r:id="rId10" w:history="1">
        <w:r w:rsidRPr="00214A6C">
          <w:rPr>
            <w:rStyle w:val="Hyperlink"/>
            <w:spacing w:val="0"/>
          </w:rPr>
          <w:t>Fill in PDF</w:t>
        </w:r>
      </w:hyperlink>
      <w:r w:rsidRPr="000C2A68">
        <w:t>]</w:t>
      </w:r>
      <w:r>
        <w:br/>
      </w:r>
      <w:hyperlink r:id="rId11" w:history="1">
        <w:r w:rsidRPr="00214A6C">
          <w:rPr>
            <w:rStyle w:val="Hyperlink"/>
            <w:spacing w:val="0"/>
          </w:rPr>
          <w:t>ak-courts.info/tf835</w:t>
        </w:r>
      </w:hyperlink>
      <w:r w:rsidRPr="000C2A68">
        <w:t>.</w:t>
      </w:r>
    </w:p>
    <w:p w14:paraId="68426101" w14:textId="77777777" w:rsidR="00BD3137" w:rsidRPr="00BD3137" w:rsidRDefault="00BD3137" w:rsidP="00BD3137">
      <w:pPr>
        <w:pStyle w:val="ListParagraph"/>
        <w:numPr>
          <w:ilvl w:val="0"/>
          <w:numId w:val="12"/>
        </w:numPr>
      </w:pPr>
      <w:r w:rsidRPr="00BD3137">
        <w:rPr>
          <w:color w:val="FFC000"/>
        </w:rPr>
        <w:t>{%p endif %}</w:t>
      </w:r>
    </w:p>
    <w:p w14:paraId="55905FF8" w14:textId="77777777" w:rsidR="00BD3137" w:rsidRPr="00BD3137" w:rsidRDefault="00BD3137" w:rsidP="00BD3137">
      <w:pPr>
        <w:pStyle w:val="ListParagraph"/>
        <w:numPr>
          <w:ilvl w:val="0"/>
          <w:numId w:val="12"/>
        </w:numPr>
      </w:pPr>
      <w:r w:rsidRPr="00BD3137">
        <w:rPr>
          <w:color w:val="FF0000"/>
        </w:rPr>
        <w:t>{%p endif %}</w:t>
      </w:r>
    </w:p>
    <w:p w14:paraId="1EBE898F" w14:textId="77777777" w:rsidR="00BD3137" w:rsidRPr="00BD3137" w:rsidRDefault="00BD3137" w:rsidP="00BD3137">
      <w:pPr>
        <w:pStyle w:val="ListParagraph"/>
        <w:numPr>
          <w:ilvl w:val="0"/>
          <w:numId w:val="12"/>
        </w:numPr>
      </w:pPr>
      <w:r w:rsidRPr="00BD3137">
        <w:rPr>
          <w:color w:val="FF0000"/>
        </w:rPr>
        <w:t>{%p if filling_manner in('paper', 'dunno') or filing_method in ('mail or in person', 'dunno') %}</w:t>
      </w:r>
    </w:p>
    <w:p w14:paraId="0EAFEBF9" w14:textId="77777777" w:rsidR="00BD3137" w:rsidRDefault="00BD3137" w:rsidP="00BD3137">
      <w:pPr>
        <w:pStyle w:val="Exampleparagraph"/>
        <w:numPr>
          <w:ilvl w:val="0"/>
          <w:numId w:val="12"/>
        </w:numPr>
      </w:pPr>
      <w:r w:rsidRPr="000C2A68">
        <w:t>If you fill out paper copies of the forms, or do not file them with TrueFiling, read</w:t>
      </w:r>
      <w:r>
        <w:t xml:space="preserve"> {{ sign_step.subject }}</w:t>
      </w:r>
    </w:p>
    <w:p w14:paraId="00E2D653" w14:textId="638B610E" w:rsidR="00BD3137" w:rsidRDefault="00BD3137" w:rsidP="00BD3137">
      <w:pPr>
        <w:pStyle w:val="ListParagraph"/>
        <w:numPr>
          <w:ilvl w:val="0"/>
          <w:numId w:val="12"/>
        </w:numPr>
      </w:pPr>
      <w:r w:rsidRPr="00BD3137">
        <w:rPr>
          <w:color w:val="FF0000"/>
        </w:rPr>
        <w:t>{%p endif %}</w:t>
      </w:r>
    </w:p>
    <w:p w14:paraId="3CB9898A" w14:textId="77777777" w:rsidR="00BD3137" w:rsidRPr="00214A6C" w:rsidRDefault="00BD3137" w:rsidP="00BD3137">
      <w:pPr>
        <w:pStyle w:val="Example"/>
        <w:rPr>
          <w:color w:val="auto"/>
        </w:rPr>
      </w:pPr>
      <w:r w:rsidRPr="000C2A68">
        <w:t>Important - signing your documents</w:t>
      </w:r>
    </w:p>
    <w:p w14:paraId="34DE3598" w14:textId="77777777" w:rsidR="00BD3137" w:rsidRPr="000C2A68" w:rsidRDefault="00BD3137" w:rsidP="00BD3137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in('electronically', 'dunno') and filing_method in('efiling', 'dunno')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4BBAE67A" w14:textId="77777777" w:rsidR="00BD3137" w:rsidRDefault="00BD3137" w:rsidP="00BD3137">
      <w:pPr>
        <w:pStyle w:val="Exampleparagraph"/>
      </w:pPr>
      <w:r w:rsidRPr="000C2A68">
        <w:t>If you fill out your forms on a computer and file them with TrueFiling, you can sign your forms electronically. Type “/s/ your name” on the signature line. For example, Zoe Lee’s signature would be "/s/ Zoe Lee."</w:t>
      </w:r>
    </w:p>
    <w:p w14:paraId="5C28C37D" w14:textId="77777777" w:rsidR="00BD3137" w:rsidRDefault="00BD3137" w:rsidP="00BD3137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if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filling_manner == 'electronically'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and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filing_method == 'efiling'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%}</w:t>
      </w:r>
    </w:p>
    <w:p w14:paraId="22E08534" w14:textId="77777777" w:rsidR="00BD3137" w:rsidRPr="000C2A68" w:rsidRDefault="00BD3137" w:rsidP="00BD3137">
      <w:pPr>
        <w:pStyle w:val="ExampleorImportantblock"/>
      </w:pPr>
      <w:r w:rsidRPr="000C2A68">
        <w:t xml:space="preserve">If the form needs to be notarized, fill out and file </w:t>
      </w:r>
      <w:r w:rsidRPr="00214A6C">
        <w:rPr>
          <w:b/>
          <w:bCs/>
        </w:rPr>
        <w:t>Self-Certification (No Notary Available), TF-835</w:t>
      </w:r>
      <w:r w:rsidRPr="000C2A68">
        <w:t xml:space="preserve"> [</w:t>
      </w:r>
      <w:hyperlink r:id="rId12" w:history="1">
        <w:r w:rsidRPr="00214A6C">
          <w:rPr>
            <w:rStyle w:val="Hyperlink"/>
            <w:spacing w:val="0"/>
          </w:rPr>
          <w:t>Fill in PDF</w:t>
        </w:r>
      </w:hyperlink>
      <w:r w:rsidRPr="000C2A68">
        <w:t>]</w:t>
      </w:r>
      <w:r>
        <w:br/>
      </w:r>
      <w:hyperlink r:id="rId13" w:history="1">
        <w:r w:rsidRPr="00214A6C">
          <w:rPr>
            <w:rStyle w:val="Hyperlink"/>
            <w:spacing w:val="0"/>
          </w:rPr>
          <w:t>ak-courts.info/tf835</w:t>
        </w:r>
      </w:hyperlink>
      <w:r w:rsidRPr="000C2A68">
        <w:t>.</w:t>
      </w:r>
    </w:p>
    <w:p w14:paraId="1A62D9DC" w14:textId="77777777" w:rsidR="00BD3137" w:rsidRPr="000C2A68" w:rsidRDefault="00BD3137" w:rsidP="00BD3137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>f %}</w:t>
      </w:r>
    </w:p>
    <w:p w14:paraId="5D4C88B7" w14:textId="77777777" w:rsidR="00BD3137" w:rsidRPr="000C2A68" w:rsidRDefault="00BD3137" w:rsidP="00BD3137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f %}</w:t>
      </w:r>
    </w:p>
    <w:p w14:paraId="5C25AC5F" w14:textId="77777777" w:rsidR="00BD3137" w:rsidRPr="000C2A68" w:rsidRDefault="00BD3137" w:rsidP="00BD3137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in('paper', 'dunno') or filing_method in ('mail or in person', 'dunno'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) %}</w:t>
      </w:r>
    </w:p>
    <w:p w14:paraId="2C5294D3" w14:textId="77777777" w:rsidR="00BD3137" w:rsidRDefault="00BD3137" w:rsidP="00BD3137">
      <w:pPr>
        <w:pStyle w:val="Exampleparagraph"/>
      </w:pPr>
      <w:r w:rsidRPr="000C2A68">
        <w:t>If you fill out paper copies of the forms, or do not file them with TrueFiling, read</w:t>
      </w:r>
      <w:r>
        <w:t xml:space="preserve"> {{ sign_step.subject }}</w:t>
      </w:r>
    </w:p>
    <w:p w14:paraId="61029FCE" w14:textId="3047569C" w:rsidR="00BD3137" w:rsidRPr="00750C11" w:rsidRDefault="00BD3137" w:rsidP="00BD3137"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end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if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3A9EC4ED" w14:textId="77777777" w:rsidR="00EC2482" w:rsidRDefault="00EC2482" w:rsidP="00EC2482">
      <w:pPr>
        <w:pStyle w:val="Heading3"/>
      </w:pPr>
      <w:r>
        <w:t>Links in this step</w:t>
      </w:r>
    </w:p>
    <w:p w14:paraId="77F59DC6" w14:textId="368C6462" w:rsidR="00EC2482" w:rsidRDefault="00BD3137" w:rsidP="00EC2482">
      <w:pPr>
        <w:pStyle w:val="Body"/>
      </w:pPr>
      <w:hyperlink r:id="rId14" w:history="1">
        <w:r w:rsidR="00EC2482" w:rsidRPr="00121414">
          <w:rPr>
            <w:rStyle w:val="Hyperlink"/>
            <w:spacing w:val="0"/>
          </w:rPr>
          <w:t>Tips on locating people</w:t>
        </w:r>
      </w:hyperlink>
      <w:r w:rsidR="00EC2482" w:rsidRPr="006736D3">
        <w:rPr>
          <w:b/>
          <w:bCs/>
        </w:rPr>
        <w:br/>
      </w:r>
      <w:hyperlink r:id="rId15" w:history="1">
        <w:r w:rsidR="00EC2482" w:rsidRPr="00121414">
          <w:rPr>
            <w:rStyle w:val="Hyperlink"/>
            <w:spacing w:val="0"/>
          </w:rPr>
          <w:t>courts.alaska.gov/shc/family/shctips.htm</w:t>
        </w:r>
      </w:hyperlink>
    </w:p>
    <w:p w14:paraId="24B2A16E" w14:textId="3D710E66" w:rsidR="00EC2482" w:rsidRPr="007A5A90" w:rsidRDefault="00EC2482" w:rsidP="00EC2482">
      <w:pPr>
        <w:pStyle w:val="Body"/>
      </w:pPr>
      <w:r w:rsidRPr="006736D3">
        <w:rPr>
          <w:b/>
          <w:bCs/>
        </w:rPr>
        <w:t>Request</w:t>
      </w:r>
      <w:r>
        <w:rPr>
          <w:b/>
          <w:bCs/>
        </w:rPr>
        <w:t xml:space="preserve"> </w:t>
      </w:r>
      <w:r w:rsidRPr="006736D3">
        <w:rPr>
          <w:b/>
          <w:bCs/>
        </w:rPr>
        <w:t>to</w:t>
      </w:r>
      <w:r>
        <w:rPr>
          <w:b/>
          <w:bCs/>
        </w:rPr>
        <w:t xml:space="preserve"> </w:t>
      </w:r>
      <w:r w:rsidRPr="006736D3">
        <w:rPr>
          <w:b/>
          <w:bCs/>
        </w:rPr>
        <w:t>Serve</w:t>
      </w:r>
      <w:r>
        <w:rPr>
          <w:b/>
          <w:bCs/>
        </w:rPr>
        <w:t xml:space="preserve"> </w:t>
      </w:r>
      <w:r w:rsidRPr="006736D3">
        <w:rPr>
          <w:b/>
          <w:bCs/>
        </w:rPr>
        <w:t>Defendant</w:t>
      </w:r>
      <w:r>
        <w:rPr>
          <w:b/>
          <w:bCs/>
        </w:rPr>
        <w:t xml:space="preserve"> </w:t>
      </w:r>
      <w:r w:rsidRPr="006736D3">
        <w:rPr>
          <w:b/>
          <w:bCs/>
        </w:rPr>
        <w:t>by</w:t>
      </w:r>
      <w:r>
        <w:rPr>
          <w:b/>
          <w:bCs/>
        </w:rPr>
        <w:t xml:space="preserve"> </w:t>
      </w:r>
      <w:r w:rsidRPr="006736D3">
        <w:rPr>
          <w:b/>
          <w:bCs/>
        </w:rPr>
        <w:t>Posting</w:t>
      </w:r>
      <w:r>
        <w:rPr>
          <w:b/>
          <w:bCs/>
        </w:rPr>
        <w:t xml:space="preserve"> </w:t>
      </w:r>
      <w:r w:rsidRPr="006736D3">
        <w:rPr>
          <w:b/>
          <w:bCs/>
        </w:rPr>
        <w:t>or</w:t>
      </w:r>
      <w:r>
        <w:rPr>
          <w:b/>
          <w:bCs/>
        </w:rPr>
        <w:t xml:space="preserve"> </w:t>
      </w:r>
      <w:r w:rsidRPr="006736D3">
        <w:rPr>
          <w:b/>
          <w:bCs/>
        </w:rPr>
        <w:t>Alternative</w:t>
      </w:r>
      <w:r>
        <w:rPr>
          <w:b/>
          <w:bCs/>
        </w:rPr>
        <w:t xml:space="preserve"> </w:t>
      </w:r>
      <w:r w:rsidRPr="006736D3">
        <w:rPr>
          <w:b/>
          <w:bCs/>
        </w:rPr>
        <w:t>Service,</w:t>
      </w:r>
      <w:r>
        <w:rPr>
          <w:b/>
          <w:bCs/>
        </w:rPr>
        <w:t xml:space="preserve"> </w:t>
      </w:r>
      <w:r w:rsidRPr="006736D3">
        <w:rPr>
          <w:b/>
          <w:bCs/>
        </w:rPr>
        <w:t>and</w:t>
      </w:r>
      <w:r>
        <w:rPr>
          <w:b/>
          <w:bCs/>
        </w:rPr>
        <w:t xml:space="preserve"> </w:t>
      </w:r>
      <w:r w:rsidRPr="006736D3">
        <w:rPr>
          <w:b/>
          <w:bCs/>
        </w:rPr>
        <w:t>Affidavit</w:t>
      </w:r>
      <w:r>
        <w:rPr>
          <w:b/>
          <w:bCs/>
        </w:rPr>
        <w:t xml:space="preserve"> </w:t>
      </w:r>
      <w:r w:rsidRPr="006736D3">
        <w:rPr>
          <w:b/>
          <w:bCs/>
        </w:rPr>
        <w:t>of</w:t>
      </w:r>
      <w:r>
        <w:rPr>
          <w:b/>
          <w:bCs/>
        </w:rPr>
        <w:t xml:space="preserve"> </w:t>
      </w:r>
      <w:r w:rsidRPr="006736D3">
        <w:rPr>
          <w:b/>
          <w:bCs/>
        </w:rPr>
        <w:t>Diligent</w:t>
      </w:r>
      <w:r>
        <w:rPr>
          <w:b/>
          <w:bCs/>
        </w:rPr>
        <w:t xml:space="preserve"> </w:t>
      </w:r>
      <w:r w:rsidRPr="006736D3">
        <w:rPr>
          <w:b/>
          <w:bCs/>
        </w:rPr>
        <w:t>Inquiry</w:t>
      </w:r>
      <w:r w:rsidRPr="006F1DE6">
        <w:t>,</w:t>
      </w:r>
      <w:r>
        <w:t xml:space="preserve"> </w:t>
      </w:r>
      <w:r w:rsidRPr="00C70259">
        <w:rPr>
          <w:b/>
          <w:bCs/>
        </w:rPr>
        <w:t>CIV-145</w:t>
      </w:r>
      <w:r>
        <w:t xml:space="preserve"> [</w:t>
      </w:r>
      <w:hyperlink r:id="rId16" w:history="1">
        <w:r>
          <w:rPr>
            <w:rStyle w:val="Hyperlink"/>
          </w:rPr>
          <w:t>Fill-in PDF</w:t>
        </w:r>
      </w:hyperlink>
      <w:r>
        <w:t>]</w:t>
      </w:r>
      <w:r w:rsidRPr="002E448E">
        <w:br/>
      </w:r>
      <w:hyperlink r:id="rId17" w:history="1">
        <w:r w:rsidR="002A4754" w:rsidRPr="002A4754">
          <w:rPr>
            <w:rStyle w:val="Hyperlink"/>
            <w:spacing w:val="0"/>
          </w:rPr>
          <w:t>ak-courts.info/civ145</w:t>
        </w:r>
      </w:hyperlink>
    </w:p>
    <w:p w14:paraId="2728724B" w14:textId="4723F53D" w:rsidR="001B41AA" w:rsidRPr="00C721FD" w:rsidRDefault="001B41AA" w:rsidP="00C721FD"/>
    <w:sectPr w:rsidR="001B41AA" w:rsidRPr="00C721FD" w:rsidSect="006433B4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11F1F7C"/>
    <w:multiLevelType w:val="hybridMultilevel"/>
    <w:tmpl w:val="10226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10"/>
  </w:num>
  <w:num w:numId="6">
    <w:abstractNumId w:val="8"/>
  </w:num>
  <w:num w:numId="7">
    <w:abstractNumId w:val="7"/>
  </w:num>
  <w:num w:numId="8">
    <w:abstractNumId w:val="0"/>
  </w:num>
  <w:num w:numId="9">
    <w:abstractNumId w:val="6"/>
  </w:num>
  <w:num w:numId="10">
    <w:abstractNumId w:val="1"/>
  </w:num>
  <w:num w:numId="11">
    <w:abstractNumId w:val="3"/>
  </w:num>
  <w:num w:numId="12">
    <w:abstractNumId w:val="9"/>
  </w:num>
  <w:num w:numId="13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B784C"/>
    <w:rsid w:val="000C49A4"/>
    <w:rsid w:val="000D0E2E"/>
    <w:rsid w:val="000F4FEF"/>
    <w:rsid w:val="0010252D"/>
    <w:rsid w:val="00110F14"/>
    <w:rsid w:val="00112CB3"/>
    <w:rsid w:val="00121414"/>
    <w:rsid w:val="00137EE6"/>
    <w:rsid w:val="00144D04"/>
    <w:rsid w:val="00146E4E"/>
    <w:rsid w:val="00153222"/>
    <w:rsid w:val="00173C14"/>
    <w:rsid w:val="0018677D"/>
    <w:rsid w:val="001B41AA"/>
    <w:rsid w:val="001D19E5"/>
    <w:rsid w:val="001E3AA2"/>
    <w:rsid w:val="002031F6"/>
    <w:rsid w:val="002507D1"/>
    <w:rsid w:val="00274A4E"/>
    <w:rsid w:val="002A0DE5"/>
    <w:rsid w:val="002A4754"/>
    <w:rsid w:val="002F1C35"/>
    <w:rsid w:val="00312B23"/>
    <w:rsid w:val="0031783C"/>
    <w:rsid w:val="003309BA"/>
    <w:rsid w:val="00363C4C"/>
    <w:rsid w:val="00366DF1"/>
    <w:rsid w:val="0038276D"/>
    <w:rsid w:val="00384BAD"/>
    <w:rsid w:val="003951F0"/>
    <w:rsid w:val="003C649E"/>
    <w:rsid w:val="003D69D7"/>
    <w:rsid w:val="003F1653"/>
    <w:rsid w:val="00424213"/>
    <w:rsid w:val="004A0EA5"/>
    <w:rsid w:val="004A7A9D"/>
    <w:rsid w:val="004B2868"/>
    <w:rsid w:val="004F7680"/>
    <w:rsid w:val="004F7CC0"/>
    <w:rsid w:val="00514444"/>
    <w:rsid w:val="00515B7B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0B23"/>
    <w:rsid w:val="006433B4"/>
    <w:rsid w:val="006466C0"/>
    <w:rsid w:val="006C3A15"/>
    <w:rsid w:val="00714A90"/>
    <w:rsid w:val="007203E1"/>
    <w:rsid w:val="00743F49"/>
    <w:rsid w:val="00760BA3"/>
    <w:rsid w:val="007C72B5"/>
    <w:rsid w:val="007D660B"/>
    <w:rsid w:val="0083284E"/>
    <w:rsid w:val="00841928"/>
    <w:rsid w:val="008631B5"/>
    <w:rsid w:val="0087359C"/>
    <w:rsid w:val="0089082A"/>
    <w:rsid w:val="008B0D5D"/>
    <w:rsid w:val="008B5DFB"/>
    <w:rsid w:val="008F228C"/>
    <w:rsid w:val="0091466D"/>
    <w:rsid w:val="009A307C"/>
    <w:rsid w:val="009C2AAD"/>
    <w:rsid w:val="009C3D5A"/>
    <w:rsid w:val="009C4008"/>
    <w:rsid w:val="009D68B2"/>
    <w:rsid w:val="009F7629"/>
    <w:rsid w:val="00A328EC"/>
    <w:rsid w:val="00A76DC2"/>
    <w:rsid w:val="00A834AE"/>
    <w:rsid w:val="00A841B0"/>
    <w:rsid w:val="00A87492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B6994"/>
    <w:rsid w:val="00BD3137"/>
    <w:rsid w:val="00BE34A1"/>
    <w:rsid w:val="00BE61E7"/>
    <w:rsid w:val="00BE74FD"/>
    <w:rsid w:val="00BF04D8"/>
    <w:rsid w:val="00C1761A"/>
    <w:rsid w:val="00C27C7D"/>
    <w:rsid w:val="00C63591"/>
    <w:rsid w:val="00C721FD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3114"/>
    <w:rsid w:val="00EC2482"/>
    <w:rsid w:val="00F10830"/>
    <w:rsid w:val="00F37B6E"/>
    <w:rsid w:val="00F414E7"/>
    <w:rsid w:val="00F44633"/>
    <w:rsid w:val="00F52964"/>
    <w:rsid w:val="00F87E7D"/>
    <w:rsid w:val="00FA6057"/>
    <w:rsid w:val="00FB03A6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ourts.alaska.gov/shc/family/shctips.htm" TargetMode="External"/><Relationship Id="rId13" Type="http://schemas.openxmlformats.org/officeDocument/2006/relationships/hyperlink" Target="https://ak-courts.info/tf835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ak-courts.info/tf835" TargetMode="External"/><Relationship Id="rId17" Type="http://schemas.openxmlformats.org/officeDocument/2006/relationships/hyperlink" Target="https://ak-courts.info/civ145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ak-courts.info/civ145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tf835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ourts.alaska.gov/shc/family/shctips.htm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ak-courts.info/tf835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ak-courts.info/civ145" TargetMode="External"/><Relationship Id="rId14" Type="http://schemas.openxmlformats.org/officeDocument/2006/relationships/hyperlink" Target="https://courts.alaska.gov/shc/family/shctips.htm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alternate_service_step</vt:lpstr>
    </vt:vector>
  </TitlesOfParts>
  <Company/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alternate_service_step</dc:title>
  <dc:subject/>
  <dc:creator>Caroline Robinson</dc:creator>
  <cp:keywords/>
  <dc:description>2026-06-11 syncing w ymls  need one bitly</dc:description>
  <cp:lastModifiedBy>Caroline Robinson</cp:lastModifiedBy>
  <cp:revision>8</cp:revision>
  <dcterms:created xsi:type="dcterms:W3CDTF">2026-06-11T19:03:00Z</dcterms:created>
  <dcterms:modified xsi:type="dcterms:W3CDTF">2026-06-11T19:23:00Z</dcterms:modified>
</cp:coreProperties>
</file>