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DDB8A" w14:textId="77777777" w:rsidR="00874313" w:rsidRDefault="00874313">
      <w:pPr>
        <w:spacing w:before="280" w:after="280"/>
      </w:pP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2087"/>
        <w:gridCol w:w="7831"/>
      </w:tblGrid>
      <w:tr w:rsidR="00874313" w14:paraId="7302B370" w14:textId="77777777">
        <w:trPr>
          <w:jc w:val="center"/>
        </w:trPr>
        <w:tc>
          <w:tcPr>
            <w:tcW w:w="99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8C4367" w14:textId="77777777" w:rsidR="00874313" w:rsidRDefault="00AE6519">
            <w:pPr>
              <w:pStyle w:val="Title"/>
              <w:spacing w:after="0"/>
            </w:pPr>
            <w:r w:rsidRPr="00AE6519">
              <w:t>Responding if your spouse wants to end your marriage</w:t>
            </w:r>
          </w:p>
        </w:tc>
      </w:tr>
      <w:tr w:rsidR="00874313" w14:paraId="0B6D6A90" w14:textId="77777777">
        <w:trPr>
          <w:jc w:val="center"/>
        </w:trPr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14:paraId="49AAB49E" w14:textId="77777777" w:rsidR="00874313" w:rsidRDefault="007B67D3">
            <w:pPr>
              <w:pStyle w:val="Title"/>
              <w:spacing w:after="0"/>
              <w:rPr>
                <w:rFonts w:eastAsia="Calibri"/>
              </w:rPr>
            </w:pPr>
            <w:r>
              <w:rPr>
                <w:rFonts w:eastAsia="Calibri"/>
                <w:noProof/>
              </w:rPr>
              <mc:AlternateContent>
                <mc:Choice Requires="wpg">
                  <w:drawing>
                    <wp:anchor distT="0" distB="0" distL="114300" distR="320040" simplePos="0" relativeHeight="2" behindDoc="1" locked="0" layoutInCell="1" allowOverlap="1" wp14:anchorId="13F9FA17" wp14:editId="77FBF5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168275</wp:posOffset>
                      </wp:positionV>
                      <wp:extent cx="759460" cy="695325"/>
                      <wp:effectExtent l="0" t="0" r="3175" b="10160"/>
                      <wp:wrapTight wrapText="bothSides">
                        <wp:wrapPolygon edited="0">
                          <wp:start x="542" y="0"/>
                          <wp:lineTo x="0" y="1777"/>
                          <wp:lineTo x="0" y="21324"/>
                          <wp:lineTo x="16268" y="21324"/>
                          <wp:lineTo x="17895" y="18954"/>
                          <wp:lineTo x="21148" y="17770"/>
                          <wp:lineTo x="21148" y="4739"/>
                          <wp:lineTo x="17895" y="0"/>
                          <wp:lineTo x="542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880" cy="694800"/>
                                <a:chOff x="0" y="0"/>
                                <a:chExt cx="0" cy="0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0" y="0"/>
                                  <a:ext cx="591120" cy="69480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3" name="Freeform 3"/>
                                <wps:cNvSpPr/>
                                <wps:spPr>
                                  <a:xfrm>
                                    <a:off x="0" y="41400"/>
                                    <a:ext cx="591120" cy="653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15" h="1071">
                                        <a:moveTo>
                                          <a:pt x="85" y="89"/>
                                        </a:moveTo>
                                        <a:lnTo>
                                          <a:pt x="85" y="0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14" y="985"/>
                                        </a:lnTo>
                                        <a:lnTo>
                                          <a:pt x="824" y="985"/>
                                        </a:lnTo>
                                        <a:moveTo>
                                          <a:pt x="824" y="1070"/>
                                        </a:moveTo>
                                        <a:lnTo>
                                          <a:pt x="0" y="1070"/>
                                        </a:lnTo>
                                        <a:lnTo>
                                          <a:pt x="0" y="92"/>
                                        </a:lnTo>
                                        <a:lnTo>
                                          <a:pt x="573" y="92"/>
                                        </a:lnTo>
                                        <a:lnTo>
                                          <a:pt x="573" y="337"/>
                                        </a:lnTo>
                                        <a:lnTo>
                                          <a:pt x="819" y="337"/>
                                        </a:lnTo>
                                        <a:lnTo>
                                          <a:pt x="824" y="10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4" name="Freeform 4"/>
                                <wps:cNvSpPr/>
                                <wps:spPr>
                                  <a:xfrm>
                                    <a:off x="173880" y="361800"/>
                                    <a:ext cx="269280" cy="2095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17" h="345">
                                        <a:moveTo>
                                          <a:pt x="0" y="0"/>
                                        </a:moveTo>
                                        <a:lnTo>
                                          <a:pt x="417" y="0"/>
                                        </a:lnTo>
                                        <a:moveTo>
                                          <a:pt x="0" y="172"/>
                                        </a:moveTo>
                                        <a:lnTo>
                                          <a:pt x="417" y="172"/>
                                        </a:lnTo>
                                        <a:moveTo>
                                          <a:pt x="0" y="344"/>
                                        </a:moveTo>
                                        <a:lnTo>
                                          <a:pt x="417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5" name="Freeform 5"/>
                                <wps:cNvSpPr/>
                                <wps:spPr>
                                  <a:xfrm>
                                    <a:off x="63360" y="338400"/>
                                    <a:ext cx="69120" cy="2520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7" h="415">
                                        <a:moveTo>
                                          <a:pt x="0" y="191"/>
                                        </a:moveTo>
                                        <a:lnTo>
                                          <a:pt x="43" y="234"/>
                                        </a:lnTo>
                                        <a:lnTo>
                                          <a:pt x="107" y="159"/>
                                        </a:lnTo>
                                        <a:moveTo>
                                          <a:pt x="0" y="32"/>
                                        </a:moveTo>
                                        <a:lnTo>
                                          <a:pt x="43" y="74"/>
                                        </a:lnTo>
                                        <a:lnTo>
                                          <a:pt x="107" y="0"/>
                                        </a:lnTo>
                                        <a:moveTo>
                                          <a:pt x="0" y="372"/>
                                        </a:moveTo>
                                        <a:lnTo>
                                          <a:pt x="43" y="414"/>
                                        </a:lnTo>
                                        <a:lnTo>
                                          <a:pt x="107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>
                                    <a:off x="211320" y="0"/>
                                    <a:ext cx="85680" cy="81360"/>
                                  </a:xfrm>
                                  <a:prstGeom prst="line">
                                    <a:avLst/>
                                  </a:prstGeom>
                                  <a:ln w="15840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708120" y="178560"/>
                                  <a:ext cx="50760" cy="38592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0" y="0"/>
                                    <a:ext cx="50760" cy="332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40">
                                    <a:solidFill>
                                      <a:srgbClr val="333333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9" name="Freeform 9"/>
                                <wps:cNvSpPr/>
                                <wps:spPr>
                                  <a:xfrm>
                                    <a:off x="720" y="339120"/>
                                    <a:ext cx="50040" cy="471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8" h="78">
                                        <a:moveTo>
                                          <a:pt x="77" y="0"/>
                                        </a:moveTo>
                                        <a:lnTo>
                                          <a:pt x="39" y="77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840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DD8A8B4" id="Group 1" o:spid="_x0000_s1026" style="position:absolute;margin-left:0;margin-top:13.25pt;width:59.8pt;height:54.75pt;z-index:-503316478;mso-wrap-distance-right:25.2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">
                      <v:group id="Group 2" o:spid="_x0000_s1027" style="position:absolute;width:591120;height:6948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Freeform 3" o:spid="_x0000_s1028" style="position:absolute;top:41400;width:591120;height:653400;visibility:visible;mso-wrap-style:square;v-text-anchor:top" coordsize="915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" path="m85,89l85,,914,r,985l824,985t,85l,1070,,92r573,l573,337r246,l824,1070xe" filled="f" strokecolor="#333" strokeweight=".44mm">
                          <v:path arrowok="t"/>
                        </v:shape>
                        <v:shape id="Freeform 4" o:spid="_x0000_s1029" style="position:absolute;left:173880;top:361800;width:269280;height:209520;visibility:visible;mso-wrap-style:square;v-text-anchor:top" coordsize="41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" path="m,l417,m,172r417,m,344r417,e" filled="f" strokecolor="#0d3fb8" strokeweight=".44mm">
                          <v:path arrowok="t"/>
                        </v:shape>
                        <v:shape id="Freeform 5" o:spid="_x0000_s1030" style="position:absolute;left:63360;top:338400;width:69120;height:252000;visibility:visible;mso-wrap-style:square;v-text-anchor:top" coordsize="107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" path="m,191r43,43l107,159m,32l43,74,107,m,372r43,42l107,340e" filled="f" strokecolor="#0d3fb8" strokeweight=".44mm">
                          <v:path arrowok="t"/>
                        </v:shape>
                        <v:line id="Straight Connector 6" o:spid="_x0000_s1031" style="position:absolute;visibility:visible;mso-wrap-style:square" from="211320,0" to="297000,8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" strokecolor="#333" strokeweight=".44mm"/>
                      </v:group>
                      <v:group id="Group 7" o:spid="_x0000_s1032" style="position:absolute;left:708120;top:178560;width:50760;height:3859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3" style="position:absolute;width:50760;height:33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" filled="f" strokecolor="#333" strokeweight=".44mm"/>
                        <v:shape id="Freeform 9" o:spid="_x0000_s1034" style="position:absolute;left:720;top:339120;width:50040;height:47160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" path="m77,l39,77,,e" filled="f" strokecolor="#0d3fb8" strokeweight=".44mm">
                          <v:path arrowok="t"/>
                        </v:shape>
                      </v:group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34DFDEA7" w14:textId="6751EE5F" w:rsidR="00874313" w:rsidRDefault="007B67D3">
            <w:pPr>
              <w:pStyle w:val="StyleHeading1Hanging008"/>
              <w:spacing w:before="800" w:after="0"/>
            </w:pPr>
            <w:r>
              <w:t xml:space="preserve">Your Action Plan in </w:t>
            </w:r>
            <w:r w:rsidR="0003186B">
              <w:t>{{</w:t>
            </w:r>
            <w:r w:rsidR="0003186B" w:rsidRPr="0003186B">
              <w:t xml:space="preserve"> len(step_list) </w:t>
            </w:r>
            <w:r w:rsidR="0003186B">
              <w:t>}}</w:t>
            </w:r>
            <w:r>
              <w:t xml:space="preserve"> steps</w:t>
            </w:r>
          </w:p>
        </w:tc>
      </w:tr>
    </w:tbl>
    <w:p w14:paraId="7F9DCB22" w14:textId="77777777" w:rsidR="00874313" w:rsidRDefault="00874313" w:rsidP="00632C33">
      <w:pPr>
        <w:pStyle w:val="Body"/>
        <w:spacing w:before="0" w:beforeAutospacing="0" w:after="20" w:afterAutospacing="0"/>
      </w:pPr>
    </w:p>
    <w:tbl>
      <w:tblPr>
        <w:tblStyle w:val="TableGrid"/>
        <w:tblW w:w="10253" w:type="dxa"/>
        <w:jc w:val="center"/>
        <w:tblLayout w:type="fixed"/>
        <w:tblCellMar>
          <w:top w:w="36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35"/>
        <w:gridCol w:w="7618"/>
      </w:tblGrid>
      <w:tr w:rsidR="00070A0A" w14:paraId="366B6CB0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260173A" w14:textId="3AAB6BD9" w:rsidR="00070A0A" w:rsidRDefault="00070A0A" w:rsidP="00632C33">
            <w:pPr>
              <w:pStyle w:val="Body"/>
              <w:spacing w:before="0" w:after="0"/>
            </w:pPr>
            <w:r>
              <w:t>{%tr if user_need == 'answer divorce' and type_of_response['stay married']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B67C131" w14:textId="77777777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070A0A" w14:paraId="676B861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2356764" w14:textId="722E600F" w:rsidR="00070A0A" w:rsidRDefault="001A53C6" w:rsidP="00070A0A">
            <w:pPr>
              <w:pStyle w:val="Heading2"/>
              <w:outlineLvl w:val="1"/>
            </w:pPr>
            <w:r>
              <w:t>{{ want_help_to_agree</w:t>
            </w:r>
            <w:r w:rsidRPr="00061D15">
              <w:t>_</w:t>
            </w:r>
            <w:r>
              <w:t>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ADEC772" w14:textId="77777777" w:rsidR="00070A0A" w:rsidRDefault="00070A0A" w:rsidP="00BC3E30">
            <w:pPr>
              <w:pStyle w:val="Body"/>
              <w:spacing w:before="0" w:beforeAutospacing="0" w:after="60" w:afterAutospacing="0"/>
            </w:pPr>
          </w:p>
          <w:p w14:paraId="65CC3DCB" w14:textId="26043746" w:rsidR="00070A0A" w:rsidRDefault="001A53C6" w:rsidP="00070A0A">
            <w:pPr>
              <w:pStyle w:val="Body"/>
              <w:spacing w:before="100" w:after="100"/>
              <w:rPr>
                <w:highlight w:val="white"/>
              </w:rPr>
            </w:pPr>
            <w:r>
              <w:t>{{p (include_docx_template("docassemble.AKA2JBranding: want_help_to_agree_content</w:t>
            </w:r>
            <w:r w:rsidRPr="00E13A7F">
              <w:t>.docx</w:t>
            </w:r>
            <w:r>
              <w:t>")) }}</w:t>
            </w:r>
          </w:p>
        </w:tc>
      </w:tr>
      <w:tr w:rsidR="00070A0A" w14:paraId="02E7F43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304D98F" w14:textId="64568E75" w:rsidR="00070A0A" w:rsidRDefault="00070A0A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C1B0052" w14:textId="77777777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070A0A" w14:paraId="028C7C67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7901B07" w14:textId="6DB6272E" w:rsidR="00070A0A" w:rsidRDefault="00070A0A" w:rsidP="00632C33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if type_of_response['wrong state'] or (type_of_response['case in 2 states'] and stage_of_other_case in('still going', '</w:t>
            </w:r>
            <w:r w:rsidRPr="00F66CA7">
              <w:rPr>
                <w:shd w:val="clear" w:color="auto" w:fill="FFFFFF"/>
              </w:rPr>
              <w:t>ended with no order</w:t>
            </w:r>
            <w:r>
              <w:rPr>
                <w:shd w:val="clear" w:color="auto" w:fill="FFFFFF"/>
              </w:rPr>
              <w:t>'))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FE13D70" w14:textId="77777777" w:rsidR="00070A0A" w:rsidRDefault="00070A0A" w:rsidP="00070A0A">
            <w:pPr>
              <w:pStyle w:val="Body"/>
            </w:pPr>
            <w:r w:rsidRPr="00776916">
              <w:rPr>
                <w:shd w:val="clear" w:color="auto" w:fill="92D050"/>
              </w:rPr>
              <w:t>Green</w:t>
            </w:r>
            <w:r>
              <w:t xml:space="preserve"> = thinks wrong place; no other case or (other_case and ongoing == 'no') </w:t>
            </w:r>
          </w:p>
          <w:p w14:paraId="0EFECB01" w14:textId="77777777" w:rsidR="00070A0A" w:rsidRPr="00AF6098" w:rsidRDefault="00070A0A" w:rsidP="00070A0A">
            <w:pPr>
              <w:pStyle w:val="Body"/>
            </w:pPr>
            <w:r w:rsidRPr="00776916">
              <w:rPr>
                <w:shd w:val="clear" w:color="auto" w:fill="00B0F0"/>
              </w:rPr>
              <w:t>Blue</w:t>
            </w:r>
            <w:r>
              <w:t xml:space="preserve"> = now that spouse started, there are 2 cases </w:t>
            </w:r>
          </w:p>
          <w:p w14:paraId="5FBEAC9E" w14:textId="77777777" w:rsidR="00070A0A" w:rsidRDefault="00070A0A" w:rsidP="00070A0A">
            <w:pPr>
              <w:pStyle w:val="Heading3"/>
              <w:outlineLvl w:val="2"/>
              <w:rPr>
                <w:color w:val="202529"/>
                <w:sz w:val="24"/>
              </w:rPr>
            </w:pPr>
            <w:r w:rsidRPr="00776916">
              <w:rPr>
                <w:color w:val="202529"/>
                <w:sz w:val="24"/>
                <w:shd w:val="clear" w:color="auto" w:fill="DBD600"/>
              </w:rPr>
              <w:t>Yellow</w:t>
            </w:r>
            <w:r w:rsidRPr="00AF6098">
              <w:rPr>
                <w:color w:val="202529"/>
                <w:sz w:val="24"/>
              </w:rPr>
              <w:t xml:space="preserve"> = </w:t>
            </w:r>
            <w:r>
              <w:rPr>
                <w:color w:val="202529"/>
                <w:sz w:val="24"/>
              </w:rPr>
              <w:t>both</w:t>
            </w:r>
          </w:p>
          <w:p w14:paraId="0E698E80" w14:textId="30F11FA3" w:rsidR="00070A0A" w:rsidRDefault="00070A0A" w:rsidP="00070A0A">
            <w:pPr>
              <w:pStyle w:val="Body"/>
              <w:spacing w:before="0" w:after="0"/>
              <w:rPr>
                <w:highlight w:val="white"/>
              </w:rPr>
            </w:pPr>
            <w:r>
              <w:t>answer_jurisdiction_step</w:t>
            </w:r>
          </w:p>
        </w:tc>
      </w:tr>
      <w:tr w:rsidR="00070A0A" w14:paraId="7E4B767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28D1BDC" w14:textId="240731F0" w:rsidR="00070A0A" w:rsidRDefault="00070A0A" w:rsidP="00070A0A">
            <w:pPr>
              <w:pStyle w:val="Heading2"/>
              <w:outlineLvl w:val="1"/>
            </w:pPr>
            <w:r>
              <w:t>{{</w:t>
            </w:r>
            <w:r w:rsidR="00C4655A">
              <w:t xml:space="preserve"> </w:t>
            </w:r>
            <w:r>
              <w:t>answer_jurisdiction_ste</w:t>
            </w:r>
            <w:r w:rsidR="00C4655A">
              <w:t>p.subject</w:t>
            </w:r>
            <w: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F9F9A1E" w14:textId="77777777" w:rsidR="00070A0A" w:rsidRDefault="00070A0A" w:rsidP="00BC3E30">
            <w:pPr>
              <w:pStyle w:val="Body"/>
              <w:spacing w:before="0" w:beforeAutospacing="0" w:after="60" w:afterAutospacing="0"/>
            </w:pPr>
          </w:p>
          <w:p w14:paraId="5A72B9B7" w14:textId="7A92987D" w:rsidR="00070A0A" w:rsidRDefault="00070A0A" w:rsidP="00F21B1E">
            <w:pPr>
              <w:pStyle w:val="Body"/>
              <w:rPr>
                <w:highlight w:val="white"/>
              </w:rPr>
            </w:pPr>
            <w:r>
              <w:t>{{p (include_docx_template("</w:t>
            </w:r>
            <w:r w:rsidR="00D409B5">
              <w:t>docassemble.AKA2JBranding:</w:t>
            </w:r>
            <w:r>
              <w:t>answer_jurisdictio</w:t>
            </w:r>
            <w:r w:rsidR="00B31A89">
              <w:t>n</w:t>
            </w:r>
            <w:r>
              <w:t>_content</w:t>
            </w:r>
            <w:r w:rsidRPr="00E13A7F">
              <w:t>.docx</w:t>
            </w:r>
            <w:r>
              <w:t>")) }}</w:t>
            </w:r>
          </w:p>
        </w:tc>
      </w:tr>
      <w:tr w:rsidR="00070A0A" w14:paraId="6C3736E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00BF2DE" w14:textId="415752AF" w:rsidR="00070A0A" w:rsidRDefault="00070A0A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5710770" w14:textId="77777777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070A0A" w14:paraId="055DA07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D41B58D" w14:textId="21315009" w:rsidR="00070A0A" w:rsidRDefault="00070A0A" w:rsidP="00632C33">
            <w:pPr>
              <w:pStyle w:val="Body"/>
              <w:spacing w:before="0" w:after="0"/>
            </w:pPr>
            <w:r w:rsidRPr="008C518D">
              <w:t>{%tr if</w:t>
            </w:r>
            <w:r>
              <w:t xml:space="preserve"> </w:t>
            </w:r>
            <w:r w:rsidRPr="00F9072A">
              <w:t>type_of_response</w:t>
            </w:r>
            <w:r>
              <w:t>['</w:t>
            </w:r>
            <w:r w:rsidRPr="001C6AB8">
              <w:t>improper</w:t>
            </w:r>
            <w:r>
              <w:t xml:space="preserve"> </w:t>
            </w:r>
            <w:r w:rsidRPr="001C6AB8">
              <w:t>service</w:t>
            </w:r>
            <w:r>
              <w:t>']</w:t>
            </w:r>
            <w:r w:rsidRPr="001C6AB8" w:rsidDel="001C6AB8">
              <w:t xml:space="preserve"> </w:t>
            </w:r>
            <w:r>
              <w:t xml:space="preserve">or type_of_response['default'] </w:t>
            </w:r>
            <w:r w:rsidRPr="008C518D"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CDEAB46" w14:textId="233BE751" w:rsidR="00070A0A" w:rsidRDefault="00070A0A" w:rsidP="00D52AB0">
            <w:pPr>
              <w:pStyle w:val="Body"/>
              <w:spacing w:before="0" w:after="0"/>
              <w:rPr>
                <w:highlight w:val="white"/>
              </w:rPr>
            </w:pPr>
            <w:r w:rsidRPr="00C064DE">
              <w:t>proper_service_step</w:t>
            </w:r>
          </w:p>
        </w:tc>
      </w:tr>
      <w:tr w:rsidR="00070A0A" w14:paraId="72B5FE9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A4F2412" w14:textId="2109DE81" w:rsidR="00070A0A" w:rsidRDefault="00C4655A" w:rsidP="00070A0A">
            <w:pPr>
              <w:pStyle w:val="Heading2"/>
              <w:outlineLvl w:val="1"/>
            </w:pPr>
            <w:r>
              <w:t xml:space="preserve">{{ </w:t>
            </w:r>
            <w:r w:rsidRPr="00C064DE">
              <w:lastRenderedPageBreak/>
              <w:t>proper_service_step</w:t>
            </w:r>
            <w: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9060AB5" w14:textId="77777777" w:rsidR="00070A0A" w:rsidRDefault="00070A0A" w:rsidP="00BC3E30">
            <w:pPr>
              <w:pStyle w:val="Body"/>
              <w:spacing w:before="0" w:beforeAutospacing="0" w:after="60" w:afterAutospacing="0"/>
            </w:pPr>
          </w:p>
          <w:p w14:paraId="2927B0CA" w14:textId="2561BFD1" w:rsidR="00917FED" w:rsidRPr="007A778D" w:rsidRDefault="00070A0A" w:rsidP="00917FED">
            <w:pPr>
              <w:pStyle w:val="Body"/>
              <w:spacing w:before="100" w:after="100"/>
            </w:pPr>
            <w:r>
              <w:lastRenderedPageBreak/>
              <w:t>{{p (include_docx_template("</w:t>
            </w:r>
            <w:r w:rsidR="00D409B5">
              <w:t>docassemble.AKA2JBranding:</w:t>
            </w:r>
            <w:r w:rsidRPr="00C064DE">
              <w:t>proper_service_step</w:t>
            </w:r>
            <w:r>
              <w:t>_content.docx")) }}</w:t>
            </w:r>
          </w:p>
        </w:tc>
      </w:tr>
      <w:tr w:rsidR="00D52AB0" w14:paraId="082B0F6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6C02CDC" w14:textId="77777777" w:rsidR="00D52AB0" w:rsidRDefault="00D52AB0" w:rsidP="00632C33">
            <w:pPr>
              <w:pStyle w:val="Body"/>
              <w:spacing w:before="0" w:after="0"/>
              <w:rPr>
                <w:highlight w:val="white"/>
              </w:rPr>
            </w:pPr>
            <w:r>
              <w:lastRenderedPageBreak/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585C6DE" w14:textId="77777777" w:rsidR="00D52AB0" w:rsidRDefault="00D52AB0" w:rsidP="00D52AB0">
            <w:pPr>
              <w:pStyle w:val="Body"/>
              <w:spacing w:before="0" w:after="0"/>
              <w:rPr>
                <w:highlight w:val="white"/>
              </w:rPr>
            </w:pPr>
          </w:p>
        </w:tc>
      </w:tr>
      <w:tr w:rsidR="00D52AB0" w14:paraId="486D59F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6FB0409" w14:textId="6E352116" w:rsidR="00D52AB0" w:rsidRDefault="008B608A" w:rsidP="00632C33">
            <w:pPr>
              <w:pStyle w:val="Body"/>
              <w:spacing w:before="0" w:after="0"/>
              <w:rPr>
                <w:highlight w:val="white"/>
              </w:rPr>
            </w:pPr>
            <w:r w:rsidRPr="008C518D">
              <w:t>{%tr if</w:t>
            </w:r>
            <w:r>
              <w:t xml:space="preserve"> </w:t>
            </w:r>
            <w:r w:rsidRPr="00F9072A">
              <w:t>type_of_response</w:t>
            </w:r>
            <w:r>
              <w:t>.all_true('</w:t>
            </w:r>
            <w:r w:rsidRPr="001C6AB8">
              <w:t>improper</w:t>
            </w:r>
            <w:r>
              <w:t xml:space="preserve"> </w:t>
            </w:r>
            <w:r w:rsidRPr="001C6AB8">
              <w:t>service</w:t>
            </w:r>
            <w:r>
              <w:t xml:space="preserve">', exclusive = True) </w:t>
            </w:r>
            <w:r w:rsidRPr="008C518D"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6D6C5C2" w14:textId="357BF7E0" w:rsidR="00D52AB0" w:rsidRPr="00C37525" w:rsidRDefault="008B608A" w:rsidP="00D52AB0">
            <w:pPr>
              <w:pStyle w:val="Body"/>
            </w:pPr>
            <w:r w:rsidRPr="008B608A">
              <w:t>decide_after_improper_service_step</w:t>
            </w:r>
          </w:p>
        </w:tc>
      </w:tr>
      <w:tr w:rsidR="00D52AB0" w14:paraId="7950C53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6209B24" w14:textId="65544949" w:rsidR="008B608A" w:rsidRPr="008B608A" w:rsidRDefault="00C4655A" w:rsidP="00632C33">
            <w:pPr>
              <w:pStyle w:val="Heading2"/>
              <w:outlineLvl w:val="1"/>
              <w:rPr>
                <w:highlight w:val="white"/>
              </w:rPr>
            </w:pPr>
            <w:r>
              <w:rPr>
                <w:rFonts w:eastAsia="Calibri"/>
                <w:shd w:val="clear" w:color="auto" w:fill="FFFFFF"/>
              </w:rPr>
              <w:t xml:space="preserve">{{ </w:t>
            </w:r>
            <w:r w:rsidRPr="008B608A">
              <w:t>decide_after_improper_service_step</w:t>
            </w:r>
            <w: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698DD88" w14:textId="77777777" w:rsidR="00092529" w:rsidRDefault="00092529" w:rsidP="00092529">
            <w:pPr>
              <w:pStyle w:val="Body"/>
              <w:spacing w:before="0" w:beforeAutospacing="0" w:after="60" w:afterAutospacing="0"/>
            </w:pPr>
          </w:p>
          <w:p w14:paraId="78308AFB" w14:textId="2BDEC650" w:rsidR="00D52AB0" w:rsidRPr="00287CA2" w:rsidRDefault="00D409B5" w:rsidP="00D52AB0">
            <w:pPr>
              <w:pStyle w:val="Body"/>
              <w:spacing w:before="0" w:beforeAutospacing="0" w:after="100"/>
            </w:pPr>
            <w:r>
              <w:t>{{p (include_docx_template("docassemble.AKA2JBranding:</w:t>
            </w:r>
            <w:r w:rsidRPr="008B608A">
              <w:t>decide_after_improper_service_</w:t>
            </w:r>
            <w:r w:rsidR="00B30BC3">
              <w:t>content.docx</w:t>
            </w:r>
            <w:r>
              <w:t>")) }}</w:t>
            </w:r>
          </w:p>
        </w:tc>
      </w:tr>
      <w:tr w:rsidR="00D52AB0" w14:paraId="1C690A1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AAB40A0" w14:textId="56C47D89" w:rsidR="00D52AB0" w:rsidRDefault="008B608A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6DB0C07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14:paraId="41FECF3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4B5BC67" w14:textId="2BE7303A" w:rsidR="00D52AB0" w:rsidRDefault="00D52AB0" w:rsidP="00632C33">
            <w:pPr>
              <w:pStyle w:val="Body"/>
              <w:spacing w:before="0" w:after="0"/>
            </w:pPr>
            <w:r>
              <w:t xml:space="preserve">{%tr </w:t>
            </w:r>
            <w:r>
              <w:rPr>
                <w:rStyle w:val="interviewvariable"/>
              </w:rPr>
              <w:t xml:space="preserve">if </w:t>
            </w:r>
            <w:r w:rsidRPr="003045BA">
              <w:rPr>
                <w:rStyle w:val="interviewvariable"/>
              </w:rPr>
              <w:t xml:space="preserve">type_of_response['case in 2 states'] and </w:t>
            </w:r>
            <w:r>
              <w:rPr>
                <w:rStyle w:val="interviewvariable"/>
              </w:rPr>
              <w:t>stage_of_other_case == 'still going'</w:t>
            </w:r>
            <w: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B0961EE" w14:textId="60CFCE24" w:rsidR="00D52AB0" w:rsidRDefault="008B608A" w:rsidP="00D52AB0">
            <w:pPr>
              <w:pStyle w:val="Body"/>
              <w:spacing w:before="0" w:after="0"/>
            </w:pPr>
            <w:r w:rsidRPr="008B608A">
              <w:t>case_in_2_states_step</w:t>
            </w:r>
          </w:p>
        </w:tc>
      </w:tr>
      <w:tr w:rsidR="00D52AB0" w14:paraId="1FEB947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7612096" w14:textId="4FB46F08" w:rsidR="008B608A" w:rsidRPr="008B608A" w:rsidRDefault="00C4655A" w:rsidP="00632C33">
            <w:pPr>
              <w:pStyle w:val="Heading2"/>
              <w:outlineLvl w:val="1"/>
            </w:pPr>
            <w:r>
              <w:rPr>
                <w:rFonts w:eastAsia="Calibri"/>
                <w:shd w:val="clear" w:color="auto" w:fill="FFFFFF"/>
              </w:rPr>
              <w:t xml:space="preserve">{{ </w:t>
            </w:r>
            <w:r w:rsidRPr="008B608A">
              <w:t>case_in_2_states_step</w:t>
            </w:r>
            <w:r>
              <w:t>.subject</w:t>
            </w:r>
            <w:r>
              <w:rPr>
                <w:rFonts w:eastAsia="Calibri"/>
                <w:shd w:val="clear" w:color="auto" w:fill="FFFFFF"/>
              </w:rP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A4E2C1D" w14:textId="77777777" w:rsidR="00762D39" w:rsidRDefault="00762D39" w:rsidP="00762D39">
            <w:pPr>
              <w:pStyle w:val="Body"/>
              <w:spacing w:before="0" w:beforeAutospacing="0" w:after="60" w:afterAutospacing="0"/>
            </w:pPr>
          </w:p>
          <w:p w14:paraId="54A6D94F" w14:textId="0720E781" w:rsidR="00D52AB0" w:rsidRDefault="00376A67" w:rsidP="00762D39">
            <w:pPr>
              <w:pStyle w:val="Body"/>
              <w:spacing w:before="0" w:after="0"/>
            </w:pPr>
            <w:r>
              <w:t>{{p (include_docx_template("docassemble.AKA2JBranding:</w:t>
            </w:r>
            <w:r w:rsidRPr="008B608A">
              <w:t xml:space="preserve"> case_in_2_states_</w:t>
            </w:r>
            <w:r>
              <w:t>content.docx")) }}</w:t>
            </w:r>
          </w:p>
        </w:tc>
      </w:tr>
      <w:tr w:rsidR="00D52AB0" w14:paraId="0F2AFFA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BAAD712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4099877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14:paraId="2C269189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F9E44CA" w14:textId="2E9BEA66" w:rsidR="00D52AB0" w:rsidRDefault="00223499" w:rsidP="00632C33">
            <w:pPr>
              <w:pStyle w:val="Body"/>
              <w:spacing w:before="0" w:after="0"/>
            </w:pPr>
            <w:r w:rsidRPr="00223499">
              <w:rPr>
                <w:shd w:val="clear" w:color="auto" w:fill="FFFFFF"/>
              </w:rPr>
              <w:t>{%tr if type_of_response['default']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5C1F024" w14:textId="3F01F9CC" w:rsidR="00D52AB0" w:rsidRDefault="008B608A" w:rsidP="00D52AB0">
            <w:pPr>
              <w:pStyle w:val="Body"/>
              <w:spacing w:before="0" w:after="0"/>
            </w:pPr>
            <w:r w:rsidRPr="008B608A">
              <w:t>default_options_step</w:t>
            </w:r>
          </w:p>
        </w:tc>
      </w:tr>
      <w:tr w:rsidR="00D52AB0" w14:paraId="3006ED6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EAA035E" w14:textId="4D30C569" w:rsidR="008B608A" w:rsidRPr="008B608A" w:rsidRDefault="00C4655A" w:rsidP="00632C33">
            <w:pPr>
              <w:pStyle w:val="Heading2"/>
              <w:outlineLvl w:val="1"/>
            </w:pPr>
            <w:bookmarkStart w:id="0" w:name="_Hlk226106247"/>
            <w:r>
              <w:rPr>
                <w:rFonts w:eastAsia="Calibri"/>
              </w:rPr>
              <w:t xml:space="preserve">{{ </w:t>
            </w:r>
            <w:r w:rsidRPr="008B608A">
              <w:t>default_options_step</w:t>
            </w:r>
            <w:r>
              <w:t>.subject</w:t>
            </w:r>
            <w:r>
              <w:rPr>
                <w:rFonts w:eastAsia="Calibri"/>
              </w:rP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21658F7" w14:textId="77777777" w:rsidR="0077196A" w:rsidRDefault="0077196A" w:rsidP="0077196A">
            <w:pPr>
              <w:pStyle w:val="Body"/>
              <w:spacing w:before="0" w:beforeAutospacing="0" w:after="60" w:afterAutospacing="0"/>
            </w:pPr>
          </w:p>
          <w:p w14:paraId="2D730155" w14:textId="02EEB355" w:rsidR="00D52AB0" w:rsidRDefault="007B1CA7" w:rsidP="00D52AB0">
            <w:pPr>
              <w:pStyle w:val="Body"/>
              <w:spacing w:before="280" w:after="0"/>
            </w:pPr>
            <w:r>
              <w:t>{{p (include_docx_template("docassemble.AKA2JBranding:</w:t>
            </w:r>
            <w:r w:rsidRPr="008B608A">
              <w:t xml:space="preserve"> default_options _</w:t>
            </w:r>
            <w:r>
              <w:t>content.docx")) }}</w:t>
            </w:r>
          </w:p>
        </w:tc>
      </w:tr>
      <w:bookmarkEnd w:id="0"/>
      <w:tr w:rsidR="00D52AB0" w14:paraId="20556D2A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4CF3662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C660186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8B608A" w14:paraId="706CBC97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ED58E3A" w14:textId="77777777" w:rsidR="008B608A" w:rsidRDefault="008B608A" w:rsidP="00632C33">
            <w:pPr>
              <w:pStyle w:val="Body"/>
            </w:pPr>
            <w:r w:rsidRPr="003D72CC">
              <w:rPr>
                <w:color w:val="FF0000"/>
              </w:rPr>
              <w:t xml:space="preserve">{%tr </w:t>
            </w:r>
            <w:r>
              <w:rPr>
                <w:color w:val="FF0000"/>
              </w:rPr>
              <w:t>if user_need == 'answer divorce' and type_of_response['ak divorce case'] and case_type</w:t>
            </w:r>
            <w:r w:rsidRPr="002C0844">
              <w:rPr>
                <w:color w:val="FF0000"/>
              </w:rPr>
              <w:t xml:space="preserve"> == 'legal </w:t>
            </w:r>
            <w:r w:rsidRPr="002C0844">
              <w:rPr>
                <w:color w:val="FF0000"/>
              </w:rPr>
              <w:lastRenderedPageBreak/>
              <w:t xml:space="preserve">separation' </w:t>
            </w:r>
            <w:r>
              <w:rPr>
                <w:color w:val="FF0000"/>
              </w:rPr>
              <w:t xml:space="preserve">and </w:t>
            </w:r>
            <w:r w:rsidRPr="003D72CC">
              <w:rPr>
                <w:color w:val="FF0000"/>
              </w:rPr>
              <w:t>want_legal_separation == '</w:t>
            </w:r>
            <w:r>
              <w:rPr>
                <w:color w:val="FF0000"/>
              </w:rPr>
              <w:t>unsure</w:t>
            </w:r>
            <w:r w:rsidRPr="003D72CC">
              <w:rPr>
                <w:color w:val="FF0000"/>
              </w:rPr>
              <w:t>'</w:t>
            </w:r>
            <w:r>
              <w:rPr>
                <w:color w:val="FF0000"/>
              </w:rPr>
              <w:t xml:space="preserve"> </w:t>
            </w:r>
            <w:r w:rsidRPr="003D72CC">
              <w:rPr>
                <w:color w:val="FF0000"/>
              </w:rPr>
              <w:t>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1BDFBAD" w14:textId="0DB39E62" w:rsidR="008B608A" w:rsidRDefault="008B608A" w:rsidP="000B4040">
            <w:pPr>
              <w:pStyle w:val="Body"/>
              <w:spacing w:before="0" w:after="0"/>
            </w:pPr>
            <w:r w:rsidRPr="008B608A">
              <w:lastRenderedPageBreak/>
              <w:t>divorce_legal_separation_diff_step</w:t>
            </w:r>
          </w:p>
        </w:tc>
      </w:tr>
      <w:tr w:rsidR="008B608A" w14:paraId="1A9E25B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68BD529" w14:textId="58237FF7" w:rsidR="008B608A" w:rsidRDefault="00C4655A" w:rsidP="00632C33">
            <w:pPr>
              <w:pStyle w:val="Heading2"/>
              <w:outlineLvl w:val="1"/>
            </w:pPr>
            <w:r>
              <w:lastRenderedPageBreak/>
              <w:t xml:space="preserve">{{ </w:t>
            </w:r>
            <w:r w:rsidRPr="008B608A">
              <w:t>divorce_legal_separation_diff_step</w:t>
            </w:r>
            <w: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62115BA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51E3D798" w14:textId="77777777" w:rsidR="00B235D3" w:rsidRDefault="00B235D3" w:rsidP="00B235D3">
            <w:pPr>
              <w:pStyle w:val="Body"/>
            </w:pPr>
            <w:r>
              <w:t>If the health insurance will not change after a legal separation, the spouses may want a legal separation to keep the coverage.</w:t>
            </w:r>
          </w:p>
          <w:p w14:paraId="2E3A1DF4" w14:textId="5D44E609" w:rsidR="00B235D3" w:rsidRDefault="00B235D3" w:rsidP="00B235D3">
            <w:pPr>
              <w:pStyle w:val="Body"/>
            </w:pPr>
            <w:r>
              <w:t xml:space="preserve">Some insurance companies may not continue coverage after the court issues a </w:t>
            </w:r>
            <w:r w:rsidRPr="00B235D3">
              <w:rPr>
                <w:b/>
              </w:rPr>
              <w:t>Legal Separation Decree</w:t>
            </w:r>
            <w:r>
              <w:t xml:space="preserve"> so if you need your spouse’s medical insurance, talk to a lawyer before the legal separation is finalized to understand your options for continued coverage.</w:t>
            </w:r>
          </w:p>
          <w:p w14:paraId="4B877AEF" w14:textId="2A733FF4" w:rsidR="00B235D3" w:rsidRDefault="00B235D3" w:rsidP="00B235D3">
            <w:pPr>
              <w:pStyle w:val="Body"/>
            </w:pPr>
            <w:r>
              <w:t xml:space="preserve">If you and your spouse want to legally separate but stay married to protect significant religious, financial, social or legal interests, the court can issue a </w:t>
            </w:r>
            <w:r w:rsidRPr="00B235D3">
              <w:rPr>
                <w:b/>
              </w:rPr>
              <w:t>Decree of Legal Separation</w:t>
            </w:r>
            <w:r>
              <w:t xml:space="preserve">. You will still be married, but the court will </w:t>
            </w:r>
            <w:r w:rsidRPr="00B235D3">
              <w:rPr>
                <w:color w:val="FF0000"/>
              </w:rPr>
              <w:t>{% if not minor_children and wife_is_pregnant == 'not pregnant'</w:t>
            </w:r>
            <w:r>
              <w:rPr>
                <w:color w:val="FF0000"/>
              </w:rPr>
              <w:t xml:space="preserve"> %}</w:t>
            </w:r>
            <w:r>
              <w:t>divide the property and debt earned or received during the marriage.</w:t>
            </w:r>
            <w:r>
              <w:rPr>
                <w:color w:val="FF0000"/>
              </w:rPr>
              <w:t>{</w:t>
            </w:r>
            <w:r w:rsidRPr="00B235D3">
              <w:rPr>
                <w:color w:val="FF0000"/>
              </w:rPr>
              <w:t>% else</w:t>
            </w:r>
            <w:r>
              <w:rPr>
                <w:color w:val="FF0000"/>
              </w:rPr>
              <w:t>%}</w:t>
            </w:r>
          </w:p>
          <w:p w14:paraId="2784061B" w14:textId="3D3E1007" w:rsidR="00B235D3" w:rsidRDefault="00B235D3" w:rsidP="00B235D3">
            <w:pPr>
              <w:pStyle w:val="Body"/>
              <w:numPr>
                <w:ilvl w:val="0"/>
                <w:numId w:val="33"/>
              </w:numPr>
              <w:ind w:left="404"/>
            </w:pPr>
            <w:r>
              <w:t>Divide the property and debt earned or received during the marriage.</w:t>
            </w:r>
          </w:p>
          <w:p w14:paraId="0EEB0723" w14:textId="5F23F78B" w:rsidR="00B235D3" w:rsidRDefault="00B235D3" w:rsidP="00B235D3">
            <w:pPr>
              <w:pStyle w:val="Body"/>
              <w:numPr>
                <w:ilvl w:val="0"/>
                <w:numId w:val="33"/>
              </w:numPr>
              <w:ind w:left="404"/>
            </w:pPr>
            <w:r>
              <w:t>Issue a parenting plan that states:</w:t>
            </w:r>
          </w:p>
          <w:p w14:paraId="10D37479" w14:textId="010F4AEB" w:rsidR="00B235D3" w:rsidRDefault="00B235D3" w:rsidP="00B235D3">
            <w:pPr>
              <w:pStyle w:val="Body"/>
            </w:pPr>
            <w:r>
              <w:t xml:space="preserve">      1. A schedule for each parent to spend time with the children and</w:t>
            </w:r>
          </w:p>
          <w:p w14:paraId="1B27FBFC" w14:textId="77777777" w:rsidR="00B235D3" w:rsidRDefault="00B235D3" w:rsidP="00B235D3">
            <w:pPr>
              <w:pStyle w:val="Body"/>
            </w:pPr>
            <w:r>
              <w:t xml:space="preserve">      2. How the parents make decisions about the children. And</w:t>
            </w:r>
          </w:p>
          <w:p w14:paraId="67FAA499" w14:textId="0164434B" w:rsidR="00B235D3" w:rsidRDefault="00B235D3" w:rsidP="00B235D3">
            <w:pPr>
              <w:pStyle w:val="Body"/>
              <w:numPr>
                <w:ilvl w:val="0"/>
                <w:numId w:val="33"/>
              </w:numPr>
              <w:ind w:left="404"/>
            </w:pPr>
            <w:r>
              <w:t>Issue a child support order that states which parent will pay child support according to the child support rule.</w:t>
            </w:r>
          </w:p>
          <w:p w14:paraId="537379A9" w14:textId="3CE6CBE0" w:rsidR="00B235D3" w:rsidRDefault="00B235D3" w:rsidP="00B235D3">
            <w:pPr>
              <w:pStyle w:val="Body"/>
            </w:pPr>
            <w:r>
              <w:rPr>
                <w:color w:val="FF0000"/>
              </w:rPr>
              <w:t>{</w:t>
            </w:r>
            <w:r w:rsidRPr="00B235D3">
              <w:rPr>
                <w:color w:val="FF0000"/>
              </w:rPr>
              <w:t>% endif</w:t>
            </w:r>
            <w:r>
              <w:rPr>
                <w:color w:val="FF0000"/>
              </w:rPr>
              <w:t xml:space="preserve"> %}</w:t>
            </w:r>
          </w:p>
          <w:p w14:paraId="100F35DE" w14:textId="7AB3D20E" w:rsidR="00B235D3" w:rsidRDefault="00B235D3" w:rsidP="00B235D3">
            <w:pPr>
              <w:pStyle w:val="Body"/>
            </w:pPr>
            <w:r>
              <w:t>Remember, either you or your spouse can turn a legal separation into a divorce at any time</w:t>
            </w:r>
          </w:p>
          <w:p w14:paraId="30D11957" w14:textId="390DBB50" w:rsidR="00B235D3" w:rsidRDefault="00B235D3" w:rsidP="00B235D3">
            <w:pPr>
              <w:pStyle w:val="Body"/>
            </w:pPr>
            <w:r>
              <w:t>If you are not sure what you want, you can proceed with a legal separation, and change it to a divorce at any time.</w:t>
            </w:r>
          </w:p>
          <w:p w14:paraId="0D7D4A75" w14:textId="11AF8C02" w:rsidR="008B608A" w:rsidRDefault="00B235D3" w:rsidP="00B235D3">
            <w:pPr>
              <w:pStyle w:val="Body"/>
            </w:pPr>
            <w:r>
              <w:t>If you decide you do not want a legal separation, check the box telling the court “I do not agree to a legal separation because I want the marriage to end in a divorce” in the “Counterclaims” section of your Answer (pages 2-3).</w:t>
            </w:r>
          </w:p>
        </w:tc>
      </w:tr>
      <w:tr w:rsidR="008B608A" w14:paraId="30452E6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0190A89" w14:textId="77777777" w:rsidR="008B608A" w:rsidRDefault="008B608A" w:rsidP="00632C33">
            <w:pPr>
              <w:pStyle w:val="Body"/>
              <w:spacing w:before="0" w:after="0"/>
              <w:rPr>
                <w:color w:val="FF0000"/>
              </w:rPr>
            </w:pPr>
            <w:r w:rsidRPr="00D71F91">
              <w:rPr>
                <w:color w:val="FF0000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BB600B0" w14:textId="77777777" w:rsidR="008B608A" w:rsidRDefault="008B608A" w:rsidP="000B4040">
            <w:pPr>
              <w:pStyle w:val="Body"/>
              <w:spacing w:before="0" w:after="0"/>
            </w:pPr>
          </w:p>
        </w:tc>
      </w:tr>
      <w:tr w:rsidR="00D52AB0" w14:paraId="28CD2AE2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9C45E5D" w14:textId="0D8A6A55" w:rsidR="00D52AB0" w:rsidRPr="003969B8" w:rsidRDefault="001C7FF9" w:rsidP="00632C33">
            <w:pPr>
              <w:pStyle w:val="Body"/>
              <w:rPr>
                <w:color w:val="auto"/>
              </w:rPr>
            </w:pPr>
            <w:r w:rsidRPr="007B549F">
              <w:rPr>
                <w:color w:val="FF0000"/>
                <w:sz w:val="20"/>
                <w:szCs w:val="20"/>
              </w:rPr>
              <w:t>{%tr if (</w:t>
            </w:r>
            <w:r w:rsidRPr="007B549F">
              <w:rPr>
                <w:color w:val="34A853"/>
                <w:sz w:val="20"/>
                <w:szCs w:val="20"/>
              </w:rPr>
              <w:t>user_need</w:t>
            </w:r>
            <w:r w:rsidRPr="007B549F">
              <w:rPr>
                <w:color w:val="FF0000"/>
                <w:sz w:val="20"/>
                <w:szCs w:val="20"/>
              </w:rPr>
              <w:t xml:space="preserve"> == </w:t>
            </w:r>
            <w:r w:rsidRPr="007B549F">
              <w:rPr>
                <w:color w:val="FF0000"/>
                <w:sz w:val="20"/>
                <w:szCs w:val="20"/>
              </w:rPr>
              <w:lastRenderedPageBreak/>
              <w:t xml:space="preserve">'answer divorce' </w:t>
            </w:r>
            <w:r w:rsidRPr="007B549F">
              <w:rPr>
                <w:color w:val="FF9900"/>
                <w:sz w:val="20"/>
                <w:szCs w:val="20"/>
              </w:rPr>
              <w:t>and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FF9900"/>
                <w:sz w:val="20"/>
                <w:szCs w:val="20"/>
              </w:rPr>
              <w:t>(</w:t>
            </w:r>
            <w:r w:rsidRPr="007B549F">
              <w:rPr>
                <w:color w:val="34A853"/>
                <w:sz w:val="20"/>
                <w:szCs w:val="20"/>
              </w:rPr>
              <w:t>type_of_response</w:t>
            </w:r>
            <w:r w:rsidRPr="007B549F">
              <w:rPr>
                <w:color w:val="FF0000"/>
                <w:sz w:val="20"/>
                <w:szCs w:val="20"/>
              </w:rPr>
              <w:t xml:space="preserve">['stay married'] </w:t>
            </w:r>
            <w:r w:rsidRPr="007B549F">
              <w:rPr>
                <w:color w:val="34A853"/>
                <w:sz w:val="20"/>
                <w:szCs w:val="20"/>
              </w:rPr>
              <w:t>or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34A853"/>
                <w:sz w:val="20"/>
                <w:szCs w:val="20"/>
              </w:rPr>
              <w:t>(type_of_response</w:t>
            </w:r>
            <w:r>
              <w:rPr>
                <w:color w:val="FF0000"/>
                <w:sz w:val="20"/>
                <w:szCs w:val="20"/>
              </w:rPr>
              <w:t>[</w:t>
            </w:r>
            <w:r w:rsidRPr="007B549F">
              <w:rPr>
                <w:color w:val="FF0000"/>
                <w:sz w:val="20"/>
                <w:szCs w:val="20"/>
              </w:rPr>
              <w:t>'ak divorce case'</w:t>
            </w:r>
            <w:r>
              <w:rPr>
                <w:color w:val="FF0000"/>
                <w:sz w:val="20"/>
                <w:szCs w:val="20"/>
              </w:rPr>
              <w:t>]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4285F4"/>
                <w:sz w:val="20"/>
                <w:szCs w:val="20"/>
              </w:rPr>
              <w:t>and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34A853"/>
                <w:sz w:val="20"/>
                <w:szCs w:val="20"/>
              </w:rPr>
              <w:t>case_type</w:t>
            </w:r>
            <w:r w:rsidRPr="007B549F">
              <w:rPr>
                <w:color w:val="FF0000"/>
                <w:sz w:val="20"/>
                <w:szCs w:val="20"/>
              </w:rPr>
              <w:t xml:space="preserve"> == 'legal separation' </w:t>
            </w:r>
            <w:r w:rsidRPr="007B549F">
              <w:rPr>
                <w:color w:val="4285F4"/>
                <w:sz w:val="20"/>
                <w:szCs w:val="20"/>
              </w:rPr>
              <w:t>and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34A853"/>
                <w:sz w:val="20"/>
                <w:szCs w:val="20"/>
              </w:rPr>
              <w:t>want_legal_separation</w:t>
            </w:r>
            <w:r w:rsidRPr="007B549F">
              <w:rPr>
                <w:color w:val="FF0000"/>
                <w:sz w:val="20"/>
                <w:szCs w:val="20"/>
              </w:rPr>
              <w:t xml:space="preserve"> in('no', 'unsure') </w:t>
            </w:r>
            <w:r w:rsidRPr="007B549F">
              <w:rPr>
                <w:color w:val="4285F4"/>
                <w:sz w:val="20"/>
                <w:szCs w:val="20"/>
              </w:rPr>
              <w:t>and</w:t>
            </w:r>
            <w:r w:rsidRPr="007B549F">
              <w:rPr>
                <w:color w:val="FF0000"/>
                <w:sz w:val="20"/>
                <w:szCs w:val="20"/>
              </w:rPr>
              <w:t xml:space="preserve"> </w:t>
            </w:r>
            <w:r w:rsidRPr="007B549F">
              <w:rPr>
                <w:color w:val="34A853"/>
                <w:sz w:val="20"/>
                <w:szCs w:val="20"/>
              </w:rPr>
              <w:t>want_help_to_agree)</w:t>
            </w:r>
            <w:r w:rsidRPr="007B549F">
              <w:rPr>
                <w:color w:val="FF9900"/>
                <w:sz w:val="20"/>
                <w:szCs w:val="20"/>
              </w:rPr>
              <w:t>)</w:t>
            </w:r>
            <w:r w:rsidRPr="007B549F">
              <w:rPr>
                <w:color w:val="FF0000"/>
                <w:sz w:val="20"/>
                <w:szCs w:val="20"/>
              </w:rPr>
              <w:t>) or (</w:t>
            </w:r>
            <w:r w:rsidRPr="007B549F">
              <w:rPr>
                <w:color w:val="34A853"/>
                <w:sz w:val="20"/>
                <w:szCs w:val="20"/>
              </w:rPr>
              <w:t>user_need</w:t>
            </w:r>
            <w:r w:rsidRPr="007B549F">
              <w:rPr>
                <w:color w:val="FF9900"/>
                <w:sz w:val="20"/>
                <w:szCs w:val="20"/>
              </w:rPr>
              <w:t xml:space="preserve"> </w:t>
            </w:r>
            <w:r w:rsidRPr="007B549F">
              <w:rPr>
                <w:sz w:val="20"/>
                <w:szCs w:val="20"/>
              </w:rPr>
              <w:t>in('answer custody', 'answer divorce')</w:t>
            </w:r>
            <w:r w:rsidRPr="007B549F">
              <w:rPr>
                <w:color w:val="FF9900"/>
                <w:sz w:val="20"/>
                <w:szCs w:val="20"/>
              </w:rPr>
              <w:t xml:space="preserve"> and (</w:t>
            </w:r>
            <w:r w:rsidRPr="007B549F">
              <w:rPr>
                <w:color w:val="34A853"/>
                <w:sz w:val="20"/>
                <w:szCs w:val="20"/>
              </w:rPr>
              <w:t>type_of_response</w:t>
            </w:r>
            <w:r w:rsidRPr="007B549F">
              <w:rPr>
                <w:sz w:val="20"/>
                <w:szCs w:val="20"/>
              </w:rPr>
              <w:t xml:space="preserve">['None'] </w:t>
            </w:r>
            <w:r w:rsidRPr="007B549F">
              <w:rPr>
                <w:color w:val="00B050"/>
                <w:sz w:val="20"/>
                <w:szCs w:val="20"/>
              </w:rPr>
              <w:t>or</w:t>
            </w:r>
            <w:r w:rsidRPr="007B549F">
              <w:rPr>
                <w:color w:val="92D050"/>
                <w:sz w:val="20"/>
                <w:szCs w:val="20"/>
              </w:rPr>
              <w:t xml:space="preserve"> </w:t>
            </w:r>
            <w:r w:rsidRPr="007B549F">
              <w:rPr>
                <w:color w:val="00B050"/>
                <w:sz w:val="20"/>
                <w:szCs w:val="20"/>
              </w:rPr>
              <w:t>(</w:t>
            </w:r>
            <w:r w:rsidRPr="007B549F">
              <w:rPr>
                <w:color w:val="00B0F0"/>
                <w:sz w:val="20"/>
                <w:szCs w:val="20"/>
              </w:rPr>
              <w:t>(</w:t>
            </w:r>
            <w:r w:rsidRPr="007B549F">
              <w:rPr>
                <w:color w:val="9900FF"/>
                <w:sz w:val="20"/>
                <w:szCs w:val="20"/>
              </w:rPr>
              <w:t>type_of_response</w:t>
            </w:r>
            <w:r>
              <w:rPr>
                <w:sz w:val="20"/>
                <w:szCs w:val="20"/>
              </w:rPr>
              <w:t>[</w:t>
            </w:r>
            <w:r w:rsidRPr="007B549F">
              <w:rPr>
                <w:sz w:val="20"/>
                <w:szCs w:val="20"/>
              </w:rPr>
              <w:t>'ak custody case'</w:t>
            </w:r>
            <w:r>
              <w:rPr>
                <w:sz w:val="20"/>
                <w:szCs w:val="20"/>
              </w:rPr>
              <w:t>]</w:t>
            </w:r>
            <w:r w:rsidRPr="007B549F">
              <w:rPr>
                <w:sz w:val="20"/>
                <w:szCs w:val="20"/>
              </w:rPr>
              <w:t xml:space="preserve"> </w:t>
            </w:r>
            <w:r w:rsidRPr="007B549F">
              <w:rPr>
                <w:color w:val="9900FF"/>
                <w:sz w:val="20"/>
                <w:szCs w:val="20"/>
              </w:rPr>
              <w:t>or (</w:t>
            </w:r>
            <w:r w:rsidRPr="007B549F">
              <w:rPr>
                <w:color w:val="34A853"/>
                <w:sz w:val="20"/>
                <w:szCs w:val="20"/>
              </w:rPr>
              <w:t>type_of_response</w:t>
            </w:r>
            <w:r>
              <w:rPr>
                <w:color w:val="34A853"/>
                <w:sz w:val="20"/>
                <w:szCs w:val="20"/>
              </w:rPr>
              <w:t>[</w:t>
            </w:r>
            <w:r w:rsidRPr="007B549F">
              <w:rPr>
                <w:sz w:val="20"/>
                <w:szCs w:val="20"/>
              </w:rPr>
              <w:t>'ak divorce case'</w:t>
            </w:r>
            <w:r>
              <w:rPr>
                <w:sz w:val="20"/>
                <w:szCs w:val="20"/>
              </w:rPr>
              <w:t>]</w:t>
            </w:r>
            <w:r w:rsidRPr="007B549F">
              <w:rPr>
                <w:sz w:val="20"/>
                <w:szCs w:val="20"/>
              </w:rPr>
              <w:t xml:space="preserve"> and </w:t>
            </w:r>
            <w:r w:rsidRPr="007B549F">
              <w:rPr>
                <w:color w:val="34A853"/>
                <w:sz w:val="20"/>
                <w:szCs w:val="20"/>
              </w:rPr>
              <w:t xml:space="preserve">case_type </w:t>
            </w:r>
            <w:r w:rsidRPr="007B549F">
              <w:rPr>
                <w:sz w:val="20"/>
                <w:szCs w:val="20"/>
              </w:rPr>
              <w:t>== 'divorce'</w:t>
            </w:r>
            <w:r w:rsidRPr="007B549F">
              <w:rPr>
                <w:color w:val="9900FF"/>
                <w:sz w:val="20"/>
                <w:szCs w:val="20"/>
              </w:rPr>
              <w:t>) or (</w:t>
            </w:r>
            <w:r w:rsidRPr="007B549F">
              <w:rPr>
                <w:color w:val="34A853"/>
                <w:sz w:val="20"/>
                <w:szCs w:val="20"/>
              </w:rPr>
              <w:t>type_of_response</w:t>
            </w:r>
            <w:r>
              <w:rPr>
                <w:color w:val="34A853"/>
                <w:sz w:val="20"/>
                <w:szCs w:val="20"/>
              </w:rPr>
              <w:t>[</w:t>
            </w:r>
            <w:r w:rsidRPr="007B549F">
              <w:rPr>
                <w:sz w:val="20"/>
                <w:szCs w:val="20"/>
              </w:rPr>
              <w:t>'ak divorce case'</w:t>
            </w:r>
            <w:r>
              <w:rPr>
                <w:sz w:val="20"/>
                <w:szCs w:val="20"/>
              </w:rPr>
              <w:t>]</w:t>
            </w:r>
            <w:r w:rsidRPr="007B549F">
              <w:rPr>
                <w:sz w:val="20"/>
                <w:szCs w:val="20"/>
              </w:rPr>
              <w:t xml:space="preserve"> and </w:t>
            </w:r>
            <w:r w:rsidRPr="007B549F">
              <w:rPr>
                <w:color w:val="34A853"/>
                <w:sz w:val="20"/>
                <w:szCs w:val="20"/>
              </w:rPr>
              <w:t xml:space="preserve">case_type </w:t>
            </w:r>
            <w:r w:rsidRPr="007B549F">
              <w:rPr>
                <w:sz w:val="20"/>
                <w:szCs w:val="20"/>
              </w:rPr>
              <w:t xml:space="preserve">== 'legal separation' and </w:t>
            </w:r>
            <w:r w:rsidRPr="007B549F">
              <w:rPr>
                <w:color w:val="34A853"/>
                <w:sz w:val="20"/>
                <w:szCs w:val="20"/>
              </w:rPr>
              <w:t xml:space="preserve">want_legal_separation </w:t>
            </w:r>
            <w:r w:rsidRPr="007B549F">
              <w:rPr>
                <w:sz w:val="20"/>
                <w:szCs w:val="20"/>
              </w:rPr>
              <w:t>== 'yes'</w:t>
            </w:r>
            <w:r w:rsidRPr="007B549F">
              <w:rPr>
                <w:color w:val="9900FF"/>
                <w:sz w:val="20"/>
                <w:szCs w:val="20"/>
              </w:rPr>
              <w:t>) or (</w:t>
            </w:r>
            <w:r w:rsidRPr="007B549F">
              <w:rPr>
                <w:color w:val="34A853"/>
                <w:sz w:val="20"/>
                <w:szCs w:val="20"/>
              </w:rPr>
              <w:t>type_of_response</w:t>
            </w:r>
            <w:r w:rsidRPr="007B549F">
              <w:rPr>
                <w:sz w:val="20"/>
                <w:szCs w:val="20"/>
              </w:rPr>
              <w:t xml:space="preserve">['case in 2 states'] and </w:t>
            </w:r>
            <w:r w:rsidRPr="007B549F">
              <w:rPr>
                <w:color w:val="34A853"/>
                <w:sz w:val="20"/>
                <w:szCs w:val="20"/>
              </w:rPr>
              <w:t xml:space="preserve">stage_of_other_case </w:t>
            </w:r>
            <w:r w:rsidRPr="007B549F">
              <w:rPr>
                <w:sz w:val="20"/>
                <w:szCs w:val="20"/>
              </w:rPr>
              <w:t>== 'ended with no order'</w:t>
            </w:r>
            <w:r w:rsidRPr="007B549F">
              <w:rPr>
                <w:color w:val="9900FF"/>
                <w:sz w:val="20"/>
                <w:szCs w:val="20"/>
              </w:rPr>
              <w:t>)</w:t>
            </w:r>
            <w:r w:rsidRPr="007B549F">
              <w:rPr>
                <w:color w:val="4285F4"/>
                <w:sz w:val="20"/>
                <w:szCs w:val="20"/>
              </w:rPr>
              <w:t>)</w:t>
            </w:r>
            <w:r w:rsidRPr="007B549F">
              <w:rPr>
                <w:color w:val="00B050"/>
                <w:sz w:val="20"/>
                <w:szCs w:val="20"/>
              </w:rPr>
              <w:t xml:space="preserve"> </w:t>
            </w:r>
            <w:r w:rsidRPr="007B549F">
              <w:rPr>
                <w:color w:val="4285F4"/>
                <w:sz w:val="20"/>
                <w:szCs w:val="20"/>
              </w:rPr>
              <w:t>and (</w:t>
            </w:r>
            <w:r w:rsidRPr="007B549F">
              <w:rPr>
                <w:color w:val="6AA84F"/>
                <w:sz w:val="20"/>
                <w:szCs w:val="20"/>
              </w:rPr>
              <w:t xml:space="preserve">response_to_complaint in('yes', 'some') </w:t>
            </w:r>
            <w:r w:rsidRPr="007B549F">
              <w:rPr>
                <w:color w:val="9900FF"/>
                <w:sz w:val="20"/>
                <w:szCs w:val="20"/>
              </w:rPr>
              <w:t>or</w:t>
            </w:r>
            <w:r w:rsidRPr="007B549F">
              <w:rPr>
                <w:color w:val="6AA84F"/>
                <w:sz w:val="20"/>
                <w:szCs w:val="20"/>
              </w:rPr>
              <w:t xml:space="preserve"> </w:t>
            </w:r>
            <w:r w:rsidRPr="007B549F">
              <w:rPr>
                <w:color w:val="7030A0"/>
                <w:sz w:val="20"/>
                <w:szCs w:val="20"/>
              </w:rPr>
              <w:t>(</w:t>
            </w:r>
            <w:r w:rsidRPr="007B549F">
              <w:rPr>
                <w:color w:val="6AA84F"/>
                <w:sz w:val="20"/>
                <w:szCs w:val="20"/>
              </w:rPr>
              <w:t>response_to_complaint == 'no' and want_help_to_agree</w:t>
            </w:r>
            <w:r w:rsidRPr="007B549F">
              <w:rPr>
                <w:color w:val="9900FF"/>
                <w:sz w:val="20"/>
                <w:szCs w:val="20"/>
              </w:rPr>
              <w:t>)</w:t>
            </w:r>
            <w:r w:rsidRPr="007B549F">
              <w:rPr>
                <w:color w:val="4285F4"/>
                <w:sz w:val="20"/>
                <w:szCs w:val="20"/>
              </w:rPr>
              <w:t>)</w:t>
            </w:r>
            <w:r w:rsidRPr="007B549F">
              <w:rPr>
                <w:color w:val="00B050"/>
                <w:sz w:val="20"/>
                <w:szCs w:val="20"/>
              </w:rPr>
              <w:t xml:space="preserve">) or </w:t>
            </w:r>
            <w:r w:rsidRPr="007B549F">
              <w:rPr>
                <w:color w:val="34A853"/>
                <w:sz w:val="20"/>
                <w:szCs w:val="20"/>
              </w:rPr>
              <w:t>(type_of_response</w:t>
            </w:r>
            <w:r>
              <w:rPr>
                <w:color w:val="34A853"/>
                <w:sz w:val="20"/>
                <w:szCs w:val="20"/>
              </w:rPr>
              <w:t>[</w:t>
            </w:r>
            <w:r w:rsidRPr="007B549F">
              <w:rPr>
                <w:sz w:val="20"/>
                <w:szCs w:val="20"/>
              </w:rPr>
              <w:t>'ak divorce case'</w:t>
            </w:r>
            <w:r>
              <w:rPr>
                <w:sz w:val="20"/>
                <w:szCs w:val="20"/>
              </w:rPr>
              <w:t>]</w:t>
            </w:r>
            <w:r w:rsidRPr="007B549F">
              <w:rPr>
                <w:sz w:val="20"/>
                <w:szCs w:val="20"/>
              </w:rPr>
              <w:t xml:space="preserve"> and </w:t>
            </w:r>
            <w:r w:rsidRPr="007B549F">
              <w:rPr>
                <w:color w:val="34A853"/>
                <w:sz w:val="20"/>
                <w:szCs w:val="20"/>
              </w:rPr>
              <w:t xml:space="preserve">case_type </w:t>
            </w:r>
            <w:r w:rsidRPr="007B549F">
              <w:rPr>
                <w:sz w:val="20"/>
                <w:szCs w:val="20"/>
              </w:rPr>
              <w:t xml:space="preserve">== 'legal separation' and </w:t>
            </w:r>
            <w:r w:rsidRPr="007B549F">
              <w:rPr>
                <w:color w:val="34A853"/>
                <w:sz w:val="20"/>
                <w:szCs w:val="20"/>
              </w:rPr>
              <w:t xml:space="preserve">want_legal_separation </w:t>
            </w:r>
            <w:r w:rsidRPr="007B549F">
              <w:rPr>
                <w:sz w:val="20"/>
                <w:szCs w:val="20"/>
              </w:rPr>
              <w:t xml:space="preserve">in('no', 'unsure') and </w:t>
            </w:r>
            <w:r w:rsidRPr="007B549F">
              <w:rPr>
                <w:color w:val="34A853"/>
                <w:sz w:val="20"/>
                <w:szCs w:val="20"/>
              </w:rPr>
              <w:t>want_help_to_agree)</w:t>
            </w:r>
            <w:r w:rsidRPr="007B549F">
              <w:rPr>
                <w:color w:val="FFC000"/>
                <w:sz w:val="20"/>
                <w:szCs w:val="20"/>
              </w:rPr>
              <w:t>)</w:t>
            </w:r>
            <w:r w:rsidRPr="007B549F">
              <w:rPr>
                <w:color w:val="FF0000"/>
                <w:sz w:val="20"/>
                <w:szCs w:val="20"/>
              </w:rPr>
              <w:t>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D650DBE" w14:textId="40B6CF77" w:rsidR="00D52AB0" w:rsidRPr="0055025D" w:rsidRDefault="00F704CB" w:rsidP="00D52AB0">
            <w:pPr>
              <w:pStyle w:val="Body"/>
            </w:pPr>
            <w:r w:rsidRPr="00F704CB">
              <w:lastRenderedPageBreak/>
              <w:t>want_help_to_agree_step</w:t>
            </w:r>
          </w:p>
        </w:tc>
      </w:tr>
      <w:tr w:rsidR="00D52AB0" w14:paraId="7B25DE9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6FA5F1C" w14:textId="00E176E5" w:rsidR="001C7FF9" w:rsidRPr="001C7FF9" w:rsidRDefault="001A53C6" w:rsidP="00632C33">
            <w:pPr>
              <w:pStyle w:val="Heading2"/>
              <w:outlineLvl w:val="1"/>
            </w:pPr>
            <w:r>
              <w:lastRenderedPageBreak/>
              <w:t>{{ want_help_to_agree</w:t>
            </w:r>
            <w:r w:rsidRPr="00061D15">
              <w:t>_</w:t>
            </w:r>
            <w:r>
              <w:t>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E4B4F79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5E1F8B0A" w14:textId="795FD5C1" w:rsidR="00D52AB0" w:rsidRPr="00A22F2F" w:rsidRDefault="00E5013B" w:rsidP="00D52AB0">
            <w:pPr>
              <w:pStyle w:val="Body"/>
            </w:pPr>
            <w:r>
              <w:t>{{p (include_docx_template("docassemble.AKA2JBranding: want_help_to_agree_content</w:t>
            </w:r>
            <w:r w:rsidRPr="00E13A7F">
              <w:t>.docx</w:t>
            </w:r>
            <w:r>
              <w:t>")) }}</w:t>
            </w:r>
          </w:p>
        </w:tc>
      </w:tr>
      <w:tr w:rsidR="00D52AB0" w14:paraId="58F6EBE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80370E6" w14:textId="0F862605" w:rsidR="00D52AB0" w:rsidRPr="0055025D" w:rsidRDefault="00D52AB0" w:rsidP="00632C33">
            <w:pPr>
              <w:pStyle w:val="Body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70F1720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D52AB0" w:rsidRPr="00FA3110" w14:paraId="37F13E3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A73C347" w14:textId="76098F80" w:rsidR="00D52AB0" w:rsidRPr="00FA3110" w:rsidRDefault="00D52AB0" w:rsidP="00632C33">
            <w:pPr>
              <w:pStyle w:val="Body"/>
            </w:pPr>
            <w:r>
              <w:rPr>
                <w:color w:val="FF0000"/>
              </w:rPr>
              <w:t>{%tr if (</w:t>
            </w:r>
            <w:r w:rsidRPr="00794411">
              <w:rPr>
                <w:color w:val="FFC000"/>
              </w:rPr>
              <w:t>user_need ==</w:t>
            </w:r>
            <w:r>
              <w:rPr>
                <w:color w:val="FF0000"/>
              </w:rPr>
              <w:t xml:space="preserve"> </w:t>
            </w:r>
            <w:r w:rsidRPr="00794411">
              <w:rPr>
                <w:color w:val="FFC000"/>
              </w:rPr>
              <w:t>'answer divorce' and (</w:t>
            </w:r>
            <w:r w:rsidRPr="00794411">
              <w:rPr>
                <w:color w:val="92D050"/>
              </w:rPr>
              <w:t>type_of_response</w:t>
            </w:r>
            <w:r>
              <w:rPr>
                <w:color w:val="92D050"/>
              </w:rPr>
              <w:t>[</w:t>
            </w:r>
            <w:r w:rsidRPr="00794411">
              <w:rPr>
                <w:color w:val="92D050"/>
              </w:rPr>
              <w:t xml:space="preserve">'ak </w:t>
            </w:r>
            <w:r w:rsidRPr="00794411">
              <w:rPr>
                <w:color w:val="92D050"/>
              </w:rPr>
              <w:lastRenderedPageBreak/>
              <w:t>divorce case'</w:t>
            </w:r>
            <w:r>
              <w:rPr>
                <w:color w:val="92D050"/>
              </w:rPr>
              <w:t>] or (</w:t>
            </w:r>
            <w:r w:rsidRPr="00F80C92">
              <w:rPr>
                <w:color w:val="00B050"/>
              </w:rPr>
              <w:t>type_of_response['wrong state'] an</w:t>
            </w:r>
            <w:r>
              <w:rPr>
                <w:color w:val="00B050"/>
              </w:rPr>
              <w:t>d not residency</w:t>
            </w:r>
            <w:r>
              <w:rPr>
                <w:color w:val="92D050"/>
              </w:rPr>
              <w:t>)</w:t>
            </w:r>
            <w:r w:rsidRPr="00794411">
              <w:rPr>
                <w:color w:val="FFC000"/>
              </w:rPr>
              <w:t>)</w:t>
            </w:r>
            <w:r>
              <w:rPr>
                <w:color w:val="FF0000"/>
              </w:rPr>
              <w:t>) or (</w:t>
            </w:r>
            <w:r w:rsidRPr="00794411">
              <w:rPr>
                <w:color w:val="FFC000"/>
              </w:rPr>
              <w:t>user_need ==</w:t>
            </w:r>
            <w:r>
              <w:rPr>
                <w:color w:val="FF0000"/>
              </w:rPr>
              <w:t xml:space="preserve"> </w:t>
            </w:r>
            <w:r w:rsidRPr="00794411">
              <w:rPr>
                <w:color w:val="FFC000"/>
              </w:rPr>
              <w:t xml:space="preserve">'answer </w:t>
            </w:r>
            <w:r>
              <w:rPr>
                <w:color w:val="FFC000"/>
              </w:rPr>
              <w:t>custody</w:t>
            </w:r>
            <w:r w:rsidRPr="00794411">
              <w:rPr>
                <w:color w:val="FFC000"/>
              </w:rPr>
              <w:t xml:space="preserve">' and </w:t>
            </w:r>
            <w:r>
              <w:rPr>
                <w:color w:val="FFC000"/>
              </w:rPr>
              <w:t>t</w:t>
            </w:r>
            <w:r w:rsidRPr="00F80C92">
              <w:rPr>
                <w:color w:val="FFC000"/>
              </w:rPr>
              <w:t>ype_of_response['ak custody case']</w:t>
            </w:r>
            <w:r w:rsidRPr="00F80C92">
              <w:rPr>
                <w:color w:val="FF0000"/>
              </w:rPr>
              <w:t>)</w:t>
            </w:r>
            <w:r>
              <w:rPr>
                <w:color w:val="92D050"/>
              </w:rPr>
              <w:t xml:space="preserve"> </w:t>
            </w:r>
            <w:r>
              <w:rPr>
                <w:color w:val="FF0000"/>
              </w:rPr>
              <w:t>or (</w:t>
            </w:r>
            <w:r w:rsidRPr="00794411">
              <w:rPr>
                <w:color w:val="FFC000"/>
              </w:rPr>
              <w:t xml:space="preserve">user_need </w:t>
            </w:r>
            <w:r>
              <w:rPr>
                <w:color w:val="FFC000"/>
              </w:rPr>
              <w:t>in(</w:t>
            </w:r>
            <w:r w:rsidRPr="00794411">
              <w:rPr>
                <w:color w:val="FFC000"/>
              </w:rPr>
              <w:t>'answer divorce'</w:t>
            </w:r>
            <w:r>
              <w:rPr>
                <w:color w:val="FFC000"/>
              </w:rPr>
              <w:t>,</w:t>
            </w:r>
            <w:r w:rsidRPr="00794411">
              <w:rPr>
                <w:color w:val="FFC000"/>
              </w:rPr>
              <w:t xml:space="preserve"> 'answer </w:t>
            </w:r>
            <w:r>
              <w:rPr>
                <w:color w:val="FFC000"/>
              </w:rPr>
              <w:t>custody</w:t>
            </w:r>
            <w:r w:rsidRPr="00794411">
              <w:rPr>
                <w:color w:val="FFC000"/>
              </w:rPr>
              <w:t>'</w:t>
            </w:r>
            <w:r>
              <w:rPr>
                <w:color w:val="FFC000"/>
              </w:rPr>
              <w:t>) and (</w:t>
            </w:r>
            <w:r w:rsidRPr="00F80C92">
              <w:rPr>
                <w:color w:val="92D050"/>
              </w:rPr>
              <w:t>(</w:t>
            </w:r>
            <w:r>
              <w:rPr>
                <w:color w:val="FFC000"/>
              </w:rPr>
              <w:t xml:space="preserve"> </w:t>
            </w:r>
            <w:r w:rsidRPr="00794411">
              <w:rPr>
                <w:color w:val="92D050"/>
              </w:rPr>
              <w:t xml:space="preserve"> </w:t>
            </w:r>
            <w:r w:rsidRPr="007D13A0">
              <w:rPr>
                <w:color w:val="00B050"/>
              </w:rPr>
              <w:t>type_of_response['case in 2 states']  and stage_of_other_case in('still going', 'ended with order'</w:t>
            </w:r>
            <w:r>
              <w:rPr>
                <w:color w:val="00B050"/>
              </w:rPr>
              <w:t>)</w:t>
            </w:r>
            <w:r w:rsidRPr="00F80C92">
              <w:rPr>
                <w:color w:val="92D050"/>
              </w:rPr>
              <w:t xml:space="preserve">) </w:t>
            </w:r>
            <w:r w:rsidRPr="00794411">
              <w:rPr>
                <w:color w:val="92D050"/>
              </w:rPr>
              <w:t>or</w:t>
            </w:r>
            <w:r w:rsidRPr="003C1792">
              <w:rPr>
                <w:color w:val="FFC000"/>
              </w:rPr>
              <w:t xml:space="preserve"> </w:t>
            </w:r>
            <w:r w:rsidRPr="00794411">
              <w:rPr>
                <w:color w:val="92D050"/>
              </w:rPr>
              <w:t>(</w:t>
            </w:r>
            <w:r w:rsidRPr="00794411">
              <w:rPr>
                <w:color w:val="00B050"/>
              </w:rPr>
              <w:t>type_of_response['wrong state'] and not jurisdiction</w:t>
            </w:r>
            <w:r>
              <w:rPr>
                <w:color w:val="92D050"/>
              </w:rPr>
              <w:t>)</w:t>
            </w:r>
            <w:r w:rsidRPr="00794411">
              <w:rPr>
                <w:color w:val="FFC000"/>
              </w:rPr>
              <w:t>)</w:t>
            </w:r>
            <w:r>
              <w:rPr>
                <w:color w:val="FF0000"/>
              </w:rPr>
              <w:t>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61753A9" w14:textId="604FEF90" w:rsidR="00D52AB0" w:rsidRPr="00FA3110" w:rsidRDefault="00F704CB" w:rsidP="00D52AB0">
            <w:pPr>
              <w:pStyle w:val="Body"/>
            </w:pPr>
            <w:r>
              <w:lastRenderedPageBreak/>
              <w:t>answer_step</w:t>
            </w:r>
          </w:p>
        </w:tc>
      </w:tr>
      <w:tr w:rsidR="00D52AB0" w:rsidRPr="00FA3110" w14:paraId="6B82A52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CEC397E" w14:textId="2DDC70D5" w:rsidR="00D52AB0" w:rsidRPr="00FA3110" w:rsidRDefault="00C4655A" w:rsidP="00632C33">
            <w:pPr>
              <w:pStyle w:val="Heading2"/>
              <w:outlineLvl w:val="1"/>
            </w:pPr>
            <w:bookmarkStart w:id="1" w:name="_Step_8:_Fill"/>
            <w:bookmarkEnd w:id="1"/>
            <w:r>
              <w:lastRenderedPageBreak/>
              <w:t>{{ answer_step.subject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DECAA47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4D666021" w14:textId="66CDCB66" w:rsidR="00D52AB0" w:rsidRPr="00FA3110" w:rsidRDefault="007640F7" w:rsidP="007640F7">
            <w:pPr>
              <w:pStyle w:val="Body"/>
            </w:pPr>
            <w:r>
              <w:t>{{p (include_docx_template("</w:t>
            </w:r>
            <w:r w:rsidRPr="009710C1">
              <w:t>docassemble</w:t>
            </w:r>
            <w:r>
              <w:t xml:space="preserve">.AKA2JBranding: </w:t>
            </w:r>
            <w:r>
              <w:t>answer</w:t>
            </w:r>
            <w:r>
              <w:t>_content</w:t>
            </w:r>
            <w:r w:rsidRPr="00E13A7F">
              <w:t>.docx</w:t>
            </w:r>
            <w:r>
              <w:t>")) }}</w:t>
            </w:r>
          </w:p>
        </w:tc>
      </w:tr>
      <w:tr w:rsidR="00D52AB0" w:rsidRPr="00FA3110" w14:paraId="702F3490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E06E133" w14:textId="21C116CF" w:rsidR="00D52AB0" w:rsidRPr="00FA3110" w:rsidRDefault="00D52AB0" w:rsidP="00632C33">
            <w:pPr>
              <w:pStyle w:val="Body"/>
            </w:pPr>
            <w:r w:rsidRPr="00D71F91">
              <w:rPr>
                <w:color w:val="FF0000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8FA2A22" w14:textId="77777777" w:rsidR="00D52AB0" w:rsidRPr="00FA3110" w:rsidRDefault="00D52AB0" w:rsidP="00D52AB0">
            <w:pPr>
              <w:pStyle w:val="Body"/>
            </w:pPr>
          </w:p>
        </w:tc>
      </w:tr>
      <w:tr w:rsidR="00D52AB0" w14:paraId="342EA1F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5C005E3" w14:textId="213CA334" w:rsidR="00D52AB0" w:rsidRPr="005D4C3C" w:rsidRDefault="00D52AB0" w:rsidP="005D4C3C">
            <w:pPr>
              <w:pStyle w:val="Body"/>
            </w:pPr>
            <w:r w:rsidRPr="005D4C3C">
              <w:t xml:space="preserve">{%tr </w:t>
            </w:r>
            <w:r w:rsidR="005D4C3C" w:rsidRPr="005D4C3C">
              <w:rPr>
                <w:rStyle w:val="interviewvariable"/>
                <w:color w:val="202529"/>
                <w:shd w:val="clear" w:color="auto" w:fill="auto"/>
              </w:rPr>
              <w:t>if (</w:t>
            </w:r>
            <w:r w:rsidRPr="005D4C3C">
              <w:rPr>
                <w:rStyle w:val="interviewvariable"/>
                <w:color w:val="202529"/>
                <w:shd w:val="clear" w:color="auto" w:fill="auto"/>
              </w:rPr>
              <w:t>type_of_response['wrong state'] and</w:t>
            </w:r>
            <w:r w:rsidRPr="005D4C3C">
              <w:t xml:space="preserve"> not jurisdiction) or </w:t>
            </w:r>
            <w:r w:rsidRPr="005D4C3C">
              <w:rPr>
                <w:rStyle w:val="interviewvariable"/>
                <w:color w:val="202529"/>
                <w:shd w:val="clear" w:color="auto" w:fill="auto"/>
              </w:rPr>
              <w:t>(type_of_response['case in 2 states'] and</w:t>
            </w:r>
            <w:r w:rsidRPr="005D4C3C">
              <w:t xml:space="preserve"> </w:t>
            </w:r>
            <w:r w:rsidRPr="005D4C3C">
              <w:rPr>
                <w:rStyle w:val="interviewvariable"/>
                <w:color w:val="202529"/>
                <w:shd w:val="clear" w:color="auto" w:fill="auto"/>
              </w:rPr>
              <w:t>stage_of_other_case == 'still going') or (type_of_response['default'] and proper_service == 'neither')</w:t>
            </w:r>
            <w:r w:rsidRPr="005D4C3C"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2AEBA51" w14:textId="45F676D1" w:rsidR="00D52AB0" w:rsidRPr="006822FF" w:rsidRDefault="006822FF" w:rsidP="00D52AB0">
            <w:pPr>
              <w:pStyle w:val="Body"/>
              <w:spacing w:before="0" w:after="0"/>
            </w:pPr>
            <w:r>
              <w:t>d</w:t>
            </w:r>
            <w:r w:rsidRPr="006822FF">
              <w:t>ismiss_step</w:t>
            </w:r>
          </w:p>
        </w:tc>
      </w:tr>
      <w:tr w:rsidR="00D52AB0" w14:paraId="16626449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51F6B80" w14:textId="75B212E6" w:rsidR="00D52AB0" w:rsidRDefault="00C4655A" w:rsidP="00632C33">
            <w:pPr>
              <w:pStyle w:val="Heading2"/>
              <w:outlineLvl w:val="1"/>
            </w:pPr>
            <w:bookmarkStart w:id="2" w:name="_Hlk226106692"/>
            <w:r>
              <w:t>{{ d</w:t>
            </w:r>
            <w:r w:rsidRPr="006822FF">
              <w:t>ismiss_step</w:t>
            </w:r>
            <w: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D946040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2FE24449" w14:textId="54A65ECA" w:rsidR="00D52AB0" w:rsidRDefault="00656C9D" w:rsidP="00656C9D">
            <w:pPr>
              <w:pStyle w:val="Body"/>
              <w:widowControl/>
              <w:autoSpaceDE/>
              <w:autoSpaceDN/>
              <w:spacing w:before="240" w:after="100"/>
            </w:pPr>
            <w:r>
              <w:t>{{p (include_docx_template("</w:t>
            </w:r>
            <w:r w:rsidRPr="009710C1">
              <w:t>docassemble</w:t>
            </w:r>
            <w:r>
              <w:t>.AKA2JBranding: dismiss_content</w:t>
            </w:r>
            <w:r w:rsidRPr="00E13A7F">
              <w:t>.docx</w:t>
            </w:r>
            <w:r>
              <w:t>")) }}</w:t>
            </w:r>
          </w:p>
        </w:tc>
      </w:tr>
      <w:bookmarkEnd w:id="2"/>
      <w:tr w:rsidR="00D52AB0" w14:paraId="32E88CD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7AE0E19" w14:textId="77777777" w:rsidR="00D52AB0" w:rsidRDefault="00D52AB0" w:rsidP="00632C33">
            <w:pPr>
              <w:pStyle w:val="Body"/>
              <w:spacing w:before="0" w:after="0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B5FBD28" w14:textId="77777777" w:rsidR="00D52AB0" w:rsidRDefault="00D52AB0" w:rsidP="00D52AB0">
            <w:pPr>
              <w:pStyle w:val="Body"/>
              <w:spacing w:before="0" w:after="0"/>
            </w:pPr>
            <w:bookmarkStart w:id="3" w:name="_Hlk136354462"/>
            <w:bookmarkEnd w:id="3"/>
          </w:p>
        </w:tc>
      </w:tr>
      <w:tr w:rsidR="00CB1D30" w14:paraId="338DA8F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09051B5" w14:textId="7D9139DB" w:rsidR="00CB1D30" w:rsidRDefault="00CB1D30" w:rsidP="00632C33">
            <w:pPr>
              <w:pStyle w:val="Body"/>
              <w:spacing w:before="0" w:after="0"/>
            </w:pPr>
            <w:r>
              <w:t xml:space="preserve">{%tr if stage_of_default == </w:t>
            </w:r>
            <w:r>
              <w:lastRenderedPageBreak/>
              <w:t>'judgment entered'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B9B6566" w14:textId="31D83705" w:rsidR="00CB1D30" w:rsidRDefault="00CB1D30" w:rsidP="00D52AB0">
            <w:pPr>
              <w:pStyle w:val="Body"/>
              <w:spacing w:before="0" w:after="0"/>
            </w:pPr>
            <w:r w:rsidRPr="00CB1D30">
              <w:lastRenderedPageBreak/>
              <w:t>learn_set_aside_step</w:t>
            </w:r>
          </w:p>
        </w:tc>
      </w:tr>
      <w:tr w:rsidR="00CB1D30" w14:paraId="256CC2E4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C97B3F7" w14:textId="70E85BC1" w:rsidR="00CB1D30" w:rsidRDefault="00C4655A" w:rsidP="00632C33">
            <w:pPr>
              <w:pStyle w:val="Heading2"/>
              <w:outlineLvl w:val="1"/>
            </w:pPr>
            <w:r>
              <w:rPr>
                <w:rFonts w:eastAsia="Calibri"/>
                <w:shd w:val="clear" w:color="auto" w:fill="FFFFFF"/>
              </w:rPr>
              <w:lastRenderedPageBreak/>
              <w:t xml:space="preserve">{{ </w:t>
            </w:r>
            <w:r w:rsidRPr="00C4655A">
              <w:rPr>
                <w:rFonts w:eastAsia="Calibri"/>
                <w:shd w:val="clear" w:color="auto" w:fill="FFFFFF"/>
              </w:rPr>
              <w:t>learn_set_aside_step</w:t>
            </w:r>
            <w:r>
              <w:rPr>
                <w:rFonts w:eastAsia="Calibri"/>
                <w:shd w:val="clear" w:color="auto" w:fill="FFFFFF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A491454" w14:textId="77777777" w:rsidR="00EB2B86" w:rsidRDefault="00EB2B86" w:rsidP="00EB2B86">
            <w:pPr>
              <w:pStyle w:val="Body"/>
              <w:spacing w:before="0" w:beforeAutospacing="0" w:after="60" w:afterAutospacing="0"/>
            </w:pPr>
          </w:p>
          <w:p w14:paraId="42DFF953" w14:textId="55F51767" w:rsidR="00CB1D30" w:rsidRDefault="00EB2B86" w:rsidP="009710C1">
            <w:pPr>
              <w:pStyle w:val="Body"/>
            </w:pPr>
            <w:r>
              <w:t>{{p (include_docx_template("</w:t>
            </w:r>
            <w:r w:rsidRPr="009710C1">
              <w:t>docassemble</w:t>
            </w:r>
            <w:r>
              <w:t>.AKA2JBranding: learn_set_aside_content</w:t>
            </w:r>
            <w:r w:rsidRPr="00E13A7F">
              <w:t>.docx</w:t>
            </w:r>
            <w:r>
              <w:t>")) }</w:t>
            </w:r>
            <w:r w:rsidR="003953B9">
              <w:t>}</w:t>
            </w:r>
          </w:p>
        </w:tc>
      </w:tr>
      <w:tr w:rsidR="00CB1D30" w14:paraId="055DB11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87D6138" w14:textId="02D08A99" w:rsidR="00CB1D30" w:rsidRPr="00CB1D30" w:rsidRDefault="00C4655A" w:rsidP="00632C33">
            <w:pPr>
              <w:pStyle w:val="Heading2"/>
              <w:outlineLvl w:val="1"/>
            </w:pPr>
            <w:r>
              <w:rPr>
                <w:rFonts w:eastAsia="Calibri"/>
                <w:shd w:val="clear" w:color="auto" w:fill="FFFFFF"/>
              </w:rPr>
              <w:t>{{ fill</w:t>
            </w:r>
            <w:r w:rsidRPr="00C4655A">
              <w:rPr>
                <w:rFonts w:eastAsia="Calibri"/>
                <w:shd w:val="clear" w:color="auto" w:fill="FFFFFF"/>
              </w:rPr>
              <w:t>_set_aside_step</w:t>
            </w:r>
            <w:r>
              <w:rPr>
                <w:rFonts w:eastAsia="Calibri"/>
                <w:shd w:val="clear" w:color="auto" w:fill="FFFFFF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04F2529" w14:textId="77777777" w:rsidR="00EB2B86" w:rsidRDefault="00EB2B86" w:rsidP="00EB2B86">
            <w:pPr>
              <w:pStyle w:val="Body"/>
              <w:spacing w:before="0" w:beforeAutospacing="0" w:after="60" w:afterAutospacing="0"/>
            </w:pPr>
          </w:p>
          <w:p w14:paraId="5D078A9E" w14:textId="368FBC03" w:rsidR="00CB1D30" w:rsidRDefault="00EB2B86" w:rsidP="009710C1">
            <w:pPr>
              <w:pStyle w:val="Body"/>
            </w:pPr>
            <w:r>
              <w:t>{{p (include_</w:t>
            </w:r>
            <w:r w:rsidRPr="009710C1">
              <w:t>docx</w:t>
            </w:r>
            <w:r>
              <w:t>_template("docassemble.AKA2JBranding: fill_set_aside_content</w:t>
            </w:r>
            <w:r w:rsidRPr="00E13A7F">
              <w:t>.docx</w:t>
            </w:r>
            <w:r>
              <w:t>")) }</w:t>
            </w:r>
            <w:r w:rsidR="003953B9">
              <w:t>}</w:t>
            </w:r>
          </w:p>
        </w:tc>
      </w:tr>
      <w:tr w:rsidR="00CB1D30" w14:paraId="50CD173B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6602D40" w14:textId="16267AD6" w:rsidR="00CB1D30" w:rsidRDefault="00CB1D30" w:rsidP="00632C33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2B4E549" w14:textId="77777777" w:rsidR="00CB1D30" w:rsidRDefault="00CB1D30" w:rsidP="00D52AB0">
            <w:pPr>
              <w:pStyle w:val="Body"/>
              <w:spacing w:before="0" w:after="0"/>
            </w:pPr>
          </w:p>
        </w:tc>
      </w:tr>
      <w:tr w:rsidR="00D52AB0" w14:paraId="4BBCE39E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555AA555" w14:textId="6FF2868F" w:rsidR="00D52AB0" w:rsidRDefault="00D73EBE" w:rsidP="00632C33">
            <w:pPr>
              <w:pStyle w:val="Body"/>
              <w:spacing w:before="0" w:after="0"/>
            </w:pPr>
            <w:r w:rsidRPr="00D73EBE">
              <w:t>{%tr if user_need in ('answer custody', 'custody') and parents_agree_documents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11858E9D" w14:textId="5672853D" w:rsidR="00D52AB0" w:rsidRDefault="000B7B66" w:rsidP="00D52AB0">
            <w:pPr>
              <w:pStyle w:val="Body"/>
              <w:spacing w:before="0" w:after="0"/>
            </w:pPr>
            <w:r w:rsidRPr="000B7B66">
              <w:t>uncontested_custody_forms_step</w:t>
            </w:r>
          </w:p>
        </w:tc>
      </w:tr>
      <w:tr w:rsidR="00CB1D30" w14:paraId="3A289608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1B55843B" w14:textId="2B568996" w:rsidR="00CB1D30" w:rsidRDefault="00C4655A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  <w:shd w:val="clear" w:color="auto" w:fill="FFFFFF"/>
              </w:rPr>
              <w:t xml:space="preserve">{{ </w:t>
            </w:r>
            <w:r w:rsidRPr="00C4655A">
              <w:rPr>
                <w:rFonts w:eastAsia="Calibri"/>
                <w:shd w:val="clear" w:color="auto" w:fill="FFFFFF"/>
              </w:rPr>
              <w:t>uncontested_custody_forms_step</w:t>
            </w:r>
            <w:r>
              <w:rPr>
                <w:rFonts w:eastAsia="Calibri"/>
                <w:shd w:val="clear" w:color="auto" w:fill="FFFFFF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426C4802" w14:textId="77777777" w:rsidR="00E56E06" w:rsidRDefault="00E56E06" w:rsidP="00E56E06">
            <w:pPr>
              <w:pStyle w:val="Body"/>
              <w:spacing w:before="0" w:beforeAutospacing="0" w:after="60" w:afterAutospacing="0"/>
            </w:pPr>
          </w:p>
          <w:p w14:paraId="3A240953" w14:textId="77777777" w:rsidR="000B7B66" w:rsidRDefault="000B7B66" w:rsidP="003953B9">
            <w:pPr>
              <w:pStyle w:val="Body"/>
              <w:spacing w:before="100" w:after="100"/>
            </w:pPr>
            <w:r>
              <w:t>If you and {{ other_party_in_case }} agree on everything (a parenting plan including decision-making and schedule, paternity, and child support), you can fill out forms to start the case together. This is called an uncontested case.</w:t>
            </w:r>
          </w:p>
          <w:p w14:paraId="1386907E" w14:textId="77777777" w:rsidR="000B7B66" w:rsidRDefault="000B7B66" w:rsidP="000B7B66">
            <w:pPr>
              <w:pStyle w:val="Body"/>
              <w:spacing w:before="280" w:after="280"/>
            </w:pPr>
            <w:r>
              <w:t>You will not know your case number until you file your documents with the court. You can write the case number on all your forms then.</w:t>
            </w:r>
          </w:p>
          <w:p w14:paraId="2C61F55C" w14:textId="77777777" w:rsidR="000B7B66" w:rsidRDefault="000B7B66" w:rsidP="000B7B66">
            <w:pPr>
              <w:pStyle w:val="Heading3"/>
              <w:outlineLvl w:val="2"/>
            </w:pPr>
            <w:r>
              <w:t>Required forms – 1 copy that both parents sign if signatures are needed</w:t>
            </w:r>
          </w:p>
          <w:p w14:paraId="450E9E1E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Uncontested Complaint for Custody of Minor Children</w:t>
            </w:r>
            <w:r>
              <w:t xml:space="preserve">, SHC-118 </w:t>
            </w:r>
            <w:r>
              <w:br/>
              <w:t xml:space="preserve">as a </w:t>
            </w:r>
            <w:hyperlink r:id="rId9">
              <w:r>
                <w:rPr>
                  <w:rStyle w:val="Hyperlink"/>
                </w:rPr>
                <w:t>Word</w:t>
              </w:r>
            </w:hyperlink>
            <w:r>
              <w:t xml:space="preserve"> file</w:t>
            </w:r>
            <w:r>
              <w:br/>
              <w:t>courts.alaska.gov/shc/family/docs/shc-118.doc</w:t>
            </w:r>
            <w:r>
              <w:br/>
              <w:t>as a |</w:t>
            </w:r>
            <w:hyperlink r:id="rId10">
              <w:r>
                <w:rPr>
                  <w:rStyle w:val="Hyperlink"/>
                </w:rPr>
                <w:t>PDF</w:t>
              </w:r>
            </w:hyperlink>
            <w:r>
              <w:br/>
              <w:t>courts.alaska.gov/shc/family/docs/shc-118n.pdf</w:t>
            </w:r>
          </w:p>
          <w:p w14:paraId="5CD4BA9D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Print your name, address and phone number in the upper left-hand corner of the first page.</w:t>
            </w:r>
          </w:p>
          <w:p w14:paraId="68081171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In the caption, print your name above “Plaintiff” and the other parent’s name above “Defendant.”</w:t>
            </w:r>
          </w:p>
          <w:p w14:paraId="18921849" w14:textId="77777777" w:rsidR="000B7B66" w:rsidRDefault="000B7B66" w:rsidP="000B7B66">
            <w:pPr>
              <w:pStyle w:val="ListParagraph"/>
              <w:numPr>
                <w:ilvl w:val="1"/>
                <w:numId w:val="1"/>
              </w:numPr>
            </w:pPr>
            <w:r>
              <w:t>Follow the directions on the form and fill out every section.</w:t>
            </w:r>
          </w:p>
          <w:p w14:paraId="37BA6224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Joint Motion to Put Settlement on the Record, SHC-1063</w:t>
            </w:r>
            <w:r>
              <w:rPr>
                <w:b/>
              </w:rPr>
              <w:br/>
            </w:r>
            <w:r>
              <w:lastRenderedPageBreak/>
              <w:t xml:space="preserve">as a </w:t>
            </w:r>
            <w:hyperlink r:id="rId11">
              <w:r>
                <w:rPr>
                  <w:rStyle w:val="Hyperlink"/>
                </w:rPr>
                <w:t>Word</w:t>
              </w:r>
            </w:hyperlink>
            <w:r>
              <w:t xml:space="preserve"> file</w:t>
            </w:r>
            <w:r>
              <w:br/>
              <w:t>courts.alaska.gov/shc/family/docs/shc-1063.doc</w:t>
            </w:r>
            <w:r>
              <w:br/>
              <w:t xml:space="preserve">as a </w:t>
            </w:r>
            <w:hyperlink r:id="rId12">
              <w:r>
                <w:rPr>
                  <w:rStyle w:val="Hyperlink"/>
                </w:rPr>
                <w:t>PDF</w:t>
              </w:r>
            </w:hyperlink>
            <w:r>
              <w:br/>
              <w:t>courts.alaska.gov/shc/family/docs/shc-1063n.pdf</w:t>
            </w:r>
          </w:p>
          <w:p w14:paraId="0453CCB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Case description form</w:t>
            </w:r>
            <w:r>
              <w:t xml:space="preserve">, </w:t>
            </w:r>
            <w:hyperlink r:id="rId13">
              <w:r>
                <w:rPr>
                  <w:rStyle w:val="Hyperlink"/>
                </w:rPr>
                <w:t>CIV-125S</w:t>
              </w:r>
            </w:hyperlink>
            <w:r>
              <w:br/>
              <w:t>public.courts.alaska.gov/web/forms/docs/civ-125s.pdf</w:t>
            </w:r>
          </w:p>
          <w:p w14:paraId="1DE0F620" w14:textId="77777777" w:rsidR="000B7B66" w:rsidRDefault="000B7B66" w:rsidP="000B7B66">
            <w:pPr>
              <w:pStyle w:val="Heading3"/>
              <w:outlineLvl w:val="2"/>
            </w:pPr>
            <w:r>
              <w:t>Required forms – 2 copies (each parent fills out and signs a separate copy)</w:t>
            </w:r>
          </w:p>
          <w:p w14:paraId="5A4EF03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 xml:space="preserve">Child Custody Jurisdiction Affidavit, </w:t>
            </w:r>
            <w:hyperlink r:id="rId14">
              <w:r>
                <w:rPr>
                  <w:rStyle w:val="Hyperlink"/>
                  <w:b/>
                </w:rPr>
                <w:t>DR-150</w:t>
              </w:r>
            </w:hyperlink>
            <w:r>
              <w:t xml:space="preserve"> [Fill-In PDF] (2 copies - each parent fills out their own) public.courts.alaska.gov/web/forms/docs/dr-150.pdf</w:t>
            </w:r>
          </w:p>
          <w:p w14:paraId="2161FF24" w14:textId="77777777" w:rsidR="000B7B66" w:rsidRDefault="000B7B66" w:rsidP="000B7B66">
            <w:pPr>
              <w:pStyle w:val="Body"/>
              <w:spacing w:before="280" w:after="280"/>
            </w:pPr>
            <w:r>
              <w:t>and</w:t>
            </w:r>
          </w:p>
          <w:p w14:paraId="4785D268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 xml:space="preserve">Child Support Guidelines Affidavit, </w:t>
            </w:r>
            <w:hyperlink r:id="rId15">
              <w:r>
                <w:rPr>
                  <w:rStyle w:val="Hyperlink"/>
                  <w:b/>
                </w:rPr>
                <w:t>DR-305</w:t>
              </w:r>
            </w:hyperlink>
            <w:r>
              <w:t xml:space="preserve"> [Fill-In PDF] (2 copies - each parent fills out their own)</w:t>
            </w:r>
            <w:r>
              <w:br/>
              <w:t>public.courts.alaska.gov/web/forms/docs/dr-305.pdf</w:t>
            </w:r>
          </w:p>
          <w:p w14:paraId="73E5C0CF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>Answer each question completely.</w:t>
            </w:r>
          </w:p>
          <w:p w14:paraId="5022CE0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 xml:space="preserve">See </w:t>
            </w:r>
            <w:hyperlink r:id="rId16">
              <w:r>
                <w:rPr>
                  <w:rStyle w:val="Hyperlink"/>
                </w:rPr>
                <w:t>How to Fill out the Child Support Guidelines Affidavit</w:t>
              </w:r>
            </w:hyperlink>
            <w:r>
              <w:br/>
              <w:t>courts.alaska.gov/shc/family/docs/shc-dr305f-sample.pdf.</w:t>
            </w:r>
          </w:p>
          <w:p w14:paraId="6246635E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 xml:space="preserve">Attach your most recent tax return and pay stubs to the </w:t>
            </w:r>
            <w:r>
              <w:rPr>
                <w:b/>
              </w:rPr>
              <w:t>Child Support Guidelines Affidavit</w:t>
            </w:r>
            <w:r>
              <w:t>.</w:t>
            </w:r>
          </w:p>
          <w:p w14:paraId="415EE6EA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t>Sign these forms in front of a notary, who will need to see a picture ID. Court staff can notarize your signature for free.</w:t>
            </w:r>
          </w:p>
          <w:p w14:paraId="70CD69B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Information</w:t>
            </w:r>
            <w:r>
              <w:t xml:space="preserve"> Sheet</w:t>
            </w:r>
            <w:hyperlink r:id="rId17">
              <w:r>
                <w:rPr>
                  <w:rStyle w:val="Hyperlink"/>
                </w:rPr>
                <w:t>, DR-314</w:t>
              </w:r>
            </w:hyperlink>
            <w:r>
              <w:br/>
              <w:t xml:space="preserve">public.courts.alaska.gov/web/forms/docs/dr-314.pdf </w:t>
            </w:r>
            <w:r>
              <w:br/>
              <w:t>Fill in 1-3 with complete information for yourself, the children in the case, {{ other_party_in_case }} if you know it, and then sign and date</w:t>
            </w:r>
          </w:p>
          <w:p w14:paraId="135D48A1" w14:textId="77777777" w:rsidR="000B7B66" w:rsidRDefault="000B7B66" w:rsidP="000B7B66">
            <w:pPr>
              <w:pStyle w:val="Heading3"/>
              <w:outlineLvl w:val="2"/>
            </w:pPr>
            <w:r>
              <w:t xml:space="preserve">Required Forms - fill out but do </w:t>
            </w:r>
            <w:r>
              <w:rPr>
                <w:b/>
              </w:rPr>
              <w:t>not</w:t>
            </w:r>
            <w:r>
              <w:t xml:space="preserve"> sign because the judge will sign them</w:t>
            </w:r>
          </w:p>
          <w:p w14:paraId="7CB81656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>
              <w:t xml:space="preserve">Child </w:t>
            </w:r>
            <w:r>
              <w:rPr>
                <w:b/>
              </w:rPr>
              <w:t xml:space="preserve">Support Order, </w:t>
            </w:r>
            <w:hyperlink r:id="rId18">
              <w:r>
                <w:rPr>
                  <w:rStyle w:val="Hyperlink"/>
                  <w:b/>
                </w:rPr>
                <w:t>DR-300</w:t>
              </w:r>
            </w:hyperlink>
            <w:r>
              <w:rPr>
                <w:b/>
              </w:rPr>
              <w:br/>
            </w:r>
            <w:r>
              <w:t>public.courts.alaska.gov/web/forms/docs/dr-300.pdf</w:t>
            </w:r>
          </w:p>
          <w:p w14:paraId="3D3DD6E1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Custody Findings of Fact &amp; Conclusions of Law, </w:t>
            </w:r>
            <w:hyperlink r:id="rId19">
              <w:r>
                <w:rPr>
                  <w:rStyle w:val="Hyperlink"/>
                  <w:b/>
                </w:rPr>
                <w:t>DR-460</w:t>
              </w:r>
            </w:hyperlink>
            <w:r>
              <w:rPr>
                <w:b/>
              </w:rPr>
              <w:t xml:space="preserve"> [Fill-In PDF]</w:t>
            </w:r>
            <w:r>
              <w:rPr>
                <w:b/>
              </w:rPr>
              <w:br/>
            </w:r>
            <w:r>
              <w:t>public.courts.alaska.gov/web/forms/docs/dr-460.pdf</w:t>
            </w:r>
          </w:p>
          <w:p w14:paraId="08695679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</w:rPr>
              <w:t>Custody</w:t>
            </w:r>
            <w:r>
              <w:t xml:space="preserve"> Judgment and Decree, </w:t>
            </w:r>
            <w:hyperlink r:id="rId20">
              <w:r>
                <w:rPr>
                  <w:rStyle w:val="Hyperlink"/>
                </w:rPr>
                <w:t>DR-465</w:t>
              </w:r>
            </w:hyperlink>
            <w:r>
              <w:t xml:space="preserve"> [Fill-In PDF]</w:t>
            </w:r>
            <w:r>
              <w:br/>
              <w:t>public.courts.alaska.gov/web/forms/docs/dr-465.pdf</w:t>
            </w:r>
          </w:p>
          <w:p w14:paraId="4C27268A" w14:textId="77777777" w:rsidR="000B7B66" w:rsidRDefault="000B7B66" w:rsidP="000B7B66">
            <w:pPr>
              <w:pStyle w:val="Heading3"/>
              <w:outlineLvl w:val="2"/>
            </w:pPr>
            <w:r>
              <w:lastRenderedPageBreak/>
              <w:t>Optional forms depending on your situation</w:t>
            </w:r>
          </w:p>
          <w:p w14:paraId="14FE5A05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sz w:val="25"/>
                <w:szCs w:val="25"/>
                <w:u w:val="single"/>
              </w:rPr>
            </w:pPr>
            <w:r>
              <w:rPr>
                <w:b/>
              </w:rPr>
              <w:t>Choose</w:t>
            </w:r>
            <w:r>
              <w:rPr>
                <w:sz w:val="25"/>
                <w:szCs w:val="25"/>
              </w:rPr>
              <w:t xml:space="preserve"> </w:t>
            </w:r>
            <w:r>
              <w:t>1 form based on the parenting schedule if it is not a primary custody calculation (where children are with 1 parent for at least 256 overnights/year</w:t>
            </w:r>
            <w:r>
              <w:rPr>
                <w:sz w:val="25"/>
                <w:szCs w:val="25"/>
                <w:u w:val="single"/>
              </w:rPr>
              <w:t>)</w:t>
            </w:r>
          </w:p>
          <w:p w14:paraId="7CD03C24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>Shared Custody Support Calculation,</w:t>
            </w:r>
            <w:hyperlink r:id="rId21" w:tgtFrame="_blank">
              <w:r>
                <w:rPr>
                  <w:rStyle w:val="Hyperlink"/>
                  <w:color w:val="006699"/>
                </w:rPr>
                <w:t>DR-306</w:t>
              </w:r>
            </w:hyperlink>
            <w:r>
              <w:rPr>
                <w:rStyle w:val="Hyperlink"/>
                <w:b/>
                <w:color w:val="006699"/>
              </w:rPr>
              <w:t xml:space="preserve"> </w:t>
            </w:r>
            <w:r>
              <w:t>[Fill-In PDF]</w:t>
            </w:r>
            <w:r>
              <w:br/>
            </w:r>
            <w:r>
              <w:rPr>
                <w:color w:val="000000"/>
              </w:rPr>
              <w:t>public.courts.alaska.gov/web/forms/docs/dr-306.pdf</w:t>
            </w:r>
          </w:p>
          <w:p w14:paraId="5BA03879" w14:textId="77777777" w:rsidR="000B7B66" w:rsidRDefault="000B7B66" w:rsidP="000B7B66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color w:val="000000"/>
              </w:rPr>
              <w:t>Divided Custody Support Calculation,</w:t>
            </w:r>
            <w:hyperlink r:id="rId22" w:tgtFrame="_blank">
              <w:r>
                <w:rPr>
                  <w:rStyle w:val="Hyperlink"/>
                  <w:color w:val="006699"/>
                </w:rPr>
                <w:t>DR-307</w:t>
              </w:r>
            </w:hyperlink>
            <w:r>
              <w:rPr>
                <w:rStyle w:val="Hyperlink"/>
                <w:b/>
                <w:color w:val="006699"/>
              </w:rPr>
              <w:t xml:space="preserve"> </w:t>
            </w:r>
            <w:r>
              <w:rPr>
                <w:rStyle w:val="small"/>
                <w:color w:val="000000"/>
                <w:sz w:val="19"/>
                <w:szCs w:val="19"/>
                <w:highlight w:val="white"/>
              </w:rPr>
              <w:t>[</w:t>
            </w:r>
            <w:r>
              <w:t>Fill-In PDF]</w:t>
            </w:r>
            <w:r>
              <w:br/>
              <w:t>public.courts.alaska.gov/web/forms/docs/dr-307.pdf</w:t>
            </w:r>
          </w:p>
          <w:p w14:paraId="2CA35C7D" w14:textId="77777777" w:rsidR="000B7B66" w:rsidRDefault="000B7B66" w:rsidP="000B7B66">
            <w:pPr>
              <w:pStyle w:val="Body"/>
              <w:spacing w:before="280" w:after="280"/>
              <w:ind w:left="360"/>
              <w:rPr>
                <w:color w:val="000000"/>
              </w:rPr>
            </w:pPr>
            <w:r>
              <w:rPr>
                <w:b/>
                <w:color w:val="222222"/>
                <w:lang w:val="en"/>
              </w:rPr>
              <w:t xml:space="preserve">Hybrid </w:t>
            </w:r>
            <w:r>
              <w:rPr>
                <w:b/>
                <w:color w:val="000000"/>
              </w:rPr>
              <w:t>Custody</w:t>
            </w:r>
            <w:r>
              <w:rPr>
                <w:b/>
                <w:color w:val="222222"/>
                <w:lang w:val="en"/>
              </w:rPr>
              <w:t xml:space="preserve"> Child Support Calculation, </w:t>
            </w:r>
            <w:hyperlink r:id="rId23" w:tgtFrame="_blank">
              <w:r>
                <w:rPr>
                  <w:rStyle w:val="Hyperlink"/>
                  <w:lang w:val="en"/>
                </w:rPr>
                <w:t>DR-308</w:t>
              </w:r>
            </w:hyperlink>
            <w:r>
              <w:rPr>
                <w:color w:val="222222"/>
                <w:lang w:val="en"/>
              </w:rPr>
              <w:t xml:space="preserve"> </w:t>
            </w:r>
            <w:r>
              <w:t>[Fill-In PDF]</w:t>
            </w:r>
            <w:r>
              <w:br/>
            </w:r>
            <w:r>
              <w:rPr>
                <w:color w:val="000000"/>
              </w:rPr>
              <w:t>public.courts.alaska.gov/web/forms/docs/dr-308.pdf</w:t>
            </w:r>
          </w:p>
          <w:p w14:paraId="3ABE8607" w14:textId="121FFBC8" w:rsidR="00CB1D30" w:rsidRDefault="000B7B66" w:rsidP="000B7B66">
            <w:pPr>
              <w:pStyle w:val="Body"/>
            </w:pPr>
            <w:r>
              <w:rPr>
                <w:b/>
                <w:color w:val="000000"/>
              </w:rPr>
              <w:t>Application for Services of Child Support Services Division,</w:t>
            </w:r>
            <w:hyperlink r:id="rId24" w:tgtFrame="_blank">
              <w:r>
                <w:rPr>
                  <w:rStyle w:val="Hyperlink"/>
                </w:rPr>
                <w:t>DR-315</w:t>
              </w:r>
            </w:hyperlink>
            <w:r>
              <w:t>[Fill-In PDF]</w:t>
            </w:r>
            <w:r>
              <w:br/>
            </w:r>
            <w:r>
              <w:rPr>
                <w:color w:val="000000"/>
              </w:rPr>
              <w:t>public.courts.alaska.gov/web/forms/docs/dr-315.pdf</w:t>
            </w:r>
            <w:r>
              <w:t>.</w:t>
            </w:r>
          </w:p>
        </w:tc>
      </w:tr>
      <w:tr w:rsidR="000B7B66" w14:paraId="44552FF1" w14:textId="77777777" w:rsidTr="007235FD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638477E7" w14:textId="77198206" w:rsidR="000B7B66" w:rsidRDefault="002E56F0" w:rsidP="00632C33">
            <w:pPr>
              <w:pStyle w:val="Body"/>
            </w:pPr>
            <w:r>
              <w:lastRenderedPageBreak/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108" w:type="dxa"/>
              <w:right w:w="108" w:type="dxa"/>
            </w:tcMar>
          </w:tcPr>
          <w:p w14:paraId="6BF8D6CC" w14:textId="77777777" w:rsidR="000B7B66" w:rsidRDefault="000B7B66" w:rsidP="000B7B66">
            <w:pPr>
              <w:pStyle w:val="Body"/>
            </w:pPr>
          </w:p>
        </w:tc>
      </w:tr>
      <w:tr w:rsidR="007235FD" w14:paraId="6BBF53E1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8775AEE" w14:textId="30A77723" w:rsidR="007235FD" w:rsidRDefault="007235FD" w:rsidP="007235FD">
            <w:pPr>
              <w:pStyle w:val="Body"/>
            </w:pPr>
            <w:r>
              <w:t xml:space="preserve">{%tr </w:t>
            </w:r>
            <w:r w:rsidRPr="007235FD">
              <w:t>if type_of_response.any_true() and not (type_of_response.all_true('stay married', exclusive = True))</w:t>
            </w:r>
            <w: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5E84C2D" w14:textId="77777777" w:rsidR="007235FD" w:rsidRDefault="007235FD" w:rsidP="007235FD">
            <w:pPr>
              <w:pStyle w:val="Body"/>
            </w:pPr>
          </w:p>
        </w:tc>
      </w:tr>
      <w:tr w:rsidR="00D52AB0" w14:paraId="288CFEB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E7AF0A7" w14:textId="4DED24B5" w:rsidR="00D52AB0" w:rsidRDefault="00D52AB0" w:rsidP="00632C33">
            <w:pPr>
              <w:pStyle w:val="Heading2"/>
              <w:outlineLvl w:val="1"/>
              <w:rPr>
                <w:rFonts w:eastAsia="Calibri"/>
              </w:rPr>
            </w:pPr>
            <w:r>
              <w:t>{{</w:t>
            </w:r>
            <w:r w:rsidR="00C4655A">
              <w:t xml:space="preserve"> </w:t>
            </w:r>
            <w:r w:rsidR="00C4655A" w:rsidRPr="00C4655A">
              <w:t>truefiling_file_and_serve_step</w:t>
            </w:r>
            <w:r w:rsidR="00C4655A">
              <w:t>.subject</w:t>
            </w:r>
            <w: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47278BB" w14:textId="77777777" w:rsidR="00D409B5" w:rsidRDefault="00D409B5" w:rsidP="00D409B5">
            <w:pPr>
              <w:pStyle w:val="Body"/>
              <w:spacing w:before="0" w:beforeAutospacing="0" w:after="60" w:afterAutospacing="0"/>
            </w:pPr>
          </w:p>
          <w:p w14:paraId="70A5ED49" w14:textId="432C80A7" w:rsidR="00D52AB0" w:rsidRPr="00E13A7F" w:rsidRDefault="00D409B5" w:rsidP="00D409B5">
            <w:pPr>
              <w:pStyle w:val="Body"/>
            </w:pPr>
            <w:r>
              <w:t>{{p (include_docx_template("docassemble.AKA2JBranding:</w:t>
            </w:r>
            <w:r w:rsidRPr="00E13A7F">
              <w:t>truefiling_file_and_serve_</w:t>
            </w:r>
            <w:r>
              <w:t>content</w:t>
            </w:r>
            <w:r w:rsidRPr="00E13A7F">
              <w:t>.docx</w:t>
            </w:r>
            <w:r>
              <w:t>")) }</w:t>
            </w:r>
            <w:r w:rsidR="003953B9">
              <w:t>}</w:t>
            </w:r>
          </w:p>
        </w:tc>
      </w:tr>
      <w:tr w:rsidR="00D52AB0" w14:paraId="64CB55E7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856F633" w14:textId="58AA39B1" w:rsidR="00D52AB0" w:rsidRDefault="00D52AB0" w:rsidP="00632C33">
            <w:pPr>
              <w:pStyle w:val="Heading2"/>
              <w:outlineLvl w:val="1"/>
              <w:rPr>
                <w:rFonts w:eastAsia="Calibri"/>
              </w:rPr>
            </w:pPr>
            <w:r>
              <w:t>{{</w:t>
            </w:r>
            <w:r w:rsidR="00C4655A">
              <w:t xml:space="preserve"> </w:t>
            </w:r>
            <w:r w:rsidR="00C4655A" w:rsidRPr="00E13A7F">
              <w:t>truefiling_serve_</w:t>
            </w:r>
            <w:r w:rsidR="00C4655A">
              <w:t>step.subject</w:t>
            </w:r>
            <w: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01CD7BB" w14:textId="77777777" w:rsidR="00D409B5" w:rsidRDefault="00D409B5" w:rsidP="00D409B5">
            <w:pPr>
              <w:pStyle w:val="Body"/>
              <w:spacing w:before="0" w:beforeAutospacing="0" w:after="60" w:afterAutospacing="0"/>
            </w:pPr>
          </w:p>
          <w:p w14:paraId="39F0C53C" w14:textId="50E7BD8E" w:rsidR="00D52AB0" w:rsidRDefault="00D409B5" w:rsidP="00D409B5">
            <w:pPr>
              <w:pStyle w:val="Body"/>
              <w:spacing w:before="280" w:after="0"/>
            </w:pPr>
            <w:r>
              <w:t>{{</w:t>
            </w:r>
            <w:r w:rsidR="00D52AB0">
              <w:t>p (include_docx_template("</w:t>
            </w:r>
            <w:r>
              <w:t>docassemble.AKA2JBranding:</w:t>
            </w:r>
            <w:r w:rsidR="00D52AB0" w:rsidRPr="00E13A7F">
              <w:t>truefiling_serve_</w:t>
            </w:r>
            <w:r w:rsidR="00D52AB0">
              <w:t>content</w:t>
            </w:r>
            <w:r w:rsidR="00D52AB0" w:rsidRPr="00E13A7F">
              <w:t>.docx</w:t>
            </w:r>
            <w:r w:rsidR="00D52AB0">
              <w:t>")) }}</w:t>
            </w:r>
          </w:p>
        </w:tc>
      </w:tr>
      <w:tr w:rsidR="007235FD" w14:paraId="40BF628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0BDB699" w14:textId="2DDE2DFA" w:rsidR="007235FD" w:rsidRDefault="007235FD" w:rsidP="007235FD">
            <w:pPr>
              <w:pStyle w:val="Body"/>
            </w:pPr>
            <w:r w:rsidRPr="007235FD"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912C93F" w14:textId="77777777" w:rsidR="007235FD" w:rsidRDefault="007235FD" w:rsidP="007235FD">
            <w:pPr>
              <w:pStyle w:val="Body"/>
            </w:pPr>
          </w:p>
        </w:tc>
      </w:tr>
      <w:tr w:rsidR="007235FD" w14:paraId="67BC93E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0402526" w14:textId="6BA0D6B9" w:rsidR="007235FD" w:rsidRDefault="007235FD" w:rsidP="007235FD">
            <w:pPr>
              <w:pStyle w:val="Body"/>
            </w:pPr>
            <w:r w:rsidRPr="007235FD">
              <w:rPr>
                <w:color w:val="FF0000"/>
              </w:rPr>
              <w:t>{%tr if</w:t>
            </w:r>
            <w:r>
              <w:rPr>
                <w:color w:val="FF0000"/>
              </w:rPr>
              <w:t xml:space="preserve"> (</w:t>
            </w:r>
            <w:r w:rsidRPr="007235FD">
              <w:rPr>
                <w:color w:val="auto"/>
              </w:rPr>
              <w:t>type_of_response.any_true() and not (type_of_response.all_true('stay married', exclusive = True))</w:t>
            </w:r>
            <w:r>
              <w:rPr>
                <w:color w:val="FF0000"/>
              </w:rPr>
              <w:t>) and</w:t>
            </w:r>
            <w:r w:rsidRPr="007235FD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(</w:t>
            </w:r>
            <w:r w:rsidRPr="007235FD">
              <w:t>not ((type_of_response['de</w:t>
            </w:r>
            <w:r w:rsidRPr="007235FD">
              <w:lastRenderedPageBreak/>
              <w:t>fault'] and stage_of_default == 'judgment entered') or (type_of_response['case in 2 states'] and stage_of_other_case == 'ended with order') or (type_of_response.all_true('wrong state', 'default') and user_need == 'answer custody' and not jurisdiction))</w:t>
            </w:r>
            <w:r w:rsidRPr="007235FD">
              <w:rPr>
                <w:color w:val="FF0000"/>
              </w:rPr>
              <w:t>)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7DDEC3D" w14:textId="77777777" w:rsidR="007235FD" w:rsidRDefault="007235FD" w:rsidP="007235FD">
            <w:pPr>
              <w:pStyle w:val="Body"/>
            </w:pPr>
          </w:p>
        </w:tc>
      </w:tr>
      <w:tr w:rsidR="00D52AB0" w14:paraId="5C70314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7AB6737" w14:textId="0F1AAF5C" w:rsidR="00D52AB0" w:rsidRDefault="00CB5CF7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{{ </w:t>
            </w:r>
            <w:r w:rsidRPr="00CB5CF7">
              <w:rPr>
                <w:rFonts w:eastAsia="Calibri"/>
              </w:rPr>
              <w:t>read_drpo_step</w:t>
            </w:r>
            <w:r>
              <w:rPr>
                <w:rFonts w:eastAsia="Calibri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1DC08C2" w14:textId="77777777" w:rsidR="00B25D25" w:rsidRDefault="00B25D25" w:rsidP="00B25D25">
            <w:pPr>
              <w:pStyle w:val="Body"/>
              <w:spacing w:before="0" w:beforeAutospacing="0" w:after="60" w:afterAutospacing="0"/>
            </w:pPr>
          </w:p>
          <w:p w14:paraId="764BFE85" w14:textId="3E2DB70A" w:rsidR="00D52AB0" w:rsidRDefault="00223499" w:rsidP="00D52AB0">
            <w:pPr>
              <w:pStyle w:val="Body"/>
              <w:spacing w:before="280" w:after="0"/>
            </w:pPr>
            <w:r w:rsidRPr="00223499">
              <w:t>{{p (include_docx_template("docassemble.AKA2JBranding:read_drpo_content.docx")) }}</w:t>
            </w:r>
          </w:p>
        </w:tc>
      </w:tr>
      <w:tr w:rsidR="00122E17" w14:paraId="24B79057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FEA9E60" w14:textId="45519997" w:rsidR="00122E17" w:rsidRPr="00122E17" w:rsidRDefault="007235FD" w:rsidP="00632C33">
            <w:pPr>
              <w:pStyle w:val="Body"/>
              <w:rPr>
                <w:rStyle w:val="interviewvariable"/>
                <w:color w:val="202529"/>
                <w:shd w:val="clear" w:color="auto" w:fill="auto"/>
              </w:rPr>
            </w:pPr>
            <w:r w:rsidRPr="007235FD">
              <w:t>{%tr endif%}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6CA94B5" w14:textId="77777777" w:rsidR="00122E17" w:rsidRDefault="00122E17" w:rsidP="00EC3EAD">
            <w:pPr>
              <w:pStyle w:val="Body"/>
            </w:pPr>
          </w:p>
        </w:tc>
      </w:tr>
      <w:tr w:rsidR="00EC3EAD" w14:paraId="5AC6E998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919D355" w14:textId="0FB50087" w:rsidR="00EC3EAD" w:rsidRDefault="007235FD" w:rsidP="00632C33">
            <w:pPr>
              <w:pStyle w:val="Body"/>
            </w:pPr>
            <w:r w:rsidRPr="007235FD">
              <w:rPr>
                <w:color w:val="FF0000"/>
              </w:rPr>
              <w:t>{%tr if</w:t>
            </w:r>
            <w:r>
              <w:rPr>
                <w:color w:val="FF0000"/>
              </w:rPr>
              <w:t xml:space="preserve"> </w:t>
            </w:r>
            <w:r w:rsidRPr="007235FD">
              <w:rPr>
                <w:color w:val="auto"/>
              </w:rPr>
              <w:t>type_of_response.any_true() and not (type_of_response.all_true('stay married', exclusive = True))</w:t>
            </w:r>
            <w:r>
              <w:rPr>
                <w:color w:val="FF0000"/>
              </w:rP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ECD085F" w14:textId="77777777" w:rsidR="00EC3EAD" w:rsidRDefault="00EC3EAD" w:rsidP="00EC3EAD">
            <w:pPr>
              <w:pStyle w:val="Body"/>
            </w:pPr>
          </w:p>
        </w:tc>
      </w:tr>
      <w:tr w:rsidR="00EC3EAD" w14:paraId="62B05D5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FBA10BB" w14:textId="62AC26D6" w:rsidR="00EC3EAD" w:rsidRDefault="00CB5CF7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t xml:space="preserve">{{ </w:t>
            </w:r>
            <w:r w:rsidRPr="00CB5CF7">
              <w:rPr>
                <w:rFonts w:eastAsia="Calibri"/>
              </w:rPr>
              <w:t>expect_after_answer_step</w:t>
            </w:r>
            <w:r>
              <w:rPr>
                <w:rFonts w:eastAsia="Calibri"/>
              </w:rP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020BAEF" w14:textId="77777777" w:rsidR="00EC3EAD" w:rsidRDefault="00EC3EAD" w:rsidP="00D52AB0">
            <w:pPr>
              <w:pStyle w:val="Heading3"/>
              <w:outlineLvl w:val="2"/>
            </w:pPr>
          </w:p>
        </w:tc>
      </w:tr>
      <w:tr w:rsidR="00EC3EAD" w14:paraId="2EBB5A1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2DF0E9C" w14:textId="1F861264" w:rsidR="00EC3EAD" w:rsidRDefault="001C7FF9" w:rsidP="00632C33">
            <w:pPr>
              <w:pStyle w:val="Body"/>
            </w:pPr>
            <w: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2407AFE" w14:textId="77777777" w:rsidR="00EC3EAD" w:rsidRDefault="00EC3EAD" w:rsidP="00EC3EAD">
            <w:pPr>
              <w:pStyle w:val="Body"/>
            </w:pPr>
          </w:p>
        </w:tc>
      </w:tr>
      <w:tr w:rsidR="00EC3EAD" w14:paraId="18CE3976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83C6184" w14:textId="32D2C93E" w:rsidR="001C7FF9" w:rsidRDefault="00EC3EAD" w:rsidP="00632C33">
            <w:pPr>
              <w:pStyle w:val="Body"/>
            </w:pPr>
            <w:r w:rsidRPr="003A6940">
              <w:rPr>
                <w:color w:val="FF0000"/>
              </w:rPr>
              <w:t xml:space="preserve">{%tr </w:t>
            </w:r>
            <w:r w:rsidR="001C7FF9" w:rsidRPr="003A6940">
              <w:rPr>
                <w:color w:val="FF0000"/>
              </w:rPr>
              <w:t xml:space="preserve">if </w:t>
            </w:r>
            <w:r w:rsidR="003A6940" w:rsidRPr="003A6940">
              <w:rPr>
                <w:color w:val="FF0000"/>
              </w:rPr>
              <w:t>(</w:t>
            </w:r>
            <w:r w:rsidR="001C7FF9" w:rsidRPr="001C7FF9">
              <w:t xml:space="preserve">not ((user_need == 'answer custody' and type_of_response.all_true('wrong state', 'default') and not jurisdiction) or (type_of_response['case in 2 states'] and stage_of_other_case == 'ended with order') or </w:t>
            </w:r>
            <w:r w:rsidR="001C7FF9" w:rsidRPr="001C7FF9">
              <w:lastRenderedPageBreak/>
              <w:t>(type_of_response['default'] and stage_of_default == 'judgment entered') or type_of_response.all_false())</w:t>
            </w:r>
            <w:r w:rsidR="003A6940" w:rsidRPr="003A6940">
              <w:rPr>
                <w:color w:val="FF0000"/>
              </w:rPr>
              <w:t>) or</w:t>
            </w:r>
            <w:r w:rsidR="003A6940">
              <w:rPr>
                <w:color w:val="FF0000"/>
              </w:rPr>
              <w:t xml:space="preserve"> </w:t>
            </w:r>
            <w:r w:rsidR="003A6940" w:rsidRPr="003A6940">
              <w:rPr>
                <w:color w:val="FF0000"/>
              </w:rPr>
              <w:t>type_of_response.all_true('stay married', exclusive = True)</w:t>
            </w:r>
            <w:r w:rsidR="001C7FF9"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6F75E48F" w14:textId="5559307F" w:rsidR="00EC3EAD" w:rsidRDefault="001C7FF9" w:rsidP="00EC3EAD">
            <w:pPr>
              <w:pStyle w:val="Body"/>
            </w:pPr>
            <w:r w:rsidRPr="001C7FF9">
              <w:lastRenderedPageBreak/>
              <w:t>learn_more_about_</w:t>
            </w:r>
            <w:r w:rsidR="003F1220">
              <w:t>the_</w:t>
            </w:r>
            <w:r w:rsidRPr="001C7FF9">
              <w:t>process_step</w:t>
            </w:r>
          </w:p>
        </w:tc>
      </w:tr>
      <w:tr w:rsidR="00D52AB0" w14:paraId="314BDFEC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720098C" w14:textId="349DFCD6" w:rsidR="00D52AB0" w:rsidRDefault="00CB5CF7" w:rsidP="00632C33">
            <w:pPr>
              <w:pStyle w:val="Heading2"/>
              <w:outlineLvl w:val="1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{{ </w:t>
            </w:r>
            <w:r w:rsidRPr="00CB5CF7">
              <w:rPr>
                <w:rFonts w:eastAsia="Calibri"/>
              </w:rPr>
              <w:t>learn_more_about_process_step</w:t>
            </w:r>
            <w:r>
              <w:rPr>
                <w:rFonts w:eastAsia="Calibri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6233F9B" w14:textId="008DA699" w:rsidR="00D52AB0" w:rsidRDefault="00D409B5" w:rsidP="00D409B5">
            <w:pPr>
              <w:pStyle w:val="Body"/>
            </w:pPr>
            <w:r>
              <w:t>{{p (include_docx_template("</w:t>
            </w:r>
            <w:r w:rsidR="001612E2">
              <w:t>docassemble.AKA2JBranding:</w:t>
            </w:r>
            <w:r w:rsidR="00A60713">
              <w:t xml:space="preserve"> </w:t>
            </w:r>
            <w:r w:rsidR="00A60713" w:rsidRPr="00A60713">
              <w:t>learn_more_about_the_process_content.docx</w:t>
            </w:r>
            <w:r>
              <w:t>")) }}</w:t>
            </w:r>
          </w:p>
        </w:tc>
      </w:tr>
      <w:tr w:rsidR="00D52AB0" w14:paraId="23A7A07D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6DA2691" w14:textId="525B7313" w:rsidR="00D52AB0" w:rsidRDefault="00CC2673" w:rsidP="00632C33">
            <w:pPr>
              <w:pStyle w:val="Body"/>
              <w:spacing w:before="0" w:after="0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3A066D9B" w14:textId="77777777" w:rsidR="00D52AB0" w:rsidRDefault="00D52AB0" w:rsidP="00D52AB0">
            <w:pPr>
              <w:pStyle w:val="Body"/>
              <w:spacing w:before="0" w:after="0"/>
            </w:pPr>
          </w:p>
        </w:tc>
      </w:tr>
      <w:tr w:rsidR="003811EE" w14:paraId="4FD4432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173B410" w14:textId="34D9C50C" w:rsidR="003811EE" w:rsidRDefault="003811EE" w:rsidP="00632C33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domestic_violence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ECFAAB3" w14:textId="4C15B2F3" w:rsidR="003811EE" w:rsidRDefault="003811EE" w:rsidP="00D52AB0">
            <w:pPr>
              <w:pStyle w:val="Body"/>
              <w:spacing w:before="0" w:after="0"/>
            </w:pPr>
            <w:r>
              <w:t>answer_domestic_violence_step</w:t>
            </w:r>
            <w:r>
              <w:br/>
              <w:t>2026-04-02</w:t>
            </w:r>
          </w:p>
        </w:tc>
      </w:tr>
      <w:tr w:rsidR="003811EE" w14:paraId="0902DFC1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A51C999" w14:textId="658F610A" w:rsidR="003811EE" w:rsidRDefault="003811EE" w:rsidP="003811EE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r w:rsidRPr="00061D15">
              <w:t>answer_domestic_violence_</w:t>
            </w:r>
            <w:r>
              <w:t>step</w:t>
            </w:r>
            <w:r w:rsidR="006E5EE3">
              <w:t>.subject</w:t>
            </w:r>
            <w:r>
              <w:t xml:space="preserve">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EE81B05" w14:textId="77777777" w:rsidR="003811EE" w:rsidRDefault="003811EE" w:rsidP="003811EE">
            <w:pPr>
              <w:pStyle w:val="Body"/>
              <w:spacing w:before="0" w:beforeAutospacing="0" w:after="60" w:afterAutospacing="0"/>
            </w:pPr>
          </w:p>
          <w:p w14:paraId="0EAFCAC7" w14:textId="10ED0099" w:rsidR="003811EE" w:rsidRDefault="003811EE" w:rsidP="00EC7707">
            <w:pPr>
              <w:pStyle w:val="Body"/>
            </w:pPr>
            <w:r>
              <w:t>{{p (include_docx_template("</w:t>
            </w:r>
            <w:r w:rsidR="001612E2">
              <w:t>docassemble.AKA2JBranding:</w:t>
            </w:r>
            <w:r w:rsidRPr="00061D15">
              <w:t>answer_domestic_violence</w:t>
            </w:r>
            <w:r w:rsidR="007235FD">
              <w:t>_</w:t>
            </w:r>
            <w:r w:rsidRPr="00061D15">
              <w:t>content.docx</w:t>
            </w:r>
            <w:r>
              <w:t>")) }}</w:t>
            </w:r>
          </w:p>
        </w:tc>
      </w:tr>
      <w:tr w:rsidR="003811EE" w14:paraId="7FE1D6C5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51CE79E8" w14:textId="0F0E7C10" w:rsidR="003811EE" w:rsidRDefault="00F14E3A" w:rsidP="00632C33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9279DE8" w14:textId="77777777" w:rsidR="003811EE" w:rsidRDefault="003811EE" w:rsidP="00D52AB0">
            <w:pPr>
              <w:pStyle w:val="Body"/>
              <w:spacing w:before="0" w:after="0"/>
            </w:pPr>
          </w:p>
        </w:tc>
      </w:tr>
      <w:tr w:rsidR="003811EE" w14:paraId="1E734213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2202FBA" w14:textId="6E24EA8F" w:rsidR="003811EE" w:rsidRDefault="00F14E3A" w:rsidP="00632C33">
            <w:pPr>
              <w:pStyle w:val="Body"/>
              <w:spacing w:before="0" w:after="0"/>
              <w:rPr>
                <w:shd w:val="clear" w:color="auto" w:fill="FFFFFF"/>
              </w:rPr>
            </w:pPr>
            <w:r w:rsidRPr="009E24CC">
              <w:rPr>
                <w:color w:val="FF0000"/>
                <w:shd w:val="clear" w:color="auto" w:fill="FFFFFF"/>
              </w:rPr>
              <w:t xml:space="preserve">{%tr if (user_need </w:t>
            </w:r>
            <w:r>
              <w:rPr>
                <w:color w:val="FF0000"/>
                <w:shd w:val="clear" w:color="auto" w:fill="FFFFFF"/>
              </w:rPr>
              <w:t>in</w:t>
            </w:r>
            <w:r w:rsidRPr="009E24CC">
              <w:rPr>
                <w:color w:val="FF0000"/>
                <w:shd w:val="clear" w:color="auto" w:fill="FFFFFF"/>
              </w:rPr>
              <w:t xml:space="preserve"> </w:t>
            </w:r>
            <w:r>
              <w:rPr>
                <w:color w:val="FF0000"/>
                <w:shd w:val="clear" w:color="auto" w:fill="FFFFFF"/>
              </w:rPr>
              <w:t>(</w:t>
            </w:r>
            <w:r w:rsidRPr="009E24CC">
              <w:rPr>
                <w:color w:val="FF0000"/>
                <w:shd w:val="clear" w:color="auto" w:fill="FFFFFF"/>
              </w:rPr>
              <w:t>'custody'</w:t>
            </w:r>
            <w:r>
              <w:rPr>
                <w:color w:val="FF0000"/>
                <w:shd w:val="clear" w:color="auto" w:fill="FFFFFF"/>
              </w:rPr>
              <w:t>, 'answer custody')</w:t>
            </w:r>
            <w:r w:rsidRPr="009E24CC">
              <w:rPr>
                <w:color w:val="FF0000"/>
                <w:shd w:val="clear" w:color="auto" w:fill="FFFFFF"/>
              </w:rPr>
              <w:t xml:space="preserve"> and paternity) </w:t>
            </w:r>
            <w:r>
              <w:rPr>
                <w:color w:val="FF0000"/>
                <w:shd w:val="clear" w:color="auto" w:fill="FFFFFF"/>
              </w:rPr>
              <w:t xml:space="preserve">or </w:t>
            </w:r>
            <w:r w:rsidRPr="009E24CC">
              <w:rPr>
                <w:color w:val="FF0000"/>
                <w:shd w:val="clear" w:color="auto" w:fill="FFFFFF"/>
              </w:rPr>
              <w:t>(user_need == '</w:t>
            </w:r>
            <w:r>
              <w:rPr>
                <w:color w:val="FF0000"/>
                <w:shd w:val="clear" w:color="auto" w:fill="FFFFFF"/>
              </w:rPr>
              <w:t>divorce</w:t>
            </w:r>
            <w:r w:rsidRPr="009E24CC">
              <w:rPr>
                <w:color w:val="FF0000"/>
                <w:shd w:val="clear" w:color="auto" w:fill="FFFFFF"/>
              </w:rPr>
              <w:t xml:space="preserve">' and </w:t>
            </w:r>
            <w:r>
              <w:rPr>
                <w:color w:val="FF0000"/>
                <w:shd w:val="clear" w:color="auto" w:fill="FFFFFF"/>
              </w:rPr>
              <w:t xml:space="preserve">minor_children and </w:t>
            </w:r>
            <w:r w:rsidRPr="009E24CC">
              <w:rPr>
                <w:color w:val="FF0000"/>
                <w:shd w:val="clear" w:color="auto" w:fill="FFFFFF"/>
              </w:rPr>
              <w:t>paternity</w:t>
            </w:r>
            <w:r>
              <w:rPr>
                <w:color w:val="FF0000"/>
                <w:shd w:val="clear" w:color="auto" w:fill="FFFFFF"/>
              </w:rPr>
              <w:t xml:space="preserve"> == 'do not know'</w:t>
            </w:r>
            <w:r w:rsidRPr="009E24CC">
              <w:rPr>
                <w:color w:val="FF0000"/>
                <w:shd w:val="clear" w:color="auto" w:fill="FFFFFF"/>
              </w:rPr>
              <w:t xml:space="preserve">) </w:t>
            </w:r>
            <w:r>
              <w:rPr>
                <w:color w:val="FF0000"/>
                <w:shd w:val="clear" w:color="auto" w:fill="FFFFFF"/>
              </w:rPr>
              <w:t xml:space="preserve">or (user_need == 'answer divorce' and minor_children and </w:t>
            </w:r>
            <w:r w:rsidRPr="009E24CC">
              <w:rPr>
                <w:color w:val="FF0000"/>
                <w:shd w:val="clear" w:color="auto" w:fill="FFFFFF"/>
              </w:rPr>
              <w:t>paternity</w:t>
            </w:r>
            <w:r>
              <w:rPr>
                <w:color w:val="FF0000"/>
                <w:shd w:val="clear" w:color="auto" w:fill="FFFFFF"/>
              </w:rPr>
              <w:t xml:space="preserve"> == 'do not know')</w:t>
            </w:r>
            <w:r w:rsidRPr="009E24CC">
              <w:rPr>
                <w:color w:val="FF0000"/>
                <w:shd w:val="clear" w:color="auto" w:fill="FFFFFF"/>
              </w:rPr>
              <w:t xml:space="preserve">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47D3ABD1" w14:textId="59067E3D" w:rsidR="003811EE" w:rsidRDefault="00F14E3A" w:rsidP="00D52AB0">
            <w:pPr>
              <w:pStyle w:val="Body"/>
              <w:spacing w:before="0" w:after="0"/>
            </w:pPr>
            <w:r w:rsidRPr="00F704CB">
              <w:t>paternity_step</w:t>
            </w:r>
          </w:p>
        </w:tc>
      </w:tr>
      <w:tr w:rsidR="003811EE" w14:paraId="560BD0D9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29341EC" w14:textId="56A46034" w:rsidR="003811EE" w:rsidRDefault="005B2C58" w:rsidP="00F14E3A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Pr="005B2C58">
              <w:rPr>
                <w:shd w:val="clear" w:color="auto" w:fill="FFFFFF"/>
              </w:rPr>
              <w:t>paternity_step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7E562DB3" w14:textId="77777777" w:rsidR="003811EE" w:rsidRDefault="003811EE" w:rsidP="00F14E3A">
            <w:pPr>
              <w:pStyle w:val="Body"/>
              <w:spacing w:before="0" w:beforeAutospacing="0" w:after="60" w:afterAutospacing="0"/>
            </w:pPr>
          </w:p>
          <w:p w14:paraId="165500C9" w14:textId="3C31EAC4" w:rsidR="00F14E3A" w:rsidRDefault="001612E2" w:rsidP="00CC2AB5">
            <w:pPr>
              <w:pStyle w:val="Body"/>
            </w:pPr>
            <w:r>
              <w:t>{{p (include_docx_template("docassemble.AKA2JBranding:</w:t>
            </w:r>
            <w:r w:rsidR="007235FD">
              <w:t>paternity</w:t>
            </w:r>
            <w:r w:rsidRPr="00061D15">
              <w:t>_content.docx</w:t>
            </w:r>
            <w:r>
              <w:t>")) }}</w:t>
            </w:r>
          </w:p>
        </w:tc>
      </w:tr>
      <w:tr w:rsidR="003811EE" w14:paraId="6AF9AB9E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E57E6A8" w14:textId="5F813F96" w:rsidR="003811EE" w:rsidRDefault="00F14E3A" w:rsidP="00632C33">
            <w:pPr>
              <w:pStyle w:val="Body"/>
              <w:spacing w:before="0" w:after="0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2D387BFF" w14:textId="77777777" w:rsidR="003811EE" w:rsidRDefault="003811EE" w:rsidP="00D52AB0">
            <w:pPr>
              <w:pStyle w:val="Body"/>
              <w:spacing w:before="0" w:after="0"/>
            </w:pPr>
          </w:p>
        </w:tc>
      </w:tr>
      <w:tr w:rsidR="003811EE" w14:paraId="2A37231F" w14:textId="77777777" w:rsidTr="001E291C">
        <w:trPr>
          <w:jc w:val="center"/>
        </w:trPr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0739BF44" w14:textId="3DF9FA60" w:rsidR="003811EE" w:rsidRDefault="005C4102" w:rsidP="00F14E3A">
            <w:pPr>
              <w:pStyle w:val="Heading2"/>
              <w:outlineLvl w:val="1"/>
              <w:rPr>
                <w:shd w:val="clear" w:color="auto" w:fill="FFFFFF"/>
              </w:rPr>
            </w:pPr>
            <w:r>
              <w:lastRenderedPageBreak/>
              <w:t xml:space="preserve">{{ </w:t>
            </w:r>
            <w:r w:rsidRPr="00A30CED">
              <w:t>get_help</w:t>
            </w:r>
            <w:r>
              <w:t>.subject }}</w:t>
            </w:r>
          </w:p>
        </w:tc>
        <w:tc>
          <w:tcPr>
            <w:tcW w:w="7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right w:w="108" w:type="dxa"/>
            </w:tcMar>
          </w:tcPr>
          <w:p w14:paraId="1FCFADDD" w14:textId="77777777" w:rsidR="00CC2AB5" w:rsidRDefault="00CC2AB5" w:rsidP="00CC2AB5">
            <w:pPr>
              <w:pStyle w:val="Body"/>
              <w:spacing w:before="0" w:beforeAutospacing="0" w:after="60" w:afterAutospacing="0"/>
            </w:pPr>
          </w:p>
          <w:p w14:paraId="4D6B58B6" w14:textId="02274464" w:rsidR="00F14E3A" w:rsidRDefault="00CC2AB5" w:rsidP="003953B9">
            <w:pPr>
              <w:pStyle w:val="Body"/>
              <w:spacing w:before="100" w:after="100"/>
            </w:pPr>
            <w:r>
              <w:t>{{p (include_docx_template("docassemble.AKA2JBranding:get_help</w:t>
            </w:r>
            <w:r w:rsidRPr="00061D15">
              <w:t>_content.docx</w:t>
            </w:r>
            <w:r>
              <w:t>")) }}</w:t>
            </w:r>
          </w:p>
        </w:tc>
      </w:tr>
    </w:tbl>
    <w:p w14:paraId="2498C63E" w14:textId="77777777" w:rsidR="00874313" w:rsidRDefault="00874313" w:rsidP="00ED4625">
      <w:pPr>
        <w:spacing w:beforeAutospacing="0" w:afterAutospacing="0"/>
      </w:pPr>
    </w:p>
    <w:sectPr w:rsidR="00874313" w:rsidSect="007E63D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245" w:right="1440" w:bottom="274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AD363E" w14:textId="77777777" w:rsidR="00120AA6" w:rsidRDefault="00120AA6">
      <w:r>
        <w:separator/>
      </w:r>
    </w:p>
  </w:endnote>
  <w:endnote w:type="continuationSeparator" w:id="0">
    <w:p w14:paraId="4E32FD44" w14:textId="77777777" w:rsidR="00120AA6" w:rsidRDefault="0012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3A6AA0" w14:textId="77777777" w:rsidR="00457B01" w:rsidRDefault="00457B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72CAD1" w14:textId="77777777" w:rsidR="00F173B9" w:rsidRDefault="00F173B9">
    <w:pPr>
      <w:pStyle w:val="Footer"/>
      <w:spacing w:before="100" w:afterAutospacing="0"/>
      <w:jc w:val="right"/>
    </w:pPr>
    <w:r>
      <w:fldChar w:fldCharType="begin"/>
    </w:r>
    <w:r>
      <w:instrText>PAGE</w:instrText>
    </w:r>
    <w:r>
      <w:fldChar w:fldCharType="separate"/>
    </w:r>
    <w:r w:rsidR="003E52CC"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>NUMPAGES \* ARABIC</w:instrText>
    </w:r>
    <w:r>
      <w:fldChar w:fldCharType="separate"/>
    </w:r>
    <w:r w:rsidR="003E52CC">
      <w:rPr>
        <w:noProof/>
      </w:rPr>
      <w:t>11</w:t>
    </w:r>
    <w:r>
      <w:fldChar w:fldCharType="end"/>
    </w:r>
    <w:r>
      <w:t xml:space="preserve"> pages</w:t>
    </w:r>
  </w:p>
  <w:p w14:paraId="393F9568" w14:textId="72A86189" w:rsidR="009C5AF6" w:rsidRDefault="00FB62AA" w:rsidP="009C5AF6">
    <w:pPr>
      <w:pStyle w:val="Footer"/>
      <w:spacing w:before="100" w:afterAutospacing="0"/>
    </w:pPr>
    <w:r>
      <w:t xml:space="preserve">April </w:t>
    </w:r>
    <w:r w:rsidR="00457B01">
      <w:t>12</w:t>
    </w:r>
    <w:r w:rsidR="00AF60B4">
      <w:t>,</w:t>
    </w:r>
    <w:r w:rsidR="00510061">
      <w:t xml:space="preserve"> 2026</w:t>
    </w:r>
    <w:bookmarkStart w:id="4" w:name="_GoBack"/>
    <w:bookmarkEnd w:id="4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656E7" w14:textId="77777777" w:rsidR="00457B01" w:rsidRDefault="00457B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BEE839" w14:textId="77777777" w:rsidR="00120AA6" w:rsidRDefault="00120AA6">
      <w:r>
        <w:separator/>
      </w:r>
    </w:p>
  </w:footnote>
  <w:footnote w:type="continuationSeparator" w:id="0">
    <w:p w14:paraId="10EB9F8E" w14:textId="77777777" w:rsidR="00120AA6" w:rsidRDefault="00120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3B4FA" w14:textId="77777777" w:rsidR="00457B01" w:rsidRDefault="00457B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D961CF" w14:textId="77777777" w:rsidR="00457B01" w:rsidRDefault="00457B0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152E9" w14:textId="77777777" w:rsidR="00457B01" w:rsidRDefault="00457B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>
    <w:nsid w:val="0C357DD6"/>
    <w:multiLevelType w:val="hybridMultilevel"/>
    <w:tmpl w:val="FEA8088E"/>
    <w:lvl w:ilvl="0" w:tplc="C63448A0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10F958A7"/>
    <w:multiLevelType w:val="hybridMultilevel"/>
    <w:tmpl w:val="E8E0613E"/>
    <w:lvl w:ilvl="0" w:tplc="A7363F96">
      <w:numFmt w:val="bullet"/>
      <w:lvlText w:val=""/>
      <w:lvlJc w:val="left"/>
      <w:pPr>
        <w:ind w:left="6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3">
    <w:nsid w:val="129D559F"/>
    <w:multiLevelType w:val="multilevel"/>
    <w:tmpl w:val="00C02F3C"/>
    <w:lvl w:ilvl="0">
      <w:start w:val="1"/>
      <w:numFmt w:val="bullet"/>
      <w:lvlText w:val=""/>
      <w:lvlJc w:val="left"/>
      <w:pPr>
        <w:tabs>
          <w:tab w:val="num" w:pos="720"/>
        </w:tabs>
        <w:ind w:left="85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29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301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45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17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615" w:hanging="360"/>
      </w:pPr>
      <w:rPr>
        <w:rFonts w:ascii="Wingdings" w:hAnsi="Wingdings" w:cs="Wingdings" w:hint="default"/>
      </w:rPr>
    </w:lvl>
  </w:abstractNum>
  <w:abstractNum w:abstractNumId="4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693C94"/>
    <w:multiLevelType w:val="hybridMultilevel"/>
    <w:tmpl w:val="68D8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BC257F"/>
    <w:multiLevelType w:val="multilevel"/>
    <w:tmpl w:val="78DAAC24"/>
    <w:lvl w:ilvl="0">
      <w:start w:val="1"/>
      <w:numFmt w:val="decimal"/>
      <w:lvlText w:val="%1."/>
      <w:lvlJc w:val="left"/>
      <w:pPr>
        <w:tabs>
          <w:tab w:val="num" w:pos="720"/>
        </w:tabs>
        <w:ind w:left="405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125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45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65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85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005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725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45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65" w:hanging="180"/>
      </w:pPr>
    </w:lvl>
  </w:abstractNum>
  <w:abstractNum w:abstractNumId="8">
    <w:nsid w:val="296F3872"/>
    <w:multiLevelType w:val="hybridMultilevel"/>
    <w:tmpl w:val="F1F875BA"/>
    <w:lvl w:ilvl="0" w:tplc="F43E726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157829"/>
    <w:multiLevelType w:val="multilevel"/>
    <w:tmpl w:val="0B7E5932"/>
    <w:lvl w:ilvl="0">
      <w:start w:val="1"/>
      <w:numFmt w:val="decimal"/>
      <w:lvlText w:val="%1."/>
      <w:lvlJc w:val="left"/>
      <w:pPr>
        <w:tabs>
          <w:tab w:val="num" w:pos="720"/>
        </w:tabs>
        <w:ind w:left="765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525" w:hanging="180"/>
      </w:pPr>
    </w:lvl>
  </w:abstractNum>
  <w:abstractNum w:abstractNumId="10">
    <w:nsid w:val="2D5A0F48"/>
    <w:multiLevelType w:val="multilevel"/>
    <w:tmpl w:val="FED0097C"/>
    <w:lvl w:ilvl="0">
      <w:start w:val="1"/>
      <w:numFmt w:val="bullet"/>
      <w:lvlText w:val=""/>
      <w:lvlJc w:val="left"/>
      <w:pPr>
        <w:tabs>
          <w:tab w:val="num" w:pos="720"/>
        </w:tabs>
        <w:ind w:left="480" w:hanging="39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210" w:hanging="360"/>
      </w:pPr>
      <w:rPr>
        <w:rFonts w:ascii="Wingdings" w:hAnsi="Wingdings" w:cs="Wingdings" w:hint="default"/>
      </w:rPr>
    </w:lvl>
  </w:abstractNum>
  <w:abstractNum w:abstractNumId="11">
    <w:nsid w:val="2DE97314"/>
    <w:multiLevelType w:val="multilevel"/>
    <w:tmpl w:val="340A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2">
    <w:nsid w:val="35C20F8D"/>
    <w:multiLevelType w:val="multilevel"/>
    <w:tmpl w:val="7996E42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20" w:hanging="180"/>
      </w:pPr>
    </w:lvl>
  </w:abstractNum>
  <w:abstractNum w:abstractNumId="13">
    <w:nsid w:val="3B2B185A"/>
    <w:multiLevelType w:val="multilevel"/>
    <w:tmpl w:val="B18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4">
    <w:nsid w:val="41841B01"/>
    <w:multiLevelType w:val="hybridMultilevel"/>
    <w:tmpl w:val="55BC674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4803540D"/>
    <w:multiLevelType w:val="hybridMultilevel"/>
    <w:tmpl w:val="22883C36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23345C7"/>
    <w:multiLevelType w:val="multilevel"/>
    <w:tmpl w:val="5A5E29B8"/>
    <w:lvl w:ilvl="0">
      <w:start w:val="1"/>
      <w:numFmt w:val="decimal"/>
      <w:lvlText w:val="%1."/>
      <w:lvlJc w:val="left"/>
      <w:pPr>
        <w:tabs>
          <w:tab w:val="num" w:pos="720"/>
        </w:tabs>
        <w:ind w:left="405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125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84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56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28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00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72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44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165" w:hanging="180"/>
      </w:pPr>
      <w:rPr>
        <w:rFonts w:cs="Times New Roman"/>
      </w:rPr>
    </w:lvl>
  </w:abstractNum>
  <w:abstractNum w:abstractNumId="18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C94C4A"/>
    <w:multiLevelType w:val="multilevel"/>
    <w:tmpl w:val="E606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0">
    <w:nsid w:val="72F61AFE"/>
    <w:multiLevelType w:val="multilevel"/>
    <w:tmpl w:val="8224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1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21"/>
  </w:num>
  <w:num w:numId="2">
    <w:abstractNumId w:val="12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11"/>
  </w:num>
  <w:num w:numId="8">
    <w:abstractNumId w:val="13"/>
  </w:num>
  <w:num w:numId="9">
    <w:abstractNumId w:val="20"/>
  </w:num>
  <w:num w:numId="10">
    <w:abstractNumId w:val="17"/>
  </w:num>
  <w:num w:numId="11">
    <w:abstractNumId w:val="19"/>
  </w:num>
  <w:num w:numId="12">
    <w:abstractNumId w:val="9"/>
    <w:lvlOverride w:ilvl="0">
      <w:startOverride w:val="1"/>
    </w:lvlOverride>
  </w:num>
  <w:num w:numId="13">
    <w:abstractNumId w:val="1"/>
  </w:num>
  <w:num w:numId="14">
    <w:abstractNumId w:val="6"/>
  </w:num>
  <w:num w:numId="15">
    <w:abstractNumId w:val="16"/>
  </w:num>
  <w:num w:numId="16">
    <w:abstractNumId w:val="18"/>
  </w:num>
  <w:num w:numId="17">
    <w:abstractNumId w:val="8"/>
  </w:num>
  <w:num w:numId="18">
    <w:abstractNumId w:val="15"/>
  </w:num>
  <w:num w:numId="19">
    <w:abstractNumId w:val="0"/>
  </w:num>
  <w:num w:numId="20">
    <w:abstractNumId w:val="1"/>
  </w:num>
  <w:num w:numId="21">
    <w:abstractNumId w:val="4"/>
  </w:num>
  <w:num w:numId="22">
    <w:abstractNumId w:val="14"/>
  </w:num>
  <w:num w:numId="23">
    <w:abstractNumId w:val="8"/>
  </w:num>
  <w:num w:numId="24">
    <w:abstractNumId w:val="1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5"/>
  </w:num>
  <w:num w:numId="33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313"/>
    <w:rsid w:val="0000696E"/>
    <w:rsid w:val="0002145C"/>
    <w:rsid w:val="0003186B"/>
    <w:rsid w:val="00040095"/>
    <w:rsid w:val="0004343D"/>
    <w:rsid w:val="00043697"/>
    <w:rsid w:val="000456C6"/>
    <w:rsid w:val="00046709"/>
    <w:rsid w:val="00061D15"/>
    <w:rsid w:val="00062577"/>
    <w:rsid w:val="000644AE"/>
    <w:rsid w:val="000675BB"/>
    <w:rsid w:val="00070A0A"/>
    <w:rsid w:val="00071068"/>
    <w:rsid w:val="00086C22"/>
    <w:rsid w:val="00092529"/>
    <w:rsid w:val="000A092D"/>
    <w:rsid w:val="000A134E"/>
    <w:rsid w:val="000B0BDE"/>
    <w:rsid w:val="000B1282"/>
    <w:rsid w:val="000B39EA"/>
    <w:rsid w:val="000B46EE"/>
    <w:rsid w:val="000B7B66"/>
    <w:rsid w:val="000C4070"/>
    <w:rsid w:val="000C7DD9"/>
    <w:rsid w:val="000D194C"/>
    <w:rsid w:val="000D5246"/>
    <w:rsid w:val="000D74CE"/>
    <w:rsid w:val="00100A96"/>
    <w:rsid w:val="00101C32"/>
    <w:rsid w:val="00101D2A"/>
    <w:rsid w:val="001052D5"/>
    <w:rsid w:val="00105512"/>
    <w:rsid w:val="00120AA6"/>
    <w:rsid w:val="00122E17"/>
    <w:rsid w:val="00123D1E"/>
    <w:rsid w:val="00124E09"/>
    <w:rsid w:val="00126C6B"/>
    <w:rsid w:val="00132B36"/>
    <w:rsid w:val="0013342D"/>
    <w:rsid w:val="00151597"/>
    <w:rsid w:val="00155FAA"/>
    <w:rsid w:val="00160360"/>
    <w:rsid w:val="001612E2"/>
    <w:rsid w:val="00181A0B"/>
    <w:rsid w:val="00186C5C"/>
    <w:rsid w:val="00195B1D"/>
    <w:rsid w:val="001A3AC9"/>
    <w:rsid w:val="001A3D8F"/>
    <w:rsid w:val="001A53C6"/>
    <w:rsid w:val="001B2BE3"/>
    <w:rsid w:val="001B2CDB"/>
    <w:rsid w:val="001B45BC"/>
    <w:rsid w:val="001C53ED"/>
    <w:rsid w:val="001C560D"/>
    <w:rsid w:val="001C5DC0"/>
    <w:rsid w:val="001C7FF9"/>
    <w:rsid w:val="001D7389"/>
    <w:rsid w:val="001D7D7B"/>
    <w:rsid w:val="001E291C"/>
    <w:rsid w:val="001E7F9E"/>
    <w:rsid w:val="001F2218"/>
    <w:rsid w:val="001F2441"/>
    <w:rsid w:val="001F518C"/>
    <w:rsid w:val="00204CD2"/>
    <w:rsid w:val="00205728"/>
    <w:rsid w:val="00220D08"/>
    <w:rsid w:val="00221D4B"/>
    <w:rsid w:val="00223499"/>
    <w:rsid w:val="002240DB"/>
    <w:rsid w:val="00226581"/>
    <w:rsid w:val="0022694D"/>
    <w:rsid w:val="002302B6"/>
    <w:rsid w:val="00263D17"/>
    <w:rsid w:val="00283DA1"/>
    <w:rsid w:val="00287CA2"/>
    <w:rsid w:val="00294DCE"/>
    <w:rsid w:val="0029656F"/>
    <w:rsid w:val="00296596"/>
    <w:rsid w:val="002B25A5"/>
    <w:rsid w:val="002B4935"/>
    <w:rsid w:val="002C0844"/>
    <w:rsid w:val="002C5BF0"/>
    <w:rsid w:val="002D1AAE"/>
    <w:rsid w:val="002D7F87"/>
    <w:rsid w:val="002E44D6"/>
    <w:rsid w:val="002E56F0"/>
    <w:rsid w:val="002F0448"/>
    <w:rsid w:val="002F52B1"/>
    <w:rsid w:val="003045BA"/>
    <w:rsid w:val="003078D0"/>
    <w:rsid w:val="00314438"/>
    <w:rsid w:val="00324DB5"/>
    <w:rsid w:val="00324E2B"/>
    <w:rsid w:val="0033357B"/>
    <w:rsid w:val="003349F6"/>
    <w:rsid w:val="00336D3E"/>
    <w:rsid w:val="00343C2F"/>
    <w:rsid w:val="00344BDA"/>
    <w:rsid w:val="00346D05"/>
    <w:rsid w:val="003579DC"/>
    <w:rsid w:val="00366B47"/>
    <w:rsid w:val="00367974"/>
    <w:rsid w:val="00371B01"/>
    <w:rsid w:val="00376A67"/>
    <w:rsid w:val="003811EE"/>
    <w:rsid w:val="00381A00"/>
    <w:rsid w:val="003843C5"/>
    <w:rsid w:val="00386CEC"/>
    <w:rsid w:val="003953B9"/>
    <w:rsid w:val="003957E6"/>
    <w:rsid w:val="003969B8"/>
    <w:rsid w:val="003A0ABC"/>
    <w:rsid w:val="003A6940"/>
    <w:rsid w:val="003B4F26"/>
    <w:rsid w:val="003B5962"/>
    <w:rsid w:val="003B7F60"/>
    <w:rsid w:val="003C1792"/>
    <w:rsid w:val="003D72CC"/>
    <w:rsid w:val="003E32D7"/>
    <w:rsid w:val="003E52CC"/>
    <w:rsid w:val="003F1220"/>
    <w:rsid w:val="00403BB0"/>
    <w:rsid w:val="00407DEC"/>
    <w:rsid w:val="00417E86"/>
    <w:rsid w:val="0042251D"/>
    <w:rsid w:val="004315BA"/>
    <w:rsid w:val="00442431"/>
    <w:rsid w:val="00445688"/>
    <w:rsid w:val="00450052"/>
    <w:rsid w:val="00450443"/>
    <w:rsid w:val="00452151"/>
    <w:rsid w:val="004564B8"/>
    <w:rsid w:val="00457B01"/>
    <w:rsid w:val="00461497"/>
    <w:rsid w:val="0046573B"/>
    <w:rsid w:val="00470B6D"/>
    <w:rsid w:val="00473FC8"/>
    <w:rsid w:val="004911D1"/>
    <w:rsid w:val="00497650"/>
    <w:rsid w:val="004A7E6D"/>
    <w:rsid w:val="004B083C"/>
    <w:rsid w:val="004B3739"/>
    <w:rsid w:val="004B4CD1"/>
    <w:rsid w:val="004D485D"/>
    <w:rsid w:val="00507FA1"/>
    <w:rsid w:val="00510061"/>
    <w:rsid w:val="00522D46"/>
    <w:rsid w:val="00523CB9"/>
    <w:rsid w:val="00526543"/>
    <w:rsid w:val="00527F4F"/>
    <w:rsid w:val="0053086B"/>
    <w:rsid w:val="005309C8"/>
    <w:rsid w:val="005328D2"/>
    <w:rsid w:val="00537541"/>
    <w:rsid w:val="00541B5C"/>
    <w:rsid w:val="005473FF"/>
    <w:rsid w:val="0055025D"/>
    <w:rsid w:val="00555742"/>
    <w:rsid w:val="00562CE5"/>
    <w:rsid w:val="00575FA9"/>
    <w:rsid w:val="005824D7"/>
    <w:rsid w:val="00584125"/>
    <w:rsid w:val="005864AE"/>
    <w:rsid w:val="005938E4"/>
    <w:rsid w:val="005965E8"/>
    <w:rsid w:val="005A1D7F"/>
    <w:rsid w:val="005A2FF2"/>
    <w:rsid w:val="005A3AC9"/>
    <w:rsid w:val="005B1CBA"/>
    <w:rsid w:val="005B2C58"/>
    <w:rsid w:val="005B34A9"/>
    <w:rsid w:val="005B6CDB"/>
    <w:rsid w:val="005C4102"/>
    <w:rsid w:val="005C5B3B"/>
    <w:rsid w:val="005C7341"/>
    <w:rsid w:val="005C7348"/>
    <w:rsid w:val="005D4C3C"/>
    <w:rsid w:val="005E1A7C"/>
    <w:rsid w:val="005E1BB5"/>
    <w:rsid w:val="005F4636"/>
    <w:rsid w:val="005F7B00"/>
    <w:rsid w:val="00602F32"/>
    <w:rsid w:val="00606AF4"/>
    <w:rsid w:val="00632C33"/>
    <w:rsid w:val="00635E9C"/>
    <w:rsid w:val="00636DC9"/>
    <w:rsid w:val="00642550"/>
    <w:rsid w:val="006450EE"/>
    <w:rsid w:val="00646B62"/>
    <w:rsid w:val="00655EC5"/>
    <w:rsid w:val="00656C9D"/>
    <w:rsid w:val="006574D0"/>
    <w:rsid w:val="00680B5E"/>
    <w:rsid w:val="006822FF"/>
    <w:rsid w:val="00684285"/>
    <w:rsid w:val="00691936"/>
    <w:rsid w:val="006B37E6"/>
    <w:rsid w:val="006B39F3"/>
    <w:rsid w:val="006C16BB"/>
    <w:rsid w:val="006C1BA5"/>
    <w:rsid w:val="006D2567"/>
    <w:rsid w:val="006D45B6"/>
    <w:rsid w:val="006E5EE3"/>
    <w:rsid w:val="006F3309"/>
    <w:rsid w:val="00704A41"/>
    <w:rsid w:val="00706301"/>
    <w:rsid w:val="007235FD"/>
    <w:rsid w:val="00726D3E"/>
    <w:rsid w:val="0073264E"/>
    <w:rsid w:val="00742DE8"/>
    <w:rsid w:val="00747EB7"/>
    <w:rsid w:val="00750956"/>
    <w:rsid w:val="00752DF2"/>
    <w:rsid w:val="00756EE9"/>
    <w:rsid w:val="00762D39"/>
    <w:rsid w:val="007640F7"/>
    <w:rsid w:val="007645DC"/>
    <w:rsid w:val="0077196A"/>
    <w:rsid w:val="00772552"/>
    <w:rsid w:val="007746A9"/>
    <w:rsid w:val="00776916"/>
    <w:rsid w:val="00794411"/>
    <w:rsid w:val="00795961"/>
    <w:rsid w:val="007A1937"/>
    <w:rsid w:val="007A19AC"/>
    <w:rsid w:val="007A3E96"/>
    <w:rsid w:val="007A4835"/>
    <w:rsid w:val="007A778D"/>
    <w:rsid w:val="007B1CA7"/>
    <w:rsid w:val="007B1DE7"/>
    <w:rsid w:val="007B3446"/>
    <w:rsid w:val="007B67D3"/>
    <w:rsid w:val="007B6B49"/>
    <w:rsid w:val="007C1DA3"/>
    <w:rsid w:val="007C4D8D"/>
    <w:rsid w:val="007D13A0"/>
    <w:rsid w:val="007D4F74"/>
    <w:rsid w:val="007E0409"/>
    <w:rsid w:val="007E0C89"/>
    <w:rsid w:val="007E3E03"/>
    <w:rsid w:val="007E63DE"/>
    <w:rsid w:val="007E7E38"/>
    <w:rsid w:val="007F1AD8"/>
    <w:rsid w:val="00804CBF"/>
    <w:rsid w:val="00807A92"/>
    <w:rsid w:val="00810E3F"/>
    <w:rsid w:val="008250AF"/>
    <w:rsid w:val="00842DE6"/>
    <w:rsid w:val="00843F96"/>
    <w:rsid w:val="0084611A"/>
    <w:rsid w:val="00846531"/>
    <w:rsid w:val="008513E0"/>
    <w:rsid w:val="00867D97"/>
    <w:rsid w:val="00871D20"/>
    <w:rsid w:val="00872AB9"/>
    <w:rsid w:val="00874313"/>
    <w:rsid w:val="00885E16"/>
    <w:rsid w:val="008928E7"/>
    <w:rsid w:val="008B0590"/>
    <w:rsid w:val="008B31EB"/>
    <w:rsid w:val="008B58B2"/>
    <w:rsid w:val="008B608A"/>
    <w:rsid w:val="008C0CA9"/>
    <w:rsid w:val="008C4E96"/>
    <w:rsid w:val="008C61BB"/>
    <w:rsid w:val="008C6A21"/>
    <w:rsid w:val="008D2CA1"/>
    <w:rsid w:val="008D3C3B"/>
    <w:rsid w:val="008E1A06"/>
    <w:rsid w:val="008E4A65"/>
    <w:rsid w:val="008F645B"/>
    <w:rsid w:val="00906962"/>
    <w:rsid w:val="00910B75"/>
    <w:rsid w:val="00916497"/>
    <w:rsid w:val="00917FED"/>
    <w:rsid w:val="00924572"/>
    <w:rsid w:val="00931DDC"/>
    <w:rsid w:val="009339B7"/>
    <w:rsid w:val="009666B0"/>
    <w:rsid w:val="009710C1"/>
    <w:rsid w:val="00976D88"/>
    <w:rsid w:val="009A341D"/>
    <w:rsid w:val="009B111F"/>
    <w:rsid w:val="009C5AF6"/>
    <w:rsid w:val="009C7184"/>
    <w:rsid w:val="009D6829"/>
    <w:rsid w:val="009E24CC"/>
    <w:rsid w:val="009E4950"/>
    <w:rsid w:val="009F5A15"/>
    <w:rsid w:val="009F6C44"/>
    <w:rsid w:val="00A21984"/>
    <w:rsid w:val="00A22F2F"/>
    <w:rsid w:val="00A267F0"/>
    <w:rsid w:val="00A32490"/>
    <w:rsid w:val="00A365C6"/>
    <w:rsid w:val="00A4000D"/>
    <w:rsid w:val="00A44AAC"/>
    <w:rsid w:val="00A4612E"/>
    <w:rsid w:val="00A46381"/>
    <w:rsid w:val="00A52FCA"/>
    <w:rsid w:val="00A57B21"/>
    <w:rsid w:val="00A60713"/>
    <w:rsid w:val="00A8546A"/>
    <w:rsid w:val="00A9214D"/>
    <w:rsid w:val="00AA35CD"/>
    <w:rsid w:val="00AC3AEE"/>
    <w:rsid w:val="00AC7DC9"/>
    <w:rsid w:val="00AD213C"/>
    <w:rsid w:val="00AD6B62"/>
    <w:rsid w:val="00AE1AD1"/>
    <w:rsid w:val="00AE6519"/>
    <w:rsid w:val="00AF0160"/>
    <w:rsid w:val="00AF0A5D"/>
    <w:rsid w:val="00AF1E3C"/>
    <w:rsid w:val="00AF60B4"/>
    <w:rsid w:val="00B04E8C"/>
    <w:rsid w:val="00B200A1"/>
    <w:rsid w:val="00B235D3"/>
    <w:rsid w:val="00B25D25"/>
    <w:rsid w:val="00B2693F"/>
    <w:rsid w:val="00B30BC3"/>
    <w:rsid w:val="00B31A89"/>
    <w:rsid w:val="00B34AE8"/>
    <w:rsid w:val="00B4530C"/>
    <w:rsid w:val="00B5381E"/>
    <w:rsid w:val="00B55A9E"/>
    <w:rsid w:val="00B63D19"/>
    <w:rsid w:val="00B95334"/>
    <w:rsid w:val="00B95F15"/>
    <w:rsid w:val="00B95F52"/>
    <w:rsid w:val="00B9736A"/>
    <w:rsid w:val="00BB1770"/>
    <w:rsid w:val="00BB4B8C"/>
    <w:rsid w:val="00BC0DED"/>
    <w:rsid w:val="00BC3E30"/>
    <w:rsid w:val="00BD0CF5"/>
    <w:rsid w:val="00BD1B8C"/>
    <w:rsid w:val="00BD2E9C"/>
    <w:rsid w:val="00BE560F"/>
    <w:rsid w:val="00BE57C9"/>
    <w:rsid w:val="00BF297A"/>
    <w:rsid w:val="00BF3900"/>
    <w:rsid w:val="00BF410C"/>
    <w:rsid w:val="00C0563C"/>
    <w:rsid w:val="00C057C8"/>
    <w:rsid w:val="00C13860"/>
    <w:rsid w:val="00C13B41"/>
    <w:rsid w:val="00C16CF5"/>
    <w:rsid w:val="00C20297"/>
    <w:rsid w:val="00C26BE1"/>
    <w:rsid w:val="00C27BC7"/>
    <w:rsid w:val="00C35217"/>
    <w:rsid w:val="00C37525"/>
    <w:rsid w:val="00C42BA7"/>
    <w:rsid w:val="00C4655A"/>
    <w:rsid w:val="00C468CE"/>
    <w:rsid w:val="00C501DB"/>
    <w:rsid w:val="00C51442"/>
    <w:rsid w:val="00C6571D"/>
    <w:rsid w:val="00C7438A"/>
    <w:rsid w:val="00C905E1"/>
    <w:rsid w:val="00C92CB8"/>
    <w:rsid w:val="00CA0D14"/>
    <w:rsid w:val="00CA0FF7"/>
    <w:rsid w:val="00CA18EC"/>
    <w:rsid w:val="00CA1E8B"/>
    <w:rsid w:val="00CB1D30"/>
    <w:rsid w:val="00CB1E91"/>
    <w:rsid w:val="00CB228D"/>
    <w:rsid w:val="00CB5CF7"/>
    <w:rsid w:val="00CB6E6B"/>
    <w:rsid w:val="00CC2673"/>
    <w:rsid w:val="00CC2AB5"/>
    <w:rsid w:val="00CC6326"/>
    <w:rsid w:val="00CC7336"/>
    <w:rsid w:val="00CE2F8B"/>
    <w:rsid w:val="00CE4E60"/>
    <w:rsid w:val="00CF7DEE"/>
    <w:rsid w:val="00D016CD"/>
    <w:rsid w:val="00D24E1A"/>
    <w:rsid w:val="00D27444"/>
    <w:rsid w:val="00D31DAB"/>
    <w:rsid w:val="00D330EA"/>
    <w:rsid w:val="00D409B5"/>
    <w:rsid w:val="00D52AB0"/>
    <w:rsid w:val="00D52B9E"/>
    <w:rsid w:val="00D604B6"/>
    <w:rsid w:val="00D71F91"/>
    <w:rsid w:val="00D73EBE"/>
    <w:rsid w:val="00D770C7"/>
    <w:rsid w:val="00D8535A"/>
    <w:rsid w:val="00D96A83"/>
    <w:rsid w:val="00DA1E15"/>
    <w:rsid w:val="00DA636D"/>
    <w:rsid w:val="00DC781F"/>
    <w:rsid w:val="00DD03C8"/>
    <w:rsid w:val="00DD3B31"/>
    <w:rsid w:val="00DD3CD3"/>
    <w:rsid w:val="00DD5FD2"/>
    <w:rsid w:val="00DE7347"/>
    <w:rsid w:val="00DF6B1F"/>
    <w:rsid w:val="00E023CB"/>
    <w:rsid w:val="00E10C44"/>
    <w:rsid w:val="00E127C8"/>
    <w:rsid w:val="00E13A7F"/>
    <w:rsid w:val="00E1468B"/>
    <w:rsid w:val="00E23D83"/>
    <w:rsid w:val="00E24D9F"/>
    <w:rsid w:val="00E310E9"/>
    <w:rsid w:val="00E34FF7"/>
    <w:rsid w:val="00E36F08"/>
    <w:rsid w:val="00E42062"/>
    <w:rsid w:val="00E5013B"/>
    <w:rsid w:val="00E56E06"/>
    <w:rsid w:val="00E67863"/>
    <w:rsid w:val="00E81CF6"/>
    <w:rsid w:val="00E82EAF"/>
    <w:rsid w:val="00E87B33"/>
    <w:rsid w:val="00E87C42"/>
    <w:rsid w:val="00E978B7"/>
    <w:rsid w:val="00EA2E96"/>
    <w:rsid w:val="00EA54E4"/>
    <w:rsid w:val="00EA71C7"/>
    <w:rsid w:val="00EA7246"/>
    <w:rsid w:val="00EB2B86"/>
    <w:rsid w:val="00EB7646"/>
    <w:rsid w:val="00EC00BE"/>
    <w:rsid w:val="00EC3EAD"/>
    <w:rsid w:val="00EC47E3"/>
    <w:rsid w:val="00EC6368"/>
    <w:rsid w:val="00EC7707"/>
    <w:rsid w:val="00ED0BC2"/>
    <w:rsid w:val="00ED4625"/>
    <w:rsid w:val="00F103F5"/>
    <w:rsid w:val="00F14E3A"/>
    <w:rsid w:val="00F154F8"/>
    <w:rsid w:val="00F173B9"/>
    <w:rsid w:val="00F21B1E"/>
    <w:rsid w:val="00F2443F"/>
    <w:rsid w:val="00F25FD5"/>
    <w:rsid w:val="00F371BB"/>
    <w:rsid w:val="00F51B94"/>
    <w:rsid w:val="00F639A2"/>
    <w:rsid w:val="00F64B7D"/>
    <w:rsid w:val="00F65EB8"/>
    <w:rsid w:val="00F66CA7"/>
    <w:rsid w:val="00F67768"/>
    <w:rsid w:val="00F67835"/>
    <w:rsid w:val="00F704CB"/>
    <w:rsid w:val="00F729A9"/>
    <w:rsid w:val="00F73E88"/>
    <w:rsid w:val="00F80C92"/>
    <w:rsid w:val="00F80FE3"/>
    <w:rsid w:val="00F86210"/>
    <w:rsid w:val="00F93B5B"/>
    <w:rsid w:val="00FA3110"/>
    <w:rsid w:val="00FB56B3"/>
    <w:rsid w:val="00FB62AA"/>
    <w:rsid w:val="00FB72EF"/>
    <w:rsid w:val="00FC5DD8"/>
    <w:rsid w:val="00FE3769"/>
    <w:rsid w:val="00FE5A95"/>
    <w:rsid w:val="00FE7358"/>
    <w:rsid w:val="00FF3BF8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5B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68"/>
    <w:pPr>
      <w:suppressAutoHyphens w:val="0"/>
      <w:spacing w:before="-1" w:beforeAutospacing="1" w:after="-1" w:afterAutospacing="1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EC6368"/>
    <w:pPr>
      <w:pBdr>
        <w:bottom w:val="single" w:sz="4" w:space="1" w:color="A6A6A6" w:themeColor="background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EC6368"/>
    <w:pPr>
      <w:widowControl w:val="0"/>
      <w:autoSpaceDE w:val="0"/>
      <w:autoSpaceDN w:val="0"/>
      <w:spacing w:before="0" w:beforeAutospacing="0" w:after="0" w:afterAutospacing="0"/>
      <w:outlineLvl w:val="1"/>
    </w:pPr>
    <w:rPr>
      <w:rFonts w:eastAsiaTheme="minorHAnsi"/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EC6368"/>
    <w:pPr>
      <w:outlineLvl w:val="2"/>
    </w:pPr>
    <w:rPr>
      <w:sz w:val="32"/>
    </w:r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EC6368"/>
    <w:pPr>
      <w:widowControl w:val="0"/>
      <w:autoSpaceDE w:val="0"/>
      <w:autoSpaceDN w:val="0"/>
      <w:spacing w:beforeAutospacing="0" w:afterAutospacing="0"/>
      <w:ind w:left="360"/>
      <w:outlineLvl w:val="3"/>
    </w:pPr>
    <w:rPr>
      <w:rFonts w:eastAsiaTheme="minorHAnsi"/>
      <w:iCs/>
      <w:color w:val="0A2A7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5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8"/>
    <w:rPr>
      <w:rFonts w:ascii="Helvetica" w:hAnsi="Helvetica" w:cs="Helvetica"/>
      <w:color w:val="0A2A78"/>
      <w:spacing w:val="-4"/>
      <w:sz w:val="4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6368"/>
    <w:rPr>
      <w:rFonts w:ascii="Helvetica" w:eastAsiaTheme="minorHAnsi" w:hAnsi="Helvetica" w:cs="Helvetica"/>
      <w:color w:val="0A2A78"/>
      <w:spacing w:val="-2"/>
      <w:sz w:val="32"/>
      <w:szCs w:val="24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EC6368"/>
  </w:style>
  <w:style w:type="character" w:customStyle="1" w:styleId="interviewbuttonChar">
    <w:name w:val="interview button Char"/>
    <w:basedOn w:val="DefaultParagraphFont"/>
    <w:link w:val="interviewbutton"/>
    <w:rsid w:val="00EC6368"/>
    <w:rPr>
      <w:color w:val="FFFFFF" w:themeColor="background1"/>
      <w:szCs w:val="40"/>
      <w:shd w:val="clear" w:color="auto" w:fill="0070C0"/>
    </w:rPr>
  </w:style>
  <w:style w:type="character" w:customStyle="1" w:styleId="BodyTextChar">
    <w:name w:val="Body Text Char"/>
    <w:basedOn w:val="DefaultParagraphFont"/>
    <w:link w:val="BodyText"/>
    <w:uiPriority w:val="1"/>
    <w:rsid w:val="00EC6368"/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6368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C6368"/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6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C63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6368"/>
    <w:rPr>
      <w:rFonts w:ascii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368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6368"/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C6368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EC6368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6368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rsid w:val="00EC6368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EC6368"/>
    <w:rPr>
      <w:shd w:val="clear" w:color="auto" w:fill="009999"/>
    </w:rPr>
  </w:style>
  <w:style w:type="character" w:customStyle="1" w:styleId="NumChar">
    <w:name w:val="NumChar"/>
    <w:basedOn w:val="DefaultParagraphFont"/>
    <w:uiPriority w:val="1"/>
    <w:qFormat/>
    <w:rsid w:val="00EC6368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variable">
    <w:name w:val="interview variable"/>
    <w:basedOn w:val="DefaultParagraphFont"/>
    <w:uiPriority w:val="1"/>
    <w:qFormat/>
    <w:rsid w:val="00EC6368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EC636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368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EC6368"/>
    <w:rPr>
      <w:color w:val="00B050"/>
      <w:u w:val="dash" w:color="92D05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729A9"/>
    <w:rPr>
      <w:color w:val="605E5C"/>
      <w:shd w:val="clear" w:color="auto" w:fill="E1DFDD"/>
    </w:rPr>
  </w:style>
  <w:style w:type="character" w:customStyle="1" w:styleId="UnresolvedMention30">
    <w:name w:val="Unresolved Mention3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C636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C6368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">
    <w:name w:val="Code"/>
    <w:basedOn w:val="Normal"/>
    <w:qFormat/>
    <w:rsid w:val="00EC6368"/>
    <w:rPr>
      <w:rFonts w:ascii="Calibri" w:hAnsi="Calibri"/>
    </w:rPr>
  </w:style>
  <w:style w:type="paragraph" w:customStyle="1" w:styleId="Body">
    <w:name w:val="Body"/>
    <w:basedOn w:val="BodyText"/>
    <w:qFormat/>
    <w:rsid w:val="00EC6368"/>
    <w:rPr>
      <w:rFonts w:eastAsiaTheme="minorHAnsi"/>
    </w:rPr>
  </w:style>
  <w:style w:type="paragraph" w:styleId="ListParagraph">
    <w:name w:val="List Paragraph"/>
    <w:basedOn w:val="BodyText"/>
    <w:uiPriority w:val="34"/>
    <w:qFormat/>
    <w:rsid w:val="00EC6368"/>
    <w:pPr>
      <w:widowControl w:val="0"/>
      <w:numPr>
        <w:numId w:val="17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TFVariable">
    <w:name w:val="TF Variable"/>
    <w:basedOn w:val="Heading3"/>
    <w:next w:val="Body"/>
    <w:qFormat/>
    <w:rsid w:val="00EC6368"/>
    <w:pPr>
      <w:numPr>
        <w:numId w:val="21"/>
      </w:numPr>
    </w:p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EC6368"/>
    <w:pPr>
      <w:spacing w:after="60" w:line="360" w:lineRule="auto"/>
    </w:pPr>
    <w:rPr>
      <w:rFonts w:asciiTheme="minorHAnsi" w:hAnsiTheme="minorHAnsi" w:cstheme="minorBidi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EC6368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paragraph" w:styleId="Title">
    <w:name w:val="Title"/>
    <w:basedOn w:val="BodyText"/>
    <w:next w:val="Normal"/>
    <w:link w:val="TitleChar"/>
    <w:uiPriority w:val="10"/>
    <w:qFormat/>
    <w:rsid w:val="00EC6368"/>
    <w:pPr>
      <w:spacing w:before="0" w:beforeAutospacing="0" w:after="100"/>
    </w:pPr>
    <w:rPr>
      <w:color w:val="0A2A78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68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C63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368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uiPriority w:val="1"/>
    <w:qFormat/>
    <w:rsid w:val="00EC6368"/>
  </w:style>
  <w:style w:type="paragraph" w:customStyle="1" w:styleId="H3numberedfordirections">
    <w:name w:val="H3 numbered for directions"/>
    <w:basedOn w:val="Heading3"/>
    <w:next w:val="BodyText"/>
    <w:qFormat/>
    <w:rsid w:val="00EC6368"/>
    <w:pPr>
      <w:numPr>
        <w:numId w:val="16"/>
      </w:numPr>
      <w:outlineLvl w:val="9"/>
    </w:pPr>
  </w:style>
  <w:style w:type="paragraph" w:customStyle="1" w:styleId="Listnumbered">
    <w:name w:val="List numbered"/>
    <w:basedOn w:val="BodyText"/>
    <w:qFormat/>
    <w:rsid w:val="00EC6368"/>
    <w:pPr>
      <w:widowControl w:val="0"/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EC6368"/>
    <w:pPr>
      <w:widowControl w:val="0"/>
      <w:numPr>
        <w:ilvl w:val="4"/>
        <w:numId w:val="19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StyleHeading1Hanging008">
    <w:name w:val="Style Heading 1 + Hanging:  0.08&quot;"/>
    <w:basedOn w:val="Heading1"/>
    <w:rsid w:val="00EC6368"/>
    <w:pPr>
      <w:spacing w:before="120"/>
      <w:ind w:hanging="115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unhideWhenUsed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Numbered">
    <w:name w:val="List Paragraph Numbered"/>
    <w:basedOn w:val="ListParagraph"/>
    <w:qFormat/>
    <w:rsid w:val="00EC6368"/>
    <w:pPr>
      <w:numPr>
        <w:numId w:val="20"/>
      </w:numPr>
    </w:pPr>
    <w:rPr>
      <w:b/>
    </w:rPr>
  </w:style>
  <w:style w:type="paragraph" w:customStyle="1" w:styleId="one-indent">
    <w:name w:val="one-indent"/>
    <w:basedOn w:val="Normal"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5C1760"/>
    <w:rPr>
      <w:rFonts w:ascii="Arial" w:hAnsi="Arial" w:cs="Arial"/>
    </w:rPr>
  </w:style>
  <w:style w:type="numbering" w:customStyle="1" w:styleId="Style1">
    <w:name w:val="Style1"/>
    <w:uiPriority w:val="99"/>
    <w:rsid w:val="00EC6368"/>
    <w:pPr>
      <w:numPr>
        <w:numId w:val="14"/>
      </w:numPr>
    </w:pPr>
  </w:style>
  <w:style w:type="table" w:styleId="TableGrid">
    <w:name w:val="Table Grid"/>
    <w:basedOn w:val="TableNormal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next w:val="Normal"/>
    <w:qFormat/>
    <w:rsid w:val="00EC6368"/>
    <w:pPr>
      <w:widowControl w:val="0"/>
      <w:autoSpaceDE w:val="0"/>
      <w:autoSpaceDN w:val="0"/>
      <w:spacing w:before="54" w:after="120" w:line="276" w:lineRule="auto"/>
      <w:ind w:left="397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368"/>
    <w:rPr>
      <w:rFonts w:ascii="Courier New" w:eastAsia="Times New Roman" w:hAnsi="Courier New" w:cs="Courier New"/>
      <w:sz w:val="20"/>
      <w:szCs w:val="20"/>
    </w:rPr>
  </w:style>
  <w:style w:type="paragraph" w:customStyle="1" w:styleId="interviewbuttons">
    <w:name w:val="interview buttons"/>
    <w:basedOn w:val="Normal"/>
    <w:qFormat/>
    <w:rsid w:val="00EC6368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character" w:customStyle="1" w:styleId="interviewconvention">
    <w:name w:val="interview 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EC6368"/>
    <w:rPr>
      <w:shd w:val="clear" w:color="auto" w:fill="FFFF00"/>
    </w:rPr>
  </w:style>
  <w:style w:type="character" w:customStyle="1" w:styleId="interviewpdf">
    <w:name w:val="interview pdf"/>
    <w:basedOn w:val="DefaultParagraphFont"/>
    <w:uiPriority w:val="1"/>
    <w:qFormat/>
    <w:rsid w:val="00EC6368"/>
    <w:rPr>
      <w:sz w:val="21"/>
      <w:szCs w:val="21"/>
    </w:rPr>
  </w:style>
  <w:style w:type="paragraph" w:customStyle="1" w:styleId="interviewradiobuttons">
    <w:name w:val="interview radio buttons"/>
    <w:basedOn w:val="ListParagraph"/>
    <w:qFormat/>
    <w:rsid w:val="00EC6368"/>
    <w:pPr>
      <w:widowControl/>
      <w:numPr>
        <w:numId w:val="18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autoSpaceDE/>
      <w:autoSpaceDN/>
      <w:spacing w:before="-1" w:beforeAutospacing="1" w:after="480" w:afterAutospacing="1" w:line="240" w:lineRule="auto"/>
      <w:ind w:right="-220"/>
      <w:contextualSpacing/>
    </w:pPr>
    <w:rPr>
      <w:rFonts w:ascii="Arial" w:eastAsia="Arial" w:hAnsi="Arial" w:cs="Arial"/>
      <w:color w:val="auto"/>
      <w:spacing w:val="0"/>
      <w:sz w:val="21"/>
      <w:szCs w:val="21"/>
    </w:rPr>
  </w:style>
  <w:style w:type="character" w:customStyle="1" w:styleId="interviewtemplatetrigger">
    <w:name w:val="interview template trigger"/>
    <w:basedOn w:val="DefaultParagraphFont"/>
    <w:uiPriority w:val="1"/>
    <w:qFormat/>
    <w:rsid w:val="00EC6368"/>
  </w:style>
  <w:style w:type="paragraph" w:customStyle="1" w:styleId="ListPlevel2">
    <w:name w:val="List P level 2"/>
    <w:basedOn w:val="ListParagraph"/>
    <w:qFormat/>
    <w:rsid w:val="00EC6368"/>
    <w:pPr>
      <w:numPr>
        <w:numId w:val="0"/>
      </w:numPr>
      <w:tabs>
        <w:tab w:val="num" w:pos="360"/>
      </w:tabs>
      <w:ind w:left="765" w:hanging="360"/>
    </w:pPr>
  </w:style>
  <w:style w:type="paragraph" w:customStyle="1" w:styleId="ListPlevel3">
    <w:name w:val="List P level 3"/>
    <w:basedOn w:val="ListPlevel2"/>
    <w:qFormat/>
    <w:rsid w:val="00EC6368"/>
    <w:pPr>
      <w:tabs>
        <w:tab w:val="clear" w:pos="360"/>
      </w:tabs>
      <w:ind w:left="0" w:firstLine="0"/>
    </w:pPr>
  </w:style>
  <w:style w:type="paragraph" w:customStyle="1" w:styleId="MLRIAdvocacyguideforPDFPart">
    <w:name w:val="MLRI Advocacy guide for PDF Part"/>
    <w:basedOn w:val="Normal"/>
    <w:qFormat/>
    <w:rsid w:val="00EC6368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56"/>
    <w:rPr>
      <w:rFonts w:ascii="Arial" w:hAnsi="Arial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56"/>
    <w:rPr>
      <w:rFonts w:ascii="Arial" w:hAnsi="Arial" w:cs="Arial"/>
      <w:i/>
      <w:color w:val="666666"/>
      <w:sz w:val="24"/>
      <w:lang w:val="en"/>
    </w:rPr>
  </w:style>
  <w:style w:type="character" w:customStyle="1" w:styleId="Helptextinquestionmark">
    <w:name w:val="Help text in question mark"/>
    <w:basedOn w:val="DefaultParagraphFont"/>
    <w:uiPriority w:val="1"/>
    <w:qFormat/>
    <w:rsid w:val="00750956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button0">
    <w:name w:val="Interview button"/>
    <w:basedOn w:val="DefaultParagraphFont"/>
    <w:uiPriority w:val="1"/>
    <w:qFormat/>
    <w:rsid w:val="00750956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checkboxes">
    <w:name w:val="interview checkboxes"/>
    <w:basedOn w:val="ListParagraph"/>
    <w:qFormat/>
    <w:rsid w:val="00750956"/>
    <w:pPr>
      <w:numPr>
        <w:numId w:val="15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ondition2">
    <w:name w:val="interview condition 2"/>
    <w:basedOn w:val="Hyperlink"/>
    <w:uiPriority w:val="1"/>
    <w:qFormat/>
    <w:rsid w:val="00750956"/>
    <w:rPr>
      <w:rFonts w:ascii="Helvetica" w:hAnsi="Helvetica" w:cs="Helvetica"/>
      <w:color w:val="009999"/>
      <w:spacing w:val="-2"/>
      <w:sz w:val="24"/>
      <w:szCs w:val="24"/>
      <w:u w:val="none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750956"/>
    <w:rPr>
      <w:color w:val="FFFFFF" w:themeColor="background1"/>
      <w:shd w:val="clear" w:color="auto" w:fill="9CC2E5" w:themeFill="accent5" w:themeFillTint="99"/>
    </w:rPr>
  </w:style>
  <w:style w:type="paragraph" w:customStyle="1" w:styleId="interviewneedsediting">
    <w:name w:val="interview needs editing"/>
    <w:basedOn w:val="Normal"/>
    <w:next w:val="Normal"/>
    <w:qFormat/>
    <w:rsid w:val="00750956"/>
    <w:pPr>
      <w:shd w:val="clear" w:color="auto" w:fill="FFFF00"/>
      <w:spacing w:after="60" w:line="360" w:lineRule="auto"/>
    </w:pPr>
    <w:rPr>
      <w:sz w:val="21"/>
      <w:szCs w:val="21"/>
    </w:rPr>
  </w:style>
  <w:style w:type="character" w:customStyle="1" w:styleId="interviewtextbox">
    <w:name w:val="interview text box"/>
    <w:basedOn w:val="DefaultParagraphFont"/>
    <w:uiPriority w:val="1"/>
    <w:qFormat/>
    <w:rsid w:val="00750956"/>
    <w:rPr>
      <w:shd w:val="clear" w:color="auto" w:fill="D9D9D9" w:themeFill="background1" w:themeFillShade="D9"/>
    </w:rPr>
  </w:style>
  <w:style w:type="character" w:customStyle="1" w:styleId="subject">
    <w:name w:val="subject"/>
    <w:basedOn w:val="DefaultParagraphFont"/>
    <w:rsid w:val="00750956"/>
  </w:style>
  <w:style w:type="paragraph" w:styleId="Subtitle">
    <w:name w:val="Subtitle"/>
    <w:basedOn w:val="Normal"/>
    <w:next w:val="Normal"/>
    <w:link w:val="SubtitleChar"/>
    <w:uiPriority w:val="11"/>
    <w:qFormat/>
    <w:rsid w:val="0075095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50956"/>
    <w:rPr>
      <w:rFonts w:ascii="Arial" w:hAnsi="Arial" w:cs="Arial"/>
      <w:color w:val="666666"/>
      <w:sz w:val="30"/>
      <w:szCs w:val="30"/>
      <w:lang w:val="en"/>
    </w:rPr>
  </w:style>
  <w:style w:type="paragraph" w:styleId="TOC1">
    <w:name w:val="toc 1"/>
    <w:basedOn w:val="Normal"/>
    <w:next w:val="Normal"/>
    <w:autoRedefine/>
    <w:uiPriority w:val="39"/>
    <w:unhideWhenUsed/>
    <w:rsid w:val="00750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09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0956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7509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22658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368"/>
    <w:pPr>
      <w:suppressAutoHyphens w:val="0"/>
      <w:spacing w:before="-1" w:beforeAutospacing="1" w:after="-1" w:afterAutospacing="1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EC6368"/>
    <w:pPr>
      <w:pBdr>
        <w:bottom w:val="single" w:sz="4" w:space="1" w:color="A6A6A6" w:themeColor="background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EC6368"/>
    <w:pPr>
      <w:widowControl w:val="0"/>
      <w:autoSpaceDE w:val="0"/>
      <w:autoSpaceDN w:val="0"/>
      <w:spacing w:before="0" w:beforeAutospacing="0" w:after="0" w:afterAutospacing="0"/>
      <w:outlineLvl w:val="1"/>
    </w:pPr>
    <w:rPr>
      <w:rFonts w:eastAsiaTheme="minorHAnsi"/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EC6368"/>
    <w:pPr>
      <w:outlineLvl w:val="2"/>
    </w:pPr>
    <w:rPr>
      <w:sz w:val="32"/>
    </w:r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EC6368"/>
    <w:pPr>
      <w:widowControl w:val="0"/>
      <w:autoSpaceDE w:val="0"/>
      <w:autoSpaceDN w:val="0"/>
      <w:spacing w:beforeAutospacing="0" w:afterAutospacing="0"/>
      <w:ind w:left="360"/>
      <w:outlineLvl w:val="3"/>
    </w:pPr>
    <w:rPr>
      <w:rFonts w:eastAsiaTheme="minorHAnsi"/>
      <w:iCs/>
      <w:color w:val="0A2A7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5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8"/>
    <w:rPr>
      <w:rFonts w:ascii="Helvetica" w:hAnsi="Helvetica" w:cs="Helvetica"/>
      <w:color w:val="0A2A78"/>
      <w:spacing w:val="-4"/>
      <w:sz w:val="4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C6368"/>
    <w:rPr>
      <w:rFonts w:ascii="Helvetica" w:eastAsiaTheme="minorHAnsi" w:hAnsi="Helvetica" w:cs="Helvetica"/>
      <w:color w:val="0A2A78"/>
      <w:spacing w:val="-2"/>
      <w:sz w:val="32"/>
      <w:szCs w:val="24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EC6368"/>
  </w:style>
  <w:style w:type="character" w:customStyle="1" w:styleId="interviewbuttonChar">
    <w:name w:val="interview button Char"/>
    <w:basedOn w:val="DefaultParagraphFont"/>
    <w:link w:val="interviewbutton"/>
    <w:rsid w:val="00EC6368"/>
    <w:rPr>
      <w:color w:val="FFFFFF" w:themeColor="background1"/>
      <w:szCs w:val="40"/>
      <w:shd w:val="clear" w:color="auto" w:fill="0070C0"/>
    </w:rPr>
  </w:style>
  <w:style w:type="character" w:customStyle="1" w:styleId="BodyTextChar">
    <w:name w:val="Body Text Char"/>
    <w:basedOn w:val="DefaultParagraphFont"/>
    <w:link w:val="BodyText"/>
    <w:uiPriority w:val="1"/>
    <w:rsid w:val="00EC6368"/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6368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C6368"/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6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C63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6368"/>
    <w:rPr>
      <w:rFonts w:ascii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6368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6368"/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C6368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EC6368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6368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rsid w:val="00EC6368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EC6368"/>
    <w:rPr>
      <w:shd w:val="clear" w:color="auto" w:fill="009999"/>
    </w:rPr>
  </w:style>
  <w:style w:type="character" w:customStyle="1" w:styleId="NumChar">
    <w:name w:val="NumChar"/>
    <w:basedOn w:val="DefaultParagraphFont"/>
    <w:uiPriority w:val="1"/>
    <w:qFormat/>
    <w:rsid w:val="00EC6368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variable">
    <w:name w:val="interview variable"/>
    <w:basedOn w:val="DefaultParagraphFont"/>
    <w:uiPriority w:val="1"/>
    <w:qFormat/>
    <w:rsid w:val="00EC6368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EC636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368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EC6368"/>
    <w:rPr>
      <w:color w:val="00B050"/>
      <w:u w:val="dash" w:color="92D05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729A9"/>
    <w:rPr>
      <w:color w:val="605E5C"/>
      <w:shd w:val="clear" w:color="auto" w:fill="E1DFDD"/>
    </w:rPr>
  </w:style>
  <w:style w:type="character" w:customStyle="1" w:styleId="UnresolvedMention30">
    <w:name w:val="Unresolved Mention3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C636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EC6368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">
    <w:name w:val="Code"/>
    <w:basedOn w:val="Normal"/>
    <w:qFormat/>
    <w:rsid w:val="00EC6368"/>
    <w:rPr>
      <w:rFonts w:ascii="Calibri" w:hAnsi="Calibri"/>
    </w:rPr>
  </w:style>
  <w:style w:type="paragraph" w:customStyle="1" w:styleId="Body">
    <w:name w:val="Body"/>
    <w:basedOn w:val="BodyText"/>
    <w:qFormat/>
    <w:rsid w:val="00EC6368"/>
    <w:rPr>
      <w:rFonts w:eastAsiaTheme="minorHAnsi"/>
    </w:rPr>
  </w:style>
  <w:style w:type="paragraph" w:styleId="ListParagraph">
    <w:name w:val="List Paragraph"/>
    <w:basedOn w:val="BodyText"/>
    <w:uiPriority w:val="34"/>
    <w:qFormat/>
    <w:rsid w:val="00EC6368"/>
    <w:pPr>
      <w:widowControl w:val="0"/>
      <w:numPr>
        <w:numId w:val="17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TFVariable">
    <w:name w:val="TF Variable"/>
    <w:basedOn w:val="Heading3"/>
    <w:next w:val="Body"/>
    <w:qFormat/>
    <w:rsid w:val="00EC6368"/>
    <w:pPr>
      <w:numPr>
        <w:numId w:val="21"/>
      </w:numPr>
    </w:p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EC6368"/>
    <w:pPr>
      <w:spacing w:after="60" w:line="360" w:lineRule="auto"/>
    </w:pPr>
    <w:rPr>
      <w:rFonts w:asciiTheme="minorHAnsi" w:hAnsiTheme="minorHAnsi" w:cstheme="minorBidi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EC6368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paragraph" w:styleId="Title">
    <w:name w:val="Title"/>
    <w:basedOn w:val="BodyText"/>
    <w:next w:val="Normal"/>
    <w:link w:val="TitleChar"/>
    <w:uiPriority w:val="10"/>
    <w:qFormat/>
    <w:rsid w:val="00EC6368"/>
    <w:pPr>
      <w:spacing w:before="0" w:beforeAutospacing="0" w:after="100"/>
    </w:pPr>
    <w:rPr>
      <w:color w:val="0A2A78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68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C63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6368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EC6368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uiPriority w:val="1"/>
    <w:qFormat/>
    <w:rsid w:val="00EC6368"/>
  </w:style>
  <w:style w:type="paragraph" w:customStyle="1" w:styleId="H3numberedfordirections">
    <w:name w:val="H3 numbered for directions"/>
    <w:basedOn w:val="Heading3"/>
    <w:next w:val="BodyText"/>
    <w:qFormat/>
    <w:rsid w:val="00EC6368"/>
    <w:pPr>
      <w:numPr>
        <w:numId w:val="16"/>
      </w:numPr>
      <w:outlineLvl w:val="9"/>
    </w:pPr>
  </w:style>
  <w:style w:type="paragraph" w:customStyle="1" w:styleId="Listnumbered">
    <w:name w:val="List numbered"/>
    <w:basedOn w:val="BodyText"/>
    <w:qFormat/>
    <w:rsid w:val="00EC6368"/>
    <w:pPr>
      <w:widowControl w:val="0"/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EC6368"/>
    <w:pPr>
      <w:widowControl w:val="0"/>
      <w:numPr>
        <w:ilvl w:val="4"/>
        <w:numId w:val="19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StyleHeading1Hanging008">
    <w:name w:val="Style Heading 1 + Hanging:  0.08&quot;"/>
    <w:basedOn w:val="Heading1"/>
    <w:rsid w:val="00EC6368"/>
    <w:pPr>
      <w:spacing w:before="120"/>
      <w:ind w:hanging="115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unhideWhenUsed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Numbered">
    <w:name w:val="List Paragraph Numbered"/>
    <w:basedOn w:val="ListParagraph"/>
    <w:qFormat/>
    <w:rsid w:val="00EC6368"/>
    <w:pPr>
      <w:numPr>
        <w:numId w:val="20"/>
      </w:numPr>
    </w:pPr>
    <w:rPr>
      <w:b/>
    </w:rPr>
  </w:style>
  <w:style w:type="paragraph" w:customStyle="1" w:styleId="one-indent">
    <w:name w:val="one-indent"/>
    <w:basedOn w:val="Normal"/>
    <w:rsid w:val="00EC636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5C1760"/>
    <w:rPr>
      <w:rFonts w:ascii="Arial" w:hAnsi="Arial" w:cs="Arial"/>
    </w:rPr>
  </w:style>
  <w:style w:type="numbering" w:customStyle="1" w:styleId="Style1">
    <w:name w:val="Style1"/>
    <w:uiPriority w:val="99"/>
    <w:rsid w:val="00EC6368"/>
    <w:pPr>
      <w:numPr>
        <w:numId w:val="14"/>
      </w:numPr>
    </w:pPr>
  </w:style>
  <w:style w:type="table" w:styleId="TableGrid">
    <w:name w:val="Table Grid"/>
    <w:basedOn w:val="TableNormal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C6368"/>
    <w:pPr>
      <w:widowControl w:val="0"/>
      <w:suppressAutoHyphens w:val="0"/>
      <w:autoSpaceDE w:val="0"/>
      <w:autoSpaceDN w:val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al"/>
    <w:next w:val="Normal"/>
    <w:qFormat/>
    <w:rsid w:val="00EC6368"/>
    <w:pPr>
      <w:widowControl w:val="0"/>
      <w:autoSpaceDE w:val="0"/>
      <w:autoSpaceDN w:val="0"/>
      <w:spacing w:before="54" w:after="120" w:line="276" w:lineRule="auto"/>
      <w:ind w:left="397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368"/>
    <w:rPr>
      <w:rFonts w:ascii="Courier New" w:eastAsia="Times New Roman" w:hAnsi="Courier New" w:cs="Courier New"/>
      <w:sz w:val="20"/>
      <w:szCs w:val="20"/>
    </w:rPr>
  </w:style>
  <w:style w:type="paragraph" w:customStyle="1" w:styleId="interviewbuttons">
    <w:name w:val="interview buttons"/>
    <w:basedOn w:val="Normal"/>
    <w:qFormat/>
    <w:rsid w:val="00EC6368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character" w:customStyle="1" w:styleId="interviewconvention">
    <w:name w:val="interview convention"/>
    <w:basedOn w:val="DefaultParagraphFont"/>
    <w:uiPriority w:val="1"/>
    <w:qFormat/>
    <w:rsid w:val="00EC6368"/>
    <w:rPr>
      <w:sz w:val="22"/>
      <w:szCs w:val="22"/>
      <w:shd w:val="clear" w:color="auto" w:fill="A6A6A6" w:themeFill="background1" w:themeFillShade="A6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EC6368"/>
    <w:rPr>
      <w:shd w:val="clear" w:color="auto" w:fill="FFFF00"/>
    </w:rPr>
  </w:style>
  <w:style w:type="character" w:customStyle="1" w:styleId="interviewpdf">
    <w:name w:val="interview pdf"/>
    <w:basedOn w:val="DefaultParagraphFont"/>
    <w:uiPriority w:val="1"/>
    <w:qFormat/>
    <w:rsid w:val="00EC6368"/>
    <w:rPr>
      <w:sz w:val="21"/>
      <w:szCs w:val="21"/>
    </w:rPr>
  </w:style>
  <w:style w:type="paragraph" w:customStyle="1" w:styleId="interviewradiobuttons">
    <w:name w:val="interview radio buttons"/>
    <w:basedOn w:val="ListParagraph"/>
    <w:qFormat/>
    <w:rsid w:val="00EC6368"/>
    <w:pPr>
      <w:widowControl/>
      <w:numPr>
        <w:numId w:val="18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autoSpaceDE/>
      <w:autoSpaceDN/>
      <w:spacing w:before="-1" w:beforeAutospacing="1" w:after="480" w:afterAutospacing="1" w:line="240" w:lineRule="auto"/>
      <w:ind w:right="-220"/>
      <w:contextualSpacing/>
    </w:pPr>
    <w:rPr>
      <w:rFonts w:ascii="Arial" w:eastAsia="Arial" w:hAnsi="Arial" w:cs="Arial"/>
      <w:color w:val="auto"/>
      <w:spacing w:val="0"/>
      <w:sz w:val="21"/>
      <w:szCs w:val="21"/>
    </w:rPr>
  </w:style>
  <w:style w:type="character" w:customStyle="1" w:styleId="interviewtemplatetrigger">
    <w:name w:val="interview template trigger"/>
    <w:basedOn w:val="DefaultParagraphFont"/>
    <w:uiPriority w:val="1"/>
    <w:qFormat/>
    <w:rsid w:val="00EC6368"/>
  </w:style>
  <w:style w:type="paragraph" w:customStyle="1" w:styleId="ListPlevel2">
    <w:name w:val="List P level 2"/>
    <w:basedOn w:val="ListParagraph"/>
    <w:qFormat/>
    <w:rsid w:val="00EC6368"/>
    <w:pPr>
      <w:numPr>
        <w:numId w:val="0"/>
      </w:numPr>
      <w:tabs>
        <w:tab w:val="num" w:pos="360"/>
      </w:tabs>
      <w:ind w:left="765" w:hanging="360"/>
    </w:pPr>
  </w:style>
  <w:style w:type="paragraph" w:customStyle="1" w:styleId="ListPlevel3">
    <w:name w:val="List P level 3"/>
    <w:basedOn w:val="ListPlevel2"/>
    <w:qFormat/>
    <w:rsid w:val="00EC6368"/>
    <w:pPr>
      <w:tabs>
        <w:tab w:val="clear" w:pos="360"/>
      </w:tabs>
      <w:ind w:left="0" w:firstLine="0"/>
    </w:pPr>
  </w:style>
  <w:style w:type="paragraph" w:customStyle="1" w:styleId="MLRIAdvocacyguideforPDFPart">
    <w:name w:val="MLRI Advocacy guide for PDF Part"/>
    <w:basedOn w:val="Normal"/>
    <w:qFormat/>
    <w:rsid w:val="00EC6368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EC6368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56"/>
    <w:rPr>
      <w:rFonts w:ascii="Arial" w:hAnsi="Arial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56"/>
    <w:rPr>
      <w:rFonts w:ascii="Arial" w:hAnsi="Arial" w:cs="Arial"/>
      <w:i/>
      <w:color w:val="666666"/>
      <w:sz w:val="24"/>
      <w:lang w:val="en"/>
    </w:rPr>
  </w:style>
  <w:style w:type="character" w:customStyle="1" w:styleId="Helptextinquestionmark">
    <w:name w:val="Help text in question mark"/>
    <w:basedOn w:val="DefaultParagraphFont"/>
    <w:uiPriority w:val="1"/>
    <w:qFormat/>
    <w:rsid w:val="00750956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button0">
    <w:name w:val="Interview button"/>
    <w:basedOn w:val="DefaultParagraphFont"/>
    <w:uiPriority w:val="1"/>
    <w:qFormat/>
    <w:rsid w:val="00750956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checkboxes">
    <w:name w:val="interview checkboxes"/>
    <w:basedOn w:val="ListParagraph"/>
    <w:qFormat/>
    <w:rsid w:val="00750956"/>
    <w:pPr>
      <w:numPr>
        <w:numId w:val="15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ondition2">
    <w:name w:val="interview condition 2"/>
    <w:basedOn w:val="Hyperlink"/>
    <w:uiPriority w:val="1"/>
    <w:qFormat/>
    <w:rsid w:val="00750956"/>
    <w:rPr>
      <w:rFonts w:ascii="Helvetica" w:hAnsi="Helvetica" w:cs="Helvetica"/>
      <w:color w:val="009999"/>
      <w:spacing w:val="-2"/>
      <w:sz w:val="24"/>
      <w:szCs w:val="24"/>
      <w:u w:val="none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750956"/>
    <w:rPr>
      <w:color w:val="FFFFFF" w:themeColor="background1"/>
      <w:shd w:val="clear" w:color="auto" w:fill="9CC2E5" w:themeFill="accent5" w:themeFillTint="99"/>
    </w:rPr>
  </w:style>
  <w:style w:type="paragraph" w:customStyle="1" w:styleId="interviewneedsediting">
    <w:name w:val="interview needs editing"/>
    <w:basedOn w:val="Normal"/>
    <w:next w:val="Normal"/>
    <w:qFormat/>
    <w:rsid w:val="00750956"/>
    <w:pPr>
      <w:shd w:val="clear" w:color="auto" w:fill="FFFF00"/>
      <w:spacing w:after="60" w:line="360" w:lineRule="auto"/>
    </w:pPr>
    <w:rPr>
      <w:sz w:val="21"/>
      <w:szCs w:val="21"/>
    </w:rPr>
  </w:style>
  <w:style w:type="character" w:customStyle="1" w:styleId="interviewtextbox">
    <w:name w:val="interview text box"/>
    <w:basedOn w:val="DefaultParagraphFont"/>
    <w:uiPriority w:val="1"/>
    <w:qFormat/>
    <w:rsid w:val="00750956"/>
    <w:rPr>
      <w:shd w:val="clear" w:color="auto" w:fill="D9D9D9" w:themeFill="background1" w:themeFillShade="D9"/>
    </w:rPr>
  </w:style>
  <w:style w:type="character" w:customStyle="1" w:styleId="subject">
    <w:name w:val="subject"/>
    <w:basedOn w:val="DefaultParagraphFont"/>
    <w:rsid w:val="00750956"/>
  </w:style>
  <w:style w:type="paragraph" w:styleId="Subtitle">
    <w:name w:val="Subtitle"/>
    <w:basedOn w:val="Normal"/>
    <w:next w:val="Normal"/>
    <w:link w:val="SubtitleChar"/>
    <w:uiPriority w:val="11"/>
    <w:qFormat/>
    <w:rsid w:val="00750956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50956"/>
    <w:rPr>
      <w:rFonts w:ascii="Arial" w:hAnsi="Arial" w:cs="Arial"/>
      <w:color w:val="666666"/>
      <w:sz w:val="30"/>
      <w:szCs w:val="30"/>
      <w:lang w:val="en"/>
    </w:rPr>
  </w:style>
  <w:style w:type="paragraph" w:styleId="TOC1">
    <w:name w:val="toc 1"/>
    <w:basedOn w:val="Normal"/>
    <w:next w:val="Normal"/>
    <w:autoRedefine/>
    <w:uiPriority w:val="39"/>
    <w:unhideWhenUsed/>
    <w:rsid w:val="00750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095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0956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7509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226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2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ublic.courts.alaska.gov/web/forms/docs/civ-125s.pdf" TargetMode="External"/><Relationship Id="rId18" Type="http://schemas.openxmlformats.org/officeDocument/2006/relationships/hyperlink" Target="https://public.courts.alaska.gov/web/forms/docs/dr-300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public.courts.alaska.gov/web/forms/docs/dr-306.pdf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www.courts.alaska.gov/shc/family/docs/shc-1063n.pdf" TargetMode="External"/><Relationship Id="rId17" Type="http://schemas.openxmlformats.org/officeDocument/2006/relationships/hyperlink" Target="https://public.courts.alaska.gov/web/forms/docs/dr-314.pdf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courts.alaska.gov/shc/family/docs/shc-dr305f-sample.pdf" TargetMode="External"/><Relationship Id="rId20" Type="http://schemas.openxmlformats.org/officeDocument/2006/relationships/hyperlink" Target="https://public.courts.alaska.gov/web/forms/docs/dr-465.pdf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ourts.alaska.gov/shc/family/docs/shc-1063.doc" TargetMode="External"/><Relationship Id="rId24" Type="http://schemas.openxmlformats.org/officeDocument/2006/relationships/hyperlink" Target="https://public.courts.alaska.gov/web/forms/docs/dr-315.pdf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public.courts.alaska.gov/web/forms/docs/dr-305.pdf" TargetMode="External"/><Relationship Id="rId23" Type="http://schemas.openxmlformats.org/officeDocument/2006/relationships/hyperlink" Target="https://public.courts.alaska.gov/web/forms/docs/dr-308.pdf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courts.alaska.gov/shc/family/docs/shc-118n.pdf" TargetMode="External"/><Relationship Id="rId19" Type="http://schemas.openxmlformats.org/officeDocument/2006/relationships/hyperlink" Target="https://public.courts.alaska.gov/web/forms/docs/dr-460.pdf" TargetMode="Externa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courts.alaska.gov/shc/family/docs/shc-118.doc" TargetMode="External"/><Relationship Id="rId14" Type="http://schemas.openxmlformats.org/officeDocument/2006/relationships/hyperlink" Target="https://public.courts.alaska.gov/web/forms/docs/dr-150.pdf" TargetMode="External"/><Relationship Id="rId22" Type="http://schemas.openxmlformats.org/officeDocument/2006/relationships/hyperlink" Target="https://public.courts.alaska.gov/web/forms/docs/dr-307.pdf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A3EEAC7-0F7E-44FD-9F6C-696D01A6D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Action Plan for responding When your spouse wants to end your marriage</vt:lpstr>
    </vt:vector>
  </TitlesOfParts>
  <Company>Alaska Court System</Company>
  <LinksUpToDate>false</LinksUpToDate>
  <CharactersWithSpaces>12897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for responding When your spouse wants to end your marriage</dc:title>
  <dc:creator>Caroline Robinson</dc:creator>
  <dc:description>2026-04-12</dc:description>
  <cp:lastModifiedBy>Caroline</cp:lastModifiedBy>
  <cp:revision>18</cp:revision>
  <cp:lastPrinted>2022-11-10T19:34:00Z</cp:lastPrinted>
  <dcterms:created xsi:type="dcterms:W3CDTF">2026-04-09T21:30:00Z</dcterms:created>
  <dcterms:modified xsi:type="dcterms:W3CDTF">2026-04-13T05:46:00Z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Alaska Court System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